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5F3B" w14:textId="77777777" w:rsidR="0025753A" w:rsidRPr="00237D53" w:rsidRDefault="0025753A" w:rsidP="00237D53">
      <w:pPr>
        <w:spacing w:line="276" w:lineRule="auto"/>
        <w:contextualSpacing/>
        <w:jc w:val="right"/>
        <w:rPr>
          <w:rFonts w:ascii="Calibri" w:hAnsi="Calibri" w:cs="Calibri"/>
          <w:i/>
          <w:iCs/>
          <w:sz w:val="22"/>
          <w:szCs w:val="22"/>
        </w:rPr>
      </w:pPr>
      <w:r w:rsidRPr="00237D53">
        <w:rPr>
          <w:rFonts w:ascii="Calibri" w:hAnsi="Calibri" w:cs="Calibri"/>
          <w:i/>
          <w:iCs/>
          <w:sz w:val="22"/>
          <w:szCs w:val="22"/>
        </w:rPr>
        <w:t xml:space="preserve">Załącznik nr </w:t>
      </w:r>
      <w:r w:rsidR="005A456E" w:rsidRPr="00237D53">
        <w:rPr>
          <w:rFonts w:ascii="Calibri" w:hAnsi="Calibri" w:cs="Calibri"/>
          <w:i/>
          <w:iCs/>
          <w:sz w:val="22"/>
          <w:szCs w:val="22"/>
        </w:rPr>
        <w:t>2 do ogłoszenia</w:t>
      </w:r>
    </w:p>
    <w:p w14:paraId="02FE3D31" w14:textId="77777777" w:rsidR="00787BC8" w:rsidRPr="002D09F6" w:rsidRDefault="00787BC8" w:rsidP="00237D53">
      <w:pPr>
        <w:pStyle w:val="Tytu"/>
        <w:spacing w:line="276" w:lineRule="auto"/>
        <w:rPr>
          <w:rFonts w:ascii="Calibri" w:hAnsi="Calibri" w:cs="Calibri"/>
        </w:rPr>
      </w:pPr>
      <w:r w:rsidRPr="002D09F6">
        <w:rPr>
          <w:rFonts w:ascii="Calibri" w:hAnsi="Calibri" w:cs="Calibri"/>
        </w:rPr>
        <w:t>Opis przedmiotu zamówienia</w:t>
      </w:r>
    </w:p>
    <w:p w14:paraId="6E7E43B6" w14:textId="77777777" w:rsidR="001170DE" w:rsidRPr="00237D53" w:rsidRDefault="001170DE" w:rsidP="00237D53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7CF87ED3" w14:textId="77777777" w:rsidR="00A5006C" w:rsidRPr="002D09F6" w:rsidRDefault="00CE61B2" w:rsidP="002D09F6">
      <w:pPr>
        <w:pStyle w:val="Nagwek3"/>
        <w:jc w:val="left"/>
        <w:rPr>
          <w:rFonts w:ascii="Calibri" w:hAnsi="Calibri" w:cs="Calibri"/>
        </w:rPr>
      </w:pPr>
      <w:r w:rsidRPr="002D09F6">
        <w:rPr>
          <w:rFonts w:ascii="Calibri" w:hAnsi="Calibri" w:cs="Calibri"/>
        </w:rPr>
        <w:t>Przedmiot zamówienia</w:t>
      </w:r>
      <w:r w:rsidR="00237D53" w:rsidRPr="002D09F6">
        <w:rPr>
          <w:rFonts w:ascii="Calibri" w:hAnsi="Calibri" w:cs="Calibri"/>
        </w:rPr>
        <w:t>:</w:t>
      </w:r>
    </w:p>
    <w:p w14:paraId="6426502C" w14:textId="77777777" w:rsidR="006F4981" w:rsidRPr="00237D53" w:rsidRDefault="006F4981" w:rsidP="002D09F6">
      <w:pPr>
        <w:tabs>
          <w:tab w:val="right" w:leader="dot" w:pos="9072"/>
          <w:tab w:val="right" w:leader="dot" w:pos="9180"/>
        </w:tabs>
        <w:spacing w:line="276" w:lineRule="auto"/>
        <w:ind w:left="284"/>
        <w:contextualSpacing/>
        <w:rPr>
          <w:rFonts w:ascii="Calibri" w:hAnsi="Calibri" w:cs="Calibri"/>
          <w:sz w:val="22"/>
          <w:szCs w:val="22"/>
        </w:rPr>
      </w:pPr>
      <w:r w:rsidRPr="00237D53">
        <w:rPr>
          <w:rFonts w:ascii="Calibri" w:hAnsi="Calibri" w:cs="Calibri"/>
          <w:sz w:val="22"/>
          <w:szCs w:val="22"/>
        </w:rPr>
        <w:t xml:space="preserve">Przedmiotem zamówienia jest </w:t>
      </w:r>
      <w:r w:rsidRPr="00237D53">
        <w:rPr>
          <w:rFonts w:ascii="Calibri" w:hAnsi="Calibri" w:cs="Calibri"/>
          <w:sz w:val="22"/>
          <w:szCs w:val="22"/>
          <w:u w:val="single"/>
        </w:rPr>
        <w:t>świadczenie usług kurierskich</w:t>
      </w:r>
      <w:r w:rsidRPr="00237D53">
        <w:rPr>
          <w:rFonts w:ascii="Calibri" w:hAnsi="Calibri" w:cs="Calibri"/>
          <w:sz w:val="22"/>
          <w:szCs w:val="22"/>
        </w:rPr>
        <w:t xml:space="preserve"> w obrocie krajowym i zagranicznym </w:t>
      </w:r>
      <w:r w:rsidR="0025753A" w:rsidRPr="00237D53">
        <w:rPr>
          <w:rFonts w:ascii="Calibri" w:hAnsi="Calibri" w:cs="Calibri"/>
          <w:sz w:val="22"/>
          <w:szCs w:val="22"/>
        </w:rPr>
        <w:br/>
      </w:r>
      <w:r w:rsidRPr="00237D53">
        <w:rPr>
          <w:rFonts w:ascii="Calibri" w:hAnsi="Calibri" w:cs="Calibri"/>
          <w:sz w:val="22"/>
          <w:szCs w:val="22"/>
        </w:rPr>
        <w:t xml:space="preserve">w zakresie przyjmowania, przemieszczania i doręczania przesyłek oraz zwrotu przesyłek niedoręczonych na rzecz Narodowego Funduszu Ochrony Środowiska i Gospodarki Wodnej </w:t>
      </w:r>
      <w:r w:rsidR="0025753A" w:rsidRPr="00237D53">
        <w:rPr>
          <w:rFonts w:ascii="Calibri" w:hAnsi="Calibri" w:cs="Calibri"/>
          <w:sz w:val="22"/>
          <w:szCs w:val="22"/>
        </w:rPr>
        <w:br/>
      </w:r>
      <w:r w:rsidRPr="00237D53">
        <w:rPr>
          <w:rFonts w:ascii="Calibri" w:hAnsi="Calibri" w:cs="Calibri"/>
          <w:sz w:val="22"/>
          <w:szCs w:val="22"/>
        </w:rPr>
        <w:t xml:space="preserve">w Warszawie, tj. w </w:t>
      </w:r>
      <w:r w:rsidR="000209CF" w:rsidRPr="00237D53">
        <w:rPr>
          <w:rFonts w:ascii="Calibri" w:hAnsi="Calibri" w:cs="Calibri"/>
          <w:sz w:val="22"/>
          <w:szCs w:val="22"/>
        </w:rPr>
        <w:t xml:space="preserve">lokalizacji </w:t>
      </w:r>
      <w:r w:rsidRPr="00237D53">
        <w:rPr>
          <w:rFonts w:ascii="Calibri" w:hAnsi="Calibri" w:cs="Calibri"/>
          <w:sz w:val="22"/>
          <w:szCs w:val="22"/>
        </w:rPr>
        <w:t xml:space="preserve">ul. </w:t>
      </w:r>
      <w:r w:rsidR="003D24D1" w:rsidRPr="00237D53">
        <w:rPr>
          <w:rFonts w:ascii="Calibri" w:hAnsi="Calibri" w:cs="Calibri"/>
          <w:sz w:val="22"/>
          <w:szCs w:val="22"/>
        </w:rPr>
        <w:t>Pańska 97</w:t>
      </w:r>
      <w:r w:rsidRPr="00237D53">
        <w:rPr>
          <w:rFonts w:ascii="Calibri" w:hAnsi="Calibri" w:cs="Calibri"/>
          <w:sz w:val="22"/>
          <w:szCs w:val="22"/>
        </w:rPr>
        <w:t>, 0</w:t>
      </w:r>
      <w:r w:rsidR="003D24D1" w:rsidRPr="00237D53">
        <w:rPr>
          <w:rFonts w:ascii="Calibri" w:hAnsi="Calibri" w:cs="Calibri"/>
          <w:sz w:val="22"/>
          <w:szCs w:val="22"/>
        </w:rPr>
        <w:t>0-834</w:t>
      </w:r>
      <w:r w:rsidRPr="00237D53">
        <w:rPr>
          <w:rFonts w:ascii="Calibri" w:hAnsi="Calibri" w:cs="Calibri"/>
          <w:sz w:val="22"/>
          <w:szCs w:val="22"/>
        </w:rPr>
        <w:t xml:space="preserve"> Warszawa,</w:t>
      </w:r>
    </w:p>
    <w:p w14:paraId="2CDE9B00" w14:textId="77777777" w:rsidR="00787BC8" w:rsidRPr="002D09F6" w:rsidRDefault="00787BC8" w:rsidP="002D09F6">
      <w:pPr>
        <w:pStyle w:val="Nagwek3"/>
        <w:jc w:val="left"/>
        <w:rPr>
          <w:rFonts w:ascii="Calibri" w:hAnsi="Calibri" w:cs="Calibri"/>
        </w:rPr>
      </w:pPr>
      <w:r w:rsidRPr="002D09F6">
        <w:rPr>
          <w:rFonts w:ascii="Calibri" w:hAnsi="Calibri" w:cs="Calibri"/>
        </w:rPr>
        <w:t>Termin</w:t>
      </w:r>
      <w:r w:rsidR="00A34FFC" w:rsidRPr="002D09F6">
        <w:rPr>
          <w:rFonts w:ascii="Calibri" w:hAnsi="Calibri" w:cs="Calibri"/>
        </w:rPr>
        <w:t xml:space="preserve"> </w:t>
      </w:r>
      <w:r w:rsidRPr="002D09F6">
        <w:rPr>
          <w:rFonts w:ascii="Calibri" w:hAnsi="Calibri" w:cs="Calibri"/>
        </w:rPr>
        <w:t xml:space="preserve">realizacji : </w:t>
      </w:r>
    </w:p>
    <w:p w14:paraId="72ED21DE" w14:textId="77777777" w:rsidR="00504A69" w:rsidRPr="00237D53" w:rsidRDefault="004D147A" w:rsidP="002D09F6">
      <w:pPr>
        <w:numPr>
          <w:ilvl w:val="3"/>
          <w:numId w:val="3"/>
        </w:numPr>
        <w:tabs>
          <w:tab w:val="num" w:pos="284"/>
        </w:tabs>
        <w:spacing w:line="276" w:lineRule="auto"/>
        <w:ind w:left="284" w:hanging="284"/>
        <w:contextualSpacing/>
        <w:rPr>
          <w:rFonts w:ascii="Calibri" w:hAnsi="Calibri" w:cs="Calibri"/>
          <w:sz w:val="22"/>
          <w:szCs w:val="22"/>
        </w:rPr>
      </w:pPr>
      <w:r w:rsidRPr="00237D53">
        <w:rPr>
          <w:rFonts w:ascii="Calibri" w:hAnsi="Calibri" w:cs="Calibri"/>
          <w:sz w:val="22"/>
          <w:szCs w:val="22"/>
        </w:rPr>
        <w:t xml:space="preserve">Przewiduje się czas trwania umowy </w:t>
      </w:r>
      <w:r w:rsidR="002A2973" w:rsidRPr="00237D53">
        <w:rPr>
          <w:rFonts w:ascii="Calibri" w:hAnsi="Calibri" w:cs="Calibri"/>
          <w:sz w:val="22"/>
          <w:szCs w:val="22"/>
        </w:rPr>
        <w:t>0</w:t>
      </w:r>
      <w:r w:rsidR="003D24D1" w:rsidRPr="00237D53">
        <w:rPr>
          <w:rFonts w:ascii="Calibri" w:hAnsi="Calibri" w:cs="Calibri"/>
          <w:sz w:val="22"/>
          <w:szCs w:val="22"/>
        </w:rPr>
        <w:t>1</w:t>
      </w:r>
      <w:r w:rsidR="00684752" w:rsidRPr="00237D53">
        <w:rPr>
          <w:rFonts w:ascii="Calibri" w:hAnsi="Calibri" w:cs="Calibri"/>
          <w:sz w:val="22"/>
          <w:szCs w:val="22"/>
        </w:rPr>
        <w:t>.0</w:t>
      </w:r>
      <w:r w:rsidR="003D24D1" w:rsidRPr="00237D53">
        <w:rPr>
          <w:rFonts w:ascii="Calibri" w:hAnsi="Calibri" w:cs="Calibri"/>
          <w:sz w:val="22"/>
          <w:szCs w:val="22"/>
        </w:rPr>
        <w:t>3</w:t>
      </w:r>
      <w:r w:rsidR="00684752" w:rsidRPr="00237D53">
        <w:rPr>
          <w:rFonts w:ascii="Calibri" w:hAnsi="Calibri" w:cs="Calibri"/>
          <w:sz w:val="22"/>
          <w:szCs w:val="22"/>
        </w:rPr>
        <w:t>.202</w:t>
      </w:r>
      <w:r w:rsidR="003D24D1" w:rsidRPr="00237D53">
        <w:rPr>
          <w:rFonts w:ascii="Calibri" w:hAnsi="Calibri" w:cs="Calibri"/>
          <w:sz w:val="22"/>
          <w:szCs w:val="22"/>
        </w:rPr>
        <w:t>6</w:t>
      </w:r>
      <w:r w:rsidR="006F4981" w:rsidRPr="00237D53">
        <w:rPr>
          <w:rFonts w:ascii="Calibri" w:hAnsi="Calibri" w:cs="Calibri"/>
          <w:sz w:val="22"/>
          <w:szCs w:val="22"/>
        </w:rPr>
        <w:t xml:space="preserve"> r. do </w:t>
      </w:r>
      <w:r w:rsidR="003D24D1" w:rsidRPr="00237D53">
        <w:rPr>
          <w:rFonts w:ascii="Calibri" w:hAnsi="Calibri" w:cs="Calibri"/>
          <w:sz w:val="22"/>
          <w:szCs w:val="22"/>
        </w:rPr>
        <w:t>28</w:t>
      </w:r>
      <w:r w:rsidR="008144CE" w:rsidRPr="00237D53">
        <w:rPr>
          <w:rFonts w:ascii="Calibri" w:hAnsi="Calibri" w:cs="Calibri"/>
          <w:sz w:val="22"/>
          <w:szCs w:val="22"/>
        </w:rPr>
        <w:t>.</w:t>
      </w:r>
      <w:r w:rsidR="003D24D1" w:rsidRPr="00237D53">
        <w:rPr>
          <w:rFonts w:ascii="Calibri" w:hAnsi="Calibri" w:cs="Calibri"/>
          <w:sz w:val="22"/>
          <w:szCs w:val="22"/>
        </w:rPr>
        <w:t>02</w:t>
      </w:r>
      <w:r w:rsidR="00684752" w:rsidRPr="00237D53">
        <w:rPr>
          <w:rFonts w:ascii="Calibri" w:hAnsi="Calibri" w:cs="Calibri"/>
          <w:sz w:val="22"/>
          <w:szCs w:val="22"/>
        </w:rPr>
        <w:t>.202</w:t>
      </w:r>
      <w:r w:rsidR="003D24D1" w:rsidRPr="00237D53">
        <w:rPr>
          <w:rFonts w:ascii="Calibri" w:hAnsi="Calibri" w:cs="Calibri"/>
          <w:sz w:val="22"/>
          <w:szCs w:val="22"/>
        </w:rPr>
        <w:t>8</w:t>
      </w:r>
      <w:r w:rsidR="006F4981" w:rsidRPr="00237D53">
        <w:rPr>
          <w:rFonts w:ascii="Calibri" w:hAnsi="Calibri" w:cs="Calibri"/>
          <w:sz w:val="22"/>
          <w:szCs w:val="22"/>
        </w:rPr>
        <w:t xml:space="preserve"> r. </w:t>
      </w:r>
      <w:r w:rsidR="00504A69" w:rsidRPr="00237D53">
        <w:rPr>
          <w:rFonts w:ascii="Calibri" w:hAnsi="Calibri" w:cs="Calibri"/>
          <w:sz w:val="22"/>
          <w:szCs w:val="22"/>
        </w:rPr>
        <w:t>lub do całkowitego wykorzystania maksymalnej kwoty</w:t>
      </w:r>
      <w:r w:rsidRPr="00237D53">
        <w:rPr>
          <w:rFonts w:ascii="Calibri" w:hAnsi="Calibri" w:cs="Calibri"/>
          <w:sz w:val="22"/>
          <w:szCs w:val="22"/>
        </w:rPr>
        <w:t xml:space="preserve"> umowy.</w:t>
      </w:r>
    </w:p>
    <w:p w14:paraId="0E393DCF" w14:textId="77777777" w:rsidR="00504A69" w:rsidRPr="00237D53" w:rsidRDefault="00504A69" w:rsidP="002D09F6">
      <w:pPr>
        <w:numPr>
          <w:ilvl w:val="3"/>
          <w:numId w:val="3"/>
        </w:numPr>
        <w:tabs>
          <w:tab w:val="num" w:pos="284"/>
        </w:tabs>
        <w:spacing w:line="276" w:lineRule="auto"/>
        <w:ind w:left="284" w:hanging="284"/>
        <w:contextualSpacing/>
        <w:rPr>
          <w:rFonts w:ascii="Calibri" w:hAnsi="Calibri" w:cs="Calibri"/>
          <w:sz w:val="22"/>
          <w:szCs w:val="22"/>
        </w:rPr>
      </w:pPr>
      <w:r w:rsidRPr="00237D53">
        <w:rPr>
          <w:rFonts w:ascii="Calibri" w:hAnsi="Calibri" w:cs="Calibri"/>
          <w:sz w:val="22"/>
          <w:szCs w:val="22"/>
        </w:rPr>
        <w:t>W przypadku niewykorzystania maksymalnej kwoty umowy, do dnia zakończenia umowy wskazanego w ust 1, dopuszcza</w:t>
      </w:r>
      <w:r w:rsidR="00A34FFC">
        <w:rPr>
          <w:rFonts w:ascii="Calibri" w:hAnsi="Calibri" w:cs="Calibri"/>
          <w:sz w:val="22"/>
          <w:szCs w:val="22"/>
        </w:rPr>
        <w:t xml:space="preserve"> </w:t>
      </w:r>
      <w:r w:rsidRPr="00237D53">
        <w:rPr>
          <w:rFonts w:ascii="Calibri" w:hAnsi="Calibri" w:cs="Calibri"/>
          <w:sz w:val="22"/>
          <w:szCs w:val="22"/>
        </w:rPr>
        <w:t xml:space="preserve">się zmianę </w:t>
      </w:r>
      <w:r w:rsidR="00AD3C61" w:rsidRPr="00237D53">
        <w:rPr>
          <w:rFonts w:ascii="Calibri" w:hAnsi="Calibri" w:cs="Calibri"/>
          <w:sz w:val="22"/>
          <w:szCs w:val="22"/>
        </w:rPr>
        <w:t xml:space="preserve">terminu wykonania umowy poprzez jego wydłużenie maksymalnie </w:t>
      </w:r>
      <w:r w:rsidR="00DA257F" w:rsidRPr="00237D53">
        <w:rPr>
          <w:rFonts w:ascii="Calibri" w:hAnsi="Calibri" w:cs="Calibri"/>
          <w:sz w:val="22"/>
          <w:szCs w:val="22"/>
        </w:rPr>
        <w:br/>
      </w:r>
      <w:r w:rsidR="00AD3C61" w:rsidRPr="00237D53">
        <w:rPr>
          <w:rFonts w:ascii="Calibri" w:hAnsi="Calibri" w:cs="Calibri"/>
          <w:sz w:val="22"/>
          <w:szCs w:val="22"/>
        </w:rPr>
        <w:t xml:space="preserve">o 2 miesiące tj. do dnia </w:t>
      </w:r>
      <w:r w:rsidR="003D24D1" w:rsidRPr="00237D53">
        <w:rPr>
          <w:rFonts w:ascii="Calibri" w:hAnsi="Calibri" w:cs="Calibri"/>
          <w:sz w:val="22"/>
          <w:szCs w:val="22"/>
        </w:rPr>
        <w:t>30</w:t>
      </w:r>
      <w:r w:rsidR="00684752" w:rsidRPr="00237D53">
        <w:rPr>
          <w:rFonts w:ascii="Calibri" w:hAnsi="Calibri" w:cs="Calibri"/>
          <w:sz w:val="22"/>
          <w:szCs w:val="22"/>
        </w:rPr>
        <w:t>.0</w:t>
      </w:r>
      <w:r w:rsidR="003D24D1" w:rsidRPr="00237D53">
        <w:rPr>
          <w:rFonts w:ascii="Calibri" w:hAnsi="Calibri" w:cs="Calibri"/>
          <w:sz w:val="22"/>
          <w:szCs w:val="22"/>
        </w:rPr>
        <w:t>4</w:t>
      </w:r>
      <w:r w:rsidR="00684752" w:rsidRPr="00237D53">
        <w:rPr>
          <w:rFonts w:ascii="Calibri" w:hAnsi="Calibri" w:cs="Calibri"/>
          <w:sz w:val="22"/>
          <w:szCs w:val="22"/>
        </w:rPr>
        <w:t>.202</w:t>
      </w:r>
      <w:r w:rsidR="003D24D1" w:rsidRPr="00237D53">
        <w:rPr>
          <w:rFonts w:ascii="Calibri" w:hAnsi="Calibri" w:cs="Calibri"/>
          <w:sz w:val="22"/>
          <w:szCs w:val="22"/>
        </w:rPr>
        <w:t>8</w:t>
      </w:r>
      <w:r w:rsidR="00AD3C61" w:rsidRPr="00237D53">
        <w:rPr>
          <w:rFonts w:ascii="Calibri" w:hAnsi="Calibri" w:cs="Calibri"/>
          <w:sz w:val="22"/>
          <w:szCs w:val="22"/>
        </w:rPr>
        <w:t xml:space="preserve">r. </w:t>
      </w:r>
    </w:p>
    <w:p w14:paraId="4504E0ED" w14:textId="77777777" w:rsidR="00787BC8" w:rsidRPr="002D09F6" w:rsidRDefault="00787BC8" w:rsidP="002D09F6">
      <w:pPr>
        <w:pStyle w:val="Nagwek3"/>
        <w:jc w:val="left"/>
        <w:rPr>
          <w:rFonts w:ascii="Calibri" w:hAnsi="Calibri" w:cs="Calibri"/>
        </w:rPr>
      </w:pPr>
      <w:r w:rsidRPr="002D09F6">
        <w:rPr>
          <w:rFonts w:ascii="Calibri" w:hAnsi="Calibri" w:cs="Calibri"/>
        </w:rPr>
        <w:t>Zakres świadczonych usług</w:t>
      </w:r>
    </w:p>
    <w:p w14:paraId="6735BCD0" w14:textId="77777777" w:rsidR="00787BC8" w:rsidRPr="00237D53" w:rsidRDefault="00787BC8" w:rsidP="002D09F6">
      <w:pPr>
        <w:numPr>
          <w:ilvl w:val="0"/>
          <w:numId w:val="26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Świadczenie usług będzie polegało na :</w:t>
      </w:r>
    </w:p>
    <w:p w14:paraId="139953CD" w14:textId="77777777" w:rsidR="00787BC8" w:rsidRPr="00237D53" w:rsidRDefault="00787BC8" w:rsidP="002D09F6">
      <w:pPr>
        <w:spacing w:line="276" w:lineRule="auto"/>
        <w:ind w:left="360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Przyjmowaniu, przemieszczaniu i doręczaniu prze</w:t>
      </w:r>
      <w:r w:rsidR="004A26DD" w:rsidRPr="00237D53">
        <w:rPr>
          <w:rFonts w:ascii="Calibri" w:hAnsi="Calibri" w:cs="Calibri"/>
          <w:color w:val="000000"/>
          <w:sz w:val="24"/>
          <w:szCs w:val="24"/>
        </w:rPr>
        <w:t>syłek krajowych i zagranicznych</w:t>
      </w:r>
      <w:r w:rsidR="005B3C7F" w:rsidRPr="00237D53">
        <w:rPr>
          <w:rFonts w:ascii="Calibri" w:hAnsi="Calibri" w:cs="Calibri"/>
          <w:color w:val="000000"/>
          <w:sz w:val="24"/>
          <w:szCs w:val="24"/>
        </w:rPr>
        <w:t>:</w:t>
      </w:r>
      <w:r w:rsidRPr="00237D5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C30A9F3" w14:textId="77777777" w:rsidR="005B3C7F" w:rsidRPr="00237D53" w:rsidRDefault="005B3C7F" w:rsidP="002D09F6">
      <w:pPr>
        <w:numPr>
          <w:ilvl w:val="1"/>
          <w:numId w:val="6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  <w:u w:val="single"/>
        </w:rPr>
      </w:pPr>
      <w:r w:rsidRPr="00237D53">
        <w:rPr>
          <w:rFonts w:ascii="Calibri" w:hAnsi="Calibri" w:cs="Calibri"/>
          <w:color w:val="000000"/>
          <w:sz w:val="24"/>
          <w:szCs w:val="24"/>
          <w:u w:val="single"/>
        </w:rPr>
        <w:t>Krajowych standardowych</w:t>
      </w:r>
      <w:r w:rsidR="00050A6E" w:rsidRPr="00237D53">
        <w:rPr>
          <w:rFonts w:ascii="Calibri" w:hAnsi="Calibri" w:cs="Calibri"/>
          <w:color w:val="000000"/>
          <w:sz w:val="24"/>
          <w:szCs w:val="24"/>
          <w:u w:val="single"/>
        </w:rPr>
        <w:t xml:space="preserve"> o wadze</w:t>
      </w:r>
      <w:r w:rsidRPr="00237D53">
        <w:rPr>
          <w:rFonts w:ascii="Calibri" w:hAnsi="Calibri" w:cs="Calibri"/>
          <w:color w:val="000000"/>
          <w:sz w:val="24"/>
          <w:szCs w:val="24"/>
          <w:u w:val="single"/>
        </w:rPr>
        <w:t>:</w:t>
      </w:r>
    </w:p>
    <w:p w14:paraId="71F4BE3E" w14:textId="77777777" w:rsidR="005B3C7F" w:rsidRPr="00237D53" w:rsidRDefault="00AC7612" w:rsidP="002D09F6">
      <w:pPr>
        <w:numPr>
          <w:ilvl w:val="1"/>
          <w:numId w:val="7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do 1 kg dostarczona w ciągu następnego dnia roboczego do godz. 16</w:t>
      </w:r>
      <w:r w:rsidR="00080E6F" w:rsidRPr="00237D53">
        <w:rPr>
          <w:rFonts w:ascii="Calibri" w:hAnsi="Calibri" w:cs="Calibri"/>
          <w:color w:val="000000"/>
          <w:sz w:val="24"/>
          <w:szCs w:val="24"/>
        </w:rPr>
        <w:t>.</w:t>
      </w:r>
      <w:r w:rsidRPr="00237D53">
        <w:rPr>
          <w:rFonts w:ascii="Calibri" w:hAnsi="Calibri" w:cs="Calibri"/>
          <w:color w:val="000000"/>
          <w:sz w:val="24"/>
          <w:szCs w:val="24"/>
        </w:rPr>
        <w:t>00</w:t>
      </w:r>
    </w:p>
    <w:p w14:paraId="5533512D" w14:textId="77777777" w:rsidR="005B3C7F" w:rsidRPr="00237D53" w:rsidRDefault="00AC7612" w:rsidP="002D09F6">
      <w:pPr>
        <w:numPr>
          <w:ilvl w:val="1"/>
          <w:numId w:val="7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do 1 kg dostarczona w ciągu następnego dnia roboczego za potwierdzeniem odbioru (dokument zwrotny podpisany przez adresata) do godz. 16</w:t>
      </w:r>
      <w:r w:rsidR="00080E6F" w:rsidRPr="00237D53">
        <w:rPr>
          <w:rFonts w:ascii="Calibri" w:hAnsi="Calibri" w:cs="Calibri"/>
          <w:color w:val="000000"/>
          <w:sz w:val="24"/>
          <w:szCs w:val="24"/>
        </w:rPr>
        <w:t>.</w:t>
      </w:r>
      <w:r w:rsidRPr="00237D53">
        <w:rPr>
          <w:rFonts w:ascii="Calibri" w:hAnsi="Calibri" w:cs="Calibri"/>
          <w:color w:val="000000"/>
          <w:sz w:val="24"/>
          <w:szCs w:val="24"/>
        </w:rPr>
        <w:t>00</w:t>
      </w:r>
      <w:r w:rsidR="005B3C7F" w:rsidRPr="00237D5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CBE008B" w14:textId="77777777" w:rsidR="005B3C7F" w:rsidRPr="00237D53" w:rsidRDefault="005B3C7F" w:rsidP="002D09F6">
      <w:pPr>
        <w:numPr>
          <w:ilvl w:val="1"/>
          <w:numId w:val="6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  <w:u w:val="single"/>
        </w:rPr>
      </w:pPr>
      <w:r w:rsidRPr="00237D53">
        <w:rPr>
          <w:rFonts w:ascii="Calibri" w:hAnsi="Calibri" w:cs="Calibri"/>
          <w:color w:val="000000"/>
          <w:sz w:val="24"/>
          <w:szCs w:val="24"/>
          <w:u w:val="single"/>
        </w:rPr>
        <w:t>Krajowych ekspresowych</w:t>
      </w:r>
      <w:r w:rsidR="00050A6E" w:rsidRPr="00237D53">
        <w:rPr>
          <w:rFonts w:ascii="Calibri" w:hAnsi="Calibri" w:cs="Calibri"/>
          <w:color w:val="000000"/>
          <w:sz w:val="24"/>
          <w:szCs w:val="24"/>
          <w:u w:val="single"/>
        </w:rPr>
        <w:t xml:space="preserve"> o wadze</w:t>
      </w:r>
      <w:r w:rsidRPr="00237D53">
        <w:rPr>
          <w:rFonts w:ascii="Calibri" w:hAnsi="Calibri" w:cs="Calibri"/>
          <w:color w:val="000000"/>
          <w:sz w:val="24"/>
          <w:szCs w:val="24"/>
          <w:u w:val="single"/>
        </w:rPr>
        <w:t>:</w:t>
      </w:r>
    </w:p>
    <w:p w14:paraId="10279C21" w14:textId="77777777" w:rsidR="005B3C7F" w:rsidRPr="00237D53" w:rsidRDefault="00144FD7" w:rsidP="002D09F6">
      <w:pPr>
        <w:numPr>
          <w:ilvl w:val="1"/>
          <w:numId w:val="8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do 1kg dostarczona w ciągu nas</w:t>
      </w:r>
      <w:r w:rsidR="008144CE" w:rsidRPr="00237D53">
        <w:rPr>
          <w:rFonts w:ascii="Calibri" w:hAnsi="Calibri" w:cs="Calibri"/>
          <w:color w:val="000000"/>
          <w:sz w:val="24"/>
          <w:szCs w:val="24"/>
        </w:rPr>
        <w:t>tępnego dnia roboczego do godz.10</w:t>
      </w:r>
      <w:r w:rsidRPr="00237D53">
        <w:rPr>
          <w:rFonts w:ascii="Calibri" w:hAnsi="Calibri" w:cs="Calibri"/>
          <w:color w:val="000000"/>
          <w:sz w:val="24"/>
          <w:szCs w:val="24"/>
        </w:rPr>
        <w:t>.00</w:t>
      </w:r>
    </w:p>
    <w:p w14:paraId="5A9D6A57" w14:textId="77777777" w:rsidR="005B3C7F" w:rsidRPr="00237D53" w:rsidRDefault="008144CE" w:rsidP="002D09F6">
      <w:pPr>
        <w:numPr>
          <w:ilvl w:val="1"/>
          <w:numId w:val="8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 xml:space="preserve">do </w:t>
      </w:r>
      <w:r w:rsidR="00144FD7" w:rsidRPr="00237D53">
        <w:rPr>
          <w:rFonts w:ascii="Calibri" w:hAnsi="Calibri" w:cs="Calibri"/>
          <w:color w:val="000000"/>
          <w:sz w:val="24"/>
          <w:szCs w:val="24"/>
        </w:rPr>
        <w:t>1kg dostarczona w ciągu nas</w:t>
      </w:r>
      <w:r w:rsidRPr="00237D53">
        <w:rPr>
          <w:rFonts w:ascii="Calibri" w:hAnsi="Calibri" w:cs="Calibri"/>
          <w:color w:val="000000"/>
          <w:sz w:val="24"/>
          <w:szCs w:val="24"/>
        </w:rPr>
        <w:t>tępnego dnia roboczego do godz.10</w:t>
      </w:r>
      <w:r w:rsidR="00144FD7" w:rsidRPr="00237D53">
        <w:rPr>
          <w:rFonts w:ascii="Calibri" w:hAnsi="Calibri" w:cs="Calibri"/>
          <w:color w:val="000000"/>
          <w:sz w:val="24"/>
          <w:szCs w:val="24"/>
        </w:rPr>
        <w:t xml:space="preserve">.00 </w:t>
      </w:r>
      <w:r w:rsidR="00DA257F" w:rsidRPr="00237D53">
        <w:rPr>
          <w:rFonts w:ascii="Calibri" w:hAnsi="Calibri" w:cs="Calibri"/>
          <w:color w:val="000000"/>
          <w:sz w:val="24"/>
          <w:szCs w:val="24"/>
        </w:rPr>
        <w:br/>
      </w:r>
      <w:r w:rsidR="00144FD7" w:rsidRPr="00237D53">
        <w:rPr>
          <w:rFonts w:ascii="Calibri" w:hAnsi="Calibri" w:cs="Calibri"/>
          <w:color w:val="000000"/>
          <w:sz w:val="24"/>
          <w:szCs w:val="24"/>
        </w:rPr>
        <w:t>za potwierdzeniem odbioru (dokument zwrotny podpisany przez adresata)</w:t>
      </w:r>
    </w:p>
    <w:p w14:paraId="640568F7" w14:textId="77777777" w:rsidR="00144FD7" w:rsidRPr="00237D53" w:rsidRDefault="00144FD7" w:rsidP="002D09F6">
      <w:pPr>
        <w:numPr>
          <w:ilvl w:val="1"/>
          <w:numId w:val="8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do 1kg dostarczona w ciągu następnego dnia roboczego do godz.12.00</w:t>
      </w:r>
    </w:p>
    <w:p w14:paraId="3E98B202" w14:textId="77777777" w:rsidR="00144FD7" w:rsidRPr="00237D53" w:rsidRDefault="00144FD7" w:rsidP="002D09F6">
      <w:pPr>
        <w:numPr>
          <w:ilvl w:val="1"/>
          <w:numId w:val="8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 xml:space="preserve">do 1kg dostarczona w ciągu następnego dnia roboczego do godz.12.00 </w:t>
      </w:r>
      <w:r w:rsidR="00DA257F" w:rsidRPr="00237D53">
        <w:rPr>
          <w:rFonts w:ascii="Calibri" w:hAnsi="Calibri" w:cs="Calibri"/>
          <w:color w:val="000000"/>
          <w:sz w:val="24"/>
          <w:szCs w:val="24"/>
        </w:rPr>
        <w:br/>
      </w:r>
      <w:r w:rsidRPr="00237D53">
        <w:rPr>
          <w:rFonts w:ascii="Calibri" w:hAnsi="Calibri" w:cs="Calibri"/>
          <w:color w:val="000000"/>
          <w:sz w:val="24"/>
          <w:szCs w:val="24"/>
        </w:rPr>
        <w:t>za potwierdzeniem odbioru (dokument zwrotny podpisany przez adresata)</w:t>
      </w:r>
    </w:p>
    <w:p w14:paraId="02F1CE3F" w14:textId="77777777" w:rsidR="005B3C7F" w:rsidRPr="00237D53" w:rsidRDefault="005B3C7F" w:rsidP="002D09F6">
      <w:pPr>
        <w:numPr>
          <w:ilvl w:val="1"/>
          <w:numId w:val="6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  <w:u w:val="single"/>
        </w:rPr>
      </w:pPr>
      <w:r w:rsidRPr="00237D53">
        <w:rPr>
          <w:rFonts w:ascii="Calibri" w:hAnsi="Calibri" w:cs="Calibri"/>
          <w:color w:val="000000"/>
          <w:sz w:val="24"/>
          <w:szCs w:val="24"/>
          <w:u w:val="single"/>
        </w:rPr>
        <w:t>Paczek</w:t>
      </w:r>
      <w:r w:rsidR="00050A6E" w:rsidRPr="00237D53">
        <w:rPr>
          <w:rFonts w:ascii="Calibri" w:hAnsi="Calibri" w:cs="Calibri"/>
          <w:color w:val="000000"/>
          <w:sz w:val="24"/>
          <w:szCs w:val="24"/>
          <w:u w:val="single"/>
        </w:rPr>
        <w:t xml:space="preserve"> o wadze</w:t>
      </w:r>
      <w:r w:rsidRPr="00237D53">
        <w:rPr>
          <w:rFonts w:ascii="Calibri" w:hAnsi="Calibri" w:cs="Calibri"/>
          <w:color w:val="000000"/>
          <w:sz w:val="24"/>
          <w:szCs w:val="24"/>
          <w:u w:val="single"/>
        </w:rPr>
        <w:t>:</w:t>
      </w:r>
    </w:p>
    <w:p w14:paraId="1182005C" w14:textId="77777777" w:rsidR="008144CE" w:rsidRPr="00237D53" w:rsidRDefault="008144CE" w:rsidP="002D09F6">
      <w:pPr>
        <w:numPr>
          <w:ilvl w:val="1"/>
          <w:numId w:val="9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do 2 kg dostarczona w ciągu następne</w:t>
      </w:r>
      <w:r w:rsidR="004E2FD3" w:rsidRPr="00237D53">
        <w:rPr>
          <w:rFonts w:ascii="Calibri" w:hAnsi="Calibri" w:cs="Calibri"/>
          <w:color w:val="000000"/>
          <w:sz w:val="24"/>
          <w:szCs w:val="24"/>
        </w:rPr>
        <w:t xml:space="preserve">go dnia roboczego </w:t>
      </w:r>
    </w:p>
    <w:p w14:paraId="4354891D" w14:textId="77777777" w:rsidR="008144CE" w:rsidRPr="00237D53" w:rsidRDefault="008144CE" w:rsidP="002D09F6">
      <w:pPr>
        <w:numPr>
          <w:ilvl w:val="1"/>
          <w:numId w:val="9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do 2 kg dostarczona w ciągu następnego dnia roboczego za potwierdzeniem odbioru (dokument zwrotny podpisany prze</w:t>
      </w:r>
      <w:r w:rsidR="004E2FD3" w:rsidRPr="00237D53">
        <w:rPr>
          <w:rFonts w:ascii="Calibri" w:hAnsi="Calibri" w:cs="Calibri"/>
          <w:color w:val="000000"/>
          <w:sz w:val="24"/>
          <w:szCs w:val="24"/>
        </w:rPr>
        <w:t xml:space="preserve">z adresata) </w:t>
      </w:r>
    </w:p>
    <w:p w14:paraId="1D1CF727" w14:textId="77777777" w:rsidR="008144CE" w:rsidRPr="00237D53" w:rsidRDefault="008144CE" w:rsidP="002D09F6">
      <w:pPr>
        <w:numPr>
          <w:ilvl w:val="1"/>
          <w:numId w:val="9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do 5 kg dostarczona w ciągu następne</w:t>
      </w:r>
      <w:r w:rsidR="004E2FD3" w:rsidRPr="00237D53">
        <w:rPr>
          <w:rFonts w:ascii="Calibri" w:hAnsi="Calibri" w:cs="Calibri"/>
          <w:color w:val="000000"/>
          <w:sz w:val="24"/>
          <w:szCs w:val="24"/>
        </w:rPr>
        <w:t>go dnia roboczego</w:t>
      </w:r>
    </w:p>
    <w:p w14:paraId="7B424FEE" w14:textId="77777777" w:rsidR="008144CE" w:rsidRPr="00237D53" w:rsidRDefault="008144CE" w:rsidP="002D09F6">
      <w:pPr>
        <w:numPr>
          <w:ilvl w:val="1"/>
          <w:numId w:val="9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do 5 kg dostarczona w ciągu następnego dnia roboczego za potwierdzeniem odbioru (dokument zwrotny podpisan</w:t>
      </w:r>
      <w:r w:rsidR="004E2FD3" w:rsidRPr="00237D53">
        <w:rPr>
          <w:rFonts w:ascii="Calibri" w:hAnsi="Calibri" w:cs="Calibri"/>
          <w:color w:val="000000"/>
          <w:sz w:val="24"/>
          <w:szCs w:val="24"/>
        </w:rPr>
        <w:t xml:space="preserve">y przez adresata) </w:t>
      </w:r>
    </w:p>
    <w:p w14:paraId="3A016994" w14:textId="77777777" w:rsidR="008144CE" w:rsidRPr="00237D53" w:rsidRDefault="008144CE" w:rsidP="002D09F6">
      <w:pPr>
        <w:numPr>
          <w:ilvl w:val="1"/>
          <w:numId w:val="9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do 10 kg dostarczona w ciągu następne</w:t>
      </w:r>
      <w:r w:rsidR="004E2FD3" w:rsidRPr="00237D53">
        <w:rPr>
          <w:rFonts w:ascii="Calibri" w:hAnsi="Calibri" w:cs="Calibri"/>
          <w:color w:val="000000"/>
          <w:sz w:val="24"/>
          <w:szCs w:val="24"/>
        </w:rPr>
        <w:t>go dnia roboczego</w:t>
      </w:r>
    </w:p>
    <w:p w14:paraId="633C2004" w14:textId="77777777" w:rsidR="008144CE" w:rsidRPr="00237D53" w:rsidRDefault="008144CE" w:rsidP="002D09F6">
      <w:pPr>
        <w:numPr>
          <w:ilvl w:val="1"/>
          <w:numId w:val="9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do 10 kg dostarczona w ciągu następnego dnia roboczego za potwierdzeniem odbioru (dokument zwrotny podpisan</w:t>
      </w:r>
      <w:r w:rsidR="004E2FD3" w:rsidRPr="00237D53">
        <w:rPr>
          <w:rFonts w:ascii="Calibri" w:hAnsi="Calibri" w:cs="Calibri"/>
          <w:color w:val="000000"/>
          <w:sz w:val="24"/>
          <w:szCs w:val="24"/>
        </w:rPr>
        <w:t xml:space="preserve">y przez adresata) </w:t>
      </w:r>
    </w:p>
    <w:p w14:paraId="14A51DB6" w14:textId="77777777" w:rsidR="005B3C7F" w:rsidRPr="00237D53" w:rsidRDefault="00144FD7" w:rsidP="002D09F6">
      <w:pPr>
        <w:numPr>
          <w:ilvl w:val="1"/>
          <w:numId w:val="9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do 20 kg dostarczona w ciągu następnego dnia roboczego</w:t>
      </w:r>
    </w:p>
    <w:p w14:paraId="1D7183F2" w14:textId="77777777" w:rsidR="00144FD7" w:rsidRPr="00237D53" w:rsidRDefault="00144FD7" w:rsidP="002D09F6">
      <w:pPr>
        <w:numPr>
          <w:ilvl w:val="1"/>
          <w:numId w:val="9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lastRenderedPageBreak/>
        <w:t>do 20 kg dostarczona w ciągu następnego dnia roboczego za potwierdzeniem odbioru (dokument zwrotny podpisany przez adresata)</w:t>
      </w:r>
    </w:p>
    <w:p w14:paraId="26DF9091" w14:textId="77777777" w:rsidR="00144FD7" w:rsidRPr="00237D53" w:rsidRDefault="00144FD7" w:rsidP="002D09F6">
      <w:pPr>
        <w:numPr>
          <w:ilvl w:val="1"/>
          <w:numId w:val="9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do 30 kg dostarczona w ciągu następnego dnia roboczego</w:t>
      </w:r>
    </w:p>
    <w:p w14:paraId="69B9C03F" w14:textId="77777777" w:rsidR="00144FD7" w:rsidRPr="00237D53" w:rsidRDefault="00144FD7" w:rsidP="002D09F6">
      <w:pPr>
        <w:numPr>
          <w:ilvl w:val="1"/>
          <w:numId w:val="9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do 30 kg dostarczona w ciągu następnego dnia roboczego za potwierdzeniem odbioru (dokument zwrotny podpisany przez adresata)</w:t>
      </w:r>
    </w:p>
    <w:p w14:paraId="16112C39" w14:textId="77777777" w:rsidR="00144FD7" w:rsidRPr="00237D53" w:rsidRDefault="00144FD7" w:rsidP="002D09F6">
      <w:pPr>
        <w:numPr>
          <w:ilvl w:val="1"/>
          <w:numId w:val="9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do 50 kg dostarczona w ciągu następnego dnia roboczego</w:t>
      </w:r>
    </w:p>
    <w:p w14:paraId="2BDA396F" w14:textId="77777777" w:rsidR="005B3C7F" w:rsidRPr="00237D53" w:rsidRDefault="00144FD7" w:rsidP="002D09F6">
      <w:pPr>
        <w:numPr>
          <w:ilvl w:val="1"/>
          <w:numId w:val="9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do 50 kg dostarczona w ciągu następnego dnia roboczego za potwierdzeniem odbioru (dokument zwrotny podpisany przez adresata)</w:t>
      </w:r>
    </w:p>
    <w:p w14:paraId="6DDA3009" w14:textId="77777777" w:rsidR="00787BC8" w:rsidRPr="00237D53" w:rsidRDefault="00787BC8" w:rsidP="002D09F6">
      <w:pPr>
        <w:spacing w:line="276" w:lineRule="auto"/>
        <w:ind w:left="720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 xml:space="preserve">oraz zwrotów przesyłek wymienionych w pkt. </w:t>
      </w:r>
      <w:r w:rsidR="006C2138" w:rsidRPr="00237D53">
        <w:rPr>
          <w:rFonts w:ascii="Calibri" w:hAnsi="Calibri" w:cs="Calibri"/>
          <w:color w:val="000000"/>
          <w:sz w:val="24"/>
          <w:szCs w:val="24"/>
        </w:rPr>
        <w:t>1.1</w:t>
      </w:r>
    </w:p>
    <w:p w14:paraId="6671CBDE" w14:textId="77777777" w:rsidR="006775EC" w:rsidRPr="00237D53" w:rsidRDefault="006775EC" w:rsidP="002D09F6">
      <w:pPr>
        <w:numPr>
          <w:ilvl w:val="0"/>
          <w:numId w:val="26"/>
        </w:numPr>
        <w:spacing w:line="276" w:lineRule="auto"/>
        <w:contextualSpacing/>
        <w:rPr>
          <w:rFonts w:ascii="Calibri" w:hAnsi="Calibri" w:cs="Calibri"/>
          <w:sz w:val="24"/>
          <w:szCs w:val="24"/>
        </w:rPr>
      </w:pPr>
      <w:r w:rsidRPr="00237D53">
        <w:rPr>
          <w:rFonts w:ascii="Calibri" w:hAnsi="Calibri" w:cs="Calibri"/>
          <w:sz w:val="24"/>
          <w:szCs w:val="24"/>
        </w:rPr>
        <w:t>Przewidywane</w:t>
      </w:r>
      <w:r w:rsidR="00542180" w:rsidRPr="00237D53">
        <w:rPr>
          <w:rFonts w:ascii="Calibri" w:hAnsi="Calibri" w:cs="Calibri"/>
          <w:sz w:val="24"/>
          <w:szCs w:val="24"/>
        </w:rPr>
        <w:t xml:space="preserve"> orientacyjne zapotrzebowanie w okresie obowiązywania umowy </w:t>
      </w:r>
      <w:r w:rsidRPr="00237D53">
        <w:rPr>
          <w:rFonts w:ascii="Calibri" w:hAnsi="Calibri" w:cs="Calibri"/>
          <w:sz w:val="24"/>
          <w:szCs w:val="24"/>
        </w:rPr>
        <w:t xml:space="preserve">na poszczególne typy usług przedstawia </w:t>
      </w:r>
      <w:r w:rsidR="00575E5B" w:rsidRPr="00237D53">
        <w:rPr>
          <w:rFonts w:ascii="Calibri" w:hAnsi="Calibri" w:cs="Calibri"/>
          <w:sz w:val="24"/>
          <w:szCs w:val="24"/>
        </w:rPr>
        <w:t>tabela w Formularzu Ofertowym.</w:t>
      </w:r>
    </w:p>
    <w:p w14:paraId="36A6F491" w14:textId="77777777" w:rsidR="00E5236D" w:rsidRPr="002D09F6" w:rsidRDefault="00E5236D" w:rsidP="002D09F6">
      <w:pPr>
        <w:pStyle w:val="Nagwek3"/>
        <w:jc w:val="left"/>
        <w:rPr>
          <w:rFonts w:ascii="Calibri" w:hAnsi="Calibri" w:cs="Calibri"/>
        </w:rPr>
      </w:pPr>
      <w:r w:rsidRPr="002D09F6">
        <w:rPr>
          <w:rFonts w:ascii="Calibri" w:hAnsi="Calibri" w:cs="Calibri"/>
        </w:rPr>
        <w:t>Wymagania dotyczące realizacji przedmiotu zamówienia</w:t>
      </w:r>
    </w:p>
    <w:p w14:paraId="3E012E40" w14:textId="77777777" w:rsidR="00CB11F9" w:rsidRPr="00237D53" w:rsidRDefault="00CB11F9" w:rsidP="002D09F6">
      <w:pPr>
        <w:pStyle w:val="Akapitzlist"/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 xml:space="preserve">Przez przesyłkę kurierską będącą przedmiotem zamówienia rozumie się przesyłkę listową będąca przesyłką rejestrowaną lub paczkę, przyjmowaną, sortowaną, przemieszczaną </w:t>
      </w:r>
      <w:r w:rsidRPr="00237D53">
        <w:rPr>
          <w:rFonts w:ascii="Calibri" w:hAnsi="Calibri" w:cs="Calibri"/>
          <w:color w:val="000000"/>
          <w:sz w:val="24"/>
          <w:szCs w:val="24"/>
        </w:rPr>
        <w:br/>
        <w:t xml:space="preserve">i doręczaną w sposób łącznie zapewniający: </w:t>
      </w:r>
    </w:p>
    <w:p w14:paraId="4E582358" w14:textId="77777777" w:rsidR="00CB11F9" w:rsidRPr="00237D53" w:rsidRDefault="00CB11F9" w:rsidP="002D09F6">
      <w:pPr>
        <w:pStyle w:val="Akapitzlist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bezpośredni odbiór przesyłki przez Wykonawcę, lub osoby upoważnione przez Wykonawcę do odbioru,</w:t>
      </w:r>
    </w:p>
    <w:p w14:paraId="2650B57F" w14:textId="77777777" w:rsidR="00CB11F9" w:rsidRPr="00237D53" w:rsidRDefault="00CB11F9" w:rsidP="002D09F6">
      <w:pPr>
        <w:pStyle w:val="Akapitzlist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śledzenie przesyłki od momentu nadania do doręczenia przesyłki bezpośrednio do rąk adresata lub osoby uprawnionej do odbioru,</w:t>
      </w:r>
    </w:p>
    <w:p w14:paraId="014F8A67" w14:textId="77777777" w:rsidR="00CB11F9" w:rsidRPr="00237D53" w:rsidRDefault="00CB11F9" w:rsidP="002D09F6">
      <w:pPr>
        <w:pStyle w:val="Akapitzlist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doręczenie przesyłki w gwarantowanym terminie doręczenia,</w:t>
      </w:r>
    </w:p>
    <w:p w14:paraId="637D4CE9" w14:textId="77777777" w:rsidR="00CB11F9" w:rsidRPr="00237D53" w:rsidRDefault="00CB11F9" w:rsidP="002D09F6">
      <w:pPr>
        <w:pStyle w:val="Akapitzlist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uzyskanie pokwitowania odbioru przesyłki kurierskiej w formie pisemnej lub elektronicznej.</w:t>
      </w:r>
    </w:p>
    <w:p w14:paraId="58FC6906" w14:textId="77777777" w:rsidR="00CB11F9" w:rsidRPr="00237D53" w:rsidRDefault="00CB11F9" w:rsidP="002D09F6">
      <w:pPr>
        <w:pStyle w:val="Akapitzlist"/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 xml:space="preserve">Wykonawca będzie </w:t>
      </w:r>
      <w:r w:rsidRPr="00237D53">
        <w:rPr>
          <w:rFonts w:ascii="Calibri" w:hAnsi="Calibri" w:cs="Calibri"/>
          <w:sz w:val="24"/>
          <w:szCs w:val="24"/>
        </w:rPr>
        <w:t>świadczył usługę odbioru przesyłek kurierskich nadawanych z lokalizacji Narodowego Funduszu Ochrony Środowiska i Gospodarki Wodnej określonych w § 1 ust. 1 pkt 1</w:t>
      </w:r>
      <w:r w:rsidR="009B71B6" w:rsidRPr="00237D53">
        <w:rPr>
          <w:rFonts w:ascii="Calibri" w:hAnsi="Calibri" w:cs="Calibri"/>
          <w:sz w:val="24"/>
          <w:szCs w:val="24"/>
        </w:rPr>
        <w:t xml:space="preserve"> Umowy</w:t>
      </w:r>
      <w:r w:rsidRPr="00237D53">
        <w:rPr>
          <w:rFonts w:ascii="Calibri" w:hAnsi="Calibri" w:cs="Calibri"/>
          <w:sz w:val="24"/>
          <w:szCs w:val="24"/>
        </w:rPr>
        <w:t xml:space="preserve">, w dniach roboczych w godz. 13.00 – 14.00 lub na wezwanie Zamawiającego poza wyznaczonymi godzinami, a także z innej lokalizacji wskazanej przez Zamawiającego </w:t>
      </w:r>
      <w:r w:rsidRPr="00237D53">
        <w:rPr>
          <w:rFonts w:ascii="Calibri" w:hAnsi="Calibri" w:cs="Calibri"/>
          <w:sz w:val="24"/>
          <w:szCs w:val="24"/>
        </w:rPr>
        <w:br/>
        <w:t xml:space="preserve">w godzinach odbioru przesyłek wskazanych w Regulaminie Wykonawcy, będącym załącznikiem nr 3 do umowy. </w:t>
      </w:r>
    </w:p>
    <w:p w14:paraId="66560370" w14:textId="77777777" w:rsidR="00CB11F9" w:rsidRPr="00237D53" w:rsidRDefault="00CB11F9" w:rsidP="002D09F6">
      <w:pPr>
        <w:pStyle w:val="Akapitzlist"/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sz w:val="24"/>
          <w:szCs w:val="24"/>
        </w:rPr>
        <w:t xml:space="preserve">Nadanie przesyłek objętych przedmiotem umowy w przypadku braku zastrzeżeń formalnych następować będzie w dniu ich odbioru przez Wykonawcę od Zamawiającego. Odbiór przesyłek potwierdzać będzie upoważniony przedstawiciel Wykonawcy. </w:t>
      </w:r>
    </w:p>
    <w:p w14:paraId="0CCECDFC" w14:textId="77777777" w:rsidR="00CB11F9" w:rsidRPr="00237D53" w:rsidRDefault="00CB11F9" w:rsidP="002D09F6">
      <w:pPr>
        <w:pStyle w:val="Akapitzlist"/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sz w:val="24"/>
          <w:szCs w:val="24"/>
        </w:rPr>
        <w:t xml:space="preserve">Zamawiający będzie przekazywał uporządkowane przesyłki do nadania według rodzaju i wagi oraz umieszczał na przesyłkach w sposób trwały i czytelny informacje jednoznacznie identyfikujące adresata i nadawcę, jednocześnie określając rodzaj przesyłki. </w:t>
      </w:r>
    </w:p>
    <w:p w14:paraId="74C0FE68" w14:textId="77777777" w:rsidR="00CB11F9" w:rsidRPr="00237D53" w:rsidRDefault="00CB11F9" w:rsidP="002D09F6">
      <w:pPr>
        <w:pStyle w:val="Akapitzlist"/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="Calibri" w:hAnsi="Calibri" w:cs="Calibri"/>
          <w:sz w:val="24"/>
          <w:szCs w:val="24"/>
        </w:rPr>
      </w:pPr>
      <w:r w:rsidRPr="00237D53">
        <w:rPr>
          <w:rFonts w:ascii="Calibri" w:hAnsi="Calibri" w:cs="Calibri"/>
          <w:sz w:val="24"/>
          <w:szCs w:val="24"/>
        </w:rPr>
        <w:t xml:space="preserve">Druki potwierdzenia odbioru przesyłki będą respektowane przez NFOŚiGW według wzoru Wykonawcy. </w:t>
      </w:r>
    </w:p>
    <w:p w14:paraId="2AECCF06" w14:textId="77777777" w:rsidR="00991F4B" w:rsidRPr="00237D53" w:rsidRDefault="00991F4B" w:rsidP="002D09F6">
      <w:pPr>
        <w:pStyle w:val="Akapitzlist"/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sz w:val="24"/>
          <w:szCs w:val="24"/>
        </w:rPr>
        <w:t>Każdorazowo Wykonawca jest zobowiązany uzyskać potwierdzenie doręczenia do adresata przesyłki. Zamawiający będzie respektował wzór Wykonawcy i formę elektroniczną takiego potwierdzenia.</w:t>
      </w:r>
    </w:p>
    <w:p w14:paraId="59CEDABE" w14:textId="77777777" w:rsidR="00CB11F9" w:rsidRPr="00237D53" w:rsidRDefault="00CB11F9" w:rsidP="002D09F6">
      <w:pPr>
        <w:pStyle w:val="Akapitzlist"/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sz w:val="24"/>
          <w:szCs w:val="24"/>
        </w:rPr>
        <w:t xml:space="preserve">Listy przewozowe zostaną wykonane według wzoru obowiązującego u Wykonawcy usługi. </w:t>
      </w:r>
    </w:p>
    <w:p w14:paraId="6FAA8263" w14:textId="77777777" w:rsidR="00CB11F9" w:rsidRPr="00237D53" w:rsidRDefault="00CB11F9" w:rsidP="002D09F6">
      <w:pPr>
        <w:pStyle w:val="Akapitzlist"/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sz w:val="24"/>
          <w:szCs w:val="24"/>
        </w:rPr>
        <w:t xml:space="preserve">Do przesyłek używane będą koperty, opakowania Wykonawcy, a dla przesyłek niestandardowych opakowania Zamawiającego. Waga przesyłki określona będzie po jej </w:t>
      </w:r>
      <w:r w:rsidRPr="00237D53">
        <w:rPr>
          <w:rFonts w:ascii="Calibri" w:hAnsi="Calibri" w:cs="Calibri"/>
          <w:sz w:val="24"/>
          <w:szCs w:val="24"/>
        </w:rPr>
        <w:lastRenderedPageBreak/>
        <w:t>opakowaniu.</w:t>
      </w:r>
    </w:p>
    <w:p w14:paraId="7B590839" w14:textId="77777777" w:rsidR="00CB11F9" w:rsidRPr="00237D53" w:rsidRDefault="00CB11F9" w:rsidP="002D09F6">
      <w:pPr>
        <w:pStyle w:val="Akapitzlist"/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sz w:val="24"/>
          <w:szCs w:val="24"/>
        </w:rPr>
        <w:t xml:space="preserve">Wszelkie oznaczenia przesyłek kurierskich muszą być zapewnione przez Wykonawcę. Wykonawca każdorazowo dokona załadunku przesyłek z siedziby Zamawiającego (lub innego miejsca wskazanego przez Zamawiającego) na swój środek transportu. </w:t>
      </w:r>
    </w:p>
    <w:p w14:paraId="219D6114" w14:textId="77777777" w:rsidR="00CB11F9" w:rsidRPr="00237D53" w:rsidRDefault="00CB11F9" w:rsidP="002D09F6">
      <w:pPr>
        <w:pStyle w:val="Akapitzlist"/>
        <w:widowControl w:val="0"/>
        <w:numPr>
          <w:ilvl w:val="0"/>
          <w:numId w:val="15"/>
        </w:numPr>
        <w:tabs>
          <w:tab w:val="num" w:pos="426"/>
        </w:tabs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sz w:val="24"/>
          <w:szCs w:val="24"/>
        </w:rPr>
        <w:t>Na koniec każdego okresu rozliczeniowego Wykonawca przedstawi Zamawiającemu zestawienie zleceń zrealizowanych w danym okresie rozliczeniowym (zwane dalej „zestawieniem”), które będzie zawierać co najmniej:</w:t>
      </w:r>
    </w:p>
    <w:p w14:paraId="2DA2052C" w14:textId="77777777" w:rsidR="00CB11F9" w:rsidRPr="00237D53" w:rsidRDefault="00CB11F9" w:rsidP="002D09F6">
      <w:pPr>
        <w:pStyle w:val="Akapitzlist"/>
        <w:widowControl w:val="0"/>
        <w:numPr>
          <w:ilvl w:val="1"/>
          <w:numId w:val="18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sz w:val="24"/>
          <w:szCs w:val="24"/>
        </w:rPr>
        <w:t>datę i wartość wykonanych zleceń,</w:t>
      </w:r>
    </w:p>
    <w:p w14:paraId="3BAD38B5" w14:textId="77777777" w:rsidR="00CB11F9" w:rsidRPr="00237D53" w:rsidRDefault="00CB11F9" w:rsidP="002D09F6">
      <w:pPr>
        <w:pStyle w:val="Akapitzlist"/>
        <w:widowControl w:val="0"/>
        <w:numPr>
          <w:ilvl w:val="1"/>
          <w:numId w:val="18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sz w:val="24"/>
          <w:szCs w:val="24"/>
        </w:rPr>
        <w:t>numery listów przewozowych przesyłek,</w:t>
      </w:r>
    </w:p>
    <w:p w14:paraId="7F655BC8" w14:textId="77777777" w:rsidR="00CB11F9" w:rsidRPr="00237D53" w:rsidRDefault="00CB11F9" w:rsidP="002D09F6">
      <w:pPr>
        <w:pStyle w:val="Akapitzlist"/>
        <w:widowControl w:val="0"/>
        <w:numPr>
          <w:ilvl w:val="1"/>
          <w:numId w:val="18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sz w:val="24"/>
          <w:szCs w:val="24"/>
        </w:rPr>
        <w:t>adres, datę i godzinę odbioru przesyłek ich doręczenia oraz danych osób odbierających przesyłki z miejsca docelowego,</w:t>
      </w:r>
    </w:p>
    <w:p w14:paraId="6E7EF44D" w14:textId="77777777" w:rsidR="00CB11F9" w:rsidRPr="00237D53" w:rsidRDefault="00CB11F9" w:rsidP="002D09F6">
      <w:pPr>
        <w:pStyle w:val="Akapitzlist"/>
        <w:widowControl w:val="0"/>
        <w:numPr>
          <w:ilvl w:val="1"/>
          <w:numId w:val="18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sz w:val="24"/>
          <w:szCs w:val="24"/>
        </w:rPr>
        <w:t>imię i nazwisko kuriera odbierającego przesyłkę,</w:t>
      </w:r>
    </w:p>
    <w:p w14:paraId="176F1680" w14:textId="77777777" w:rsidR="00CB11F9" w:rsidRPr="00237D53" w:rsidRDefault="00CB11F9" w:rsidP="002D09F6">
      <w:pPr>
        <w:pStyle w:val="Akapitzlist"/>
        <w:widowControl w:val="0"/>
        <w:numPr>
          <w:ilvl w:val="1"/>
          <w:numId w:val="18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sz w:val="24"/>
          <w:szCs w:val="24"/>
        </w:rPr>
        <w:t>imię i nazwisko osoby z komórki organizacyjnej Zamawiającego zlecającej nadanie przesyłki.</w:t>
      </w:r>
    </w:p>
    <w:p w14:paraId="1BBEEEF7" w14:textId="77777777" w:rsidR="00CB11F9" w:rsidRPr="00237D53" w:rsidRDefault="00CB11F9" w:rsidP="002D09F6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W przypadku nadania niestandardowej, nieokreślonej umową przesyłki koszt świadczenia usługi zostanie określony na podstawie obowiązującego cennika Wykonawcy.</w:t>
      </w:r>
    </w:p>
    <w:p w14:paraId="06E231A1" w14:textId="77777777" w:rsidR="00CB11F9" w:rsidRPr="00237D53" w:rsidRDefault="00CB11F9" w:rsidP="002D09F6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Wskazane w pkt. 1 terminy doręczeń będą zachowane przez Wykonawcę pod warunkiem nadania przesyłki kurierskiej przez Zamawiającego do godziny 17.00.</w:t>
      </w:r>
    </w:p>
    <w:p w14:paraId="2E96B44C" w14:textId="77777777" w:rsidR="00CB11F9" w:rsidRPr="00237D53" w:rsidRDefault="00CB11F9" w:rsidP="002D09F6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W przypadku nieobecności adresata, przedstawiciel Wykonawcy pozostawia zawiadomienie o próbie doręczenia przesyłki.</w:t>
      </w:r>
      <w:r w:rsidRPr="00237D53" w:rsidDel="00F17E7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37D53">
        <w:rPr>
          <w:rFonts w:ascii="Calibri" w:hAnsi="Calibri" w:cs="Calibri"/>
          <w:color w:val="000000"/>
          <w:sz w:val="24"/>
          <w:szCs w:val="24"/>
        </w:rPr>
        <w:t>Wykonawca zobowiązany jest ponownie podjąć próbę</w:t>
      </w:r>
      <w:r w:rsidRPr="00237D53" w:rsidDel="00F17E7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37D53">
        <w:rPr>
          <w:rFonts w:ascii="Calibri" w:hAnsi="Calibri" w:cs="Calibri"/>
          <w:color w:val="000000"/>
          <w:sz w:val="24"/>
          <w:szCs w:val="24"/>
        </w:rPr>
        <w:t>doręczenia przesyłki. Jeśli</w:t>
      </w:r>
      <w:r w:rsidR="00A34FF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37D53">
        <w:rPr>
          <w:rFonts w:ascii="Calibri" w:hAnsi="Calibri" w:cs="Calibri"/>
          <w:color w:val="000000"/>
          <w:sz w:val="24"/>
          <w:szCs w:val="24"/>
        </w:rPr>
        <w:t>w ciągu 2 dni roboczych nie nastąpi doręczenie, przesyłka powinna zostać zwrócona do Zamawiającego w terminie do 2 dni roboczych.</w:t>
      </w:r>
    </w:p>
    <w:p w14:paraId="668F9409" w14:textId="77777777" w:rsidR="00CB11F9" w:rsidRPr="00237D53" w:rsidRDefault="00CB11F9" w:rsidP="002D09F6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37D53">
        <w:rPr>
          <w:rFonts w:ascii="Calibri" w:hAnsi="Calibri" w:cs="Calibri"/>
          <w:color w:val="000000"/>
          <w:sz w:val="24"/>
          <w:szCs w:val="24"/>
        </w:rPr>
        <w:t>Dni robocze to</w:t>
      </w:r>
      <w:r w:rsidR="00A34FF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37D53">
        <w:rPr>
          <w:rFonts w:ascii="Calibri" w:hAnsi="Calibri" w:cs="Calibri"/>
          <w:color w:val="000000"/>
          <w:sz w:val="24"/>
          <w:szCs w:val="24"/>
        </w:rPr>
        <w:t>dni</w:t>
      </w:r>
      <w:r w:rsidR="00A34FF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37D53">
        <w:rPr>
          <w:rFonts w:ascii="Calibri" w:hAnsi="Calibri" w:cs="Calibri"/>
          <w:color w:val="000000"/>
          <w:sz w:val="24"/>
          <w:szCs w:val="24"/>
        </w:rPr>
        <w:t>od poniedziałku do piątku, z wyłączeniem świąt i dni ustawowo wolnych od pracy.</w:t>
      </w:r>
    </w:p>
    <w:sectPr w:rsidR="00CB11F9" w:rsidRPr="00237D53" w:rsidSect="003451CE">
      <w:footerReference w:type="default" r:id="rId8"/>
      <w:footnotePr>
        <w:pos w:val="beneathText"/>
      </w:footnotePr>
      <w:pgSz w:w="11905" w:h="16837"/>
      <w:pgMar w:top="1077" w:right="1191" w:bottom="1134" w:left="1191" w:header="72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0710" w14:textId="77777777" w:rsidR="005B66C3" w:rsidRDefault="005B66C3">
      <w:r>
        <w:separator/>
      </w:r>
    </w:p>
  </w:endnote>
  <w:endnote w:type="continuationSeparator" w:id="0">
    <w:p w14:paraId="6E45C356" w14:textId="77777777" w:rsidR="005B66C3" w:rsidRDefault="005B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300F" w14:textId="77777777" w:rsidR="00D94DA5" w:rsidRDefault="00D94DA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2B7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1286" w14:textId="77777777" w:rsidR="005B66C3" w:rsidRDefault="005B66C3">
      <w:r>
        <w:separator/>
      </w:r>
    </w:p>
  </w:footnote>
  <w:footnote w:type="continuationSeparator" w:id="0">
    <w:p w14:paraId="73AC90F2" w14:textId="77777777" w:rsidR="005B66C3" w:rsidRDefault="005B6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C2CCB570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A"/>
    <w:multiLevelType w:val="singleLevel"/>
    <w:tmpl w:val="04150011"/>
    <w:lvl w:ilvl="0">
      <w:start w:val="1"/>
      <w:numFmt w:val="decimal"/>
      <w:lvlText w:val="%1)"/>
      <w:lvlJc w:val="left"/>
      <w:pPr>
        <w:ind w:left="502" w:hanging="360"/>
      </w:pPr>
    </w:lvl>
  </w:abstractNum>
  <w:abstractNum w:abstractNumId="6" w15:restartNumberingAfterBreak="0">
    <w:nsid w:val="0000000B"/>
    <w:multiLevelType w:val="singleLevel"/>
    <w:tmpl w:val="0000000B"/>
    <w:name w:val="WW8Num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C"/>
    <w:multiLevelType w:val="singleLevel"/>
    <w:tmpl w:val="0000000C"/>
    <w:name w:val="WW8Num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26"/>
      </w:rPr>
    </w:lvl>
  </w:abstractNum>
  <w:abstractNum w:abstractNumId="8" w15:restartNumberingAfterBreak="0">
    <w:nsid w:val="0000000D"/>
    <w:multiLevelType w:val="singleLevel"/>
    <w:tmpl w:val="0000000D"/>
    <w:name w:val="WW8Num1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9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F"/>
    <w:multiLevelType w:val="singleLevel"/>
    <w:tmpl w:val="E6BA056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0000011"/>
    <w:multiLevelType w:val="singleLevel"/>
    <w:tmpl w:val="00000011"/>
    <w:name w:val="WW8Num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</w:abstractNum>
  <w:abstractNum w:abstractNumId="13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14" w15:restartNumberingAfterBreak="0">
    <w:nsid w:val="00000015"/>
    <w:multiLevelType w:val="singleLevel"/>
    <w:tmpl w:val="00000015"/>
    <w:name w:val="WW8Num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/>
      </w:rPr>
    </w:lvl>
  </w:abstractNum>
  <w:abstractNum w:abstractNumId="1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16" w15:restartNumberingAfterBreak="0">
    <w:nsid w:val="0000001C"/>
    <w:multiLevelType w:val="single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21"/>
    <w:multiLevelType w:val="singleLevel"/>
    <w:tmpl w:val="9014BF82"/>
    <w:name w:val="WW8Num34"/>
    <w:lvl w:ilvl="0">
      <w:start w:val="1"/>
      <w:numFmt w:val="upperLetter"/>
      <w:lvlText w:val="%1."/>
      <w:lvlJc w:val="left"/>
      <w:pPr>
        <w:tabs>
          <w:tab w:val="num" w:pos="627"/>
        </w:tabs>
        <w:ind w:left="627" w:hanging="567"/>
      </w:pPr>
      <w:rPr>
        <w:b/>
        <w:sz w:val="36"/>
      </w:rPr>
    </w:lvl>
  </w:abstractNum>
  <w:abstractNum w:abstractNumId="18" w15:restartNumberingAfterBreak="0">
    <w:nsid w:val="00000022"/>
    <w:multiLevelType w:val="single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57D1A9F"/>
    <w:multiLevelType w:val="hybridMultilevel"/>
    <w:tmpl w:val="99BA1CBE"/>
    <w:lvl w:ilvl="0" w:tplc="0756E65C">
      <w:start w:val="1"/>
      <w:numFmt w:val="decimal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690663"/>
    <w:multiLevelType w:val="hybridMultilevel"/>
    <w:tmpl w:val="8514D9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6E384A"/>
    <w:multiLevelType w:val="hybridMultilevel"/>
    <w:tmpl w:val="69EE360C"/>
    <w:lvl w:ilvl="0" w:tplc="D160EC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3DA726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04150011">
      <w:start w:val="1"/>
      <w:numFmt w:val="decimal"/>
      <w:lvlText w:val="%4)"/>
      <w:lvlJc w:val="left"/>
      <w:pPr>
        <w:ind w:left="149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1EC40272"/>
    <w:multiLevelType w:val="hybridMultilevel"/>
    <w:tmpl w:val="0814690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FA5408A"/>
    <w:multiLevelType w:val="hybridMultilevel"/>
    <w:tmpl w:val="4F7EF3A2"/>
    <w:lvl w:ilvl="0" w:tplc="0324C29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23D60AF1"/>
    <w:multiLevelType w:val="hybridMultilevel"/>
    <w:tmpl w:val="0554A7F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581029B"/>
    <w:multiLevelType w:val="multilevel"/>
    <w:tmpl w:val="2FC626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25EA4B23"/>
    <w:multiLevelType w:val="hybridMultilevel"/>
    <w:tmpl w:val="99FE2B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1440" w:hanging="360"/>
      </w:pPr>
    </w:lvl>
    <w:lvl w:ilvl="2" w:tplc="0415001B" w:tentative="1">
      <w:start w:val="1"/>
      <w:numFmt w:val="lowerRoman"/>
      <w:lvlText w:val="%3."/>
      <w:lvlJc w:val="right"/>
      <w:pPr>
        <w:ind w:left="-720" w:hanging="180"/>
      </w:pPr>
    </w:lvl>
    <w:lvl w:ilvl="3" w:tplc="0415000F" w:tentative="1">
      <w:start w:val="1"/>
      <w:numFmt w:val="decimal"/>
      <w:lvlText w:val="%4."/>
      <w:lvlJc w:val="left"/>
      <w:pPr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ind w:left="1440" w:hanging="180"/>
      </w:pPr>
    </w:lvl>
    <w:lvl w:ilvl="6" w:tplc="0415000F" w:tentative="1">
      <w:start w:val="1"/>
      <w:numFmt w:val="decimal"/>
      <w:lvlText w:val="%7."/>
      <w:lvlJc w:val="left"/>
      <w:pPr>
        <w:ind w:left="2160" w:hanging="360"/>
      </w:pPr>
    </w:lvl>
    <w:lvl w:ilvl="7" w:tplc="04150019" w:tentative="1">
      <w:start w:val="1"/>
      <w:numFmt w:val="lowerLetter"/>
      <w:lvlText w:val="%8."/>
      <w:lvlJc w:val="left"/>
      <w:pPr>
        <w:ind w:left="2880" w:hanging="360"/>
      </w:pPr>
    </w:lvl>
    <w:lvl w:ilvl="8" w:tplc="0415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27" w15:restartNumberingAfterBreak="0">
    <w:nsid w:val="2D68351D"/>
    <w:multiLevelType w:val="hybridMultilevel"/>
    <w:tmpl w:val="E2486F42"/>
    <w:lvl w:ilvl="0" w:tplc="D37E4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2B22D6"/>
    <w:multiLevelType w:val="hybridMultilevel"/>
    <w:tmpl w:val="248A1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3E0E70"/>
    <w:multiLevelType w:val="hybridMultilevel"/>
    <w:tmpl w:val="2B18C4A6"/>
    <w:lvl w:ilvl="0" w:tplc="BB88003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440" w:hanging="360"/>
      </w:pPr>
    </w:lvl>
    <w:lvl w:ilvl="2" w:tplc="0415001B" w:tentative="1">
      <w:start w:val="1"/>
      <w:numFmt w:val="lowerRoman"/>
      <w:lvlText w:val="%3."/>
      <w:lvlJc w:val="right"/>
      <w:pPr>
        <w:ind w:left="-720" w:hanging="180"/>
      </w:pPr>
    </w:lvl>
    <w:lvl w:ilvl="3" w:tplc="0415000F" w:tentative="1">
      <w:start w:val="1"/>
      <w:numFmt w:val="decimal"/>
      <w:lvlText w:val="%4."/>
      <w:lvlJc w:val="left"/>
      <w:pPr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ind w:left="1440" w:hanging="180"/>
      </w:pPr>
    </w:lvl>
    <w:lvl w:ilvl="6" w:tplc="0415000F" w:tentative="1">
      <w:start w:val="1"/>
      <w:numFmt w:val="decimal"/>
      <w:lvlText w:val="%7."/>
      <w:lvlJc w:val="left"/>
      <w:pPr>
        <w:ind w:left="2160" w:hanging="360"/>
      </w:pPr>
    </w:lvl>
    <w:lvl w:ilvl="7" w:tplc="04150019" w:tentative="1">
      <w:start w:val="1"/>
      <w:numFmt w:val="lowerLetter"/>
      <w:lvlText w:val="%8."/>
      <w:lvlJc w:val="left"/>
      <w:pPr>
        <w:ind w:left="2880" w:hanging="360"/>
      </w:pPr>
    </w:lvl>
    <w:lvl w:ilvl="8" w:tplc="0415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30" w15:restartNumberingAfterBreak="0">
    <w:nsid w:val="3A064A7A"/>
    <w:multiLevelType w:val="singleLevel"/>
    <w:tmpl w:val="B85887BC"/>
    <w:name w:val="WW8Num5122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31" w15:restartNumberingAfterBreak="0">
    <w:nsid w:val="4060772F"/>
    <w:multiLevelType w:val="hybridMultilevel"/>
    <w:tmpl w:val="9DD0C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FB0400"/>
    <w:multiLevelType w:val="multilevel"/>
    <w:tmpl w:val="77A80B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8150E65"/>
    <w:multiLevelType w:val="hybridMultilevel"/>
    <w:tmpl w:val="BEB48A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8665F3"/>
    <w:multiLevelType w:val="hybridMultilevel"/>
    <w:tmpl w:val="EE14F5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C6E53"/>
    <w:multiLevelType w:val="hybridMultilevel"/>
    <w:tmpl w:val="84CE6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53937"/>
    <w:multiLevelType w:val="hybridMultilevel"/>
    <w:tmpl w:val="62EED9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9C6531"/>
    <w:multiLevelType w:val="hybridMultilevel"/>
    <w:tmpl w:val="C8B2D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305EC"/>
    <w:multiLevelType w:val="hybridMultilevel"/>
    <w:tmpl w:val="79C61C74"/>
    <w:lvl w:ilvl="0" w:tplc="7DCA149E">
      <w:start w:val="4"/>
      <w:numFmt w:val="lowerLetter"/>
      <w:lvlText w:val="%1)"/>
      <w:lvlJc w:val="left"/>
      <w:pPr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9" w15:restartNumberingAfterBreak="0">
    <w:nsid w:val="629945D7"/>
    <w:multiLevelType w:val="hybridMultilevel"/>
    <w:tmpl w:val="18BC5746"/>
    <w:lvl w:ilvl="0" w:tplc="00000001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D2D08"/>
    <w:multiLevelType w:val="hybridMultilevel"/>
    <w:tmpl w:val="8EA60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37139"/>
    <w:multiLevelType w:val="hybridMultilevel"/>
    <w:tmpl w:val="B6EE787C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2" w15:restartNumberingAfterBreak="0">
    <w:nsid w:val="709C66A3"/>
    <w:multiLevelType w:val="hybridMultilevel"/>
    <w:tmpl w:val="B02C063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58747706">
    <w:abstractNumId w:val="0"/>
  </w:num>
  <w:num w:numId="2" w16cid:durableId="118300460">
    <w:abstractNumId w:val="2"/>
  </w:num>
  <w:num w:numId="3" w16cid:durableId="83961328">
    <w:abstractNumId w:val="21"/>
  </w:num>
  <w:num w:numId="4" w16cid:durableId="759254127">
    <w:abstractNumId w:val="38"/>
  </w:num>
  <w:num w:numId="5" w16cid:durableId="1967810339">
    <w:abstractNumId w:val="1"/>
  </w:num>
  <w:num w:numId="6" w16cid:durableId="1910844985">
    <w:abstractNumId w:val="37"/>
  </w:num>
  <w:num w:numId="7" w16cid:durableId="231936467">
    <w:abstractNumId w:val="20"/>
  </w:num>
  <w:num w:numId="8" w16cid:durableId="303237316">
    <w:abstractNumId w:val="33"/>
  </w:num>
  <w:num w:numId="9" w16cid:durableId="1745178591">
    <w:abstractNumId w:val="34"/>
  </w:num>
  <w:num w:numId="10" w16cid:durableId="1934849450">
    <w:abstractNumId w:val="35"/>
  </w:num>
  <w:num w:numId="11" w16cid:durableId="1039820000">
    <w:abstractNumId w:val="40"/>
  </w:num>
  <w:num w:numId="12" w16cid:durableId="852382368">
    <w:abstractNumId w:val="41"/>
  </w:num>
  <w:num w:numId="13" w16cid:durableId="397482626">
    <w:abstractNumId w:val="39"/>
  </w:num>
  <w:num w:numId="14" w16cid:durableId="416102655">
    <w:abstractNumId w:val="25"/>
  </w:num>
  <w:num w:numId="15" w16cid:durableId="1492060002">
    <w:abstractNumId w:val="5"/>
  </w:num>
  <w:num w:numId="16" w16cid:durableId="1743941639">
    <w:abstractNumId w:val="26"/>
  </w:num>
  <w:num w:numId="17" w16cid:durableId="87432955">
    <w:abstractNumId w:val="22"/>
  </w:num>
  <w:num w:numId="18" w16cid:durableId="1205941256">
    <w:abstractNumId w:val="32"/>
  </w:num>
  <w:num w:numId="19" w16cid:durableId="1739742712">
    <w:abstractNumId w:val="23"/>
  </w:num>
  <w:num w:numId="20" w16cid:durableId="1218132043">
    <w:abstractNumId w:val="36"/>
  </w:num>
  <w:num w:numId="21" w16cid:durableId="1351106338">
    <w:abstractNumId w:val="29"/>
  </w:num>
  <w:num w:numId="22" w16cid:durableId="1208878104">
    <w:abstractNumId w:val="24"/>
  </w:num>
  <w:num w:numId="23" w16cid:durableId="869102112">
    <w:abstractNumId w:val="28"/>
  </w:num>
  <w:num w:numId="24" w16cid:durableId="403258661">
    <w:abstractNumId w:val="42"/>
  </w:num>
  <w:num w:numId="25" w16cid:durableId="1654791689">
    <w:abstractNumId w:val="19"/>
  </w:num>
  <w:num w:numId="26" w16cid:durableId="1724520164">
    <w:abstractNumId w:val="31"/>
  </w:num>
  <w:num w:numId="27" w16cid:durableId="1647515528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DE"/>
    <w:rsid w:val="00002A21"/>
    <w:rsid w:val="000209CF"/>
    <w:rsid w:val="00023FA8"/>
    <w:rsid w:val="000306C4"/>
    <w:rsid w:val="00031308"/>
    <w:rsid w:val="00034B0B"/>
    <w:rsid w:val="000372A9"/>
    <w:rsid w:val="000374D2"/>
    <w:rsid w:val="00045FD9"/>
    <w:rsid w:val="00050A6E"/>
    <w:rsid w:val="00052501"/>
    <w:rsid w:val="00053401"/>
    <w:rsid w:val="00063544"/>
    <w:rsid w:val="00080E6F"/>
    <w:rsid w:val="00083831"/>
    <w:rsid w:val="00084DE8"/>
    <w:rsid w:val="000910F6"/>
    <w:rsid w:val="0009433E"/>
    <w:rsid w:val="0009601B"/>
    <w:rsid w:val="000A3C12"/>
    <w:rsid w:val="000A714F"/>
    <w:rsid w:val="000A7989"/>
    <w:rsid w:val="000C314D"/>
    <w:rsid w:val="000C42FB"/>
    <w:rsid w:val="000C6B75"/>
    <w:rsid w:val="000F5365"/>
    <w:rsid w:val="00111755"/>
    <w:rsid w:val="001170DE"/>
    <w:rsid w:val="001179B3"/>
    <w:rsid w:val="00120190"/>
    <w:rsid w:val="00126652"/>
    <w:rsid w:val="00133E46"/>
    <w:rsid w:val="00134950"/>
    <w:rsid w:val="00142686"/>
    <w:rsid w:val="00144FD7"/>
    <w:rsid w:val="00145886"/>
    <w:rsid w:val="001523CE"/>
    <w:rsid w:val="001534CE"/>
    <w:rsid w:val="001555A9"/>
    <w:rsid w:val="0016563A"/>
    <w:rsid w:val="00172B55"/>
    <w:rsid w:val="00173BCB"/>
    <w:rsid w:val="001812CE"/>
    <w:rsid w:val="00185F51"/>
    <w:rsid w:val="00193B8C"/>
    <w:rsid w:val="00194FBD"/>
    <w:rsid w:val="00195D13"/>
    <w:rsid w:val="00197171"/>
    <w:rsid w:val="001A668F"/>
    <w:rsid w:val="001C0A09"/>
    <w:rsid w:val="001C0B6B"/>
    <w:rsid w:val="001C2787"/>
    <w:rsid w:val="001D5043"/>
    <w:rsid w:val="001E7597"/>
    <w:rsid w:val="001F2012"/>
    <w:rsid w:val="001F2A22"/>
    <w:rsid w:val="001F3C9B"/>
    <w:rsid w:val="00206625"/>
    <w:rsid w:val="00215806"/>
    <w:rsid w:val="00217721"/>
    <w:rsid w:val="00225BBF"/>
    <w:rsid w:val="0023446E"/>
    <w:rsid w:val="00237D53"/>
    <w:rsid w:val="00245E93"/>
    <w:rsid w:val="00250D61"/>
    <w:rsid w:val="0025753A"/>
    <w:rsid w:val="002630B2"/>
    <w:rsid w:val="002714C9"/>
    <w:rsid w:val="00275893"/>
    <w:rsid w:val="0028009A"/>
    <w:rsid w:val="002811CF"/>
    <w:rsid w:val="002872AE"/>
    <w:rsid w:val="002918B3"/>
    <w:rsid w:val="00293F72"/>
    <w:rsid w:val="002A2973"/>
    <w:rsid w:val="002A6BA4"/>
    <w:rsid w:val="002B5B2D"/>
    <w:rsid w:val="002D09F6"/>
    <w:rsid w:val="002D617E"/>
    <w:rsid w:val="002D697D"/>
    <w:rsid w:val="002F75AD"/>
    <w:rsid w:val="0030640A"/>
    <w:rsid w:val="00327FF3"/>
    <w:rsid w:val="003451CE"/>
    <w:rsid w:val="00351787"/>
    <w:rsid w:val="003656CA"/>
    <w:rsid w:val="00375AE6"/>
    <w:rsid w:val="003905BA"/>
    <w:rsid w:val="00395853"/>
    <w:rsid w:val="00397DFA"/>
    <w:rsid w:val="003A03AD"/>
    <w:rsid w:val="003B00B1"/>
    <w:rsid w:val="003B1FF4"/>
    <w:rsid w:val="003B2123"/>
    <w:rsid w:val="003C4E81"/>
    <w:rsid w:val="003D24D1"/>
    <w:rsid w:val="003D3442"/>
    <w:rsid w:val="003E603D"/>
    <w:rsid w:val="003E60BC"/>
    <w:rsid w:val="003F1EBE"/>
    <w:rsid w:val="003F4ED5"/>
    <w:rsid w:val="0040393D"/>
    <w:rsid w:val="00403A26"/>
    <w:rsid w:val="00406147"/>
    <w:rsid w:val="00407974"/>
    <w:rsid w:val="004277F8"/>
    <w:rsid w:val="00427E48"/>
    <w:rsid w:val="00442CAD"/>
    <w:rsid w:val="004562E5"/>
    <w:rsid w:val="00465043"/>
    <w:rsid w:val="00481D03"/>
    <w:rsid w:val="00487872"/>
    <w:rsid w:val="00490699"/>
    <w:rsid w:val="0049384F"/>
    <w:rsid w:val="004A26DD"/>
    <w:rsid w:val="004A65D2"/>
    <w:rsid w:val="004A6B7D"/>
    <w:rsid w:val="004A7D5A"/>
    <w:rsid w:val="004B09C3"/>
    <w:rsid w:val="004B108F"/>
    <w:rsid w:val="004B5CC9"/>
    <w:rsid w:val="004B69FB"/>
    <w:rsid w:val="004B6EFC"/>
    <w:rsid w:val="004C5871"/>
    <w:rsid w:val="004C6ECE"/>
    <w:rsid w:val="004D147A"/>
    <w:rsid w:val="004D6321"/>
    <w:rsid w:val="004E1750"/>
    <w:rsid w:val="004E2959"/>
    <w:rsid w:val="004E2FD3"/>
    <w:rsid w:val="004E751F"/>
    <w:rsid w:val="004F00B0"/>
    <w:rsid w:val="004F1127"/>
    <w:rsid w:val="004F6672"/>
    <w:rsid w:val="004F6BD3"/>
    <w:rsid w:val="00504A69"/>
    <w:rsid w:val="00520D42"/>
    <w:rsid w:val="00527454"/>
    <w:rsid w:val="00532876"/>
    <w:rsid w:val="005340F5"/>
    <w:rsid w:val="0053787A"/>
    <w:rsid w:val="00542180"/>
    <w:rsid w:val="0054388F"/>
    <w:rsid w:val="005454E2"/>
    <w:rsid w:val="00546933"/>
    <w:rsid w:val="00562735"/>
    <w:rsid w:val="0056655E"/>
    <w:rsid w:val="00567223"/>
    <w:rsid w:val="00575E5B"/>
    <w:rsid w:val="005801E2"/>
    <w:rsid w:val="00582A2C"/>
    <w:rsid w:val="005831E4"/>
    <w:rsid w:val="00583D74"/>
    <w:rsid w:val="00586273"/>
    <w:rsid w:val="0059066D"/>
    <w:rsid w:val="005A1D11"/>
    <w:rsid w:val="005A456E"/>
    <w:rsid w:val="005A4A93"/>
    <w:rsid w:val="005A72DE"/>
    <w:rsid w:val="005B1E90"/>
    <w:rsid w:val="005B1EE6"/>
    <w:rsid w:val="005B3C7F"/>
    <w:rsid w:val="005B5202"/>
    <w:rsid w:val="005B66C3"/>
    <w:rsid w:val="005B7FA6"/>
    <w:rsid w:val="005C1E84"/>
    <w:rsid w:val="005D213F"/>
    <w:rsid w:val="005E6FFF"/>
    <w:rsid w:val="005F4867"/>
    <w:rsid w:val="005F6727"/>
    <w:rsid w:val="00616900"/>
    <w:rsid w:val="00637E57"/>
    <w:rsid w:val="00640AF8"/>
    <w:rsid w:val="00656A68"/>
    <w:rsid w:val="0066603F"/>
    <w:rsid w:val="0067204A"/>
    <w:rsid w:val="006738C3"/>
    <w:rsid w:val="006775EC"/>
    <w:rsid w:val="00684752"/>
    <w:rsid w:val="00690AAB"/>
    <w:rsid w:val="006A3EE5"/>
    <w:rsid w:val="006B28BE"/>
    <w:rsid w:val="006B3762"/>
    <w:rsid w:val="006B41EF"/>
    <w:rsid w:val="006B48E9"/>
    <w:rsid w:val="006C2138"/>
    <w:rsid w:val="006C28A1"/>
    <w:rsid w:val="006C6203"/>
    <w:rsid w:val="006C74A8"/>
    <w:rsid w:val="006D01CA"/>
    <w:rsid w:val="006D7AE0"/>
    <w:rsid w:val="006E49D9"/>
    <w:rsid w:val="006E4BF0"/>
    <w:rsid w:val="006F4841"/>
    <w:rsid w:val="006F4981"/>
    <w:rsid w:val="0070575F"/>
    <w:rsid w:val="00707531"/>
    <w:rsid w:val="00721CAA"/>
    <w:rsid w:val="00723710"/>
    <w:rsid w:val="00726602"/>
    <w:rsid w:val="00732ABB"/>
    <w:rsid w:val="00741760"/>
    <w:rsid w:val="00742670"/>
    <w:rsid w:val="00742E98"/>
    <w:rsid w:val="00743325"/>
    <w:rsid w:val="00750F4C"/>
    <w:rsid w:val="00753D5C"/>
    <w:rsid w:val="00760E56"/>
    <w:rsid w:val="007612A4"/>
    <w:rsid w:val="007654B7"/>
    <w:rsid w:val="007654FB"/>
    <w:rsid w:val="00765F1A"/>
    <w:rsid w:val="00776353"/>
    <w:rsid w:val="00781174"/>
    <w:rsid w:val="00787BC8"/>
    <w:rsid w:val="0079163F"/>
    <w:rsid w:val="00793098"/>
    <w:rsid w:val="00793946"/>
    <w:rsid w:val="00797E77"/>
    <w:rsid w:val="007B11FC"/>
    <w:rsid w:val="007B17AD"/>
    <w:rsid w:val="007B25E7"/>
    <w:rsid w:val="007B363B"/>
    <w:rsid w:val="007C6B13"/>
    <w:rsid w:val="007D5D9F"/>
    <w:rsid w:val="007E6DE9"/>
    <w:rsid w:val="007F6A92"/>
    <w:rsid w:val="00804132"/>
    <w:rsid w:val="00806332"/>
    <w:rsid w:val="008144CE"/>
    <w:rsid w:val="00816A42"/>
    <w:rsid w:val="00823347"/>
    <w:rsid w:val="008249C4"/>
    <w:rsid w:val="0083139C"/>
    <w:rsid w:val="00844601"/>
    <w:rsid w:val="008446BC"/>
    <w:rsid w:val="00852827"/>
    <w:rsid w:val="008556EB"/>
    <w:rsid w:val="00856786"/>
    <w:rsid w:val="00861E0C"/>
    <w:rsid w:val="00862A20"/>
    <w:rsid w:val="008641CB"/>
    <w:rsid w:val="008647A2"/>
    <w:rsid w:val="0087176A"/>
    <w:rsid w:val="008732BC"/>
    <w:rsid w:val="00876330"/>
    <w:rsid w:val="00876E7B"/>
    <w:rsid w:val="008851B6"/>
    <w:rsid w:val="00893488"/>
    <w:rsid w:val="008B26C6"/>
    <w:rsid w:val="008C7DA7"/>
    <w:rsid w:val="008D5B3D"/>
    <w:rsid w:val="008E188F"/>
    <w:rsid w:val="008E52C9"/>
    <w:rsid w:val="008E6CD5"/>
    <w:rsid w:val="008E6CDB"/>
    <w:rsid w:val="008E7F49"/>
    <w:rsid w:val="008F067D"/>
    <w:rsid w:val="008F76D4"/>
    <w:rsid w:val="00901A4F"/>
    <w:rsid w:val="00912D80"/>
    <w:rsid w:val="0091420D"/>
    <w:rsid w:val="00921213"/>
    <w:rsid w:val="00922B7D"/>
    <w:rsid w:val="009318C6"/>
    <w:rsid w:val="00936056"/>
    <w:rsid w:val="00936DF2"/>
    <w:rsid w:val="00947892"/>
    <w:rsid w:val="00950154"/>
    <w:rsid w:val="00973465"/>
    <w:rsid w:val="00975F0A"/>
    <w:rsid w:val="009840F2"/>
    <w:rsid w:val="00991F4B"/>
    <w:rsid w:val="00996B3A"/>
    <w:rsid w:val="00997399"/>
    <w:rsid w:val="009A4B50"/>
    <w:rsid w:val="009A51A4"/>
    <w:rsid w:val="009B37DF"/>
    <w:rsid w:val="009B71B6"/>
    <w:rsid w:val="009B736A"/>
    <w:rsid w:val="009C065B"/>
    <w:rsid w:val="009C191C"/>
    <w:rsid w:val="009C5EC6"/>
    <w:rsid w:val="009E0A61"/>
    <w:rsid w:val="00A10626"/>
    <w:rsid w:val="00A13CA2"/>
    <w:rsid w:val="00A164E4"/>
    <w:rsid w:val="00A16DFE"/>
    <w:rsid w:val="00A34FFC"/>
    <w:rsid w:val="00A43058"/>
    <w:rsid w:val="00A5006C"/>
    <w:rsid w:val="00A55623"/>
    <w:rsid w:val="00A56606"/>
    <w:rsid w:val="00A57881"/>
    <w:rsid w:val="00A641E7"/>
    <w:rsid w:val="00A75B0B"/>
    <w:rsid w:val="00A806DB"/>
    <w:rsid w:val="00A82293"/>
    <w:rsid w:val="00A83271"/>
    <w:rsid w:val="00A83DD7"/>
    <w:rsid w:val="00A91531"/>
    <w:rsid w:val="00A932A7"/>
    <w:rsid w:val="00A96730"/>
    <w:rsid w:val="00AA1C48"/>
    <w:rsid w:val="00AB713A"/>
    <w:rsid w:val="00AC7612"/>
    <w:rsid w:val="00AD3C61"/>
    <w:rsid w:val="00AE7525"/>
    <w:rsid w:val="00AF109E"/>
    <w:rsid w:val="00AF3B51"/>
    <w:rsid w:val="00AF3D30"/>
    <w:rsid w:val="00B065BC"/>
    <w:rsid w:val="00B06794"/>
    <w:rsid w:val="00B07568"/>
    <w:rsid w:val="00B07E39"/>
    <w:rsid w:val="00B10D69"/>
    <w:rsid w:val="00B13A88"/>
    <w:rsid w:val="00B14BCF"/>
    <w:rsid w:val="00B25213"/>
    <w:rsid w:val="00B27DC5"/>
    <w:rsid w:val="00B34AB0"/>
    <w:rsid w:val="00B51BBB"/>
    <w:rsid w:val="00B52421"/>
    <w:rsid w:val="00B53DF3"/>
    <w:rsid w:val="00B60432"/>
    <w:rsid w:val="00B6420F"/>
    <w:rsid w:val="00B64B7A"/>
    <w:rsid w:val="00B708BE"/>
    <w:rsid w:val="00B76FFE"/>
    <w:rsid w:val="00B947E5"/>
    <w:rsid w:val="00BA177E"/>
    <w:rsid w:val="00BB1A5D"/>
    <w:rsid w:val="00BB1EAE"/>
    <w:rsid w:val="00BC03A3"/>
    <w:rsid w:val="00BC14E5"/>
    <w:rsid w:val="00BC674C"/>
    <w:rsid w:val="00BC6C57"/>
    <w:rsid w:val="00BD1145"/>
    <w:rsid w:val="00BD2971"/>
    <w:rsid w:val="00BD65A9"/>
    <w:rsid w:val="00BD6BF8"/>
    <w:rsid w:val="00BD7473"/>
    <w:rsid w:val="00BE2C38"/>
    <w:rsid w:val="00BE5934"/>
    <w:rsid w:val="00BE7742"/>
    <w:rsid w:val="00BF35FD"/>
    <w:rsid w:val="00BF6D19"/>
    <w:rsid w:val="00C132FB"/>
    <w:rsid w:val="00C13B0A"/>
    <w:rsid w:val="00C32D2C"/>
    <w:rsid w:val="00C33A55"/>
    <w:rsid w:val="00C355EB"/>
    <w:rsid w:val="00C56FC9"/>
    <w:rsid w:val="00C61053"/>
    <w:rsid w:val="00C66DE2"/>
    <w:rsid w:val="00C678D3"/>
    <w:rsid w:val="00C71554"/>
    <w:rsid w:val="00C76937"/>
    <w:rsid w:val="00C81ACF"/>
    <w:rsid w:val="00C91343"/>
    <w:rsid w:val="00C97DA0"/>
    <w:rsid w:val="00CB11F9"/>
    <w:rsid w:val="00CB738D"/>
    <w:rsid w:val="00CC1A6C"/>
    <w:rsid w:val="00CC4F17"/>
    <w:rsid w:val="00CD3B1F"/>
    <w:rsid w:val="00CE2C37"/>
    <w:rsid w:val="00CE61B2"/>
    <w:rsid w:val="00CF0B9F"/>
    <w:rsid w:val="00D01AC6"/>
    <w:rsid w:val="00D12CC6"/>
    <w:rsid w:val="00D21A65"/>
    <w:rsid w:val="00D22CE5"/>
    <w:rsid w:val="00D25BEB"/>
    <w:rsid w:val="00D37451"/>
    <w:rsid w:val="00D454F5"/>
    <w:rsid w:val="00D456AA"/>
    <w:rsid w:val="00D51ABF"/>
    <w:rsid w:val="00D63DD1"/>
    <w:rsid w:val="00D6611D"/>
    <w:rsid w:val="00D7400C"/>
    <w:rsid w:val="00D81DA2"/>
    <w:rsid w:val="00D8276B"/>
    <w:rsid w:val="00D84AEF"/>
    <w:rsid w:val="00D90EA2"/>
    <w:rsid w:val="00D94DA5"/>
    <w:rsid w:val="00D96252"/>
    <w:rsid w:val="00DA23A6"/>
    <w:rsid w:val="00DA257F"/>
    <w:rsid w:val="00DB3039"/>
    <w:rsid w:val="00DC6A78"/>
    <w:rsid w:val="00DC6AC7"/>
    <w:rsid w:val="00DD19CD"/>
    <w:rsid w:val="00DD37D8"/>
    <w:rsid w:val="00DD4EA4"/>
    <w:rsid w:val="00DE32F5"/>
    <w:rsid w:val="00DF2DC9"/>
    <w:rsid w:val="00DF3CDA"/>
    <w:rsid w:val="00DF3DFF"/>
    <w:rsid w:val="00DF5769"/>
    <w:rsid w:val="00DF73D2"/>
    <w:rsid w:val="00E00831"/>
    <w:rsid w:val="00E137CC"/>
    <w:rsid w:val="00E179FF"/>
    <w:rsid w:val="00E2096E"/>
    <w:rsid w:val="00E24C3C"/>
    <w:rsid w:val="00E25923"/>
    <w:rsid w:val="00E3004F"/>
    <w:rsid w:val="00E30BE4"/>
    <w:rsid w:val="00E318E1"/>
    <w:rsid w:val="00E343C7"/>
    <w:rsid w:val="00E5236D"/>
    <w:rsid w:val="00E5299E"/>
    <w:rsid w:val="00E5748B"/>
    <w:rsid w:val="00E60275"/>
    <w:rsid w:val="00E635F3"/>
    <w:rsid w:val="00E747FA"/>
    <w:rsid w:val="00E805DC"/>
    <w:rsid w:val="00E964A8"/>
    <w:rsid w:val="00EA0CB8"/>
    <w:rsid w:val="00EA4656"/>
    <w:rsid w:val="00EA6C5C"/>
    <w:rsid w:val="00EB0571"/>
    <w:rsid w:val="00EB0FA2"/>
    <w:rsid w:val="00EB152C"/>
    <w:rsid w:val="00EC4025"/>
    <w:rsid w:val="00ED0977"/>
    <w:rsid w:val="00ED0BF1"/>
    <w:rsid w:val="00ED29CB"/>
    <w:rsid w:val="00ED331C"/>
    <w:rsid w:val="00ED3FAD"/>
    <w:rsid w:val="00ED7E56"/>
    <w:rsid w:val="00EF061D"/>
    <w:rsid w:val="00F00BF0"/>
    <w:rsid w:val="00F07A1D"/>
    <w:rsid w:val="00F12BD5"/>
    <w:rsid w:val="00F17C99"/>
    <w:rsid w:val="00F17DA8"/>
    <w:rsid w:val="00F17E7C"/>
    <w:rsid w:val="00F273F9"/>
    <w:rsid w:val="00F328EB"/>
    <w:rsid w:val="00F3345E"/>
    <w:rsid w:val="00F51C7A"/>
    <w:rsid w:val="00F9006D"/>
    <w:rsid w:val="00F92760"/>
    <w:rsid w:val="00F9430B"/>
    <w:rsid w:val="00F9608F"/>
    <w:rsid w:val="00F96D42"/>
    <w:rsid w:val="00F970DE"/>
    <w:rsid w:val="00FA037E"/>
    <w:rsid w:val="00FA26C7"/>
    <w:rsid w:val="00FA4690"/>
    <w:rsid w:val="00FA6CFA"/>
    <w:rsid w:val="00FB5889"/>
    <w:rsid w:val="00FC589B"/>
    <w:rsid w:val="00FD04B1"/>
    <w:rsid w:val="00FD6360"/>
    <w:rsid w:val="00FE3288"/>
    <w:rsid w:val="00FE404F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1A48E"/>
  <w15:chartTrackingRefBased/>
  <w15:docId w15:val="{927B49FE-DAFE-4F5E-AF25-D16AEB0F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lang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44"/>
    </w:rPr>
  </w:style>
  <w:style w:type="paragraph" w:styleId="Nagwek2">
    <w:name w:val="heading 2"/>
    <w:basedOn w:val="Normalny"/>
    <w:next w:val="Normalny"/>
    <w:qFormat/>
    <w:pPr>
      <w:keepNext/>
      <w:ind w:firstLine="709"/>
      <w:jc w:val="both"/>
      <w:outlineLvl w:val="1"/>
    </w:pPr>
    <w:rPr>
      <w:sz w:val="26"/>
      <w:u w:val="single"/>
    </w:rPr>
  </w:style>
  <w:style w:type="paragraph" w:styleId="Nagwek3">
    <w:name w:val="heading 3"/>
    <w:basedOn w:val="Normalny"/>
    <w:next w:val="Normalny"/>
    <w:qFormat/>
    <w:rsid w:val="00A34FFC"/>
    <w:pPr>
      <w:keepNext/>
      <w:numPr>
        <w:numId w:val="25"/>
      </w:numPr>
      <w:spacing w:before="120" w:after="120" w:line="276" w:lineRule="auto"/>
      <w:ind w:left="714" w:hanging="357"/>
      <w:jc w:val="both"/>
      <w:outlineLvl w:val="2"/>
    </w:pPr>
    <w:rPr>
      <w:b/>
      <w:sz w:val="2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34"/>
    </w:rPr>
  </w:style>
  <w:style w:type="paragraph" w:styleId="Nagwek5">
    <w:name w:val="heading 5"/>
    <w:basedOn w:val="Normalny"/>
    <w:next w:val="Normalny"/>
    <w:qFormat/>
    <w:pPr>
      <w:keepNext/>
      <w:numPr>
        <w:numId w:val="2"/>
      </w:numPr>
      <w:tabs>
        <w:tab w:val="clear" w:pos="360"/>
      </w:tabs>
      <w:ind w:left="627" w:hanging="567"/>
      <w:outlineLvl w:val="4"/>
    </w:pPr>
    <w:rPr>
      <w:sz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36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center"/>
      <w:outlineLvl w:val="6"/>
    </w:pPr>
    <w:rPr>
      <w:b/>
      <w:sz w:val="52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pPr>
      <w:keepNext/>
      <w:spacing w:line="360" w:lineRule="auto"/>
      <w:jc w:val="center"/>
      <w:outlineLvl w:val="8"/>
    </w:pPr>
    <w:rPr>
      <w:b/>
      <w:sz w:val="48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Znak">
    <w:name w:val=" Znak"/>
    <w:rPr>
      <w:rFonts w:ascii="Times New Roman" w:eastAsia="Times New Roman" w:hAnsi="Times New Roman" w:cs="Times New Roman"/>
      <w:sz w:val="44"/>
      <w:szCs w:val="20"/>
      <w:lang/>
    </w:rPr>
  </w:style>
  <w:style w:type="character" w:customStyle="1" w:styleId="Znak0">
    <w:name w:val=" Znak"/>
    <w:rPr>
      <w:rFonts w:ascii="Times New Roman" w:eastAsia="Times New Roman" w:hAnsi="Times New Roman" w:cs="Times New Roman"/>
      <w:b w:val="0"/>
      <w:sz w:val="26"/>
      <w:szCs w:val="20"/>
      <w:u w:val="single"/>
      <w:lang/>
    </w:rPr>
  </w:style>
  <w:style w:type="character" w:customStyle="1" w:styleId="Znak1">
    <w:name w:val=" Znak"/>
    <w:rPr>
      <w:rFonts w:ascii="Times New Roman" w:eastAsia="Times New Roman" w:hAnsi="Times New Roman" w:cs="Times New Roman"/>
      <w:b w:val="0"/>
      <w:sz w:val="26"/>
      <w:szCs w:val="20"/>
      <w:u w:val="single"/>
      <w:lang/>
    </w:rPr>
  </w:style>
  <w:style w:type="character" w:customStyle="1" w:styleId="Znak2">
    <w:name w:val=" Znak"/>
    <w:rPr>
      <w:rFonts w:ascii="Times New Roman" w:eastAsia="Times New Roman" w:hAnsi="Times New Roman" w:cs="Times New Roman"/>
      <w:sz w:val="34"/>
      <w:szCs w:val="20"/>
      <w:lang/>
    </w:rPr>
  </w:style>
  <w:style w:type="character" w:customStyle="1" w:styleId="Znak3">
    <w:name w:val=" Znak"/>
    <w:rPr>
      <w:rFonts w:ascii="Times New Roman" w:eastAsia="Times New Roman" w:hAnsi="Times New Roman" w:cs="Times New Roman"/>
      <w:b w:val="0"/>
      <w:sz w:val="26"/>
      <w:szCs w:val="20"/>
      <w:lang/>
    </w:rPr>
  </w:style>
  <w:style w:type="character" w:customStyle="1" w:styleId="Znak4">
    <w:name w:val=" Znak"/>
    <w:rPr>
      <w:rFonts w:ascii="Times New Roman" w:eastAsia="Times New Roman" w:hAnsi="Times New Roman" w:cs="Times New Roman"/>
      <w:sz w:val="36"/>
      <w:szCs w:val="20"/>
      <w:lang/>
    </w:rPr>
  </w:style>
  <w:style w:type="character" w:customStyle="1" w:styleId="Znak5">
    <w:name w:val=" Znak"/>
    <w:rPr>
      <w:rFonts w:ascii="Times New Roman" w:eastAsia="Times New Roman" w:hAnsi="Times New Roman" w:cs="Times New Roman"/>
      <w:sz w:val="52"/>
      <w:szCs w:val="20"/>
      <w:lang/>
    </w:rPr>
  </w:style>
  <w:style w:type="character" w:customStyle="1" w:styleId="Znak6">
    <w:name w:val=" Znak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Znak7">
    <w:name w:val=" Znak"/>
    <w:rPr>
      <w:rFonts w:ascii="Times New Roman" w:eastAsia="Times New Roman" w:hAnsi="Times New Roman" w:cs="Times New Roman"/>
      <w:sz w:val="48"/>
      <w:szCs w:val="20"/>
      <w:lang/>
    </w:rPr>
  </w:style>
  <w:style w:type="character" w:customStyle="1" w:styleId="WW8Num2z0">
    <w:name w:val="WW8Num2z0"/>
    <w:rPr>
      <w:b w:val="0"/>
      <w:i w:val="0"/>
    </w:rPr>
  </w:style>
  <w:style w:type="character" w:customStyle="1" w:styleId="WW8Num3z0">
    <w:name w:val="WW8Num3z0"/>
    <w:rPr>
      <w:b w:val="0"/>
      <w:i w:val="0"/>
      <w:sz w:val="24"/>
    </w:rPr>
  </w:style>
  <w:style w:type="character" w:customStyle="1" w:styleId="WW8Num5z0">
    <w:name w:val="WW8Num5z0"/>
    <w:rPr>
      <w:rFonts w:ascii="Wingdings" w:hAnsi="Wingdings"/>
      <w:b w:val="0"/>
      <w:i w:val="0"/>
      <w:sz w:val="24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3z0">
    <w:name w:val="WW8Num13z0"/>
    <w:rPr>
      <w:sz w:val="26"/>
    </w:rPr>
  </w:style>
  <w:style w:type="character" w:customStyle="1" w:styleId="WW8Num17z0">
    <w:name w:val="WW8Num17z0"/>
    <w:rPr>
      <w:rFonts w:ascii="StarSymbol" w:hAnsi="StarSymbol"/>
      <w:b w:val="0"/>
      <w:i w:val="0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2z0">
    <w:name w:val="WW8Num22z0"/>
    <w:rPr>
      <w:b/>
      <w:i/>
    </w:rPr>
  </w:style>
  <w:style w:type="character" w:customStyle="1" w:styleId="WW8Num25z0">
    <w:name w:val="WW8Num25z0"/>
    <w:rPr>
      <w:b w:val="0"/>
      <w:i w:val="0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34z0">
    <w:name w:val="WW8Num34z0"/>
    <w:rPr>
      <w:b/>
      <w:sz w:val="36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8z0">
    <w:name w:val="WW8Num38z0"/>
    <w:rPr>
      <w:b/>
      <w:sz w:val="36"/>
    </w:rPr>
  </w:style>
  <w:style w:type="character" w:customStyle="1" w:styleId="WW8Num39z0">
    <w:name w:val="WW8Num39z0"/>
    <w:rPr>
      <w:rFonts w:ascii="StarSymbol" w:hAnsi="StarSymbol"/>
    </w:rPr>
  </w:style>
  <w:style w:type="character" w:customStyle="1" w:styleId="WW8Num47z0">
    <w:name w:val="WW8Num47z0"/>
    <w:rPr>
      <w:rFonts w:ascii="Wingdings" w:hAnsi="Wingdings"/>
    </w:rPr>
  </w:style>
  <w:style w:type="character" w:customStyle="1" w:styleId="WW8Num48z0">
    <w:name w:val="WW8Num48z0"/>
    <w:rPr>
      <w:rFonts w:ascii="Times New Roman" w:hAnsi="Times New Roman"/>
      <w:sz w:val="24"/>
    </w:rPr>
  </w:style>
  <w:style w:type="character" w:customStyle="1" w:styleId="WW8Num50z0">
    <w:name w:val="WW8Num50z0"/>
    <w:rPr>
      <w:rFonts w:ascii="Times New Roman" w:hAnsi="Times New Roman"/>
      <w:sz w:val="24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7z0">
    <w:name w:val="WW8Num57z0"/>
    <w:rPr>
      <w:b w:val="0"/>
      <w:i w:val="0"/>
      <w:sz w:val="24"/>
    </w:rPr>
  </w:style>
  <w:style w:type="character" w:customStyle="1" w:styleId="Absatz-Standardschriftart">
    <w:name w:val="Absatz-Standardschriftart"/>
  </w:style>
  <w:style w:type="character" w:customStyle="1" w:styleId="WW8Num24z0">
    <w:name w:val="WW8Num24z0"/>
    <w:rPr>
      <w:rFonts w:ascii="StarSymbol" w:hAnsi="StarSymbol"/>
    </w:rPr>
  </w:style>
  <w:style w:type="character" w:customStyle="1" w:styleId="WW8Num27z0">
    <w:name w:val="WW8Num27z0"/>
    <w:rPr>
      <w:b w:val="0"/>
      <w:i w:val="0"/>
    </w:rPr>
  </w:style>
  <w:style w:type="character" w:customStyle="1" w:styleId="WW8Num32z0">
    <w:name w:val="WW8Num32z0"/>
    <w:rPr>
      <w:rFonts w:ascii="Wingdings" w:hAnsi="Wingdings"/>
      <w:b/>
      <w:i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3z0">
    <w:name w:val="WW8Num43z0"/>
    <w:rPr>
      <w:rFonts w:ascii="StarSymbol" w:hAnsi="StarSymbol"/>
    </w:rPr>
  </w:style>
  <w:style w:type="character" w:customStyle="1" w:styleId="WW8Num46z0">
    <w:name w:val="WW8Num46z0"/>
    <w:rPr>
      <w:rFonts w:ascii="StarSymbol" w:hAnsi="StarSymbol"/>
    </w:rPr>
  </w:style>
  <w:style w:type="character" w:customStyle="1" w:styleId="WW8Num52z3">
    <w:name w:val="WW8Num52z3"/>
    <w:rPr>
      <w:rFonts w:ascii="Symbol" w:hAnsi="Symbol"/>
      <w:sz w:val="18"/>
      <w:szCs w:val="18"/>
    </w:rPr>
  </w:style>
  <w:style w:type="character" w:customStyle="1" w:styleId="WW8Num58z0">
    <w:name w:val="WW8Num58z0"/>
    <w:rPr>
      <w:rFonts w:ascii="Wingdings" w:hAnsi="Wingdings"/>
    </w:rPr>
  </w:style>
  <w:style w:type="character" w:customStyle="1" w:styleId="WW8Num59z0">
    <w:name w:val="WW8Num59z0"/>
    <w:rPr>
      <w:sz w:val="24"/>
    </w:rPr>
  </w:style>
  <w:style w:type="character" w:customStyle="1" w:styleId="WW8Num60z0">
    <w:name w:val="WW8Num60z0"/>
    <w:rPr>
      <w:b w:val="0"/>
      <w:i w:val="0"/>
      <w:sz w:val="24"/>
    </w:rPr>
  </w:style>
  <w:style w:type="character" w:customStyle="1" w:styleId="WW8Num62z0">
    <w:name w:val="WW8Num62z0"/>
    <w:rPr>
      <w:sz w:val="24"/>
    </w:rPr>
  </w:style>
  <w:style w:type="character" w:customStyle="1" w:styleId="WW8Num63z0">
    <w:name w:val="WW8Num63z0"/>
    <w:rPr>
      <w:sz w:val="24"/>
    </w:rPr>
  </w:style>
  <w:style w:type="character" w:customStyle="1" w:styleId="WW8Num66z0">
    <w:name w:val="WW8Num66z0"/>
    <w:rPr>
      <w:b w:val="0"/>
      <w:i w:val="0"/>
      <w:sz w:val="24"/>
    </w:rPr>
  </w:style>
  <w:style w:type="character" w:customStyle="1" w:styleId="WW8Num67z0">
    <w:name w:val="WW8Num67z0"/>
    <w:rPr>
      <w:rFonts w:ascii="Wingdings" w:hAnsi="Wingdings"/>
    </w:rPr>
  </w:style>
  <w:style w:type="character" w:customStyle="1" w:styleId="WW8Num72z0">
    <w:name w:val="WW8Num72z0"/>
    <w:rPr>
      <w:b w:val="0"/>
      <w:i w:val="0"/>
      <w:sz w:val="24"/>
    </w:rPr>
  </w:style>
  <w:style w:type="character" w:customStyle="1" w:styleId="WW-Domylnaczcionkaakapitu">
    <w:name w:val="WW-Domyślna czcionka akapitu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WW-Domylnaczcionkaakapitu"/>
  </w:style>
  <w:style w:type="paragraph" w:styleId="Tekstpodstawowy">
    <w:name w:val="Body Text"/>
    <w:basedOn w:val="Normalny"/>
    <w:pPr>
      <w:jc w:val="both"/>
    </w:pPr>
    <w:rPr>
      <w:color w:val="000000"/>
      <w:sz w:val="24"/>
    </w:rPr>
  </w:style>
  <w:style w:type="character" w:customStyle="1" w:styleId="Znak8">
    <w:name w:val=" Znak"/>
    <w:rPr>
      <w:rFonts w:ascii="Times New Roman" w:eastAsia="Times New Roman" w:hAnsi="Times New Roman" w:cs="Times New Roman"/>
      <w:b w:val="0"/>
      <w:color w:val="000000"/>
      <w:sz w:val="24"/>
      <w:szCs w:val="20"/>
      <w:lang/>
    </w:rPr>
  </w:style>
  <w:style w:type="character" w:customStyle="1" w:styleId="Znak9">
    <w:name w:val=" Znak"/>
    <w:rPr>
      <w:rFonts w:ascii="Times New Roman" w:eastAsia="Times New Roman" w:hAnsi="Times New Roman" w:cs="Lucida Sans Unicode"/>
      <w:b w:val="0"/>
      <w:i/>
      <w:iCs/>
      <w:sz w:val="20"/>
      <w:szCs w:val="20"/>
      <w:lang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  <w:jc w:val="both"/>
    </w:pPr>
    <w:rPr>
      <w:rFonts w:ascii="Arial" w:eastAsia="Lucida Sans Unicode" w:hAnsi="Arial"/>
      <w:sz w:val="28"/>
    </w:rPr>
  </w:style>
  <w:style w:type="character" w:customStyle="1" w:styleId="Znaka">
    <w:name w:val=" Znak"/>
    <w:rPr>
      <w:rFonts w:eastAsia="Lucida Sans Unicode" w:cs="Times New Roman"/>
      <w:b w:val="0"/>
      <w:szCs w:val="20"/>
      <w:lang/>
    </w:rPr>
  </w:style>
  <w:style w:type="paragraph" w:styleId="Tytu">
    <w:name w:val="Title"/>
    <w:aliases w:val="Znak"/>
    <w:basedOn w:val="Normalny"/>
    <w:next w:val="Podtytu"/>
    <w:qFormat/>
    <w:pPr>
      <w:jc w:val="center"/>
    </w:pPr>
    <w:rPr>
      <w:b/>
      <w:sz w:val="44"/>
    </w:rPr>
  </w:style>
  <w:style w:type="paragraph" w:styleId="Podtytu">
    <w:name w:val="Subtitle"/>
    <w:basedOn w:val="Normalny"/>
    <w:next w:val="Tekstpodstawowy"/>
    <w:qFormat/>
    <w:pPr>
      <w:numPr>
        <w:numId w:val="1"/>
      </w:numPr>
    </w:pPr>
    <w:rPr>
      <w:b/>
      <w:sz w:val="28"/>
    </w:rPr>
  </w:style>
  <w:style w:type="character" w:customStyle="1" w:styleId="Znakb">
    <w:name w:val=" Znak"/>
    <w:rPr>
      <w:rFonts w:ascii="Times New Roman" w:eastAsia="Times New Roman" w:hAnsi="Times New Roman" w:cs="Times New Roman"/>
      <w:szCs w:val="20"/>
      <w:lang/>
    </w:rPr>
  </w:style>
  <w:style w:type="character" w:customStyle="1" w:styleId="ZnakZnak">
    <w:name w:val=" Znak Znak"/>
    <w:rPr>
      <w:rFonts w:ascii="Times New Roman" w:eastAsia="Times New Roman" w:hAnsi="Times New Roman" w:cs="Times New Roman"/>
      <w:sz w:val="44"/>
      <w:szCs w:val="20"/>
      <w:lang/>
    </w:rPr>
  </w:style>
  <w:style w:type="paragraph" w:styleId="Tekstkomentarza">
    <w:name w:val="annotation text"/>
    <w:aliases w:val="Tekst komentarza Znak, Znak Znak1 Znak"/>
    <w:basedOn w:val="Normalny"/>
    <w:link w:val="TekstkomentarzaZnak1"/>
    <w:semiHidden/>
    <w:pPr>
      <w:ind w:firstLine="709"/>
      <w:jc w:val="both"/>
    </w:pPr>
  </w:style>
  <w:style w:type="character" w:customStyle="1" w:styleId="ZnakZnak0">
    <w:name w:val=" Znak Znak"/>
    <w:rPr>
      <w:rFonts w:ascii="Times New Roman" w:eastAsia="Times New Roman" w:hAnsi="Times New Roman" w:cs="Times New Roman"/>
      <w:b w:val="0"/>
      <w:sz w:val="20"/>
      <w:szCs w:val="20"/>
      <w:lang/>
    </w:rPr>
  </w:style>
  <w:style w:type="paragraph" w:styleId="Stopka">
    <w:name w:val="footer"/>
    <w:aliases w:val="Stopka Znak, Znak Znak2 Znak"/>
    <w:basedOn w:val="Normalny"/>
    <w:link w:val="StopkaZnak1"/>
    <w:uiPriority w:val="99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nakZnak1">
    <w:name w:val=" Znak Znak"/>
    <w:rPr>
      <w:rFonts w:ascii="Times New Roman" w:eastAsia="Times New Roman" w:hAnsi="Times New Roman" w:cs="Times New Roman"/>
      <w:b w:val="0"/>
      <w:sz w:val="24"/>
      <w:szCs w:val="20"/>
      <w:lang/>
    </w:rPr>
  </w:style>
  <w:style w:type="paragraph" w:styleId="Tekstpodstawowywcity">
    <w:name w:val="Body Text Indent"/>
    <w:aliases w:val=" Znak"/>
    <w:basedOn w:val="Normalny"/>
    <w:pPr>
      <w:tabs>
        <w:tab w:val="left" w:pos="-720"/>
      </w:tabs>
    </w:pPr>
    <w:rPr>
      <w:b/>
      <w:noProof/>
      <w:spacing w:val="-3"/>
      <w:sz w:val="24"/>
      <w:lang w:val="pl-PL"/>
    </w:rPr>
  </w:style>
  <w:style w:type="character" w:customStyle="1" w:styleId="ZnakZnak2">
    <w:name w:val=" Znak Znak"/>
    <w:rPr>
      <w:rFonts w:ascii="Times New Roman" w:eastAsia="Times New Roman" w:hAnsi="Times New Roman" w:cs="Times New Roman"/>
      <w:noProof/>
      <w:spacing w:val="-3"/>
      <w:sz w:val="24"/>
      <w:szCs w:val="20"/>
      <w:lang w:val="pl-PL"/>
    </w:r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z w:val="24"/>
    </w:rPr>
  </w:style>
  <w:style w:type="paragraph" w:styleId="Tekstpodstawowywcity3">
    <w:name w:val="Body Text Indent 3"/>
    <w:aliases w:val=" Znak"/>
    <w:basedOn w:val="Normalny"/>
    <w:pPr>
      <w:ind w:firstLine="709"/>
      <w:jc w:val="both"/>
    </w:pPr>
    <w:rPr>
      <w:sz w:val="24"/>
      <w:u w:val="single"/>
    </w:rPr>
  </w:style>
  <w:style w:type="character" w:customStyle="1" w:styleId="ZnakZnak3">
    <w:name w:val=" Znak Znak"/>
    <w:rPr>
      <w:rFonts w:ascii="Times New Roman" w:eastAsia="Times New Roman" w:hAnsi="Times New Roman" w:cs="Times New Roman"/>
      <w:b w:val="0"/>
      <w:sz w:val="24"/>
      <w:szCs w:val="20"/>
      <w:u w:val="single"/>
      <w:lang/>
    </w:rPr>
  </w:style>
  <w:style w:type="paragraph" w:styleId="Tekstpodstawowywcity2">
    <w:name w:val="Body Text Indent 2"/>
    <w:aliases w:val=" Znak"/>
    <w:basedOn w:val="Normalny"/>
    <w:pPr>
      <w:ind w:firstLine="426"/>
      <w:jc w:val="both"/>
    </w:pPr>
    <w:rPr>
      <w:sz w:val="24"/>
    </w:rPr>
  </w:style>
  <w:style w:type="character" w:customStyle="1" w:styleId="ZnakZnak4">
    <w:name w:val=" Znak Znak"/>
    <w:rPr>
      <w:rFonts w:ascii="Times New Roman" w:eastAsia="Times New Roman" w:hAnsi="Times New Roman" w:cs="Times New Roman"/>
      <w:b w:val="0"/>
      <w:sz w:val="24"/>
      <w:szCs w:val="20"/>
      <w:lang/>
    </w:rPr>
  </w:style>
  <w:style w:type="paragraph" w:styleId="Tekstpodstawowy3">
    <w:name w:val="Body Text 3"/>
    <w:aliases w:val=" Znak"/>
    <w:basedOn w:val="Normalny"/>
    <w:pPr>
      <w:tabs>
        <w:tab w:val="left" w:pos="-720"/>
        <w:tab w:val="left" w:pos="284"/>
      </w:tabs>
      <w:spacing w:line="360" w:lineRule="auto"/>
    </w:pPr>
    <w:rPr>
      <w:b/>
      <w:noProof/>
      <w:spacing w:val="-3"/>
      <w:sz w:val="28"/>
      <w:lang w:val="pl-PL"/>
    </w:rPr>
  </w:style>
  <w:style w:type="character" w:customStyle="1" w:styleId="ZnakZnak5">
    <w:name w:val=" Znak Znak"/>
    <w:rPr>
      <w:rFonts w:ascii="Times New Roman" w:eastAsia="Times New Roman" w:hAnsi="Times New Roman" w:cs="Times New Roman"/>
      <w:noProof/>
      <w:spacing w:val="-3"/>
      <w:szCs w:val="20"/>
      <w:lang w:val="pl-PL"/>
    </w:rPr>
  </w:style>
  <w:style w:type="paragraph" w:styleId="Tekstpodstawowy2">
    <w:name w:val="Body Text 2"/>
    <w:aliases w:val=" Znak"/>
    <w:basedOn w:val="Normalny"/>
    <w:pPr>
      <w:spacing w:after="120" w:line="480" w:lineRule="auto"/>
      <w:jc w:val="both"/>
    </w:pPr>
    <w:rPr>
      <w:sz w:val="24"/>
    </w:rPr>
  </w:style>
  <w:style w:type="character" w:customStyle="1" w:styleId="ZnakZnak6">
    <w:name w:val=" Znak Znak"/>
    <w:rPr>
      <w:rFonts w:ascii="Times New Roman" w:eastAsia="Times New Roman" w:hAnsi="Times New Roman" w:cs="Times New Roman"/>
      <w:b w:val="0"/>
      <w:sz w:val="24"/>
      <w:szCs w:val="20"/>
      <w:lang/>
    </w:rPr>
  </w:style>
  <w:style w:type="character" w:customStyle="1" w:styleId="ZnakZnak7">
    <w:name w:val=" Znak Znak"/>
    <w:semiHidden/>
    <w:rPr>
      <w:rFonts w:ascii="Tahoma" w:eastAsia="Times New Roman" w:hAnsi="Tahoma" w:cs="Tahoma"/>
      <w:b w:val="0"/>
      <w:sz w:val="16"/>
      <w:szCs w:val="16"/>
      <w:lang/>
    </w:rPr>
  </w:style>
  <w:style w:type="paragraph" w:customStyle="1" w:styleId="Tekstdymka">
    <w:name w:val="Balloon Text"/>
    <w:aliases w:val=" Znak"/>
    <w:basedOn w:val="Normalny"/>
    <w:rsid w:val="00B53DF3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semiHidden/>
    <w:rPr>
      <w:rFonts w:ascii="Tahoma" w:eastAsia="Times New Roman" w:hAnsi="Tahoma" w:cs="Tahoma"/>
      <w:b w:val="0"/>
      <w:sz w:val="16"/>
      <w:szCs w:val="16"/>
      <w:lang/>
    </w:rPr>
  </w:style>
  <w:style w:type="paragraph" w:styleId="Tekstprzypisudolnego">
    <w:name w:val="footnote text"/>
    <w:aliases w:val=" Znak Znak"/>
    <w:basedOn w:val="Normalny"/>
    <w:semiHidden/>
    <w:pPr>
      <w:suppressAutoHyphens w:val="0"/>
    </w:pPr>
    <w:rPr>
      <w:lang w:eastAsia="pl-PL"/>
    </w:rPr>
  </w:style>
  <w:style w:type="character" w:customStyle="1" w:styleId="ZnakZnakZnak">
    <w:name w:val=" Znak Znak Znak"/>
    <w:semiHidden/>
    <w:rPr>
      <w:rFonts w:ascii="Times New Roman" w:eastAsia="Times New Roman" w:hAnsi="Times New Roman" w:cs="Times New Roman"/>
      <w:b w:val="0"/>
      <w:sz w:val="20"/>
      <w:szCs w:val="20"/>
      <w:lang w:eastAsia="pl-PL"/>
    </w:rPr>
  </w:style>
  <w:style w:type="character" w:customStyle="1" w:styleId="symbol1">
    <w:name w:val="symbol1"/>
    <w:rPr>
      <w:rFonts w:ascii="Courier New" w:hAnsi="Courier New" w:cs="Courier New" w:hint="default"/>
      <w:b/>
      <w:bCs/>
      <w:sz w:val="21"/>
      <w:szCs w:val="21"/>
    </w:rPr>
  </w:style>
  <w:style w:type="character" w:customStyle="1" w:styleId="apple-style-span">
    <w:name w:val="apple-style-span"/>
    <w:basedOn w:val="Domylnaczcionkaakapitu"/>
  </w:style>
  <w:style w:type="character" w:styleId="Pogrubienie">
    <w:name w:val="Strong"/>
    <w:qFormat/>
    <w:rPr>
      <w:b/>
      <w:bCs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productname">
    <w:name w:val="productname"/>
    <w:basedOn w:val="Normalny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productcategory">
    <w:name w:val="productcategory"/>
    <w:basedOn w:val="Normalny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productofferdescription">
    <w:name w:val="productofferdescription"/>
    <w:basedOn w:val="Normalny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pPr>
      <w:suppressAutoHyphens w:val="0"/>
      <w:ind w:left="720"/>
    </w:pPr>
    <w:rPr>
      <w:lang w:eastAsia="pl-PL"/>
    </w:rPr>
  </w:style>
  <w:style w:type="paragraph" w:styleId="Lista2">
    <w:name w:val="List 2"/>
    <w:basedOn w:val="Normalny"/>
    <w:rsid w:val="001170DE"/>
    <w:pPr>
      <w:suppressAutoHyphens w:val="0"/>
      <w:ind w:left="566" w:hanging="283"/>
    </w:pPr>
    <w:rPr>
      <w:sz w:val="28"/>
      <w:szCs w:val="28"/>
      <w:lang w:eastAsia="en-US"/>
    </w:rPr>
  </w:style>
  <w:style w:type="paragraph" w:customStyle="1" w:styleId="Style8">
    <w:name w:val="Style8"/>
    <w:basedOn w:val="Normalny"/>
    <w:rsid w:val="001170DE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pl-PL"/>
    </w:rPr>
  </w:style>
  <w:style w:type="paragraph" w:customStyle="1" w:styleId="TekstpodstawowyTekstwcity2st">
    <w:name w:val="Tekst podstawowy.Tekst wciêty 2 st"/>
    <w:basedOn w:val="Normalny"/>
    <w:rsid w:val="001170DE"/>
    <w:pPr>
      <w:tabs>
        <w:tab w:val="left" w:pos="8505"/>
        <w:tab w:val="left" w:pos="13608"/>
      </w:tabs>
      <w:suppressAutoHyphens w:val="0"/>
      <w:spacing w:before="60" w:line="360" w:lineRule="auto"/>
      <w:jc w:val="both"/>
    </w:pPr>
    <w:rPr>
      <w:kern w:val="16"/>
      <w:sz w:val="24"/>
      <w:lang w:eastAsia="pl-PL"/>
    </w:rPr>
  </w:style>
  <w:style w:type="character" w:customStyle="1" w:styleId="FontStyle12">
    <w:name w:val="Font Style12"/>
    <w:rsid w:val="001170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1170DE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170DE"/>
    <w:rPr>
      <w:rFonts w:ascii="Times New Roman" w:hAnsi="Times New Roman" w:cs="Times New Roman" w:hint="default"/>
      <w:sz w:val="22"/>
      <w:szCs w:val="22"/>
    </w:rPr>
  </w:style>
  <w:style w:type="character" w:customStyle="1" w:styleId="StopkaZnak1">
    <w:name w:val="Stopka Znak1"/>
    <w:aliases w:val="Stopka Znak Znak, Znak Znak2 Znak Znak"/>
    <w:link w:val="Stopka"/>
    <w:uiPriority w:val="99"/>
    <w:rsid w:val="00A806DB"/>
    <w:rPr>
      <w:rFonts w:ascii="Times New Roman" w:eastAsia="Times New Roman" w:hAnsi="Times New Roman" w:cs="Times New Roman"/>
      <w:sz w:val="24"/>
      <w:lang/>
    </w:rPr>
  </w:style>
  <w:style w:type="character" w:styleId="Odwoaniedokomentarza">
    <w:name w:val="annotation reference"/>
    <w:uiPriority w:val="99"/>
    <w:semiHidden/>
    <w:unhideWhenUsed/>
    <w:rsid w:val="00B07E39"/>
    <w:rPr>
      <w:sz w:val="16"/>
      <w:szCs w:val="16"/>
    </w:rPr>
  </w:style>
  <w:style w:type="paragraph" w:styleId="Tematkomentarza">
    <w:name w:val="annotation subject"/>
    <w:aliases w:val="Temat komentarza Znak"/>
    <w:basedOn w:val="Tekstkomentarza"/>
    <w:next w:val="Tekstkomentarza"/>
    <w:uiPriority w:val="99"/>
    <w:semiHidden/>
    <w:unhideWhenUsed/>
    <w:rsid w:val="00B07E39"/>
    <w:pPr>
      <w:ind w:firstLine="0"/>
      <w:jc w:val="left"/>
    </w:pPr>
    <w:rPr>
      <w:b/>
      <w:bCs/>
    </w:rPr>
  </w:style>
  <w:style w:type="character" w:customStyle="1" w:styleId="TekstkomentarzaZnak1">
    <w:name w:val="Tekst komentarza Znak1"/>
    <w:aliases w:val="Tekst komentarza Znak Znak, Znak Znak1 Znak Znak"/>
    <w:link w:val="Tekstkomentarza"/>
    <w:semiHidden/>
    <w:rsid w:val="00B07E39"/>
    <w:rPr>
      <w:rFonts w:ascii="Times New Roman" w:eastAsia="Times New Roman" w:hAnsi="Times New Roman" w:cs="Times New Roman"/>
      <w:lang/>
    </w:rPr>
  </w:style>
  <w:style w:type="character" w:customStyle="1" w:styleId="TematkomentarzaZnak">
    <w:name w:val="Temat komentarza Znak"/>
    <w:basedOn w:val="TekstkomentarzaZnak1"/>
    <w:link w:val="Tematkomentarza"/>
    <w:rsid w:val="00B07E39"/>
    <w:rPr>
      <w:rFonts w:ascii="Times New Roman" w:eastAsia="Times New Roman" w:hAnsi="Times New Roman" w:cs="Times New Roman"/>
      <w:lang/>
    </w:rPr>
  </w:style>
  <w:style w:type="paragraph" w:styleId="Tekstdymka0">
    <w:name w:val="Balloon Text"/>
    <w:aliases w:val="Tekst dymka Znak"/>
    <w:basedOn w:val="Normalny"/>
    <w:link w:val="TekstdymkaZnak2"/>
    <w:uiPriority w:val="99"/>
    <w:rPr>
      <w:rFonts w:ascii="Tahoma" w:hAnsi="Tahoma" w:cs="Tahoma"/>
      <w:sz w:val="16"/>
      <w:szCs w:val="16"/>
    </w:rPr>
  </w:style>
  <w:style w:type="character" w:customStyle="1" w:styleId="TekstdymkaZnak2">
    <w:name w:val="Tekst dymka Znak2"/>
    <w:aliases w:val="Tekst dymka Znak Znak"/>
    <w:link w:val="Tekstdymka0"/>
    <w:uiPriority w:val="99"/>
    <w:semiHidden/>
    <w:rsid w:val="00B07E39"/>
    <w:rPr>
      <w:rFonts w:ascii="Tahoma" w:eastAsia="Times New Roman" w:hAnsi="Tahoma" w:cs="Tahoma"/>
      <w:sz w:val="16"/>
      <w:szCs w:val="16"/>
      <w:lang/>
    </w:rPr>
  </w:style>
  <w:style w:type="paragraph" w:customStyle="1" w:styleId="CharCharChar1ZnakZnak">
    <w:name w:val="Char Char Char1 Znak Znak"/>
    <w:aliases w:val="Char Char Char1 Znak Znak Znak Znak"/>
    <w:basedOn w:val="Normalny"/>
    <w:rsid w:val="00975F0A"/>
    <w:pPr>
      <w:suppressAutoHyphens w:val="0"/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Znak10">
    <w:name w:val=" Znak1"/>
    <w:semiHidden/>
    <w:rsid w:val="00753D5C"/>
    <w:rPr>
      <w:rFonts w:ascii="Tahoma" w:eastAsia="Times New Roman" w:hAnsi="Tahoma" w:cs="Tahoma"/>
      <w:sz w:val="16"/>
      <w:szCs w:val="16"/>
      <w:lang/>
    </w:rPr>
  </w:style>
  <w:style w:type="character" w:customStyle="1" w:styleId="NagwekZnak">
    <w:name w:val="Nagłówek Znak"/>
    <w:link w:val="Nagwek"/>
    <w:uiPriority w:val="99"/>
    <w:rsid w:val="00B76FFE"/>
    <w:rPr>
      <w:rFonts w:eastAsia="Lucida Sans Unicode" w:cs="Times New Roman"/>
      <w:sz w:val="28"/>
      <w:lang/>
    </w:rPr>
  </w:style>
  <w:style w:type="paragraph" w:styleId="Poprawka">
    <w:name w:val="Revision"/>
    <w:hidden/>
    <w:uiPriority w:val="99"/>
    <w:semiHidden/>
    <w:rsid w:val="005A456E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BF3B4-2044-4D01-9A3C-09D115B5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5619</Characters>
  <Application>Microsoft Office Word</Application>
  <DocSecurity>0</DocSecurity>
  <Lines>104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NFOŚiGW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Sylwia Kossakowska</dc:creator>
  <cp:keywords/>
  <cp:lastModifiedBy>Cendrowska Anna</cp:lastModifiedBy>
  <cp:revision>2</cp:revision>
  <cp:lastPrinted>2018-01-25T13:48:00Z</cp:lastPrinted>
  <dcterms:created xsi:type="dcterms:W3CDTF">2026-02-16T13:18:00Z</dcterms:created>
  <dcterms:modified xsi:type="dcterms:W3CDTF">2026-02-16T13:18:00Z</dcterms:modified>
</cp:coreProperties>
</file>