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0192E763" w:rsidR="00D958A9" w:rsidRPr="008562FD" w:rsidRDefault="003526F3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>Z</w:t>
      </w:r>
      <w:r w:rsidR="00260FF1" w:rsidRPr="008562FD">
        <w:rPr>
          <w:rFonts w:ascii="Tahoma" w:hAnsi="Tahoma" w:cs="Tahoma"/>
          <w:sz w:val="20"/>
          <w:szCs w:val="20"/>
        </w:rPr>
        <w:t>ałącznik nr 1. Wykaz zbędnych</w:t>
      </w:r>
      <w:r w:rsidR="00D65821">
        <w:rPr>
          <w:rFonts w:ascii="Tahoma" w:hAnsi="Tahoma" w:cs="Tahoma"/>
          <w:sz w:val="20"/>
          <w:szCs w:val="20"/>
        </w:rPr>
        <w:t xml:space="preserve"> i zużytych</w:t>
      </w:r>
      <w:r w:rsidR="00260FF1" w:rsidRPr="008562FD">
        <w:rPr>
          <w:rFonts w:ascii="Tahoma" w:hAnsi="Tahoma" w:cs="Tahoma"/>
          <w:sz w:val="20"/>
          <w:szCs w:val="20"/>
        </w:rPr>
        <w:t xml:space="preserve"> składników rzeczowych majątku ruchomego w CLB Łódź</w:t>
      </w:r>
    </w:p>
    <w:tbl>
      <w:tblPr>
        <w:tblStyle w:val="Tabela-Siatka"/>
        <w:tblW w:w="14737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929"/>
        <w:gridCol w:w="1319"/>
        <w:gridCol w:w="1059"/>
        <w:gridCol w:w="1331"/>
        <w:gridCol w:w="1678"/>
        <w:gridCol w:w="55"/>
        <w:gridCol w:w="1559"/>
      </w:tblGrid>
      <w:tr w:rsidR="006307E0" w14:paraId="7F040AC8" w14:textId="77777777" w:rsidTr="00D65821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92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31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3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D65821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92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1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78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4" w:type="dxa"/>
            <w:gridSpan w:val="2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2A6482" w:rsidRPr="00F9063E" w14:paraId="23D9368C" w14:textId="77777777" w:rsidTr="00D65821">
        <w:tc>
          <w:tcPr>
            <w:tcW w:w="846" w:type="dxa"/>
            <w:vAlign w:val="center"/>
          </w:tcPr>
          <w:p w14:paraId="27A6D8F2" w14:textId="537AC0AA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6DD948E" w14:textId="5877A497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 TEOM1405F</w:t>
            </w:r>
          </w:p>
        </w:tc>
        <w:tc>
          <w:tcPr>
            <w:tcW w:w="1929" w:type="dxa"/>
            <w:vAlign w:val="center"/>
          </w:tcPr>
          <w:p w14:paraId="3D98E0DB" w14:textId="69D430B8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ST/801/03468/2019</w:t>
            </w:r>
          </w:p>
        </w:tc>
        <w:tc>
          <w:tcPr>
            <w:tcW w:w="1319" w:type="dxa"/>
            <w:vAlign w:val="center"/>
          </w:tcPr>
          <w:p w14:paraId="2CF70029" w14:textId="7BC36F6B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195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261,27</w:t>
            </w:r>
          </w:p>
        </w:tc>
        <w:tc>
          <w:tcPr>
            <w:tcW w:w="1059" w:type="dxa"/>
            <w:vAlign w:val="center"/>
          </w:tcPr>
          <w:p w14:paraId="1ACDED21" w14:textId="0627D50E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90EC25C" w14:textId="412522B3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33" w:type="dxa"/>
            <w:gridSpan w:val="2"/>
            <w:vAlign w:val="center"/>
          </w:tcPr>
          <w:p w14:paraId="7643262D" w14:textId="48B0F1BD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091C75A0" w14:textId="4736A8CA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018BE9" w14:textId="77777777" w:rsidTr="00D65821">
        <w:tc>
          <w:tcPr>
            <w:tcW w:w="846" w:type="dxa"/>
            <w:vAlign w:val="center"/>
          </w:tcPr>
          <w:p w14:paraId="7DEC9E09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977AEE9" w14:textId="6D543B7B" w:rsidR="002A6482" w:rsidRPr="002A6482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Analizator stężenia pyłu PM10/PM2,5 TEOM1405DF</w:t>
            </w:r>
          </w:p>
        </w:tc>
        <w:tc>
          <w:tcPr>
            <w:tcW w:w="1929" w:type="dxa"/>
            <w:vAlign w:val="center"/>
          </w:tcPr>
          <w:p w14:paraId="7F7E135B" w14:textId="333F1617" w:rsidR="002A6482" w:rsidRPr="002A6482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6482">
              <w:rPr>
                <w:rFonts w:ascii="Tahoma" w:hAnsi="Tahoma" w:cs="Tahoma"/>
                <w:sz w:val="16"/>
                <w:szCs w:val="16"/>
              </w:rPr>
              <w:t>ST/801/03454/2019</w:t>
            </w:r>
          </w:p>
        </w:tc>
        <w:tc>
          <w:tcPr>
            <w:tcW w:w="1319" w:type="dxa"/>
            <w:vAlign w:val="center"/>
          </w:tcPr>
          <w:p w14:paraId="22B98DDC" w14:textId="5D10CA50" w:rsidR="002A6482" w:rsidRPr="002A6482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82">
              <w:rPr>
                <w:rFonts w:ascii="Tahoma" w:hAnsi="Tahoma" w:cs="Tahoma"/>
                <w:sz w:val="18"/>
                <w:szCs w:val="18"/>
              </w:rPr>
              <w:t>229</w:t>
            </w:r>
            <w:r w:rsidR="00D658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482">
              <w:rPr>
                <w:rFonts w:ascii="Tahoma" w:hAnsi="Tahoma" w:cs="Tahoma"/>
                <w:sz w:val="18"/>
                <w:szCs w:val="18"/>
              </w:rPr>
              <w:t>926,36</w:t>
            </w:r>
          </w:p>
        </w:tc>
        <w:tc>
          <w:tcPr>
            <w:tcW w:w="1059" w:type="dxa"/>
            <w:vAlign w:val="center"/>
          </w:tcPr>
          <w:p w14:paraId="4383F7E1" w14:textId="34604934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8C94D1A" w14:textId="0DC1B077" w:rsidR="002A6482" w:rsidRPr="008C269B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300 </w:t>
            </w:r>
            <w:r w:rsidR="008C269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733" w:type="dxa"/>
            <w:gridSpan w:val="2"/>
            <w:vAlign w:val="center"/>
          </w:tcPr>
          <w:p w14:paraId="1D9FBA89" w14:textId="637F87C7" w:rsidR="002A6482" w:rsidRP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jest nieużytkowany, wycofany z eksploatacji ze względu na niespełnianie norm. Dodatkowo sprzęt jest przestarzały i nosi liczne ślady użytkowania. </w:t>
            </w:r>
          </w:p>
        </w:tc>
        <w:tc>
          <w:tcPr>
            <w:tcW w:w="1559" w:type="dxa"/>
            <w:vAlign w:val="center"/>
          </w:tcPr>
          <w:p w14:paraId="13C3D651" w14:textId="2E88B6C2" w:rsidR="002A6482" w:rsidRPr="002A6482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DEEE72D" w14:textId="77777777" w:rsidTr="00D65821">
        <w:tc>
          <w:tcPr>
            <w:tcW w:w="846" w:type="dxa"/>
            <w:vAlign w:val="center"/>
          </w:tcPr>
          <w:p w14:paraId="4A41931B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0B54E72" w14:textId="3325F0BF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RC-210P</w:t>
            </w:r>
          </w:p>
        </w:tc>
        <w:tc>
          <w:tcPr>
            <w:tcW w:w="1929" w:type="dxa"/>
            <w:vAlign w:val="center"/>
          </w:tcPr>
          <w:p w14:paraId="568F4ADF" w14:textId="54D2A6C8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ST/801/00808/2019</w:t>
            </w:r>
          </w:p>
        </w:tc>
        <w:tc>
          <w:tcPr>
            <w:tcW w:w="1319" w:type="dxa"/>
            <w:vAlign w:val="center"/>
          </w:tcPr>
          <w:p w14:paraId="52383696" w14:textId="682E5320" w:rsidR="002A6482" w:rsidRPr="00854AF6" w:rsidRDefault="002A6482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282,90</w:t>
            </w:r>
          </w:p>
        </w:tc>
        <w:tc>
          <w:tcPr>
            <w:tcW w:w="1059" w:type="dxa"/>
            <w:vAlign w:val="center"/>
          </w:tcPr>
          <w:p w14:paraId="5192EFB5" w14:textId="3E9C3CD5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D02DD15" w14:textId="505B0927" w:rsidR="002A6482" w:rsidRPr="00854AF6" w:rsidRDefault="002A6482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733" w:type="dxa"/>
            <w:gridSpan w:val="2"/>
            <w:vAlign w:val="center"/>
          </w:tcPr>
          <w:p w14:paraId="41E81870" w14:textId="08D17638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7FFE6829" w14:textId="53FA5C5C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2A6482" w:rsidRPr="00F9063E" w14:paraId="5B9CB599" w14:textId="77777777" w:rsidTr="00D65821">
        <w:tc>
          <w:tcPr>
            <w:tcW w:w="846" w:type="dxa"/>
            <w:vAlign w:val="center"/>
          </w:tcPr>
          <w:p w14:paraId="2E594127" w14:textId="77777777" w:rsidR="002A6482" w:rsidRPr="00527D1D" w:rsidRDefault="002A6482" w:rsidP="002A648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1254BB6" w14:textId="5B64E576" w:rsidR="002A6482" w:rsidRPr="005C6C8C" w:rsidRDefault="002A6482" w:rsidP="002A648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Waga analityczna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Sartorius</w:t>
            </w:r>
            <w:proofErr w:type="spellEnd"/>
            <w:r w:rsidRPr="005C6C8C">
              <w:rPr>
                <w:rFonts w:ascii="Tahoma" w:hAnsi="Tahoma" w:cs="Tahoma"/>
                <w:sz w:val="16"/>
                <w:szCs w:val="16"/>
              </w:rPr>
              <w:t xml:space="preserve"> LA 230S</w:t>
            </w:r>
          </w:p>
        </w:tc>
        <w:tc>
          <w:tcPr>
            <w:tcW w:w="1929" w:type="dxa"/>
            <w:vAlign w:val="center"/>
          </w:tcPr>
          <w:p w14:paraId="7ED65716" w14:textId="00D05F5C" w:rsidR="002A6482" w:rsidRPr="005C6C8C" w:rsidRDefault="002A6482" w:rsidP="002A64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ST/801/01509/2019</w:t>
            </w:r>
          </w:p>
        </w:tc>
        <w:tc>
          <w:tcPr>
            <w:tcW w:w="1319" w:type="dxa"/>
            <w:vAlign w:val="center"/>
          </w:tcPr>
          <w:p w14:paraId="7FD7DC40" w14:textId="5437DA53" w:rsidR="002A6482" w:rsidRPr="00854AF6" w:rsidRDefault="007A3C1B" w:rsidP="002A64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065,00</w:t>
            </w:r>
          </w:p>
        </w:tc>
        <w:tc>
          <w:tcPr>
            <w:tcW w:w="1059" w:type="dxa"/>
            <w:vAlign w:val="center"/>
          </w:tcPr>
          <w:p w14:paraId="17298DCC" w14:textId="3172028C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031790B" w14:textId="5484CFFB" w:rsidR="002A6482" w:rsidRPr="00854AF6" w:rsidRDefault="007A3C1B" w:rsidP="002A64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74FD5BBB" w14:textId="1EDEDDF5" w:rsidR="002A6482" w:rsidRDefault="002A6482" w:rsidP="002A648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naprawa jest nieopłacalna.</w:t>
            </w:r>
          </w:p>
        </w:tc>
        <w:tc>
          <w:tcPr>
            <w:tcW w:w="1559" w:type="dxa"/>
            <w:vAlign w:val="center"/>
          </w:tcPr>
          <w:p w14:paraId="36B512BD" w14:textId="46B6110F" w:rsidR="002A6482" w:rsidRPr="00D93AB1" w:rsidRDefault="002A6482" w:rsidP="002A648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7A3C1B" w:rsidRPr="00F9063E" w14:paraId="2BA3E736" w14:textId="77777777" w:rsidTr="00D65821">
        <w:tc>
          <w:tcPr>
            <w:tcW w:w="846" w:type="dxa"/>
            <w:vAlign w:val="center"/>
          </w:tcPr>
          <w:p w14:paraId="469B823A" w14:textId="77777777" w:rsidR="007A3C1B" w:rsidRPr="00527D1D" w:rsidRDefault="007A3C1B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6DFBC71" w14:textId="280990BA" w:rsidR="007A3C1B" w:rsidRPr="005C6C8C" w:rsidRDefault="007A3C1B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 xml:space="preserve">Mikrowaga MYA 0,8/3,4Y </w:t>
            </w:r>
            <w:proofErr w:type="spellStart"/>
            <w:r w:rsidRPr="005C6C8C">
              <w:rPr>
                <w:rFonts w:ascii="Tahoma" w:hAnsi="Tahoma" w:cs="Tahoma"/>
                <w:sz w:val="16"/>
                <w:szCs w:val="16"/>
              </w:rPr>
              <w:t>Radwag</w:t>
            </w:r>
            <w:proofErr w:type="spellEnd"/>
          </w:p>
        </w:tc>
        <w:tc>
          <w:tcPr>
            <w:tcW w:w="1929" w:type="dxa"/>
            <w:vAlign w:val="center"/>
          </w:tcPr>
          <w:p w14:paraId="604D1EEE" w14:textId="4C5F94D1" w:rsidR="007A3C1B" w:rsidRPr="005C6C8C" w:rsidRDefault="007A3C1B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ST/801/04539/2019</w:t>
            </w:r>
          </w:p>
        </w:tc>
        <w:tc>
          <w:tcPr>
            <w:tcW w:w="1319" w:type="dxa"/>
            <w:vAlign w:val="center"/>
          </w:tcPr>
          <w:p w14:paraId="09A86F2D" w14:textId="7DBF8AF9" w:rsidR="007A3C1B" w:rsidRPr="00854AF6" w:rsidRDefault="007A3C1B" w:rsidP="007A3C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843,43</w:t>
            </w:r>
          </w:p>
        </w:tc>
        <w:tc>
          <w:tcPr>
            <w:tcW w:w="1059" w:type="dxa"/>
            <w:vAlign w:val="center"/>
          </w:tcPr>
          <w:p w14:paraId="1DBDB53E" w14:textId="51EFD606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1DEBF3A" w14:textId="481FE375" w:rsidR="007A3C1B" w:rsidRPr="00854AF6" w:rsidRDefault="007A3C1B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80 zł</w:t>
            </w:r>
          </w:p>
        </w:tc>
        <w:tc>
          <w:tcPr>
            <w:tcW w:w="1733" w:type="dxa"/>
            <w:gridSpan w:val="2"/>
            <w:vAlign w:val="center"/>
          </w:tcPr>
          <w:p w14:paraId="295AD449" w14:textId="3B5CE62F" w:rsidR="007A3C1B" w:rsidRDefault="007A3C1B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Waga jest niesprawna, wykazuje błędy wskazań naprawa jest nieopłacalna.</w:t>
            </w:r>
          </w:p>
        </w:tc>
        <w:tc>
          <w:tcPr>
            <w:tcW w:w="1559" w:type="dxa"/>
            <w:vAlign w:val="center"/>
          </w:tcPr>
          <w:p w14:paraId="1C8EC18C" w14:textId="461873A2" w:rsidR="007A3C1B" w:rsidRPr="00D93AB1" w:rsidRDefault="007A3C1B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D93AB1" w:rsidRPr="00F9063E" w14:paraId="48350389" w14:textId="77777777" w:rsidTr="00D65821">
        <w:tc>
          <w:tcPr>
            <w:tcW w:w="846" w:type="dxa"/>
            <w:vAlign w:val="center"/>
          </w:tcPr>
          <w:p w14:paraId="6854856E" w14:textId="77777777" w:rsidR="00D93AB1" w:rsidRPr="00527D1D" w:rsidRDefault="00D93AB1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D8FB138" w14:textId="20C5258C" w:rsidR="00D93AB1" w:rsidRPr="005C6C8C" w:rsidRDefault="00D93AB1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5C6C8C">
              <w:rPr>
                <w:rFonts w:ascii="Tahoma" w:hAnsi="Tahoma" w:cs="Tahoma"/>
                <w:sz w:val="16"/>
                <w:szCs w:val="16"/>
              </w:rPr>
              <w:t>Drukarka Samsung CLX 6260dn</w:t>
            </w:r>
          </w:p>
        </w:tc>
        <w:tc>
          <w:tcPr>
            <w:tcW w:w="1929" w:type="dxa"/>
            <w:vAlign w:val="center"/>
          </w:tcPr>
          <w:p w14:paraId="5C8E662B" w14:textId="4411D687" w:rsidR="00D93AB1" w:rsidRPr="005C6C8C" w:rsidRDefault="00D93AB1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PST/P01/05369/2019</w:t>
            </w:r>
          </w:p>
        </w:tc>
        <w:tc>
          <w:tcPr>
            <w:tcW w:w="1319" w:type="dxa"/>
            <w:vAlign w:val="center"/>
          </w:tcPr>
          <w:p w14:paraId="5DF25BA2" w14:textId="38437715" w:rsidR="00D93AB1" w:rsidRDefault="00D93AB1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337,00</w:t>
            </w:r>
          </w:p>
        </w:tc>
        <w:tc>
          <w:tcPr>
            <w:tcW w:w="1059" w:type="dxa"/>
            <w:vAlign w:val="center"/>
          </w:tcPr>
          <w:p w14:paraId="35B231CA" w14:textId="04C359D0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02CE75B" w14:textId="1D26261E" w:rsidR="00D93AB1" w:rsidRDefault="00D93AB1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733" w:type="dxa"/>
            <w:gridSpan w:val="2"/>
            <w:vAlign w:val="center"/>
          </w:tcPr>
          <w:p w14:paraId="25B440C9" w14:textId="1B676713" w:rsidR="00D93AB1" w:rsidRDefault="00D93AB1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Drukarka zepsuta</w:t>
            </w:r>
          </w:p>
        </w:tc>
        <w:tc>
          <w:tcPr>
            <w:tcW w:w="1559" w:type="dxa"/>
            <w:vAlign w:val="center"/>
          </w:tcPr>
          <w:p w14:paraId="0F2637BD" w14:textId="5F58D3CF" w:rsidR="00D93AB1" w:rsidRPr="00D93AB1" w:rsidRDefault="00D93AB1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D93AB1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2D5B04" w:rsidRPr="00F9063E" w14:paraId="6D0B99B4" w14:textId="77777777" w:rsidTr="00D65821">
        <w:tc>
          <w:tcPr>
            <w:tcW w:w="846" w:type="dxa"/>
            <w:vAlign w:val="center"/>
          </w:tcPr>
          <w:p w14:paraId="244BB585" w14:textId="77777777" w:rsidR="002D5B04" w:rsidRPr="00527D1D" w:rsidRDefault="002D5B04" w:rsidP="007A3C1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77F72C2" w14:textId="5D7ACC93" w:rsidR="002D5B04" w:rsidRPr="005C6C8C" w:rsidRDefault="002D5B04" w:rsidP="007A3C1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ekstrakcji wg metody Randala</w:t>
            </w:r>
          </w:p>
        </w:tc>
        <w:tc>
          <w:tcPr>
            <w:tcW w:w="1929" w:type="dxa"/>
            <w:vAlign w:val="center"/>
          </w:tcPr>
          <w:p w14:paraId="3F622760" w14:textId="4D82F587" w:rsidR="002D5B04" w:rsidRPr="005C6C8C" w:rsidRDefault="002D5B04" w:rsidP="007A3C1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ST/801/0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3232</w:t>
            </w:r>
            <w:r w:rsidRPr="005C6C8C">
              <w:rPr>
                <w:rFonts w:ascii="Tahoma" w:hAnsi="Tahoma" w:cs="Tahoma"/>
                <w:color w:val="000000"/>
                <w:sz w:val="16"/>
                <w:szCs w:val="16"/>
              </w:rPr>
              <w:t>/2019</w:t>
            </w:r>
          </w:p>
        </w:tc>
        <w:tc>
          <w:tcPr>
            <w:tcW w:w="1319" w:type="dxa"/>
            <w:vAlign w:val="center"/>
          </w:tcPr>
          <w:p w14:paraId="338D541F" w14:textId="0F3C2797" w:rsidR="002D5B04" w:rsidRDefault="00AD73E7" w:rsidP="007A3C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  <w:r w:rsidR="00D6582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822,50</w:t>
            </w:r>
          </w:p>
        </w:tc>
        <w:tc>
          <w:tcPr>
            <w:tcW w:w="1059" w:type="dxa"/>
            <w:vAlign w:val="center"/>
          </w:tcPr>
          <w:p w14:paraId="4FE0FAEF" w14:textId="6CD92E73" w:rsidR="002D5B04" w:rsidRDefault="002D5B04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5077C38" w14:textId="78D2EEBE" w:rsidR="002D5B04" w:rsidRDefault="00AD73E7" w:rsidP="007A3C1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</w:t>
            </w:r>
            <w:r w:rsidR="002D5B0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733" w:type="dxa"/>
            <w:gridSpan w:val="2"/>
            <w:vAlign w:val="center"/>
          </w:tcPr>
          <w:p w14:paraId="0B351836" w14:textId="045A3FA9" w:rsidR="002D5B04" w:rsidRDefault="002D5B04" w:rsidP="007A3C1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jest nieużytkowany, wycofany z eksploatacji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nie przydatny.</w:t>
            </w:r>
            <w:r w:rsidRPr="002A648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Dodatkowo sprzęt jest przestarzały i nosi ślady użytkowania.</w:t>
            </w:r>
          </w:p>
        </w:tc>
        <w:tc>
          <w:tcPr>
            <w:tcW w:w="1559" w:type="dxa"/>
            <w:vAlign w:val="center"/>
          </w:tcPr>
          <w:p w14:paraId="0EEE7502" w14:textId="452CFEDE" w:rsidR="002D5B04" w:rsidRPr="00D93AB1" w:rsidRDefault="002D5B04" w:rsidP="007A3C1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</w:tbl>
    <w:p w14:paraId="76903C57" w14:textId="5E9FE49B" w:rsidR="00235F31" w:rsidRPr="00235F31" w:rsidRDefault="00235F31" w:rsidP="00D65821">
      <w:pPr>
        <w:pStyle w:val="Akapitzlist"/>
        <w:tabs>
          <w:tab w:val="left" w:pos="2306"/>
          <w:tab w:val="left" w:pos="6704"/>
        </w:tabs>
        <w:spacing w:line="600" w:lineRule="auto"/>
        <w:ind w:left="1776" w:right="1459"/>
        <w:jc w:val="both"/>
        <w:rPr>
          <w:rFonts w:ascii="Tahoma" w:hAnsi="Tahoma" w:cs="Tahoma"/>
          <w:sz w:val="25"/>
        </w:rPr>
      </w:pPr>
    </w:p>
    <w:sectPr w:rsidR="00235F31" w:rsidRPr="00235F31" w:rsidSect="00D65821">
      <w:pgSz w:w="16840" w:h="1192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9D98" w14:textId="77777777" w:rsidR="00573316" w:rsidRDefault="00573316" w:rsidP="00543665">
      <w:pPr>
        <w:spacing w:after="0" w:line="240" w:lineRule="auto"/>
      </w:pPr>
      <w:r>
        <w:separator/>
      </w:r>
    </w:p>
  </w:endnote>
  <w:endnote w:type="continuationSeparator" w:id="0">
    <w:p w14:paraId="578DABA3" w14:textId="77777777" w:rsidR="00573316" w:rsidRDefault="00573316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ECE0" w14:textId="77777777" w:rsidR="00573316" w:rsidRDefault="00573316" w:rsidP="00543665">
      <w:pPr>
        <w:spacing w:after="0" w:line="240" w:lineRule="auto"/>
      </w:pPr>
      <w:r>
        <w:separator/>
      </w:r>
    </w:p>
  </w:footnote>
  <w:footnote w:type="continuationSeparator" w:id="0">
    <w:p w14:paraId="527EB2B9" w14:textId="77777777" w:rsidR="00573316" w:rsidRDefault="00573316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7F2B95"/>
    <w:multiLevelType w:val="hybridMultilevel"/>
    <w:tmpl w:val="32B6DE68"/>
    <w:lvl w:ilvl="0" w:tplc="8ABE44A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1B3D1C"/>
    <w:multiLevelType w:val="hybridMultilevel"/>
    <w:tmpl w:val="19842464"/>
    <w:lvl w:ilvl="0" w:tplc="862A8B10">
      <w:start w:val="2"/>
      <w:numFmt w:val="decimal"/>
      <w:lvlText w:val="%1)"/>
      <w:lvlJc w:val="left"/>
      <w:pPr>
        <w:ind w:left="2047" w:hanging="362"/>
      </w:pPr>
      <w:rPr>
        <w:rFonts w:ascii="Cambria" w:eastAsia="Cambria" w:hAnsi="Cambria" w:cs="Cambria" w:hint="default"/>
        <w:b w:val="0"/>
        <w:bCs w:val="0"/>
        <w:i w:val="0"/>
        <w:iCs w:val="0"/>
        <w:color w:val="111111"/>
        <w:spacing w:val="-1"/>
        <w:w w:val="89"/>
        <w:sz w:val="25"/>
        <w:szCs w:val="25"/>
        <w:lang w:val="pl-PL" w:eastAsia="en-US" w:bidi="ar-SA"/>
      </w:rPr>
    </w:lvl>
    <w:lvl w:ilvl="1" w:tplc="8E607E2E">
      <w:numFmt w:val="bullet"/>
      <w:lvlText w:val="•"/>
      <w:lvlJc w:val="left"/>
      <w:pPr>
        <w:ind w:left="2237" w:hanging="362"/>
      </w:pPr>
      <w:rPr>
        <w:rFonts w:hint="default"/>
        <w:lang w:val="pl-PL" w:eastAsia="en-US" w:bidi="ar-SA"/>
      </w:rPr>
    </w:lvl>
    <w:lvl w:ilvl="2" w:tplc="1826D7B6">
      <w:numFmt w:val="bullet"/>
      <w:lvlText w:val="•"/>
      <w:lvlJc w:val="left"/>
      <w:pPr>
        <w:ind w:left="2435" w:hanging="362"/>
      </w:pPr>
      <w:rPr>
        <w:rFonts w:hint="default"/>
        <w:lang w:val="pl-PL" w:eastAsia="en-US" w:bidi="ar-SA"/>
      </w:rPr>
    </w:lvl>
    <w:lvl w:ilvl="3" w:tplc="F7B0E36A">
      <w:numFmt w:val="bullet"/>
      <w:lvlText w:val="•"/>
      <w:lvlJc w:val="left"/>
      <w:pPr>
        <w:ind w:left="2633" w:hanging="362"/>
      </w:pPr>
      <w:rPr>
        <w:rFonts w:hint="default"/>
        <w:lang w:val="pl-PL" w:eastAsia="en-US" w:bidi="ar-SA"/>
      </w:rPr>
    </w:lvl>
    <w:lvl w:ilvl="4" w:tplc="0ABAE556">
      <w:numFmt w:val="bullet"/>
      <w:lvlText w:val="•"/>
      <w:lvlJc w:val="left"/>
      <w:pPr>
        <w:ind w:left="2831" w:hanging="362"/>
      </w:pPr>
      <w:rPr>
        <w:rFonts w:hint="default"/>
        <w:lang w:val="pl-PL" w:eastAsia="en-US" w:bidi="ar-SA"/>
      </w:rPr>
    </w:lvl>
    <w:lvl w:ilvl="5" w:tplc="A0B260F2">
      <w:numFmt w:val="bullet"/>
      <w:lvlText w:val="•"/>
      <w:lvlJc w:val="left"/>
      <w:pPr>
        <w:ind w:left="3029" w:hanging="362"/>
      </w:pPr>
      <w:rPr>
        <w:rFonts w:hint="default"/>
        <w:lang w:val="pl-PL" w:eastAsia="en-US" w:bidi="ar-SA"/>
      </w:rPr>
    </w:lvl>
    <w:lvl w:ilvl="6" w:tplc="8F38DD6A">
      <w:numFmt w:val="bullet"/>
      <w:lvlText w:val="•"/>
      <w:lvlJc w:val="left"/>
      <w:pPr>
        <w:ind w:left="3227" w:hanging="362"/>
      </w:pPr>
      <w:rPr>
        <w:rFonts w:hint="default"/>
        <w:lang w:val="pl-PL" w:eastAsia="en-US" w:bidi="ar-SA"/>
      </w:rPr>
    </w:lvl>
    <w:lvl w:ilvl="7" w:tplc="A77A765E">
      <w:numFmt w:val="bullet"/>
      <w:lvlText w:val="•"/>
      <w:lvlJc w:val="left"/>
      <w:pPr>
        <w:ind w:left="3425" w:hanging="362"/>
      </w:pPr>
      <w:rPr>
        <w:rFonts w:hint="default"/>
        <w:lang w:val="pl-PL" w:eastAsia="en-US" w:bidi="ar-SA"/>
      </w:rPr>
    </w:lvl>
    <w:lvl w:ilvl="8" w:tplc="84D44ECE">
      <w:numFmt w:val="bullet"/>
      <w:lvlText w:val="•"/>
      <w:lvlJc w:val="left"/>
      <w:pPr>
        <w:ind w:left="3623" w:hanging="362"/>
      </w:pPr>
      <w:rPr>
        <w:rFonts w:hint="default"/>
        <w:lang w:val="pl-PL" w:eastAsia="en-US" w:bidi="ar-SA"/>
      </w:rPr>
    </w:lvl>
  </w:abstractNum>
  <w:abstractNum w:abstractNumId="18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6F0C7B"/>
    <w:multiLevelType w:val="hybridMultilevel"/>
    <w:tmpl w:val="DB3E6BE0"/>
    <w:lvl w:ilvl="0" w:tplc="322ADFEC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8C2BD3"/>
    <w:multiLevelType w:val="hybridMultilevel"/>
    <w:tmpl w:val="D410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26"/>
  </w:num>
  <w:num w:numId="10">
    <w:abstractNumId w:val="16"/>
  </w:num>
  <w:num w:numId="11">
    <w:abstractNumId w:val="9"/>
  </w:num>
  <w:num w:numId="12">
    <w:abstractNumId w:val="15"/>
  </w:num>
  <w:num w:numId="13">
    <w:abstractNumId w:val="21"/>
  </w:num>
  <w:num w:numId="14">
    <w:abstractNumId w:val="19"/>
  </w:num>
  <w:num w:numId="15">
    <w:abstractNumId w:val="2"/>
  </w:num>
  <w:num w:numId="16">
    <w:abstractNumId w:val="23"/>
  </w:num>
  <w:num w:numId="17">
    <w:abstractNumId w:val="13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 w:numId="22">
    <w:abstractNumId w:val="22"/>
  </w:num>
  <w:num w:numId="23">
    <w:abstractNumId w:val="6"/>
  </w:num>
  <w:num w:numId="24">
    <w:abstractNumId w:val="17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326A"/>
    <w:rsid w:val="00092A24"/>
    <w:rsid w:val="000E78E1"/>
    <w:rsid w:val="0012129D"/>
    <w:rsid w:val="00153690"/>
    <w:rsid w:val="00155541"/>
    <w:rsid w:val="00155BED"/>
    <w:rsid w:val="00194617"/>
    <w:rsid w:val="00234092"/>
    <w:rsid w:val="00235F31"/>
    <w:rsid w:val="00244EF3"/>
    <w:rsid w:val="00260FF1"/>
    <w:rsid w:val="002943A9"/>
    <w:rsid w:val="00295786"/>
    <w:rsid w:val="002A6482"/>
    <w:rsid w:val="002B64FA"/>
    <w:rsid w:val="002D5B04"/>
    <w:rsid w:val="002E4619"/>
    <w:rsid w:val="00333D9E"/>
    <w:rsid w:val="003373E1"/>
    <w:rsid w:val="003526F3"/>
    <w:rsid w:val="00360B30"/>
    <w:rsid w:val="00365DE2"/>
    <w:rsid w:val="003B559F"/>
    <w:rsid w:val="00412C72"/>
    <w:rsid w:val="00420EAF"/>
    <w:rsid w:val="004211BB"/>
    <w:rsid w:val="0042621D"/>
    <w:rsid w:val="0044675E"/>
    <w:rsid w:val="00451CA8"/>
    <w:rsid w:val="00461929"/>
    <w:rsid w:val="00487AB4"/>
    <w:rsid w:val="00495539"/>
    <w:rsid w:val="004973F6"/>
    <w:rsid w:val="004B4CA2"/>
    <w:rsid w:val="004C7AC9"/>
    <w:rsid w:val="004E0016"/>
    <w:rsid w:val="004E1A65"/>
    <w:rsid w:val="004F7525"/>
    <w:rsid w:val="00504E0B"/>
    <w:rsid w:val="005241F2"/>
    <w:rsid w:val="00527D1D"/>
    <w:rsid w:val="00543665"/>
    <w:rsid w:val="00563E8E"/>
    <w:rsid w:val="00565002"/>
    <w:rsid w:val="00566519"/>
    <w:rsid w:val="00573316"/>
    <w:rsid w:val="00596E19"/>
    <w:rsid w:val="005B4D18"/>
    <w:rsid w:val="005C6C8C"/>
    <w:rsid w:val="005F0558"/>
    <w:rsid w:val="005F0ECC"/>
    <w:rsid w:val="005F1F36"/>
    <w:rsid w:val="005F7D92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3C1B"/>
    <w:rsid w:val="007A74AA"/>
    <w:rsid w:val="007C0696"/>
    <w:rsid w:val="007C7430"/>
    <w:rsid w:val="007F783E"/>
    <w:rsid w:val="00844ECD"/>
    <w:rsid w:val="00850930"/>
    <w:rsid w:val="00854AF6"/>
    <w:rsid w:val="00854C57"/>
    <w:rsid w:val="008562FD"/>
    <w:rsid w:val="00872C80"/>
    <w:rsid w:val="008C269B"/>
    <w:rsid w:val="008D1CD6"/>
    <w:rsid w:val="009424B6"/>
    <w:rsid w:val="0098032F"/>
    <w:rsid w:val="009D4178"/>
    <w:rsid w:val="00A03616"/>
    <w:rsid w:val="00A16DDD"/>
    <w:rsid w:val="00A23152"/>
    <w:rsid w:val="00A25526"/>
    <w:rsid w:val="00A8557E"/>
    <w:rsid w:val="00A91C9D"/>
    <w:rsid w:val="00AD23D3"/>
    <w:rsid w:val="00AD73E7"/>
    <w:rsid w:val="00B02F42"/>
    <w:rsid w:val="00B139C0"/>
    <w:rsid w:val="00B23E2B"/>
    <w:rsid w:val="00B33860"/>
    <w:rsid w:val="00B52D41"/>
    <w:rsid w:val="00B76D0B"/>
    <w:rsid w:val="00B92E10"/>
    <w:rsid w:val="00BA2278"/>
    <w:rsid w:val="00BA454A"/>
    <w:rsid w:val="00BC323D"/>
    <w:rsid w:val="00BD26F9"/>
    <w:rsid w:val="00BF0F11"/>
    <w:rsid w:val="00BF1FD3"/>
    <w:rsid w:val="00BF20B0"/>
    <w:rsid w:val="00BF70DA"/>
    <w:rsid w:val="00C11FE3"/>
    <w:rsid w:val="00C65ECC"/>
    <w:rsid w:val="00CB1D4A"/>
    <w:rsid w:val="00CC1358"/>
    <w:rsid w:val="00D20B50"/>
    <w:rsid w:val="00D65821"/>
    <w:rsid w:val="00D713F7"/>
    <w:rsid w:val="00D93AB1"/>
    <w:rsid w:val="00D958A9"/>
    <w:rsid w:val="00DA048F"/>
    <w:rsid w:val="00DE08A7"/>
    <w:rsid w:val="00DE2805"/>
    <w:rsid w:val="00E721DD"/>
    <w:rsid w:val="00E74AA0"/>
    <w:rsid w:val="00E945DC"/>
    <w:rsid w:val="00EA4A1D"/>
    <w:rsid w:val="00EB1652"/>
    <w:rsid w:val="00EC3015"/>
    <w:rsid w:val="00EF3B6E"/>
    <w:rsid w:val="00F63D31"/>
    <w:rsid w:val="00F65EAB"/>
    <w:rsid w:val="00F9063E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E280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80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0BC5-9947-44C9-8F4E-CAF641ED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2025-07-21T06:16:00Z</dcterms:created>
  <dcterms:modified xsi:type="dcterms:W3CDTF">2025-07-21T06:16:00Z</dcterms:modified>
</cp:coreProperties>
</file>