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9287" w14:textId="286AE33E" w:rsidR="007E1FC6" w:rsidRDefault="003E7FEA" w:rsidP="003E7FE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ADM.210.1.2026</w:t>
      </w:r>
    </w:p>
    <w:p w14:paraId="47B3E470" w14:textId="0A94830B" w:rsidR="0033359D" w:rsidRPr="00D020E9" w:rsidRDefault="0033359D" w:rsidP="002B56A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Powiatowa Stacja Sanitarno-Epidemiologiczna w</w:t>
      </w:r>
      <w:r w:rsidR="002D14E0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Sochaczewie</w:t>
      </w:r>
      <w:r w:rsidR="002D14E0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br/>
        <w:t>ogłasza nabór na stanowisko</w:t>
      </w:r>
      <w:r w:rsidR="00EE4653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:</w:t>
      </w:r>
      <w:r w:rsidR="00715A7E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="002D14E0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kierownik sekcji </w:t>
      </w:r>
      <w:r w:rsidR="005E012D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administracyj</w:t>
      </w:r>
      <w:r w:rsidR="00FC5D20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no-gospodarczej</w:t>
      </w:r>
    </w:p>
    <w:p w14:paraId="5B4F691D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WARUNKI PRACY</w:t>
      </w:r>
    </w:p>
    <w:p w14:paraId="108061DE" w14:textId="1900FD52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stanowisko: </w:t>
      </w:r>
      <w:r w:rsidR="00756D1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kierownik sekcji administracy</w:t>
      </w:r>
      <w:r w:rsidR="00ED2060">
        <w:rPr>
          <w:rFonts w:eastAsia="Times New Roman" w:cstheme="minorHAnsi"/>
          <w:color w:val="1B1B1B"/>
          <w:kern w:val="0"/>
          <w:lang w:eastAsia="pl-PL"/>
          <w14:ligatures w14:val="none"/>
        </w:rPr>
        <w:t>jno-gospodarczej</w:t>
      </w:r>
    </w:p>
    <w:p w14:paraId="28373D71" w14:textId="1743FDCA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umowa 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pełen etat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– 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na zastępstwo</w:t>
      </w:r>
    </w:p>
    <w:p w14:paraId="6A3CEFF0" w14:textId="1F3484B3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praca biurowa w siedzibie Powiatowej Stacji Sanitarno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-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</w:t>
      </w:r>
      <w:r w:rsidR="005A6E9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pidemio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lo</w:t>
      </w:r>
      <w:r w:rsidR="005A6E9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giczn</w:t>
      </w:r>
      <w:r w:rsidR="0005445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w 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D9651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ul. 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Romualda Traugutta 18.</w:t>
      </w:r>
    </w:p>
    <w:p w14:paraId="3ECDCCDD" w14:textId="48F59039" w:rsidR="0033359D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praca przy monitorze ekranowym powyżej 4 godzin dziennie</w:t>
      </w:r>
    </w:p>
    <w:p w14:paraId="626A7348" w14:textId="58938483" w:rsidR="00C76899" w:rsidRPr="007A3CD4" w:rsidRDefault="00C76899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wynagrodzenie w przedziale 5.490,00 – 11.866,00 zł brutto</w:t>
      </w:r>
    </w:p>
    <w:p w14:paraId="78390BBB" w14:textId="77777777" w:rsidR="0033359D" w:rsidRPr="007A3CD4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7A3CD4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>ZAKRES ZADAŃ:</w:t>
      </w:r>
    </w:p>
    <w:p w14:paraId="17D8DAFF" w14:textId="4A59601E" w:rsidR="002D14E0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k</w:t>
      </w:r>
      <w:r w:rsidR="008529A9" w:rsidRPr="007A3CD4">
        <w:rPr>
          <w:rFonts w:eastAsia="Times New Roman" w:cstheme="minorHAnsi"/>
          <w:kern w:val="0"/>
          <w:lang w:eastAsia="pl-PL"/>
          <w14:ligatures w14:val="none"/>
        </w:rPr>
        <w:t>ierowanie pracą sekcji administracyjnej,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 nadzór nad jej pracownikami</w:t>
      </w:r>
    </w:p>
    <w:p w14:paraId="7646823A" w14:textId="61C94639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organizacja i koordynacja spraw administracyjno-gospodarczych jednostki</w:t>
      </w:r>
    </w:p>
    <w:p w14:paraId="258188C4" w14:textId="49380674" w:rsidR="00CE0A2F" w:rsidRPr="007A3CD4" w:rsidRDefault="00CE0A2F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prowadzenie spraw kadrowych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</w:p>
    <w:p w14:paraId="765AA527" w14:textId="0197E50F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prowadzenie spraw związanych z zamówieniami publicznymi</w:t>
      </w:r>
    </w:p>
    <w:p w14:paraId="60BB825A" w14:textId="20B249A6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nadzór nad gospodark</w:t>
      </w:r>
      <w:r w:rsidR="00CE0A2F" w:rsidRPr="007A3CD4">
        <w:rPr>
          <w:rFonts w:eastAsia="Times New Roman" w:cstheme="minorHAnsi"/>
          <w:kern w:val="0"/>
          <w:lang w:eastAsia="pl-PL"/>
          <w14:ligatures w14:val="none"/>
        </w:rPr>
        <w:t>ą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 majątkową i </w:t>
      </w:r>
      <w:r w:rsidR="005A5101" w:rsidRPr="007A3CD4">
        <w:rPr>
          <w:rFonts w:eastAsia="Times New Roman" w:cstheme="minorHAnsi"/>
          <w:kern w:val="0"/>
          <w:lang w:eastAsia="pl-PL"/>
          <w14:ligatures w14:val="none"/>
        </w:rPr>
        <w:t>zaopatrzeniem</w:t>
      </w:r>
    </w:p>
    <w:p w14:paraId="12C6E3CC" w14:textId="50D99744" w:rsidR="005A5101" w:rsidRPr="007A3CD4" w:rsidRDefault="005A5101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współpraca z komórkami organizacyjnymi oraz instytucjami zewnętrznymi</w:t>
      </w:r>
    </w:p>
    <w:p w14:paraId="1FB93A4B" w14:textId="458439A6" w:rsidR="00FA5ED5" w:rsidRPr="007A3CD4" w:rsidRDefault="005A5101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przygotowanie </w:t>
      </w:r>
      <w:r w:rsidR="00FA5ED5" w:rsidRPr="007A3CD4">
        <w:rPr>
          <w:rFonts w:eastAsia="Times New Roman" w:cstheme="minorHAnsi"/>
          <w:kern w:val="0"/>
          <w:lang w:eastAsia="pl-PL"/>
          <w14:ligatures w14:val="none"/>
        </w:rPr>
        <w:t xml:space="preserve">wymaganych 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>sprawozdań, analiz, zestawień</w:t>
      </w:r>
      <w:r w:rsidR="007E1FC6" w:rsidRPr="007A3CD4">
        <w:rPr>
          <w:bCs/>
        </w:rPr>
        <w:t xml:space="preserve"> i rejestrów</w:t>
      </w:r>
      <w:r w:rsidR="00C57445" w:rsidRPr="007A3CD4">
        <w:rPr>
          <w:bCs/>
        </w:rPr>
        <w:t xml:space="preserve"> m.in. 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>GUS, PFRON</w:t>
      </w:r>
    </w:p>
    <w:p w14:paraId="0707D11B" w14:textId="72EE5482" w:rsidR="00057648" w:rsidRPr="007A3CD4" w:rsidRDefault="00FA5ED5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t>o</w:t>
      </w:r>
      <w:r w:rsidR="00057648" w:rsidRPr="007A3CD4">
        <w:t>bsługa programu Scentralizowanego Systemu Poboru – rejestracja mandatów;</w:t>
      </w:r>
    </w:p>
    <w:p w14:paraId="330F1DA9" w14:textId="0BFE343B" w:rsidR="00FA5ED5" w:rsidRPr="007A3CD4" w:rsidRDefault="00FA5ED5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</w:pPr>
      <w:r w:rsidRPr="007A3CD4">
        <w:rPr>
          <w:bCs/>
        </w:rPr>
        <w:t xml:space="preserve">prowadzenie </w:t>
      </w:r>
      <w:r w:rsidR="00057648" w:rsidRPr="007A3CD4">
        <w:t>spraw związanych z</w:t>
      </w:r>
      <w:r w:rsidR="00B84D4B" w:rsidRPr="007A3CD4">
        <w:t xml:space="preserve"> administrowaniem </w:t>
      </w:r>
      <w:r w:rsidR="00057648" w:rsidRPr="007A3CD4">
        <w:t>budynki</w:t>
      </w:r>
      <w:r w:rsidR="00B84D4B" w:rsidRPr="007A3CD4">
        <w:t>em i</w:t>
      </w:r>
      <w:r w:rsidR="00057648" w:rsidRPr="007A3CD4">
        <w:t xml:space="preserve"> </w:t>
      </w:r>
      <w:r w:rsidR="007E1FC6" w:rsidRPr="007A3CD4">
        <w:t xml:space="preserve">jego </w:t>
      </w:r>
      <w:r w:rsidR="00B84D4B" w:rsidRPr="007A3CD4">
        <w:t>wyposażeniem</w:t>
      </w:r>
    </w:p>
    <w:p w14:paraId="7D281F65" w14:textId="16D03136" w:rsidR="00057648" w:rsidRPr="007A3CD4" w:rsidRDefault="00057648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</w:pPr>
      <w:r w:rsidRPr="007A3CD4">
        <w:t xml:space="preserve">prowadzenie </w:t>
      </w:r>
      <w:r w:rsidR="00FA5ED5" w:rsidRPr="007A3CD4">
        <w:t xml:space="preserve">wymaganych </w:t>
      </w:r>
      <w:r w:rsidRPr="007A3CD4">
        <w:t>ewidencji służbowych</w:t>
      </w:r>
    </w:p>
    <w:p w14:paraId="36ED452A" w14:textId="77777777" w:rsidR="00FA5ED5" w:rsidRPr="007A3CD4" w:rsidRDefault="00FA5ED5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</w:p>
    <w:p w14:paraId="2C0BFC59" w14:textId="4BFCA907" w:rsidR="0033359D" w:rsidRPr="007A3CD4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7A3CD4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>WYMAGANIA NIEZBĘDNE:</w:t>
      </w:r>
    </w:p>
    <w:p w14:paraId="64D88A3D" w14:textId="2FB56671" w:rsidR="00756D18" w:rsidRPr="007A3CD4" w:rsidRDefault="009004F5" w:rsidP="00BB587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</w:t>
      </w:r>
      <w:r w:rsidR="0033359D" w:rsidRPr="007A3CD4">
        <w:rPr>
          <w:rFonts w:eastAsia="Times New Roman" w:cstheme="minorHAnsi"/>
          <w:kern w:val="0"/>
          <w:lang w:eastAsia="pl-PL"/>
          <w14:ligatures w14:val="none"/>
        </w:rPr>
        <w:t xml:space="preserve">ykształcenie wyższe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(preferowane kierunki administracja, prawo, zarządzanie)</w:t>
      </w:r>
    </w:p>
    <w:p w14:paraId="1A600185" w14:textId="3F428D79" w:rsidR="004027BB" w:rsidRPr="007A3CD4" w:rsidRDefault="0033359D" w:rsidP="00BB587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minimum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3-5 lat doświadczenia zawodowego,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 xml:space="preserve"> mile widziane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na stanowisku kierowniczym</w:t>
      </w:r>
    </w:p>
    <w:p w14:paraId="47E9C424" w14:textId="194DBBDB" w:rsidR="0033359D" w:rsidRPr="007A3CD4" w:rsidRDefault="00A96C3A" w:rsidP="008529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znajomość przepisów z zakresu</w:t>
      </w:r>
      <w:r w:rsidR="00C57034" w:rsidRPr="007A3CD4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administracji publicznej, Kodeksu pracy, zamówień publicznych,</w:t>
      </w:r>
    </w:p>
    <w:p w14:paraId="4F6772CA" w14:textId="743CDEDA" w:rsidR="000825DC" w:rsidRPr="007A3CD4" w:rsidRDefault="000825DC" w:rsidP="000825D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doświadczenie w pracy w instytucjach administracji publicznej</w:t>
      </w:r>
      <w:r w:rsidR="00ED2060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017DB9AE" w14:textId="77777777" w:rsidR="008529A9" w:rsidRPr="008529A9" w:rsidRDefault="008529A9" w:rsidP="008529A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</w:p>
    <w:p w14:paraId="6E6031BF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WYMAGANIA DODATKOWE:</w:t>
      </w:r>
    </w:p>
    <w:p w14:paraId="3C0023EF" w14:textId="5828F100" w:rsidR="006B6A2E" w:rsidRPr="002F3BDF" w:rsidRDefault="006B6A2E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dobra organizacja pracy własnej</w:t>
      </w:r>
      <w:r w:rsidR="008529A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i zespołu</w:t>
      </w:r>
    </w:p>
    <w:p w14:paraId="12C2C373" w14:textId="77777777" w:rsidR="002F3BDF" w:rsidRPr="002F3BDF" w:rsidRDefault="008529A9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komunikatywność i samodzielność</w:t>
      </w:r>
    </w:p>
    <w:p w14:paraId="1A144147" w14:textId="06646E3E" w:rsidR="008529A9" w:rsidRPr="002F3BDF" w:rsidRDefault="002F3BDF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rzetelność, terminowość, odpowiedzialność, dokładność </w:t>
      </w:r>
    </w:p>
    <w:p w14:paraId="467A6679" w14:textId="0B249F05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biegła obsługa pakietu MS Office (Word, Excel)</w:t>
      </w:r>
    </w:p>
    <w:p w14:paraId="1007DA17" w14:textId="6EE5C4EB" w:rsidR="00440984" w:rsidRPr="00440984" w:rsidRDefault="0033359D" w:rsidP="0044098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umiejętność pracy pod presją czasu oraz w warunkach stresu</w:t>
      </w:r>
    </w:p>
    <w:p w14:paraId="599B655C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posiadanie obywatelstwa polskiego</w:t>
      </w:r>
    </w:p>
    <w:p w14:paraId="398C7036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korzystanie z pełni praw publicznych</w:t>
      </w:r>
    </w:p>
    <w:p w14:paraId="5BB98FC6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nieskazanie prawomocnym wyrokiem za umyślne przestępstwo lub nieumyślne przestępstwo</w:t>
      </w:r>
    </w:p>
    <w:p w14:paraId="78CD75B2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WYMAGANE DOKUMENTY:</w:t>
      </w:r>
    </w:p>
    <w:p w14:paraId="7D29148A" w14:textId="16869137" w:rsidR="0033359D" w:rsidRPr="002F3BDF" w:rsidRDefault="0033359D" w:rsidP="002B56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CV</w:t>
      </w:r>
    </w:p>
    <w:p w14:paraId="25C76FC4" w14:textId="38092FE8" w:rsidR="004206F8" w:rsidRPr="002F3BDF" w:rsidRDefault="004206F8" w:rsidP="004206F8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Uwaga: 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godnie z art.221 KP 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CV Kandydata powinno zawierać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następujące dane: imię i nazwisko, datę urodzenia, dane kontaktowe, dane o wykształceniu, kwalifikacjach i przebiegu zatrudnienia.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  <w:t>Prosimy o nie zamieszczać zdjęcia w CV.</w:t>
      </w:r>
    </w:p>
    <w:p w14:paraId="5938F041" w14:textId="42A926CB" w:rsidR="00927BD7" w:rsidRPr="002F3BDF" w:rsidRDefault="00927BD7" w:rsidP="00685032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Oświadczenie o 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następującej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treści: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ab/>
      </w:r>
      <w:r w:rsidR="000506C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Oświadczam, że korzystam z pełni praw publicznych</w:t>
      </w:r>
      <w:r w:rsidR="000506C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”</w:t>
      </w:r>
    </w:p>
    <w:p w14:paraId="21E3831B" w14:textId="762A47DA" w:rsidR="00927BD7" w:rsidRPr="002F3BDF" w:rsidRDefault="00927BD7" w:rsidP="004513D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Oświadczenie o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następującej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treści: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ab/>
      </w:r>
      <w:r w:rsidR="002E083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Oświadczam, że posiadam obywatelstwo polskie"</w:t>
      </w:r>
    </w:p>
    <w:p w14:paraId="6E2B182E" w14:textId="39BA6CE7" w:rsidR="002E0839" w:rsidRPr="002F3BDF" w:rsidRDefault="002E0839" w:rsidP="00321D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Oświadczenie o 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następującej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treści: </w:t>
      </w:r>
      <w:r w:rsidR="009F191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</w:t>
      </w:r>
      <w:r w:rsidR="009F191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,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 że nie byłam / byłem skazany prawomocnym wyrokiem za umyślne przestępstwo lub umyślne przestępstwo skarbowe"</w:t>
      </w:r>
    </w:p>
    <w:p w14:paraId="2C05DB1C" w14:textId="184ADA1C" w:rsidR="0033359D" w:rsidRPr="002F3BDF" w:rsidRDefault="0033359D" w:rsidP="002B56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Oświadczenie o</w:t>
      </w:r>
      <w:r w:rsidR="003F0C21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następującej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treści:</w:t>
      </w:r>
      <w:r w:rsidR="007C59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</w:p>
    <w:p w14:paraId="77B38714" w14:textId="0EAF0234" w:rsidR="0033359D" w:rsidRDefault="009F1911" w:rsidP="004206F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="0033359D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Wyrażam zgodę na przetwarzanie moich danych osobowych </w:t>
      </w:r>
      <w:r w:rsidR="00A96C3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zawartych w </w:t>
      </w:r>
      <w:r w:rsidR="003F0C2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przesłanej dokumentacji </w:t>
      </w:r>
      <w:r w:rsidR="00A96C3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na potrzeby obecnego procesu rekrutacji prowadzonego przez Powiatową Stację Sanitarno-Epidemiologiczną w </w:t>
      </w:r>
      <w:r w:rsidR="00C5082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”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14478FF3" w14:textId="73BE3A91" w:rsidR="00ED2060" w:rsidRDefault="00ED2060" w:rsidP="00ED206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lang w:eastAsia="pl-PL"/>
          <w14:ligatures w14:val="none"/>
        </w:rPr>
        <w:t>Kwestionariusz osobowy dla osoby ubiegającej się o zatrudnienie.</w:t>
      </w:r>
    </w:p>
    <w:p w14:paraId="334B3FDE" w14:textId="77777777" w:rsidR="00ED2060" w:rsidRPr="00ED2060" w:rsidRDefault="00ED2060" w:rsidP="00ED2060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28FFF252" w14:textId="77777777" w:rsidR="007A5F8A" w:rsidRPr="002F3BDF" w:rsidRDefault="007A5F8A" w:rsidP="007A5F8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Wszystkie oświadczenia powinny być opatrzone datą oraz własnoręcznym podpisem.</w:t>
      </w:r>
    </w:p>
    <w:p w14:paraId="322B0BF6" w14:textId="77777777" w:rsidR="007A5F8A" w:rsidRPr="002F3BDF" w:rsidRDefault="007A5F8A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</w:p>
    <w:p w14:paraId="22CDE4F0" w14:textId="0CCC8F34" w:rsidR="00A96C3A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Dokumenty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należy </w:t>
      </w:r>
      <w:r w:rsidR="00C86A6B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przesłać</w:t>
      </w:r>
      <w:r w:rsidR="00296EFD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do dnia </w:t>
      </w:r>
      <w:r w:rsidR="00ED2060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04</w:t>
      </w:r>
      <w:r w:rsidR="00C5082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</w:t>
      </w:r>
      <w:r w:rsidR="00ED2060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maja</w:t>
      </w:r>
      <w:r w:rsidR="004206F8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</w:t>
      </w:r>
      <w:r w:rsidR="004D57BC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202</w:t>
      </w:r>
      <w:r w:rsidR="004206F8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6</w:t>
      </w:r>
      <w:r w:rsidR="004D57BC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r.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:</w:t>
      </w:r>
    </w:p>
    <w:p w14:paraId="5BEEBEB7" w14:textId="033A8CBA" w:rsidR="00D062AD" w:rsidRPr="002F3BDF" w:rsidRDefault="004D4B30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- za pośrednictwem </w:t>
      </w:r>
      <w:r w:rsidR="00410BF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poczty elektronicznej na adres</w:t>
      </w:r>
      <w:r w:rsidR="00F47EE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: </w:t>
      </w:r>
      <w:hyperlink r:id="rId5" w:history="1">
        <w:r w:rsidR="00C5082A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sekretariat.psse.sochaczew@sanepid.gov.pl</w:t>
        </w:r>
      </w:hyperlink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 dopiskiem</w:t>
      </w:r>
      <w:r w:rsidR="00D9651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5A075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temacie emaila:</w:t>
      </w:r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„rekrutacja”</w:t>
      </w:r>
    </w:p>
    <w:p w14:paraId="1CB29289" w14:textId="4B757E71" w:rsidR="00C86A6B" w:rsidRPr="002F3BDF" w:rsidRDefault="00E50669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lastRenderedPageBreak/>
        <w:t>-</w:t>
      </w:r>
      <w:r w:rsidR="00296EF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BA1A6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za pośrednictwem 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poczt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y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tradycyjn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ej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 adres: Powiatowa Stacja Sanitarno-Epidemiologiczna w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96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-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5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00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ul.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Romualda Traugutta 18</w:t>
      </w:r>
      <w:r w:rsidR="00DF6B3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, 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 dopiskiem na kopercie „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rekrutacja”</w:t>
      </w:r>
    </w:p>
    <w:p w14:paraId="388E810A" w14:textId="77777777" w:rsidR="008B1DBE" w:rsidRPr="002F3BDF" w:rsidRDefault="008B1DBE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5812EE8A" w14:textId="175977BB" w:rsidR="00060906" w:rsidRPr="002F3BDF" w:rsidRDefault="008A0F95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lub złożyć 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osobiście 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 dnia </w:t>
      </w:r>
      <w:r w:rsidR="00FC5D20">
        <w:rPr>
          <w:rFonts w:eastAsia="Times New Roman" w:cstheme="minorHAnsi"/>
          <w:color w:val="1B1B1B"/>
          <w:kern w:val="0"/>
          <w:lang w:eastAsia="pl-PL"/>
          <w14:ligatures w14:val="none"/>
        </w:rPr>
        <w:t>04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FC5D20">
        <w:rPr>
          <w:rFonts w:eastAsia="Times New Roman" w:cstheme="minorHAnsi"/>
          <w:color w:val="1B1B1B"/>
          <w:kern w:val="0"/>
          <w:lang w:eastAsia="pl-PL"/>
          <w14:ligatures w14:val="none"/>
        </w:rPr>
        <w:t>maja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2026 r. 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siedzibie Powiatowej Stacji Sanitarno-Epidemiologicznej</w:t>
      </w:r>
      <w:r w:rsidR="007E222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w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ul.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Romualda Traugutta 18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 z dopiskiem na kopercie „rekrutacja”.</w:t>
      </w:r>
    </w:p>
    <w:p w14:paraId="72DAA0B3" w14:textId="77777777" w:rsidR="00E37069" w:rsidRPr="002F3BDF" w:rsidRDefault="0033359D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E3706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Kandydatki/kandydaci będą informowani o terminie rozmowy kwalifikacyjnej telefonicznie.</w:t>
      </w:r>
    </w:p>
    <w:p w14:paraId="6A2EE242" w14:textId="77777777" w:rsidR="00E37069" w:rsidRPr="002F3BDF" w:rsidRDefault="00E37069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77F744B8" w14:textId="177E7A84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Jedocześnie informujemy, iż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dokumenty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kandydatów nierozpatrzone w danym procesie rekrutacji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nie </w:t>
      </w:r>
      <w:r w:rsidR="004E70B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będą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przechowywane. Po zakończeniu rekrutacji </w:t>
      </w:r>
      <w:r w:rsidR="004E70B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zostaną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usu</w:t>
      </w:r>
      <w:r w:rsidR="0052639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nięte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 a dane osobowe kandydatów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nie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będą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przetwarzane w żadnym innym celu.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Przesłanych 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plikacji nie odsyłamy. Kontaktujemy się jedynie z wybranymi osobami. Oferty osób niezakwalifikowanych zostaną komisyjnie zniszczone.</w:t>
      </w:r>
    </w:p>
    <w:p w14:paraId="698C730C" w14:textId="77777777" w:rsidR="004D5EE7" w:rsidRPr="002F3BDF" w:rsidRDefault="004D5EE7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</w:p>
    <w:p w14:paraId="641448FE" w14:textId="207CA9D7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INNE INFORMACJE:</w:t>
      </w:r>
    </w:p>
    <w:p w14:paraId="1233EC04" w14:textId="02614016" w:rsidR="00440984" w:rsidRPr="002F3BDF" w:rsidRDefault="00A96C3A" w:rsidP="0044098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Powiatowa Stacja Sanitarno-Epidemiologiczna w 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zapewnia swoim pracownikom: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stabilną i ciekawą pracę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regularnie wypłacan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i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 wynagrodzeni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a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dodatek stażowy</w:t>
      </w:r>
      <w:r w:rsidR="00440984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(powyżej 5 lat)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dodatkowe wynagrodzenie roczne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premi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ę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regulaminow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ą</w:t>
      </w:r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A31F9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uznaniow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ą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możliwość rozwoju zawodowego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wsparcie na etapie wdrażania do pracy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atrakcyjny pakiet socjalny: dofinansowanie do wypoczynku</w:t>
      </w:r>
      <w:r w:rsidR="00DE434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7BC8B818" w14:textId="77777777" w:rsidR="008E01D2" w:rsidRPr="002F3BDF" w:rsidRDefault="008E01D2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6D876083" w14:textId="62E00DE3" w:rsidR="001645AB" w:rsidRPr="00420911" w:rsidRDefault="001645AB" w:rsidP="001645A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miesiącu poprzedzającym datę upublicznienia ogłoszenia wskaźnik zatrudnienia osób niepełnosprawnych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w urzędzie, w rozumieniu przepisów o rehabilitacji zawodowej i społecznej oraz zatrudnianiu osób niepełnosprawnych, nie 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>wynosi co najmniej 6%.</w:t>
      </w:r>
    </w:p>
    <w:p w14:paraId="5C68BB34" w14:textId="77777777" w:rsidR="001645AB" w:rsidRPr="00420911" w:rsidRDefault="001645AB" w:rsidP="001645A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</w:p>
    <w:p w14:paraId="04FE8E00" w14:textId="007F3D0F" w:rsidR="0033359D" w:rsidRPr="00420911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420911">
        <w:rPr>
          <w:rFonts w:eastAsia="Times New Roman" w:cstheme="minorHAnsi"/>
          <w:kern w:val="0"/>
          <w:lang w:eastAsia="pl-PL"/>
          <w14:ligatures w14:val="none"/>
        </w:rPr>
        <w:t>Do składania ofert zachęcamy również osoby niepełnosprawne.</w:t>
      </w:r>
      <w:r w:rsidR="00A04572" w:rsidRPr="0042091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>Nasz</w:t>
      </w:r>
      <w:r w:rsidR="00A04572" w:rsidRPr="00420911">
        <w:rPr>
          <w:rFonts w:eastAsia="Times New Roman" w:cstheme="minorHAnsi"/>
          <w:kern w:val="0"/>
          <w:lang w:eastAsia="pl-PL"/>
          <w14:ligatures w14:val="none"/>
        </w:rPr>
        <w:t>a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A96C3A" w:rsidRPr="00420911">
        <w:rPr>
          <w:rFonts w:eastAsia="Times New Roman" w:cstheme="minorHAnsi"/>
          <w:kern w:val="0"/>
          <w:lang w:eastAsia="pl-PL"/>
          <w14:ligatures w14:val="none"/>
        </w:rPr>
        <w:t>instytucja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 xml:space="preserve"> jest pracodawcą równych szans</w:t>
      </w:r>
      <w:r w:rsidR="00800843" w:rsidRPr="00420911">
        <w:rPr>
          <w:rFonts w:eastAsia="Times New Roman" w:cstheme="minorHAnsi"/>
          <w:kern w:val="0"/>
          <w:lang w:eastAsia="pl-PL"/>
          <w14:ligatures w14:val="none"/>
        </w:rPr>
        <w:br/>
      </w:r>
      <w:r w:rsidRPr="00420911">
        <w:rPr>
          <w:rFonts w:eastAsia="Times New Roman" w:cstheme="minorHAnsi"/>
          <w:kern w:val="0"/>
          <w:lang w:eastAsia="pl-PL"/>
          <w14:ligatures w14:val="none"/>
        </w:rPr>
        <w:t>i wszystkie aplikacje są rozważane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4D604AB6" w14:textId="77777777" w:rsidR="008E01D2" w:rsidRPr="002F3BDF" w:rsidRDefault="008E01D2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505A1801" w14:textId="257E4774" w:rsidR="00E37069" w:rsidRPr="002F3BDF" w:rsidRDefault="00E37069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Informacje dotyczące rekrutacji w </w:t>
      </w:r>
      <w:r w:rsidR="00D2440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PSSE w 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znajdują się na stronie internetowej urzędu pod adresem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: </w:t>
      </w:r>
      <w:hyperlink r:id="rId6" w:history="1">
        <w:r w:rsidR="00C860FB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https://www.gov.pl/web/psse-sochaczew</w:t>
        </w:r>
      </w:hyperlink>
      <w:r w:rsidR="00C860F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kern w:val="0"/>
          <w:lang w:eastAsia="pl-PL"/>
          <w14:ligatures w14:val="none"/>
        </w:rPr>
        <w:t xml:space="preserve">w zakładce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="006F6FC2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fert</w:t>
      </w:r>
      <w:r w:rsidR="006F6FC2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pracy”.</w:t>
      </w:r>
    </w:p>
    <w:p w14:paraId="24C97220" w14:textId="77777777" w:rsidR="00706B51" w:rsidRPr="002F3BDF" w:rsidRDefault="00706B51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2B57B788" w14:textId="4B09393C" w:rsidR="00E37069" w:rsidRPr="002F3BDF" w:rsidRDefault="00E37069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Informacje na temat zgłoszeń wewnętrznych naruszenia prawa w </w:t>
      </w:r>
      <w:r w:rsidR="003C7617">
        <w:rPr>
          <w:rFonts w:eastAsia="Times New Roman" w:cstheme="minorHAnsi"/>
          <w:color w:val="1B1B1B"/>
          <w:kern w:val="0"/>
          <w:lang w:eastAsia="pl-PL"/>
          <w14:ligatures w14:val="none"/>
        </w:rPr>
        <w:t>Powiatowej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Stacji Sanitarno-Epidemiologicznej w</w:t>
      </w:r>
      <w:r w:rsidR="003C7617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znajdują się na stronie: </w:t>
      </w:r>
      <w:hyperlink r:id="rId7" w:history="1">
        <w:r w:rsidR="00C860FB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https://pssesochaczew.bip.gov.pl/</w:t>
        </w:r>
      </w:hyperlink>
      <w:r w:rsidR="00C860F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706B51" w:rsidRPr="002F3BDF">
        <w:rPr>
          <w:rFonts w:eastAsia="Times New Roman" w:cstheme="minorHAnsi"/>
          <w:kern w:val="0"/>
          <w:lang w:eastAsia="pl-PL"/>
          <w14:ligatures w14:val="none"/>
        </w:rPr>
        <w:t>w zakładce BIP – „</w:t>
      </w:r>
      <w:r w:rsidR="0008128E" w:rsidRPr="002F3BDF">
        <w:rPr>
          <w:rFonts w:eastAsia="Times New Roman" w:cstheme="minorHAnsi"/>
          <w:kern w:val="0"/>
          <w:lang w:eastAsia="pl-PL"/>
          <w14:ligatures w14:val="none"/>
        </w:rPr>
        <w:t>Ochrona sygnalistów</w:t>
      </w:r>
      <w:r w:rsidR="00706B51" w:rsidRPr="002F3BDF">
        <w:rPr>
          <w:rFonts w:eastAsia="Times New Roman" w:cstheme="minorHAnsi"/>
          <w:kern w:val="0"/>
          <w:lang w:eastAsia="pl-PL"/>
          <w14:ligatures w14:val="none"/>
        </w:rPr>
        <w:t xml:space="preserve"> wewnętrznych”.</w:t>
      </w:r>
    </w:p>
    <w:p w14:paraId="349A534B" w14:textId="131C2C8C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</w:p>
    <w:p w14:paraId="1A810144" w14:textId="77777777" w:rsidR="00F6187D" w:rsidRDefault="00F6187D" w:rsidP="00692476">
      <w:pPr>
        <w:spacing w:after="0" w:line="240" w:lineRule="auto"/>
        <w:ind w:left="6372" w:firstLine="708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Beata Fergińska</w:t>
      </w:r>
    </w:p>
    <w:p w14:paraId="6F96F083" w14:textId="5E38E4FF" w:rsidR="00692476" w:rsidRPr="00D020E9" w:rsidRDefault="00692476" w:rsidP="00F6187D">
      <w:pPr>
        <w:spacing w:after="0" w:line="240" w:lineRule="auto"/>
        <w:ind w:left="5664" w:firstLine="708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Dyrektor</w:t>
      </w:r>
      <w:r w:rsidR="00F6187D" w:rsidRPr="00F6187D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="00F6187D" w:rsidRPr="00D020E9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Powiatowej Stacji </w:t>
      </w:r>
    </w:p>
    <w:p w14:paraId="5E33058B" w14:textId="7B7D96F6" w:rsidR="0033359D" w:rsidRDefault="00692476" w:rsidP="00692476">
      <w:pPr>
        <w:spacing w:after="0" w:line="240" w:lineRule="auto"/>
        <w:ind w:left="5664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692476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Sanitarno-Epidemiologicznej w </w:t>
      </w:r>
      <w:r w:rsidR="00E41ADF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Sochaczewie</w:t>
      </w:r>
    </w:p>
    <w:p w14:paraId="277574B8" w14:textId="799B42F2" w:rsidR="00F6187D" w:rsidRPr="00F6187D" w:rsidRDefault="00F6187D" w:rsidP="00F6187D">
      <w:pPr>
        <w:spacing w:after="0" w:line="240" w:lineRule="auto"/>
        <w:ind w:left="6372" w:firstLine="708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F6187D" w:rsidRPr="00F6187D" w:rsidSect="002B5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6A7"/>
    <w:multiLevelType w:val="multilevel"/>
    <w:tmpl w:val="B9FA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D6BCF"/>
    <w:multiLevelType w:val="hybridMultilevel"/>
    <w:tmpl w:val="5A52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2524"/>
    <w:multiLevelType w:val="multilevel"/>
    <w:tmpl w:val="2FC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42BF8"/>
    <w:multiLevelType w:val="multilevel"/>
    <w:tmpl w:val="053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F438C"/>
    <w:multiLevelType w:val="hybridMultilevel"/>
    <w:tmpl w:val="2124DA4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D7349A"/>
    <w:multiLevelType w:val="multilevel"/>
    <w:tmpl w:val="757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4476D0"/>
    <w:multiLevelType w:val="multilevel"/>
    <w:tmpl w:val="31B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013D15"/>
    <w:multiLevelType w:val="multilevel"/>
    <w:tmpl w:val="109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A79B7"/>
    <w:multiLevelType w:val="hybridMultilevel"/>
    <w:tmpl w:val="6276D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23B74"/>
    <w:multiLevelType w:val="multilevel"/>
    <w:tmpl w:val="FD90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2816279">
    <w:abstractNumId w:val="9"/>
  </w:num>
  <w:num w:numId="2" w16cid:durableId="2001304068">
    <w:abstractNumId w:val="3"/>
  </w:num>
  <w:num w:numId="3" w16cid:durableId="1078675813">
    <w:abstractNumId w:val="7"/>
  </w:num>
  <w:num w:numId="4" w16cid:durableId="2103918035">
    <w:abstractNumId w:val="6"/>
  </w:num>
  <w:num w:numId="5" w16cid:durableId="2055494206">
    <w:abstractNumId w:val="5"/>
  </w:num>
  <w:num w:numId="6" w16cid:durableId="1373650412">
    <w:abstractNumId w:val="0"/>
  </w:num>
  <w:num w:numId="7" w16cid:durableId="709453202">
    <w:abstractNumId w:val="8"/>
  </w:num>
  <w:num w:numId="8" w16cid:durableId="2000962017">
    <w:abstractNumId w:val="2"/>
  </w:num>
  <w:num w:numId="9" w16cid:durableId="1538934145">
    <w:abstractNumId w:val="1"/>
  </w:num>
  <w:num w:numId="10" w16cid:durableId="531462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00"/>
    <w:rsid w:val="00007B20"/>
    <w:rsid w:val="00022615"/>
    <w:rsid w:val="000506C9"/>
    <w:rsid w:val="00054459"/>
    <w:rsid w:val="00057648"/>
    <w:rsid w:val="00060906"/>
    <w:rsid w:val="0008128E"/>
    <w:rsid w:val="000825DC"/>
    <w:rsid w:val="000C0870"/>
    <w:rsid w:val="000C5F53"/>
    <w:rsid w:val="000D201B"/>
    <w:rsid w:val="00100E0D"/>
    <w:rsid w:val="00116BBB"/>
    <w:rsid w:val="00125B4F"/>
    <w:rsid w:val="00153D24"/>
    <w:rsid w:val="001645AB"/>
    <w:rsid w:val="001B6A54"/>
    <w:rsid w:val="00210AE6"/>
    <w:rsid w:val="00220B00"/>
    <w:rsid w:val="00233E93"/>
    <w:rsid w:val="00296EFD"/>
    <w:rsid w:val="002A0D01"/>
    <w:rsid w:val="002B56A8"/>
    <w:rsid w:val="002D14E0"/>
    <w:rsid w:val="002E0839"/>
    <w:rsid w:val="002F3BDF"/>
    <w:rsid w:val="0030180F"/>
    <w:rsid w:val="003127FF"/>
    <w:rsid w:val="0033359D"/>
    <w:rsid w:val="00345359"/>
    <w:rsid w:val="00347453"/>
    <w:rsid w:val="00381E52"/>
    <w:rsid w:val="00386A9A"/>
    <w:rsid w:val="003C7617"/>
    <w:rsid w:val="003D19C4"/>
    <w:rsid w:val="003D47F6"/>
    <w:rsid w:val="003E7251"/>
    <w:rsid w:val="003E7FEA"/>
    <w:rsid w:val="003F0C21"/>
    <w:rsid w:val="003F5D13"/>
    <w:rsid w:val="004027BB"/>
    <w:rsid w:val="00410BFC"/>
    <w:rsid w:val="004206F8"/>
    <w:rsid w:val="00420911"/>
    <w:rsid w:val="00437096"/>
    <w:rsid w:val="00440984"/>
    <w:rsid w:val="004D4B30"/>
    <w:rsid w:val="004D57BC"/>
    <w:rsid w:val="004D5EE7"/>
    <w:rsid w:val="004D5FA9"/>
    <w:rsid w:val="004E70B7"/>
    <w:rsid w:val="00507720"/>
    <w:rsid w:val="00526398"/>
    <w:rsid w:val="00552DD6"/>
    <w:rsid w:val="0056152C"/>
    <w:rsid w:val="00563144"/>
    <w:rsid w:val="00573EFD"/>
    <w:rsid w:val="00591509"/>
    <w:rsid w:val="005A075D"/>
    <w:rsid w:val="005A4DDC"/>
    <w:rsid w:val="005A5101"/>
    <w:rsid w:val="005A6E9C"/>
    <w:rsid w:val="005B15A8"/>
    <w:rsid w:val="005D4237"/>
    <w:rsid w:val="005E012D"/>
    <w:rsid w:val="005F2090"/>
    <w:rsid w:val="00622622"/>
    <w:rsid w:val="00650936"/>
    <w:rsid w:val="00654B84"/>
    <w:rsid w:val="00670AC0"/>
    <w:rsid w:val="00677FAE"/>
    <w:rsid w:val="00690916"/>
    <w:rsid w:val="00692476"/>
    <w:rsid w:val="006A2A37"/>
    <w:rsid w:val="006B6A2E"/>
    <w:rsid w:val="006C15B5"/>
    <w:rsid w:val="006E2F06"/>
    <w:rsid w:val="006F132A"/>
    <w:rsid w:val="006F6CC7"/>
    <w:rsid w:val="006F6FC2"/>
    <w:rsid w:val="00706B51"/>
    <w:rsid w:val="007158C8"/>
    <w:rsid w:val="00715A7E"/>
    <w:rsid w:val="007205E5"/>
    <w:rsid w:val="00723967"/>
    <w:rsid w:val="00756D18"/>
    <w:rsid w:val="00757056"/>
    <w:rsid w:val="00765027"/>
    <w:rsid w:val="007A3CD4"/>
    <w:rsid w:val="007A5F8A"/>
    <w:rsid w:val="007C2B94"/>
    <w:rsid w:val="007C59C8"/>
    <w:rsid w:val="007E0103"/>
    <w:rsid w:val="007E1FC6"/>
    <w:rsid w:val="007E222E"/>
    <w:rsid w:val="00800843"/>
    <w:rsid w:val="008529A9"/>
    <w:rsid w:val="008539C5"/>
    <w:rsid w:val="00860ECF"/>
    <w:rsid w:val="00890DC7"/>
    <w:rsid w:val="008A0F95"/>
    <w:rsid w:val="008B1DBE"/>
    <w:rsid w:val="008B7BA4"/>
    <w:rsid w:val="008C4210"/>
    <w:rsid w:val="008E01D2"/>
    <w:rsid w:val="009004F5"/>
    <w:rsid w:val="00925125"/>
    <w:rsid w:val="00927BD7"/>
    <w:rsid w:val="009F1911"/>
    <w:rsid w:val="00A04572"/>
    <w:rsid w:val="00A31F94"/>
    <w:rsid w:val="00A36462"/>
    <w:rsid w:val="00A43E41"/>
    <w:rsid w:val="00A70FF0"/>
    <w:rsid w:val="00A96C3A"/>
    <w:rsid w:val="00B20DF5"/>
    <w:rsid w:val="00B4445F"/>
    <w:rsid w:val="00B73CDD"/>
    <w:rsid w:val="00B83835"/>
    <w:rsid w:val="00B84D4B"/>
    <w:rsid w:val="00B9032C"/>
    <w:rsid w:val="00B979B2"/>
    <w:rsid w:val="00BA1A60"/>
    <w:rsid w:val="00BA6EF5"/>
    <w:rsid w:val="00BD168F"/>
    <w:rsid w:val="00BD22A8"/>
    <w:rsid w:val="00C04291"/>
    <w:rsid w:val="00C2104E"/>
    <w:rsid w:val="00C5082A"/>
    <w:rsid w:val="00C57034"/>
    <w:rsid w:val="00C57445"/>
    <w:rsid w:val="00C76899"/>
    <w:rsid w:val="00C860FB"/>
    <w:rsid w:val="00C86A6B"/>
    <w:rsid w:val="00C90988"/>
    <w:rsid w:val="00CC04EF"/>
    <w:rsid w:val="00CE0A2F"/>
    <w:rsid w:val="00D01127"/>
    <w:rsid w:val="00D020E9"/>
    <w:rsid w:val="00D062AD"/>
    <w:rsid w:val="00D115A5"/>
    <w:rsid w:val="00D12E58"/>
    <w:rsid w:val="00D24407"/>
    <w:rsid w:val="00D24546"/>
    <w:rsid w:val="00D66FBC"/>
    <w:rsid w:val="00D83CF5"/>
    <w:rsid w:val="00D92D89"/>
    <w:rsid w:val="00D96517"/>
    <w:rsid w:val="00DA499E"/>
    <w:rsid w:val="00DA720B"/>
    <w:rsid w:val="00DE4349"/>
    <w:rsid w:val="00DF6B3F"/>
    <w:rsid w:val="00E11ED0"/>
    <w:rsid w:val="00E12980"/>
    <w:rsid w:val="00E37069"/>
    <w:rsid w:val="00E41ADF"/>
    <w:rsid w:val="00E50669"/>
    <w:rsid w:val="00E7724B"/>
    <w:rsid w:val="00E82A35"/>
    <w:rsid w:val="00EC5790"/>
    <w:rsid w:val="00ED2060"/>
    <w:rsid w:val="00ED4454"/>
    <w:rsid w:val="00EE4653"/>
    <w:rsid w:val="00F00834"/>
    <w:rsid w:val="00F265A1"/>
    <w:rsid w:val="00F4121D"/>
    <w:rsid w:val="00F47EE7"/>
    <w:rsid w:val="00F6187D"/>
    <w:rsid w:val="00F715A0"/>
    <w:rsid w:val="00F93F4C"/>
    <w:rsid w:val="00FA5ED5"/>
    <w:rsid w:val="00FB5944"/>
    <w:rsid w:val="00FC42EF"/>
    <w:rsid w:val="00FC5D20"/>
    <w:rsid w:val="00FD3EF7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1215"/>
  <w15:chartTrackingRefBased/>
  <w15:docId w15:val="{9E610FB1-BFDD-4A3A-9FC4-F5A4A4BF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59D"/>
    <w:rPr>
      <w:b/>
      <w:bCs/>
    </w:rPr>
  </w:style>
  <w:style w:type="paragraph" w:styleId="Akapitzlist">
    <w:name w:val="List Paragraph"/>
    <w:basedOn w:val="Normalny"/>
    <w:uiPriority w:val="34"/>
    <w:qFormat/>
    <w:rsid w:val="00BA6E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2F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F0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E0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sesochaczew.b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sochaczew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Joanna Kalinowska-Morka 01</dc:creator>
  <cp:keywords/>
  <dc:description/>
  <cp:lastModifiedBy>Katarzyna Targaszewska</cp:lastModifiedBy>
  <cp:revision>8</cp:revision>
  <cp:lastPrinted>2025-12-23T09:09:00Z</cp:lastPrinted>
  <dcterms:created xsi:type="dcterms:W3CDTF">2026-04-01T10:47:00Z</dcterms:created>
  <dcterms:modified xsi:type="dcterms:W3CDTF">2026-04-20T11:26:00Z</dcterms:modified>
</cp:coreProperties>
</file>