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DB3" w:rsidRPr="00D31418" w:rsidRDefault="00535DB3" w:rsidP="00535DB3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D31418">
        <w:rPr>
          <w:rFonts w:ascii="Arial" w:hAnsi="Arial" w:cs="Arial"/>
          <w:b/>
          <w:sz w:val="20"/>
          <w:szCs w:val="20"/>
        </w:rPr>
        <w:t xml:space="preserve">klauzula informacyjna dla osób, których dane przetwarzane są w celu </w:t>
      </w:r>
    </w:p>
    <w:p w:rsidR="00535DB3" w:rsidRDefault="00535DB3" w:rsidP="00535DB3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przeprowadzenia</w:t>
      </w:r>
      <w:r w:rsidRPr="00671E4D">
        <w:rPr>
          <w:rFonts w:ascii="Arial" w:hAnsi="Arial" w:cs="Arial"/>
          <w:b/>
          <w:sz w:val="20"/>
          <w:szCs w:val="20"/>
        </w:rPr>
        <w:t xml:space="preserve"> przez Zamawiaj</w:t>
      </w:r>
      <w:r>
        <w:rPr>
          <w:rFonts w:ascii="Arial" w:hAnsi="Arial" w:cs="Arial"/>
          <w:b/>
          <w:sz w:val="20"/>
          <w:szCs w:val="20"/>
        </w:rPr>
        <w:t xml:space="preserve">ącego rozeznania rynku i wyboru </w:t>
      </w:r>
      <w:r w:rsidRPr="00671E4D">
        <w:rPr>
          <w:rFonts w:ascii="Arial" w:hAnsi="Arial" w:cs="Arial"/>
          <w:b/>
          <w:sz w:val="20"/>
          <w:szCs w:val="20"/>
        </w:rPr>
        <w:t>potencjalnego Wykonawcy</w:t>
      </w:r>
    </w:p>
    <w:p w:rsidR="00535DB3" w:rsidRPr="00D31418" w:rsidRDefault="00535DB3" w:rsidP="00535DB3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Zwykatabela11"/>
        <w:tblW w:w="9493" w:type="dxa"/>
        <w:tblLook w:val="04A0" w:firstRow="1" w:lastRow="0" w:firstColumn="1" w:lastColumn="0" w:noHBand="0" w:noVBand="1"/>
      </w:tblPr>
      <w:tblGrid>
        <w:gridCol w:w="1998"/>
        <w:gridCol w:w="7495"/>
      </w:tblGrid>
      <w:tr w:rsidR="00535DB3" w:rsidRPr="00D31418" w:rsidTr="00535D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B3" w:rsidRPr="00D31418" w:rsidRDefault="00535DB3" w:rsidP="007D76C1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Administrator Danych Osobowych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B3" w:rsidRPr="00D31418" w:rsidRDefault="00535DB3" w:rsidP="007D76C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D31418">
              <w:rPr>
                <w:rFonts w:ascii="Arial" w:hAnsi="Arial" w:cs="Arial"/>
                <w:b w:val="0"/>
                <w:sz w:val="20"/>
                <w:szCs w:val="20"/>
              </w:rPr>
              <w:t xml:space="preserve">Minister Aktywów Państwowych, z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siedzibą w Warszawie (00-522), </w:t>
            </w:r>
            <w:r w:rsidRPr="00D31418">
              <w:rPr>
                <w:rFonts w:ascii="Arial" w:hAnsi="Arial" w:cs="Arial"/>
                <w:b w:val="0"/>
                <w:sz w:val="20"/>
                <w:szCs w:val="20"/>
              </w:rPr>
              <w:t>ul. Krucza 36/Wspólna 6.</w:t>
            </w:r>
          </w:p>
        </w:tc>
      </w:tr>
      <w:tr w:rsidR="00535DB3" w:rsidRPr="00D31418" w:rsidTr="00535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35DB3" w:rsidRPr="00D31418" w:rsidRDefault="00535DB3" w:rsidP="007D76C1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Inspektor Ochrony Danych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35DB3" w:rsidRPr="00D31418" w:rsidRDefault="00535DB3" w:rsidP="007D76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W MAP</w:t>
            </w:r>
            <w:r w:rsidRPr="00D31418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 wyznaczono Inspektora Ochrony Danych, z którym można się kontaktować kierując korespondencję na adres e-mail: </w:t>
            </w:r>
            <w:hyperlink r:id="rId6" w:history="1">
              <w:r w:rsidRPr="00D31418">
                <w:rPr>
                  <w:rStyle w:val="Hipercze"/>
                  <w:rFonts w:ascii="Arial" w:hAnsi="Arial" w:cs="Arial"/>
                  <w:sz w:val="20"/>
                  <w:szCs w:val="20"/>
                </w:rPr>
                <w:t>iodo@map.gov.pl</w:t>
              </w:r>
            </w:hyperlink>
            <w:r w:rsidRPr="00D314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35DB3" w:rsidRPr="00D31418" w:rsidTr="00535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B3" w:rsidRPr="00D31418" w:rsidRDefault="00535DB3" w:rsidP="007D76C1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Cel przetwarzania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B3" w:rsidRPr="00D31418" w:rsidRDefault="00535DB3" w:rsidP="007D76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5DB3">
              <w:rPr>
                <w:rFonts w:ascii="Arial" w:hAnsi="Arial" w:cs="Arial"/>
                <w:sz w:val="20"/>
                <w:szCs w:val="20"/>
              </w:rPr>
              <w:t>przeprowadzenie przez Zamawiaj</w:t>
            </w:r>
            <w:r>
              <w:rPr>
                <w:rFonts w:ascii="Arial" w:hAnsi="Arial" w:cs="Arial"/>
                <w:sz w:val="20"/>
                <w:szCs w:val="20"/>
              </w:rPr>
              <w:t xml:space="preserve">ącego rozeznania rynku i wybór </w:t>
            </w:r>
            <w:r w:rsidRPr="00535DB3">
              <w:rPr>
                <w:rFonts w:ascii="Arial" w:hAnsi="Arial" w:cs="Arial"/>
                <w:sz w:val="20"/>
                <w:szCs w:val="20"/>
              </w:rPr>
              <w:t>potencjalnego Wykonawcy</w:t>
            </w:r>
          </w:p>
        </w:tc>
      </w:tr>
      <w:tr w:rsidR="00535DB3" w:rsidRPr="00D31418" w:rsidTr="00535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35DB3" w:rsidRPr="00D31418" w:rsidRDefault="00535DB3" w:rsidP="007D76C1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Podstawa prawna przetwarzania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35DB3" w:rsidRPr="00D31418" w:rsidRDefault="00535DB3" w:rsidP="007D76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dane osobowe są przetwarzane w oparciu o art. 6 ust. 1 lit. c RODO</w:t>
            </w:r>
            <w:r w:rsidRPr="00D31418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"/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tj. przetwarzanie jest niezbędne do wypełnienia obowiązku prawnego ciążącego na administratorze </w:t>
            </w:r>
            <w:r w:rsidRPr="004373C5">
              <w:rPr>
                <w:rFonts w:ascii="Arial" w:hAnsi="Arial" w:cs="Arial"/>
                <w:sz w:val="20"/>
                <w:szCs w:val="20"/>
              </w:rPr>
              <w:t>oraz art. 6 ust. 1 lit. f RODO tj. przetwarzanie jest niezbędne do celów wynikających z prawnie uzasadnionych interesów realizowanych przez administratora.</w:t>
            </w:r>
          </w:p>
        </w:tc>
      </w:tr>
      <w:tr w:rsidR="00535DB3" w:rsidRPr="00D31418" w:rsidTr="00535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B3" w:rsidRPr="00D31418" w:rsidRDefault="00535DB3" w:rsidP="007D76C1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Udostępnianie danych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B3" w:rsidRPr="00D31418" w:rsidRDefault="00535DB3" w:rsidP="007D76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C0">
              <w:rPr>
                <w:rFonts w:ascii="Arial" w:hAnsi="Arial" w:cs="Arial"/>
                <w:sz w:val="20"/>
                <w:szCs w:val="20"/>
              </w:rPr>
              <w:t>Pani/Pana dane osobowe mogą być udostępniane podmiotom do tego uprawnionym na podstawie odrębnych</w:t>
            </w:r>
            <w:r>
              <w:rPr>
                <w:rFonts w:ascii="Arial" w:hAnsi="Arial" w:cs="Arial"/>
                <w:sz w:val="20"/>
                <w:szCs w:val="20"/>
              </w:rPr>
              <w:t xml:space="preserve"> przepisów, w tym Ministerstwu </w:t>
            </w:r>
            <w:r w:rsidRPr="009473C0">
              <w:rPr>
                <w:rFonts w:ascii="Arial" w:hAnsi="Arial" w:cs="Arial"/>
                <w:sz w:val="20"/>
                <w:szCs w:val="20"/>
              </w:rPr>
              <w:t xml:space="preserve">Funduszy </w:t>
            </w:r>
            <w:r w:rsidR="00BE7131">
              <w:rPr>
                <w:rFonts w:ascii="Arial" w:hAnsi="Arial" w:cs="Arial"/>
                <w:sz w:val="20"/>
                <w:szCs w:val="20"/>
              </w:rPr>
              <w:br/>
            </w:r>
            <w:r w:rsidRPr="009473C0">
              <w:rPr>
                <w:rFonts w:ascii="Arial" w:hAnsi="Arial" w:cs="Arial"/>
                <w:sz w:val="20"/>
                <w:szCs w:val="20"/>
              </w:rPr>
              <w:t xml:space="preserve">i Polityki Regionalnej (MFiPR) - pełniącemu funkcję Instytucji Zarządzającej Programem </w:t>
            </w:r>
            <w:r>
              <w:rPr>
                <w:rFonts w:ascii="Arial" w:hAnsi="Arial" w:cs="Arial"/>
                <w:sz w:val="20"/>
                <w:szCs w:val="20"/>
              </w:rPr>
              <w:t xml:space="preserve">Pomocy Technicznej dla Funduszy Europejskich 2021-2027 </w:t>
            </w:r>
            <w:r w:rsidRPr="00D31418">
              <w:rPr>
                <w:rFonts w:ascii="Arial" w:hAnsi="Arial" w:cs="Arial"/>
                <w:sz w:val="20"/>
                <w:szCs w:val="20"/>
              </w:rPr>
              <w:t>oraz podmiotom, z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którymi MAP zawarł umowę powierzenia przetwarzania danych osobowych w zakresie świadczonych przez nie na rzecz Ministerstwa usług. </w:t>
            </w:r>
          </w:p>
        </w:tc>
      </w:tr>
      <w:tr w:rsidR="00535DB3" w:rsidRPr="00D31418" w:rsidTr="00535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35DB3" w:rsidRPr="00D31418" w:rsidRDefault="00535DB3" w:rsidP="007D76C1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Przekazywanie danych poza EOG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35DB3" w:rsidRPr="00D31418" w:rsidRDefault="00535DB3" w:rsidP="007D76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dane osobowe nie będą przekazywane do państw trzecich lub organizacji międzynarodowej.</w:t>
            </w:r>
          </w:p>
        </w:tc>
      </w:tr>
      <w:tr w:rsidR="00535DB3" w:rsidRPr="00D31418" w:rsidTr="00535DB3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B3" w:rsidRPr="00D31418" w:rsidRDefault="00535DB3" w:rsidP="007D76C1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Okres przechowywania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B3" w:rsidRPr="00D31418" w:rsidRDefault="00535DB3" w:rsidP="007D76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D31418">
              <w:rPr>
                <w:rFonts w:ascii="Arial" w:hAnsi="Arial" w:cs="Arial"/>
                <w:spacing w:val="-2"/>
                <w:sz w:val="20"/>
                <w:szCs w:val="20"/>
              </w:rPr>
              <w:t>Dane osobowe będą przechowywane przez MAP przez okres niezbędny do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 </w:t>
            </w:r>
            <w:r w:rsidRPr="00D31418">
              <w:rPr>
                <w:rFonts w:ascii="Arial" w:hAnsi="Arial" w:cs="Arial"/>
                <w:spacing w:val="-2"/>
                <w:sz w:val="20"/>
                <w:szCs w:val="20"/>
              </w:rPr>
              <w:t>realizacji celu ich przetwarzania tj. przez okres trwania i realizacji umowy,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1418">
              <w:rPr>
                <w:rFonts w:ascii="Arial" w:hAnsi="Arial" w:cs="Arial"/>
                <w:spacing w:val="-2"/>
                <w:sz w:val="20"/>
                <w:szCs w:val="20"/>
              </w:rPr>
              <w:t xml:space="preserve">w tym przez okres dochodzenia praw lub roszczeń, zgodny z przepisami obowiązującego prawa oraz w celach archiwalnych przez wymagany przepisami ustawy z dnia 14 lipca 1983 r. o narodowym zasobie archiwalnym i archiwach oraz regulacjami wewnętrznymi MAP dotyczącymi archiwizacji, tj. obowiązującego Jednolitego Rzeczowego Wykazu Akt </w:t>
            </w:r>
            <w:r w:rsidR="00BE7131">
              <w:rPr>
                <w:rFonts w:ascii="Arial" w:hAnsi="Arial" w:cs="Arial"/>
                <w:spacing w:val="-2"/>
                <w:sz w:val="20"/>
                <w:szCs w:val="20"/>
              </w:rPr>
              <w:br/>
            </w:r>
            <w:r w:rsidRPr="00D31418">
              <w:rPr>
                <w:rFonts w:ascii="Arial" w:hAnsi="Arial" w:cs="Arial"/>
                <w:spacing w:val="-2"/>
                <w:sz w:val="20"/>
                <w:szCs w:val="20"/>
              </w:rPr>
              <w:t>i Instrukcji Kancelaryjnej.</w:t>
            </w:r>
          </w:p>
        </w:tc>
      </w:tr>
      <w:tr w:rsidR="00535DB3" w:rsidRPr="00D31418" w:rsidTr="00535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35DB3" w:rsidRPr="00D31418" w:rsidRDefault="00535DB3" w:rsidP="007D76C1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prawa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35DB3" w:rsidRPr="00D31418" w:rsidRDefault="00535DB3" w:rsidP="007D76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Przysługuje Pani/Panu prawo do żądania od administratora danych osobowych dostępu do danych osobowych, ich usunięcia, sprostowania lub ograniczenia ich przetwarzania, wniesienia sprzeciwu wobec przetwarzania i prawo do przenoszenia danych w sytuacjach przewidzianych prawem. Wymienione prawa mogą być ograniczone, w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D31418">
              <w:rPr>
                <w:rFonts w:ascii="Arial" w:hAnsi="Arial" w:cs="Arial"/>
                <w:sz w:val="20"/>
                <w:szCs w:val="20"/>
              </w:rPr>
              <w:t>sytuacji, gdy administrator jest zobowiązany prawnie do przetwarzania danych w celu realizacji obowiązku ustawowego.</w:t>
            </w:r>
          </w:p>
        </w:tc>
      </w:tr>
      <w:tr w:rsidR="00535DB3" w:rsidRPr="00D31418" w:rsidTr="00535DB3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B3" w:rsidRPr="00D31418" w:rsidRDefault="00535DB3" w:rsidP="007D76C1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Organ nadzorczy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B3" w:rsidRPr="00D31418" w:rsidRDefault="00535DB3" w:rsidP="007D76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Przysługuje Pani/Panu również prawo do złożenia skargi w związku </w:t>
            </w:r>
            <w:r w:rsidRPr="00D31418">
              <w:rPr>
                <w:rFonts w:ascii="Arial" w:hAnsi="Arial" w:cs="Arial"/>
                <w:sz w:val="20"/>
                <w:szCs w:val="20"/>
              </w:rPr>
              <w:br/>
              <w:t>z przetwarzaniem ww. danych do Prezesa Urzędu Ochrony Danych Osobowych (na adres: ul. Stawki 2, 00 - 193 Warszawa).</w:t>
            </w:r>
          </w:p>
        </w:tc>
      </w:tr>
      <w:tr w:rsidR="00535DB3" w:rsidRPr="00D31418" w:rsidTr="00535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35DB3" w:rsidRPr="00D31418" w:rsidRDefault="00535DB3" w:rsidP="007D76C1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Informacja o wymogu podania danych 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35DB3" w:rsidRPr="00D31418" w:rsidRDefault="00BE7131" w:rsidP="007D76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85A52">
              <w:rPr>
                <w:rFonts w:ascii="Arial" w:hAnsi="Arial" w:cs="Arial"/>
                <w:sz w:val="20"/>
                <w:szCs w:val="20"/>
              </w:rPr>
              <w:t xml:space="preserve">Podanie danych osobowych jest dobrowolne, jednakże nie podanie </w:t>
            </w:r>
            <w:r w:rsidRPr="00D85A52">
              <w:rPr>
                <w:rFonts w:ascii="Arial" w:hAnsi="Arial" w:cs="Arial"/>
                <w:sz w:val="20"/>
                <w:szCs w:val="20"/>
              </w:rPr>
              <w:br/>
              <w:t>ich uniemożliwi Zamawiającemu przeprowadzenie zamówienia;</w:t>
            </w:r>
          </w:p>
        </w:tc>
      </w:tr>
      <w:tr w:rsidR="00535DB3" w:rsidRPr="00D31418" w:rsidTr="00535DB3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B3" w:rsidRPr="00D31418" w:rsidRDefault="00535DB3" w:rsidP="007D76C1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Profilowanie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B3" w:rsidRPr="00D31418" w:rsidRDefault="00535DB3" w:rsidP="007D76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 Pana dane osobowe nie będą poddane zautomatyzowanemu podejmowaniu decyzji, w tym profilowaniu.</w:t>
            </w:r>
          </w:p>
        </w:tc>
      </w:tr>
      <w:tr w:rsidR="00535DB3" w:rsidRPr="00D31418" w:rsidTr="00535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35DB3" w:rsidRPr="00D31418" w:rsidRDefault="00535DB3" w:rsidP="007D76C1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lastRenderedPageBreak/>
              <w:t xml:space="preserve">Źródło pochodzenia oraz zakres danych osobowych  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35DB3" w:rsidRPr="00D31418" w:rsidRDefault="00535DB3" w:rsidP="007D76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dane osobowe zostały podane bezpośrednio przez Stronę</w:t>
            </w:r>
            <w:r w:rsidRPr="00D31418">
              <w:rPr>
                <w:rFonts w:ascii="Arial" w:eastAsia="@Arial Unicode MS" w:hAnsi="Arial" w:cs="Arial"/>
                <w:color w:val="000000"/>
                <w:sz w:val="20"/>
                <w:szCs w:val="20"/>
              </w:rPr>
              <w:t xml:space="preserve"> </w:t>
            </w:r>
            <w:r w:rsidRPr="00D31418">
              <w:rPr>
                <w:rFonts w:ascii="Arial" w:hAnsi="Arial" w:cs="Arial"/>
                <w:sz w:val="20"/>
                <w:szCs w:val="20"/>
              </w:rPr>
              <w:t>umowy,</w:t>
            </w:r>
            <w:r w:rsidR="000458E3">
              <w:rPr>
                <w:rFonts w:ascii="Arial" w:hAnsi="Arial" w:cs="Arial"/>
                <w:sz w:val="20"/>
                <w:szCs w:val="20"/>
              </w:rPr>
              <w:br/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 w zakresie niezbędnym do jej zawarcia i realizacji, zgodnie z jej postanowieniami.</w:t>
            </w:r>
          </w:p>
        </w:tc>
      </w:tr>
    </w:tbl>
    <w:p w:rsidR="00535DB3" w:rsidRPr="00D31418" w:rsidRDefault="00535DB3" w:rsidP="00535DB3">
      <w:pPr>
        <w:spacing w:after="0" w:line="276" w:lineRule="auto"/>
        <w:jc w:val="both"/>
        <w:rPr>
          <w:rFonts w:ascii="Arial" w:hAnsi="Arial" w:cs="Arial"/>
          <w:spacing w:val="-2"/>
          <w:sz w:val="20"/>
          <w:szCs w:val="20"/>
        </w:rPr>
      </w:pPr>
    </w:p>
    <w:p w:rsidR="00535DB3" w:rsidRPr="00D31418" w:rsidRDefault="00535DB3" w:rsidP="00535D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1418">
        <w:rPr>
          <w:rFonts w:ascii="Arial" w:hAnsi="Arial" w:cs="Arial"/>
          <w:sz w:val="20"/>
          <w:szCs w:val="20"/>
        </w:rPr>
        <w:t>W celu realizacji praw wynikających z RODO wnioski można złożyć:</w:t>
      </w:r>
    </w:p>
    <w:p w:rsidR="00535DB3" w:rsidRPr="00D31418" w:rsidRDefault="00535DB3" w:rsidP="00535D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1418">
        <w:rPr>
          <w:rFonts w:ascii="Arial" w:hAnsi="Arial" w:cs="Arial"/>
          <w:sz w:val="20"/>
          <w:szCs w:val="20"/>
        </w:rPr>
        <w:t>- osobiście w siedzibie MAP,</w:t>
      </w:r>
    </w:p>
    <w:p w:rsidR="00535DB3" w:rsidRPr="00D31418" w:rsidRDefault="00535DB3" w:rsidP="00535D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1418">
        <w:rPr>
          <w:rFonts w:ascii="Arial" w:hAnsi="Arial" w:cs="Arial"/>
          <w:sz w:val="20"/>
          <w:szCs w:val="20"/>
        </w:rPr>
        <w:t>- elektronicznie na adres mailowy: iodo@map.gov.pl,</w:t>
      </w:r>
    </w:p>
    <w:p w:rsidR="00535DB3" w:rsidRPr="00D31418" w:rsidRDefault="00535DB3" w:rsidP="00535D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1418">
        <w:rPr>
          <w:rFonts w:ascii="Arial" w:hAnsi="Arial" w:cs="Arial"/>
          <w:sz w:val="20"/>
          <w:szCs w:val="20"/>
        </w:rPr>
        <w:t>- listownie na adres: siedziby MAP.</w:t>
      </w:r>
    </w:p>
    <w:p w:rsidR="00535DB3" w:rsidRPr="00D31418" w:rsidRDefault="00535DB3" w:rsidP="00535D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35DB3" w:rsidRPr="00D31418" w:rsidRDefault="00535DB3" w:rsidP="00535DB3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D31418">
        <w:rPr>
          <w:rFonts w:ascii="Arial" w:hAnsi="Arial" w:cs="Arial"/>
          <w:sz w:val="20"/>
          <w:szCs w:val="20"/>
        </w:rPr>
        <w:t>Dodatkowe informacje o przetwarzaniu danych osobowych w MAP znajdują się na stroni</w:t>
      </w:r>
      <w:r w:rsidR="000458E3">
        <w:rPr>
          <w:rFonts w:ascii="Arial" w:hAnsi="Arial" w:cs="Arial"/>
          <w:sz w:val="20"/>
          <w:szCs w:val="20"/>
        </w:rPr>
        <w:t xml:space="preserve">e internetowej MAP w zakładce: </w:t>
      </w:r>
      <w:r w:rsidRPr="00D31418">
        <w:rPr>
          <w:rFonts w:ascii="Arial" w:hAnsi="Arial" w:cs="Arial"/>
          <w:i/>
          <w:sz w:val="20"/>
          <w:szCs w:val="20"/>
        </w:rPr>
        <w:t>Polityka przetwarzania danych osobowych.</w:t>
      </w:r>
    </w:p>
    <w:p w:rsidR="0029055F" w:rsidRDefault="0029055F"/>
    <w:sectPr w:rsidR="0029055F" w:rsidSect="0078518B">
      <w:headerReference w:type="default" r:id="rId7"/>
      <w:pgSz w:w="11906" w:h="16838"/>
      <w:pgMar w:top="142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A46" w:rsidRDefault="003D2A46" w:rsidP="00535DB3">
      <w:pPr>
        <w:spacing w:after="0" w:line="240" w:lineRule="auto"/>
      </w:pPr>
      <w:r>
        <w:separator/>
      </w:r>
    </w:p>
  </w:endnote>
  <w:endnote w:type="continuationSeparator" w:id="0">
    <w:p w:rsidR="003D2A46" w:rsidRDefault="003D2A46" w:rsidP="00535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A46" w:rsidRDefault="003D2A46" w:rsidP="00535DB3">
      <w:pPr>
        <w:spacing w:after="0" w:line="240" w:lineRule="auto"/>
      </w:pPr>
      <w:r>
        <w:separator/>
      </w:r>
    </w:p>
  </w:footnote>
  <w:footnote w:type="continuationSeparator" w:id="0">
    <w:p w:rsidR="003D2A46" w:rsidRDefault="003D2A46" w:rsidP="00535DB3">
      <w:pPr>
        <w:spacing w:after="0" w:line="240" w:lineRule="auto"/>
      </w:pPr>
      <w:r>
        <w:continuationSeparator/>
      </w:r>
    </w:p>
  </w:footnote>
  <w:footnote w:id="1">
    <w:p w:rsidR="00535DB3" w:rsidRPr="00D31418" w:rsidRDefault="00535DB3" w:rsidP="00535DB3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D3141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31418">
        <w:rPr>
          <w:rFonts w:ascii="Arial" w:hAnsi="Arial" w:cs="Arial"/>
          <w:sz w:val="16"/>
          <w:szCs w:val="16"/>
        </w:rPr>
        <w:t xml:space="preserve"> </w:t>
      </w:r>
      <w:r w:rsidRPr="00D31418">
        <w:rPr>
          <w:rFonts w:ascii="Arial" w:hAnsi="Arial" w:cs="Arial"/>
          <w:i/>
          <w:sz w:val="16"/>
          <w:szCs w:val="16"/>
        </w:rPr>
        <w:t>MAP – Ministerstwo Aktywów Państwowych;</w:t>
      </w:r>
    </w:p>
  </w:footnote>
  <w:footnote w:id="2">
    <w:p w:rsidR="00535DB3" w:rsidRPr="00D31418" w:rsidRDefault="00535DB3" w:rsidP="00535DB3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D3141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31418">
        <w:rPr>
          <w:rFonts w:ascii="Arial" w:hAnsi="Arial" w:cs="Arial"/>
          <w:sz w:val="16"/>
          <w:szCs w:val="16"/>
        </w:rPr>
        <w:t xml:space="preserve"> </w:t>
      </w:r>
      <w:r w:rsidRPr="00D31418">
        <w:rPr>
          <w:rFonts w:ascii="Arial" w:hAnsi="Arial" w:cs="Arial"/>
          <w:i/>
          <w:sz w:val="16"/>
          <w:szCs w:val="16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(RODO).</w:t>
      </w:r>
    </w:p>
    <w:p w:rsidR="00535DB3" w:rsidRDefault="00535DB3" w:rsidP="00535DB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C93" w:rsidRDefault="00267C93" w:rsidP="00267C93">
    <w:r w:rsidRPr="00B066E1">
      <w:rPr>
        <w:noProof/>
        <w:lang w:eastAsia="pl-PL"/>
      </w:rPr>
      <w:drawing>
        <wp:inline distT="0" distB="0" distL="0" distR="0" wp14:anchorId="3D0E2371" wp14:editId="627270FA">
          <wp:extent cx="5760720" cy="529638"/>
          <wp:effectExtent l="0" t="0" r="0" b="3810"/>
          <wp:docPr id="1" name="Obraz 1" descr="C:\Users\Kuran Pawel\Downloads\logotypy_PTF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ran Pawel\Downloads\logotypy_PTF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9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86795" w:rsidRPr="00115B8C" w:rsidRDefault="003D2A46" w:rsidP="00115B8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DB3"/>
    <w:rsid w:val="000458E3"/>
    <w:rsid w:val="000A274B"/>
    <w:rsid w:val="00267C93"/>
    <w:rsid w:val="0029055F"/>
    <w:rsid w:val="003D2A46"/>
    <w:rsid w:val="00535DB3"/>
    <w:rsid w:val="006256FD"/>
    <w:rsid w:val="00676ED7"/>
    <w:rsid w:val="00B94B1E"/>
    <w:rsid w:val="00BE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8A736DB-2145-4150-830E-60F81AE9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5D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535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35DB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35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5DB3"/>
  </w:style>
  <w:style w:type="table" w:customStyle="1" w:styleId="Zwykatabela11">
    <w:name w:val="Zwykła tabela 11"/>
    <w:basedOn w:val="Standardowy"/>
    <w:uiPriority w:val="41"/>
    <w:rsid w:val="00535D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5DB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5DB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35DB3"/>
    <w:rPr>
      <w:vertAlign w:val="superscript"/>
    </w:rPr>
  </w:style>
  <w:style w:type="table" w:styleId="Tabela-Siatka">
    <w:name w:val="Table Grid"/>
    <w:basedOn w:val="Standardowy"/>
    <w:uiPriority w:val="39"/>
    <w:rsid w:val="00535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267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7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o@map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Greszta Izabela</dc:creator>
  <cp:keywords/>
  <dc:description/>
  <cp:lastModifiedBy>Blaszczak Anna</cp:lastModifiedBy>
  <cp:revision>2</cp:revision>
  <dcterms:created xsi:type="dcterms:W3CDTF">2024-04-25T10:53:00Z</dcterms:created>
  <dcterms:modified xsi:type="dcterms:W3CDTF">2024-04-25T10:53:00Z</dcterms:modified>
</cp:coreProperties>
</file>