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3086F" w14:textId="77777777" w:rsidR="00E54708" w:rsidRPr="00E54708" w:rsidRDefault="00E54708" w:rsidP="00E54708">
      <w:pPr>
        <w:rPr>
          <w:b/>
          <w:bCs/>
        </w:rPr>
      </w:pPr>
      <w:r w:rsidRPr="00E54708">
        <w:rPr>
          <w:b/>
          <w:bCs/>
        </w:rPr>
        <w:t>Elektroniczne Zarządzanie Dokumentacją w systemie EZD RP</w:t>
      </w:r>
    </w:p>
    <w:p w14:paraId="35E682D8" w14:textId="0F611CBA" w:rsidR="00D35E26" w:rsidRDefault="00E54708" w:rsidP="002820FA">
      <w:pPr>
        <w:jc w:val="both"/>
      </w:pPr>
      <w:r w:rsidRPr="00E54708">
        <w:t xml:space="preserve">Od </w:t>
      </w:r>
      <w:r w:rsidR="00E81876">
        <w:t xml:space="preserve">01 </w:t>
      </w:r>
      <w:r w:rsidR="00D35E26">
        <w:t>października 2024</w:t>
      </w:r>
      <w:r w:rsidRPr="00E54708">
        <w:t xml:space="preserve"> r</w:t>
      </w:r>
      <w:r w:rsidR="00D35E26">
        <w:t>oku</w:t>
      </w:r>
      <w:r w:rsidRPr="00E54708">
        <w:t xml:space="preserve"> w Powiatowej Stacji Sanitarno-Epidemiologicznej </w:t>
      </w:r>
      <w:r w:rsidR="002820FA">
        <w:br/>
      </w:r>
      <w:r w:rsidRPr="00E54708">
        <w:t xml:space="preserve">w </w:t>
      </w:r>
      <w:r w:rsidR="00E81876">
        <w:t>Zgorzelcu</w:t>
      </w:r>
      <w:r w:rsidRPr="00E54708">
        <w:t xml:space="preserve"> czynności kancelaryjne wykonywane są w systemie </w:t>
      </w:r>
      <w:r w:rsidR="00D35E26">
        <w:t>E</w:t>
      </w:r>
      <w:r w:rsidRPr="00E54708">
        <w:t xml:space="preserve">lektronicznego </w:t>
      </w:r>
      <w:r w:rsidR="00D35E26">
        <w:t>Z</w:t>
      </w:r>
      <w:r w:rsidRPr="00E54708">
        <w:t xml:space="preserve">arządzania </w:t>
      </w:r>
      <w:r w:rsidR="00D35E26">
        <w:t>D</w:t>
      </w:r>
      <w:r w:rsidRPr="00E54708">
        <w:t>okumentacją (EZD RP)</w:t>
      </w:r>
      <w:r w:rsidR="00D35E26">
        <w:t>.</w:t>
      </w:r>
    </w:p>
    <w:p w14:paraId="5527C6F8" w14:textId="185B721D" w:rsidR="00E54708" w:rsidRPr="00E54708" w:rsidRDefault="00E54708" w:rsidP="002820FA">
      <w:pPr>
        <w:jc w:val="both"/>
      </w:pPr>
      <w:r w:rsidRPr="00E54708">
        <w:t xml:space="preserve">W związku z powyższym Państwowy Powiatowy Inspektor Sanitarny w </w:t>
      </w:r>
      <w:r w:rsidR="00E81876">
        <w:t xml:space="preserve">Zgorzelcu </w:t>
      </w:r>
      <w:r w:rsidRPr="00E54708">
        <w:t>podpisuje pisma przy użyciu kwalifikowanego podpisu elektronicznego.</w:t>
      </w:r>
    </w:p>
    <w:p w14:paraId="72090D6E" w14:textId="74D95D9C" w:rsidR="00E54708" w:rsidRPr="00E54708" w:rsidRDefault="00E54708" w:rsidP="002820FA">
      <w:pPr>
        <w:jc w:val="both"/>
      </w:pPr>
      <w:r w:rsidRPr="00E54708">
        <w:t xml:space="preserve">Zgodnie z art. 25 ust. 1 rozporządzenia Parlamentu Europejskiego i Rady (UE) Nr 910/2014 z dnia 23 lipca 2014 r. w sprawie identyfikacji elektronicznej i usług zaufania </w:t>
      </w:r>
      <w:r w:rsidR="002820FA">
        <w:br/>
      </w:r>
      <w:r w:rsidRPr="00E54708">
        <w:t>w odniesieniu do transakcji elektronicznych na rynku wewnętrznym oraz uchylające dyrektywę 1999/93/WE, podpisowi elektronicznemu nie można odmówić skutku prawnego ani dopuszczalności jako dowodu w postępowaniu sądowym wyłącznie z tego powodu, że podpis ten ma postać elektroniczną lub że nie spełnia wymogów dla kwalifikowanych podpisów elektronicznych.</w:t>
      </w:r>
    </w:p>
    <w:p w14:paraId="60552008" w14:textId="77777777" w:rsidR="00E54708" w:rsidRPr="00E54708" w:rsidRDefault="00E54708" w:rsidP="002820FA">
      <w:pPr>
        <w:jc w:val="both"/>
      </w:pPr>
      <w:r w:rsidRPr="00E54708">
        <w:t>Zgodnie z art. 25 ust. 2 ww. rozporządzenia, kwalifikowany podpis elektroniczny ma skutek prawny równoważny podpisowi własnoręcznemu.</w:t>
      </w:r>
    </w:p>
    <w:p w14:paraId="3CBAC27A" w14:textId="449D48F2" w:rsidR="00E54708" w:rsidRPr="00E54708" w:rsidRDefault="00E54708" w:rsidP="002820FA">
      <w:pPr>
        <w:jc w:val="both"/>
      </w:pPr>
      <w:r w:rsidRPr="00E54708">
        <w:t xml:space="preserve">Dotychczas wszystkie pisma podpisywane były przy użyciu pieczęci, natomiast od </w:t>
      </w:r>
      <w:r w:rsidR="004415D6">
        <w:br/>
      </w:r>
      <w:r w:rsidR="00D35E26">
        <w:t>01 października 2024</w:t>
      </w:r>
      <w:r w:rsidRPr="00E54708">
        <w:t xml:space="preserve"> roku pisma elektroniczne będą podpisane kwalifikowanym podpisem elektronicznym.</w:t>
      </w:r>
    </w:p>
    <w:p w14:paraId="42EC804B" w14:textId="77777777" w:rsidR="00E54708" w:rsidRDefault="00E54708" w:rsidP="002820FA">
      <w:pPr>
        <w:jc w:val="both"/>
      </w:pPr>
    </w:p>
    <w:sectPr w:rsidR="00E54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708"/>
    <w:rsid w:val="002820FA"/>
    <w:rsid w:val="004415D6"/>
    <w:rsid w:val="008C6C98"/>
    <w:rsid w:val="00C379C9"/>
    <w:rsid w:val="00D35E26"/>
    <w:rsid w:val="00E54708"/>
    <w:rsid w:val="00E8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A0919"/>
  <w15:chartTrackingRefBased/>
  <w15:docId w15:val="{DC148BF8-7DA5-4B13-BA15-2B7EADBB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4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4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47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4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47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4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4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4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4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4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4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4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470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470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47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47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47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47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4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4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4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4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4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47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47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470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4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470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47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Zgorzelec - Dominika Łataś</dc:creator>
  <cp:keywords/>
  <dc:description/>
  <cp:lastModifiedBy>PSSE Zgorzelec - Dominika Łataś</cp:lastModifiedBy>
  <cp:revision>4</cp:revision>
  <dcterms:created xsi:type="dcterms:W3CDTF">2025-08-25T17:59:00Z</dcterms:created>
  <dcterms:modified xsi:type="dcterms:W3CDTF">2025-08-26T06:54:00Z</dcterms:modified>
</cp:coreProperties>
</file>