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69D80" w14:textId="5971106C" w:rsidR="001377FB" w:rsidRPr="00F816A7" w:rsidRDefault="001377FB" w:rsidP="001377FB">
      <w:pPr>
        <w:pStyle w:val="Standard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517866093"/>
      <w:r w:rsidRPr="00F816A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</w:t>
      </w:r>
      <w:r w:rsidRPr="00F816A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Załącznik nr </w:t>
      </w:r>
      <w:r w:rsidR="00702227" w:rsidRPr="00F816A7">
        <w:rPr>
          <w:rFonts w:asciiTheme="minorHAnsi" w:hAnsiTheme="minorHAnsi" w:cstheme="minorHAnsi"/>
          <w:b/>
          <w:bCs/>
          <w:i/>
          <w:sz w:val="22"/>
          <w:szCs w:val="22"/>
        </w:rPr>
        <w:t>2 do ogłoszenia</w:t>
      </w:r>
    </w:p>
    <w:p w14:paraId="5E750F3D" w14:textId="77777777" w:rsidR="001377FB" w:rsidRPr="00F816A7" w:rsidRDefault="001377FB" w:rsidP="00865F21">
      <w:pPr>
        <w:spacing w:after="0"/>
        <w:jc w:val="center"/>
        <w:rPr>
          <w:rFonts w:cstheme="minorHAnsi"/>
          <w:b/>
        </w:rPr>
      </w:pPr>
    </w:p>
    <w:p w14:paraId="4BD68BE6" w14:textId="77777777" w:rsidR="001377FB" w:rsidRPr="00F816A7" w:rsidRDefault="001377FB" w:rsidP="00865F21">
      <w:pPr>
        <w:spacing w:after="0"/>
        <w:jc w:val="center"/>
        <w:rPr>
          <w:rFonts w:cstheme="minorHAnsi"/>
          <w:b/>
        </w:rPr>
      </w:pPr>
    </w:p>
    <w:p w14:paraId="00C1D03F" w14:textId="77777777" w:rsidR="00865F21" w:rsidRPr="00F816A7" w:rsidRDefault="00865F21" w:rsidP="00865F21">
      <w:pPr>
        <w:spacing w:after="0"/>
        <w:jc w:val="center"/>
        <w:rPr>
          <w:rFonts w:cstheme="minorHAnsi"/>
          <w:b/>
        </w:rPr>
      </w:pPr>
      <w:r w:rsidRPr="00F816A7">
        <w:rPr>
          <w:rFonts w:cstheme="minorHAnsi"/>
          <w:b/>
        </w:rPr>
        <w:t>KLAUZULA INFORMACYJNA O PRZETWARZANIU DANYCH OSOBOWYCH</w:t>
      </w:r>
    </w:p>
    <w:p w14:paraId="265EC4A0" w14:textId="77777777" w:rsidR="00865F21" w:rsidRPr="00F816A7" w:rsidRDefault="00865F21" w:rsidP="0090493E">
      <w:pPr>
        <w:spacing w:after="0"/>
        <w:jc w:val="both"/>
        <w:rPr>
          <w:rFonts w:cstheme="minorHAnsi"/>
        </w:rPr>
      </w:pPr>
    </w:p>
    <w:p w14:paraId="1CA9E966" w14:textId="77777777" w:rsidR="001445CC" w:rsidRPr="00F816A7" w:rsidRDefault="006E7529" w:rsidP="0090493E">
      <w:pPr>
        <w:spacing w:after="0"/>
        <w:jc w:val="both"/>
        <w:rPr>
          <w:rFonts w:cstheme="minorHAnsi"/>
        </w:rPr>
      </w:pPr>
      <w:r w:rsidRPr="00F816A7">
        <w:rPr>
          <w:rFonts w:cstheme="minorHAnsi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="00722272" w:rsidRPr="00F816A7">
        <w:rPr>
          <w:rFonts w:cstheme="minorHAnsi"/>
        </w:rPr>
        <w:t xml:space="preserve">uprzejmie </w:t>
      </w:r>
      <w:r w:rsidRPr="00F816A7">
        <w:rPr>
          <w:rFonts w:cstheme="minorHAnsi"/>
        </w:rPr>
        <w:t>informuj</w:t>
      </w:r>
      <w:r w:rsidR="00722272" w:rsidRPr="00F816A7">
        <w:rPr>
          <w:rFonts w:cstheme="minorHAnsi"/>
        </w:rPr>
        <w:t>emy:</w:t>
      </w:r>
    </w:p>
    <w:p w14:paraId="3D6BA0AB" w14:textId="77777777" w:rsidR="001445CC" w:rsidRPr="00F816A7" w:rsidRDefault="001445CC" w:rsidP="0072227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F816A7">
        <w:rPr>
          <w:rFonts w:cstheme="minorHAnsi"/>
        </w:rPr>
        <w:t xml:space="preserve">Administratorem Danych Osobowych zbieranych i przetwarzanych w ramach wykonywania zadań publicznych w Wojewódzkim Inspektoracie Ochrony Roślin i Nasiennictwa w Lublinie (ul. Diamentowa 6, 20-447 Lublin) jest Lubelski Wojewódzki Inspektor Ochrony Roślin i Nasiennictwa. </w:t>
      </w:r>
    </w:p>
    <w:p w14:paraId="64FFA190" w14:textId="5A506555" w:rsidR="001445CC" w:rsidRPr="00F816A7" w:rsidRDefault="001445CC" w:rsidP="00560E35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F816A7">
        <w:rPr>
          <w:rFonts w:cstheme="minorHAnsi"/>
        </w:rPr>
        <w:t xml:space="preserve">W celu uzyskania informacji przetwarzanych przez WIORiN danych osobowych może się Pani/Pan skontaktować z naszym </w:t>
      </w:r>
      <w:r w:rsidR="00324F0D" w:rsidRPr="00F816A7">
        <w:rPr>
          <w:rFonts w:cstheme="minorHAnsi"/>
        </w:rPr>
        <w:t>Inspektorem Ochrony Danych za pośrednictwem korespondencji e-mail kierowanej na adres:</w:t>
      </w:r>
      <w:r w:rsidR="00536F77" w:rsidRPr="00F816A7">
        <w:rPr>
          <w:rFonts w:cstheme="minorHAnsi"/>
        </w:rPr>
        <w:t xml:space="preserve"> </w:t>
      </w:r>
      <w:hyperlink r:id="rId5" w:history="1">
        <w:r w:rsidR="00536F77" w:rsidRPr="00F816A7">
          <w:rPr>
            <w:rStyle w:val="Hipercze"/>
            <w:rFonts w:cstheme="minorHAnsi"/>
          </w:rPr>
          <w:t>odo-lublin@piorin.gov.pl</w:t>
        </w:r>
      </w:hyperlink>
      <w:r w:rsidR="00324F0D" w:rsidRPr="00F816A7">
        <w:rPr>
          <w:rFonts w:cstheme="minorHAnsi"/>
        </w:rPr>
        <w:t xml:space="preserve">. </w:t>
      </w:r>
      <w:r w:rsidRPr="00F816A7">
        <w:rPr>
          <w:rFonts w:cstheme="minorHAnsi"/>
        </w:rPr>
        <w:t>Zbierane dane osobowe są przetwarzane w celu realizacji zadań publicznych wynikających z przepisów prawa. Przetwarzanie tych danych jest niezbędne do prawidłowego i sprawnego przebiegu zadań publicznych realizowanych przez WIORIN.</w:t>
      </w:r>
    </w:p>
    <w:p w14:paraId="3DE606F3" w14:textId="77777777" w:rsidR="001445CC" w:rsidRPr="00F816A7" w:rsidRDefault="001445CC" w:rsidP="001445C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F816A7">
        <w:rPr>
          <w:rFonts w:cstheme="minorHAnsi"/>
        </w:rPr>
        <w:t>Informuj</w:t>
      </w:r>
      <w:r w:rsidR="00722272" w:rsidRPr="00F816A7">
        <w:rPr>
          <w:rFonts w:cstheme="minorHAnsi"/>
        </w:rPr>
        <w:t>emy</w:t>
      </w:r>
      <w:r w:rsidRPr="00F816A7">
        <w:rPr>
          <w:rFonts w:cstheme="minorHAnsi"/>
        </w:rPr>
        <w:t xml:space="preserve">, że Pani/Pana dane osobowe będą przekazywane uprawnionym instytucjom w szczególności na podstawie obowiązujących przepisów prawa. W usprawiedliwionych przypadkach dane te mogą być udostępnione, na podstawie umów gwarantujących bezpieczeństwo danych osobowych, instytucjom świadczącym usługi serwisowe, gwarancyjne oraz wsparcia merytorycznego/organizacyjnego. </w:t>
      </w:r>
    </w:p>
    <w:p w14:paraId="3CA578DC" w14:textId="1D2F03E8" w:rsidR="001445CC" w:rsidRPr="00F816A7" w:rsidRDefault="001445CC" w:rsidP="001445C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F816A7">
        <w:rPr>
          <w:rFonts w:cstheme="minorHAnsi"/>
        </w:rPr>
        <w:t xml:space="preserve">Pani/Pana dane osobowe będą przetwarzane przez okres niezbędny do zrealizowania zadania lub zadań w związku z którymi zostały zebrane. Po zakończeniu realizacji tych zadań dane osobowe będą przetwarzane wyłącznie w celach archiwalnych zgodnie z ustawą z dnia 14 lipca 1983 r. o narodowym zasobie archiwalnym i archiwach (tekst jedn. Dz. U. z 2018 r. poz. 217) i rozporządzenia Prezesa Rady Ministrów z dnia 18 stycznia 2011 r. w sprawie instrukcji kancelaryjnej, jednolitych rzeczowych wykazów akt oraz instrukcji w sprawie organizacji i zakresu działania archiwów zakładowych (Dz. U. z 2011 r. Nr 14 poz. 67 z </w:t>
      </w:r>
      <w:proofErr w:type="spellStart"/>
      <w:r w:rsidRPr="00F816A7">
        <w:rPr>
          <w:rFonts w:cstheme="minorHAnsi"/>
        </w:rPr>
        <w:t>późn</w:t>
      </w:r>
      <w:proofErr w:type="spellEnd"/>
      <w:r w:rsidRPr="00F816A7">
        <w:rPr>
          <w:rFonts w:cstheme="minorHAnsi"/>
        </w:rPr>
        <w:t>. zm.).</w:t>
      </w:r>
    </w:p>
    <w:p w14:paraId="331A6EEF" w14:textId="77777777" w:rsidR="001445CC" w:rsidRPr="00F816A7" w:rsidRDefault="001445CC" w:rsidP="001445C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F816A7">
        <w:rPr>
          <w:rFonts w:cstheme="minorHAnsi"/>
        </w:rPr>
        <w:t xml:space="preserve">Posiada Pani/Pan prawo dostępu do treści podanych danych oraz możliwość ich uzupełnienia i aktualizowania. Ma Pani/Pan prawo żądać wstrzymania przetwarzania lub usunięcia danych, które zebraliśmy za Pani/Pana zgodą. Równocześnie ma Pani/Pan prawo do przeniesienia danych osobowych. </w:t>
      </w:r>
    </w:p>
    <w:p w14:paraId="181E8697" w14:textId="77777777" w:rsidR="001445CC" w:rsidRPr="00F816A7" w:rsidRDefault="001445CC" w:rsidP="001445C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F816A7">
        <w:rPr>
          <w:rFonts w:cstheme="minorHAnsi"/>
        </w:rPr>
        <w:t>Ponadto przysługuje Pani/Panu prawo do wniesienia skargi do organu nadzorczego którym jest Prezes Urzędu Ochrony Danych Osobowych w przypadku przetwarzania zebranych danych osobowych w sposób sprzeczny z Rozporządzeniem Parlamentu Europejskiego i Rady (UE) 2016/679 z dnia 27 kwietnia 2016 r.</w:t>
      </w:r>
    </w:p>
    <w:p w14:paraId="661E186F" w14:textId="77777777" w:rsidR="001445CC" w:rsidRPr="00F816A7" w:rsidRDefault="001445CC" w:rsidP="00A6782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</w:rPr>
      </w:pPr>
      <w:r w:rsidRPr="00F816A7">
        <w:rPr>
          <w:rStyle w:val="Pogrubienie"/>
          <w:rFonts w:cstheme="minorHAnsi"/>
          <w:b w:val="0"/>
          <w:shd w:val="clear" w:color="auto" w:fill="FFFFFF"/>
        </w:rPr>
        <w:t xml:space="preserve">Wojewódzki Inspektorat Ochrony Roślin i Nasiennictwa w Lublinie nie stosuje profilowania </w:t>
      </w:r>
      <w:r w:rsidR="00722272" w:rsidRPr="00F816A7">
        <w:rPr>
          <w:rStyle w:val="Pogrubienie"/>
          <w:rFonts w:cstheme="minorHAnsi"/>
          <w:b w:val="0"/>
          <w:shd w:val="clear" w:color="auto" w:fill="FFFFFF"/>
        </w:rPr>
        <w:br/>
      </w:r>
      <w:r w:rsidR="00A67828" w:rsidRPr="00F816A7">
        <w:rPr>
          <w:rStyle w:val="Pogrubienie"/>
          <w:rFonts w:cstheme="minorHAnsi"/>
          <w:b w:val="0"/>
          <w:shd w:val="clear" w:color="auto" w:fill="FFFFFF"/>
        </w:rPr>
        <w:t xml:space="preserve"> </w:t>
      </w:r>
      <w:r w:rsidRPr="00F816A7">
        <w:rPr>
          <w:rStyle w:val="Pogrubienie"/>
          <w:rFonts w:cstheme="minorHAnsi"/>
          <w:b w:val="0"/>
          <w:shd w:val="clear" w:color="auto" w:fill="FFFFFF"/>
        </w:rPr>
        <w:t>i zautomatyzowanego podejmowania decyzji przy przetwarzaniu danych osobowych.</w:t>
      </w:r>
    </w:p>
    <w:p w14:paraId="2B9C4267" w14:textId="77777777" w:rsidR="00205A60" w:rsidRPr="00F816A7" w:rsidRDefault="00205A60" w:rsidP="00670B40">
      <w:pPr>
        <w:ind w:left="284" w:hanging="284"/>
        <w:jc w:val="both"/>
        <w:rPr>
          <w:rFonts w:cstheme="minorHAnsi"/>
        </w:rPr>
      </w:pPr>
    </w:p>
    <w:p w14:paraId="24AC285C" w14:textId="540B8DEB" w:rsidR="00516958" w:rsidRPr="00F816A7" w:rsidRDefault="00516958" w:rsidP="00516958">
      <w:pPr>
        <w:spacing w:after="0"/>
        <w:jc w:val="both"/>
        <w:rPr>
          <w:rFonts w:cstheme="minorHAnsi"/>
        </w:rPr>
      </w:pPr>
      <w:r w:rsidRPr="00F816A7">
        <w:rPr>
          <w:rFonts w:cstheme="minorHAnsi"/>
        </w:rPr>
        <w:t>Zgodnie 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uprzejmie informujemy:</w:t>
      </w:r>
    </w:p>
    <w:p w14:paraId="7B951B13" w14:textId="77777777" w:rsidR="00516958" w:rsidRPr="00F816A7" w:rsidRDefault="00516958" w:rsidP="00516958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284" w:hanging="284"/>
        <w:jc w:val="both"/>
        <w:rPr>
          <w:rFonts w:cstheme="minorHAnsi"/>
        </w:rPr>
      </w:pPr>
      <w:r w:rsidRPr="00F816A7">
        <w:rPr>
          <w:rFonts w:cstheme="minorHAnsi"/>
        </w:rPr>
        <w:lastRenderedPageBreak/>
        <w:t xml:space="preserve">Administratorem Danych Osobowych zbieranych i przetwarzanych w ramach wykonywania zadań publicznych w Wojewódzkim Inspektoracie Ochrony Roślin i Nasiennictwa w Lublinie (ul. Diamentowa 6, 20-447 Lublin) jest Lubelski Wojewódzki Inspektor Ochrony Roślin i Nasiennictwa. </w:t>
      </w:r>
    </w:p>
    <w:p w14:paraId="223C96F3" w14:textId="60F5E2D2" w:rsidR="00516958" w:rsidRPr="00F816A7" w:rsidRDefault="00516958" w:rsidP="00516958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</w:rPr>
      </w:pPr>
      <w:r w:rsidRPr="00F816A7">
        <w:rPr>
          <w:rFonts w:cstheme="minorHAnsi"/>
        </w:rPr>
        <w:t xml:space="preserve">W celu uzyskania informacji przetwarzanych przez WIORiN danych osobowych może się Pani/Pan skontaktować z naszym Administratorem Danych Osobowych za pośrednictwem korespondencji e-mail kierowanej na adres: </w:t>
      </w:r>
      <w:hyperlink r:id="rId6" w:history="1">
        <w:r w:rsidRPr="00F816A7">
          <w:rPr>
            <w:rStyle w:val="Hipercze"/>
            <w:rFonts w:cstheme="minorHAnsi"/>
          </w:rPr>
          <w:t>wi-lublin@piorin.gov.pl</w:t>
        </w:r>
      </w:hyperlink>
      <w:r w:rsidRPr="00F816A7">
        <w:rPr>
          <w:rStyle w:val="Hipercze"/>
          <w:rFonts w:cstheme="minorHAnsi"/>
        </w:rPr>
        <w:t>.</w:t>
      </w:r>
      <w:r w:rsidRPr="00F816A7">
        <w:rPr>
          <w:rFonts w:cstheme="minorHAnsi"/>
        </w:rPr>
        <w:t xml:space="preserve"> Zbierane dane osobowe są przetwarzane w celu realizacji zadań publicznych wynikających z przepisów prawa. Przetwarzanie tych danych jest niezbędne do prawidłowego i sprawnego przebiegu zadań publicznych realizowanych przez WIORIN.</w:t>
      </w:r>
    </w:p>
    <w:p w14:paraId="0977A340" w14:textId="77777777" w:rsidR="00516958" w:rsidRPr="00F816A7" w:rsidRDefault="00516958" w:rsidP="00516958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</w:rPr>
      </w:pPr>
      <w:r w:rsidRPr="00F816A7">
        <w:rPr>
          <w:rFonts w:cstheme="minorHAnsi"/>
        </w:rPr>
        <w:t xml:space="preserve">Informujemy, że Pani/Pana dane osobowe będą przekazywane uprawnionym instytucjom w szczególności na podstawie obowiązujących przepisów prawa. W usprawiedliwionych przypadkach dane te mogą być udostępnione, na podstawie umów gwarantujących bezpieczeństwo danych osobowych, instytucjom świadczącym usługi serwisowe, gwarancyjne oraz wsparcia merytorycznego/organizacyjnego. </w:t>
      </w:r>
    </w:p>
    <w:p w14:paraId="4DBE7FDA" w14:textId="594C5C79" w:rsidR="00516958" w:rsidRPr="00F816A7" w:rsidRDefault="00516958" w:rsidP="00516958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</w:rPr>
      </w:pPr>
      <w:r w:rsidRPr="00F816A7">
        <w:rPr>
          <w:rFonts w:cstheme="minorHAnsi"/>
        </w:rPr>
        <w:t xml:space="preserve">Pani/Pana dane osobowe będą przetwarzane przez okres niezbędny do zrealizowania zadania lub zadań w związku z którymi zostały zebrane. Po zakończeniu realizacji tych zadań dane osobowe będą przetwarzane wyłącznie w celach archiwalnych zgodnie z ustawą z dnia 14 lipca 1983 r. o narodowym zasobie archiwalnym i archiwach (tekst jedn. Dz. U. z 2018 r. poz. 217) i rozporządzenia Prezesa Rady Ministrów z dnia 18 stycznia 2011 r. w sprawie instrukcji kancelaryjnej, jednolitych rzeczowych wykazów akt oraz instrukcji w sprawie organizacji i zakresu działania archiwów zakładowych (Dz. U. z 2011 r. Nr 14 poz. 67 z </w:t>
      </w:r>
      <w:proofErr w:type="spellStart"/>
      <w:r w:rsidRPr="00F816A7">
        <w:rPr>
          <w:rFonts w:cstheme="minorHAnsi"/>
        </w:rPr>
        <w:t>późn</w:t>
      </w:r>
      <w:proofErr w:type="spellEnd"/>
      <w:r w:rsidRPr="00F816A7">
        <w:rPr>
          <w:rFonts w:cstheme="minorHAnsi"/>
        </w:rPr>
        <w:t>. zm.).</w:t>
      </w:r>
    </w:p>
    <w:p w14:paraId="203BB17A" w14:textId="77777777" w:rsidR="00516958" w:rsidRPr="00F816A7" w:rsidRDefault="00516958" w:rsidP="00516958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</w:rPr>
      </w:pPr>
      <w:r w:rsidRPr="00F816A7">
        <w:rPr>
          <w:rFonts w:cstheme="minorHAnsi"/>
        </w:rPr>
        <w:t xml:space="preserve">Posiada Pani/Pan prawo dostępu do treści podanych danych oraz możliwość ich uzupełnienia i aktualizowania. Ma Pani/Pan prawo żądać wstrzymania przetwarzania lub usunięcia danych, które zebraliśmy za Pani/Pana zgodą. Równocześnie ma Pani/Pan prawo do przeniesienia danych osobowych. </w:t>
      </w:r>
    </w:p>
    <w:p w14:paraId="2D1462A6" w14:textId="77777777" w:rsidR="00516958" w:rsidRPr="00F816A7" w:rsidRDefault="00516958" w:rsidP="00516958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</w:rPr>
      </w:pPr>
      <w:r w:rsidRPr="00F816A7">
        <w:rPr>
          <w:rFonts w:cstheme="minorHAnsi"/>
        </w:rPr>
        <w:t>Ponadto przysługuje Pani/Panu prawo do wniesienia skargi do organu nadzorczego którym jest Prezes Urzędu Ochrony Danych Osobowych w przypadku przetwarzania zebranych danych osobowych w sposób sprzeczny z Rozporządzeniem Parlamentu Europejskiego i Rady (UE) 2016/679 z dnia 27 kwietnia 2016 r.</w:t>
      </w:r>
    </w:p>
    <w:p w14:paraId="02193F2B" w14:textId="77777777" w:rsidR="00516958" w:rsidRPr="00F816A7" w:rsidRDefault="00516958" w:rsidP="00516958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</w:rPr>
      </w:pPr>
      <w:r w:rsidRPr="00F816A7">
        <w:rPr>
          <w:rStyle w:val="Pogrubienie"/>
          <w:rFonts w:cstheme="minorHAnsi"/>
          <w:b w:val="0"/>
          <w:shd w:val="clear" w:color="auto" w:fill="FFFFFF"/>
        </w:rPr>
        <w:t xml:space="preserve">Wojewódzki Inspektorat Ochrony Roślin i Nasiennictwa w Lublinie nie stosuje profilowania </w:t>
      </w:r>
      <w:r w:rsidRPr="00F816A7">
        <w:rPr>
          <w:rStyle w:val="Pogrubienie"/>
          <w:rFonts w:cstheme="minorHAnsi"/>
          <w:b w:val="0"/>
          <w:shd w:val="clear" w:color="auto" w:fill="FFFFFF"/>
        </w:rPr>
        <w:br/>
        <w:t xml:space="preserve"> i zautomatyzowanego podejmowania decyzji przy przetwarzaniu danych osobowych.</w:t>
      </w:r>
    </w:p>
    <w:p w14:paraId="1D990554" w14:textId="77777777" w:rsidR="00516958" w:rsidRPr="00F816A7" w:rsidRDefault="00516958" w:rsidP="001445CC">
      <w:pPr>
        <w:ind w:left="284" w:hanging="284"/>
        <w:jc w:val="both"/>
        <w:rPr>
          <w:rFonts w:cstheme="minorHAnsi"/>
        </w:rPr>
      </w:pPr>
    </w:p>
    <w:p w14:paraId="126E1D8B" w14:textId="77777777" w:rsidR="00D36DF7" w:rsidRDefault="00D36DF7" w:rsidP="001445CC">
      <w:pPr>
        <w:ind w:left="284" w:hanging="284"/>
        <w:jc w:val="both"/>
        <w:rPr>
          <w:rFonts w:cstheme="minorHAnsi"/>
        </w:rPr>
      </w:pPr>
    </w:p>
    <w:p w14:paraId="16F040C0" w14:textId="77777777" w:rsidR="00C04495" w:rsidRDefault="00C04495" w:rsidP="001445CC">
      <w:pPr>
        <w:ind w:left="284" w:hanging="284"/>
        <w:jc w:val="both"/>
        <w:rPr>
          <w:rFonts w:cstheme="minorHAnsi"/>
        </w:rPr>
      </w:pPr>
    </w:p>
    <w:p w14:paraId="42FBD7DF" w14:textId="77777777" w:rsidR="00C04495" w:rsidRPr="00F816A7" w:rsidRDefault="00C04495" w:rsidP="001445CC">
      <w:pPr>
        <w:ind w:left="284" w:hanging="284"/>
        <w:jc w:val="both"/>
        <w:rPr>
          <w:rFonts w:cstheme="minorHAnsi"/>
        </w:rPr>
      </w:pPr>
    </w:p>
    <w:p w14:paraId="2570268E" w14:textId="3327258F" w:rsidR="00D36DF7" w:rsidRPr="00F816A7" w:rsidRDefault="00811087" w:rsidP="00C04495">
      <w:pPr>
        <w:spacing w:after="0" w:line="240" w:lineRule="auto"/>
        <w:ind w:left="6657" w:hanging="284"/>
        <w:jc w:val="both"/>
        <w:rPr>
          <w:rFonts w:cstheme="minorHAnsi"/>
        </w:rPr>
      </w:pPr>
      <w:r w:rsidRPr="00F816A7">
        <w:rPr>
          <w:rFonts w:cstheme="minorHAnsi"/>
        </w:rPr>
        <w:t>…………………………………………</w:t>
      </w:r>
    </w:p>
    <w:p w14:paraId="7FD8A18F" w14:textId="4817D988" w:rsidR="00811087" w:rsidRPr="00C04495" w:rsidRDefault="00C04495" w:rsidP="00C04495">
      <w:pPr>
        <w:spacing w:after="0" w:line="240" w:lineRule="auto"/>
        <w:ind w:left="6657" w:hanging="284"/>
        <w:rPr>
          <w:rFonts w:cstheme="minorHAnsi"/>
          <w:sz w:val="16"/>
          <w:szCs w:val="16"/>
        </w:rPr>
      </w:pPr>
      <w:r w:rsidRPr="00C04495">
        <w:rPr>
          <w:rFonts w:cstheme="minorHAnsi"/>
          <w:sz w:val="16"/>
          <w:szCs w:val="16"/>
        </w:rPr>
        <w:t xml:space="preserve">      </w:t>
      </w:r>
      <w:r>
        <w:rPr>
          <w:rFonts w:cstheme="minorHAnsi"/>
          <w:sz w:val="16"/>
          <w:szCs w:val="16"/>
        </w:rPr>
        <w:t xml:space="preserve">       </w:t>
      </w:r>
      <w:r w:rsidRPr="00C04495">
        <w:rPr>
          <w:rFonts w:cstheme="minorHAnsi"/>
          <w:sz w:val="16"/>
          <w:szCs w:val="16"/>
        </w:rPr>
        <w:t>(p</w:t>
      </w:r>
      <w:r w:rsidR="00811087" w:rsidRPr="00C04495">
        <w:rPr>
          <w:rFonts w:cstheme="minorHAnsi"/>
          <w:sz w:val="16"/>
          <w:szCs w:val="16"/>
        </w:rPr>
        <w:t xml:space="preserve">odpis </w:t>
      </w:r>
      <w:r>
        <w:rPr>
          <w:rFonts w:cstheme="minorHAnsi"/>
          <w:sz w:val="16"/>
          <w:szCs w:val="16"/>
        </w:rPr>
        <w:t>O</w:t>
      </w:r>
      <w:r w:rsidR="00811087" w:rsidRPr="00C04495">
        <w:rPr>
          <w:rFonts w:cstheme="minorHAnsi"/>
          <w:sz w:val="16"/>
          <w:szCs w:val="16"/>
        </w:rPr>
        <w:t>fe</w:t>
      </w:r>
      <w:r w:rsidRPr="00C04495">
        <w:rPr>
          <w:rFonts w:cstheme="minorHAnsi"/>
          <w:sz w:val="16"/>
          <w:szCs w:val="16"/>
        </w:rPr>
        <w:t>renta)</w:t>
      </w:r>
    </w:p>
    <w:bookmarkEnd w:id="0"/>
    <w:p w14:paraId="5A83CCE2" w14:textId="77777777" w:rsidR="00D36DF7" w:rsidRPr="00C04495" w:rsidRDefault="00D36DF7" w:rsidP="00F816A7">
      <w:pPr>
        <w:ind w:left="284" w:hanging="284"/>
        <w:rPr>
          <w:rFonts w:cstheme="minorHAnsi"/>
          <w:sz w:val="16"/>
          <w:szCs w:val="16"/>
        </w:rPr>
      </w:pPr>
    </w:p>
    <w:p w14:paraId="0D57D5E4" w14:textId="77777777" w:rsidR="00D36DF7" w:rsidRPr="00F816A7" w:rsidRDefault="00D36DF7" w:rsidP="001445CC">
      <w:pPr>
        <w:ind w:left="284" w:hanging="284"/>
        <w:jc w:val="both"/>
        <w:rPr>
          <w:rFonts w:cstheme="minorHAnsi"/>
        </w:rPr>
      </w:pPr>
    </w:p>
    <w:p w14:paraId="7DB552DB" w14:textId="77777777" w:rsidR="00D36DF7" w:rsidRPr="00F816A7" w:rsidRDefault="00D36DF7" w:rsidP="001445CC">
      <w:pPr>
        <w:ind w:left="284" w:hanging="284"/>
        <w:jc w:val="both"/>
        <w:rPr>
          <w:rFonts w:cstheme="minorHAnsi"/>
        </w:rPr>
      </w:pPr>
    </w:p>
    <w:p w14:paraId="3038A341" w14:textId="77777777" w:rsidR="000765D5" w:rsidRPr="00F816A7" w:rsidRDefault="000765D5" w:rsidP="001445CC">
      <w:pPr>
        <w:ind w:left="284" w:hanging="284"/>
        <w:jc w:val="both"/>
        <w:rPr>
          <w:rFonts w:cstheme="minorHAnsi"/>
        </w:rPr>
      </w:pPr>
    </w:p>
    <w:p w14:paraId="0CB900A5" w14:textId="77777777" w:rsidR="000765D5" w:rsidRDefault="000765D5" w:rsidP="00F816A7">
      <w:pPr>
        <w:jc w:val="both"/>
      </w:pPr>
    </w:p>
    <w:p w14:paraId="305A7955" w14:textId="77777777" w:rsidR="00D36DF7" w:rsidRDefault="00D36DF7" w:rsidP="00205A60">
      <w:pPr>
        <w:ind w:left="284" w:hanging="284"/>
        <w:jc w:val="both"/>
      </w:pPr>
    </w:p>
    <w:sectPr w:rsidR="00D36DF7" w:rsidSect="00703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CC230D"/>
    <w:multiLevelType w:val="hybridMultilevel"/>
    <w:tmpl w:val="F618B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B5BE0"/>
    <w:multiLevelType w:val="hybridMultilevel"/>
    <w:tmpl w:val="C53AEEEE"/>
    <w:lvl w:ilvl="0" w:tplc="55FE4D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12783698">
    <w:abstractNumId w:val="0"/>
  </w:num>
  <w:num w:numId="2" w16cid:durableId="1162962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529"/>
    <w:rsid w:val="000045A4"/>
    <w:rsid w:val="000444BD"/>
    <w:rsid w:val="000765D5"/>
    <w:rsid w:val="000B39BC"/>
    <w:rsid w:val="0011044E"/>
    <w:rsid w:val="001377FB"/>
    <w:rsid w:val="001439F3"/>
    <w:rsid w:val="001445CC"/>
    <w:rsid w:val="001536E5"/>
    <w:rsid w:val="001647D3"/>
    <w:rsid w:val="001C7C2B"/>
    <w:rsid w:val="001D11E6"/>
    <w:rsid w:val="001E784B"/>
    <w:rsid w:val="00205A60"/>
    <w:rsid w:val="00253FED"/>
    <w:rsid w:val="00324F0D"/>
    <w:rsid w:val="003712E5"/>
    <w:rsid w:val="003B4C9B"/>
    <w:rsid w:val="003C604D"/>
    <w:rsid w:val="00473D29"/>
    <w:rsid w:val="004E5F91"/>
    <w:rsid w:val="00500A34"/>
    <w:rsid w:val="00503953"/>
    <w:rsid w:val="00516065"/>
    <w:rsid w:val="00516958"/>
    <w:rsid w:val="00536F77"/>
    <w:rsid w:val="00560E35"/>
    <w:rsid w:val="005951E9"/>
    <w:rsid w:val="0059670A"/>
    <w:rsid w:val="005D12D9"/>
    <w:rsid w:val="00670B40"/>
    <w:rsid w:val="006E7529"/>
    <w:rsid w:val="00702227"/>
    <w:rsid w:val="00703BE6"/>
    <w:rsid w:val="00722272"/>
    <w:rsid w:val="007265B3"/>
    <w:rsid w:val="007432CC"/>
    <w:rsid w:val="007A648E"/>
    <w:rsid w:val="007B1C30"/>
    <w:rsid w:val="007E09DD"/>
    <w:rsid w:val="00811087"/>
    <w:rsid w:val="00814331"/>
    <w:rsid w:val="00815F25"/>
    <w:rsid w:val="0085176F"/>
    <w:rsid w:val="00865F21"/>
    <w:rsid w:val="008A43A6"/>
    <w:rsid w:val="008E331E"/>
    <w:rsid w:val="0090493E"/>
    <w:rsid w:val="009455AB"/>
    <w:rsid w:val="00A67828"/>
    <w:rsid w:val="00A808DC"/>
    <w:rsid w:val="00AD071D"/>
    <w:rsid w:val="00B232DE"/>
    <w:rsid w:val="00B365A9"/>
    <w:rsid w:val="00B5333D"/>
    <w:rsid w:val="00B64AF5"/>
    <w:rsid w:val="00BC203F"/>
    <w:rsid w:val="00BC4004"/>
    <w:rsid w:val="00C04495"/>
    <w:rsid w:val="00C41116"/>
    <w:rsid w:val="00C45E2E"/>
    <w:rsid w:val="00C4658A"/>
    <w:rsid w:val="00CA749E"/>
    <w:rsid w:val="00CC38BC"/>
    <w:rsid w:val="00D009AE"/>
    <w:rsid w:val="00D36DF7"/>
    <w:rsid w:val="00DA2065"/>
    <w:rsid w:val="00DB4F70"/>
    <w:rsid w:val="00EA75B0"/>
    <w:rsid w:val="00EE33BD"/>
    <w:rsid w:val="00F43C47"/>
    <w:rsid w:val="00F816A7"/>
    <w:rsid w:val="00FB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3980"/>
  <w15:docId w15:val="{136000E8-C8B8-444E-A619-8E63F5D9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3B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45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45CC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445C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2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272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24F0D"/>
    <w:rPr>
      <w:color w:val="605E5C"/>
      <w:shd w:val="clear" w:color="auto" w:fill="E1DFDD"/>
    </w:rPr>
  </w:style>
  <w:style w:type="paragraph" w:customStyle="1" w:styleId="Standard">
    <w:name w:val="Standard"/>
    <w:rsid w:val="001377F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-lublin@piorin.gov.pl" TargetMode="External"/><Relationship Id="rId5" Type="http://schemas.openxmlformats.org/officeDocument/2006/relationships/hyperlink" Target="mailto:odo-lublin@piorin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846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askoczylas</cp:lastModifiedBy>
  <cp:revision>23</cp:revision>
  <cp:lastPrinted>2024-10-16T09:14:00Z</cp:lastPrinted>
  <dcterms:created xsi:type="dcterms:W3CDTF">2018-11-20T10:31:00Z</dcterms:created>
  <dcterms:modified xsi:type="dcterms:W3CDTF">2024-10-16T09:14:00Z</dcterms:modified>
</cp:coreProperties>
</file>