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71E564D9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2119B673" w14:textId="7CD9CC74" w:rsidR="006E243E" w:rsidRPr="008D737A" w:rsidRDefault="00F94C88" w:rsidP="006E243E">
      <w:pPr>
        <w:tabs>
          <w:tab w:val="left" w:pos="4110"/>
        </w:tabs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 xml:space="preserve"> </w:t>
      </w:r>
    </w:p>
    <w:p w14:paraId="727915B8" w14:textId="77777777" w:rsidR="006E243E" w:rsidRPr="008D737A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37A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2A4319AC" w14:textId="6FFF8990" w:rsidR="006E243E" w:rsidRPr="00F22717" w:rsidRDefault="006E243E" w:rsidP="00BC05F2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22717">
        <w:rPr>
          <w:rFonts w:asciiTheme="minorHAnsi" w:hAnsiTheme="minorHAnsi" w:cstheme="minorHAnsi"/>
          <w:sz w:val="22"/>
          <w:szCs w:val="22"/>
        </w:rPr>
        <w:t>Naczelnik Warmińsko-Mazurskiego Urzędu Celno-Skarbowego</w:t>
      </w:r>
      <w:r w:rsidR="001F6668" w:rsidRPr="00F22717">
        <w:rPr>
          <w:rFonts w:asciiTheme="minorHAnsi" w:hAnsiTheme="minorHAnsi" w:cstheme="minorHAnsi"/>
          <w:sz w:val="22"/>
          <w:szCs w:val="22"/>
        </w:rPr>
        <w:t xml:space="preserve"> </w:t>
      </w:r>
      <w:r w:rsidRPr="00F22717">
        <w:rPr>
          <w:rFonts w:asciiTheme="minorHAnsi" w:hAnsiTheme="minorHAnsi" w:cstheme="minorHAnsi"/>
          <w:sz w:val="22"/>
          <w:szCs w:val="22"/>
        </w:rPr>
        <w:t>w Olsztynie</w:t>
      </w:r>
      <w:r w:rsidR="00CD1770" w:rsidRPr="00F22717">
        <w:rPr>
          <w:rFonts w:asciiTheme="minorHAnsi" w:hAnsiTheme="minorHAnsi" w:cstheme="minorHAnsi"/>
          <w:sz w:val="22"/>
          <w:szCs w:val="22"/>
        </w:rPr>
        <w:t xml:space="preserve"> </w:t>
      </w:r>
      <w:r w:rsidR="00FE2E60" w:rsidRPr="00F22717">
        <w:rPr>
          <w:rFonts w:ascii="Calibri" w:hAnsi="Calibri" w:cs="Calibri"/>
          <w:sz w:val="22"/>
          <w:szCs w:val="22"/>
        </w:rPr>
        <w:t>w związku z postanowieniem Sądu Rejonowego  w Mrągowie z dnia 22 stycznia 2026 r., sygnatura akt: II K 378/14,</w:t>
      </w:r>
      <w:r w:rsidR="00DB0D31" w:rsidRPr="00F2271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CD1770" w:rsidRPr="00F2271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Pr="00F22717">
        <w:rPr>
          <w:rFonts w:asciiTheme="minorHAnsi" w:hAnsiTheme="minorHAnsi" w:cstheme="minorHAnsi"/>
          <w:sz w:val="22"/>
          <w:szCs w:val="22"/>
        </w:rPr>
        <w:t>na podstawie  art. 6 ust. 1 i 5 ustawy z dnia 18.10.2006 r. o likwidacji niepodjętych depozytów (Dz. U. Nr 208, poz. 1537 ze zm.), z uwagi na brak możliwości doręczenia wezwania do odbioru depozytu lub nieustalenie osoby uprawnionej</w:t>
      </w:r>
    </w:p>
    <w:p w14:paraId="122A8CA8" w14:textId="77777777" w:rsidR="006E243E" w:rsidRPr="00F22717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F22717">
        <w:rPr>
          <w:rFonts w:asciiTheme="minorHAnsi" w:hAnsiTheme="minorHAnsi" w:cstheme="minorHAnsi"/>
          <w:b/>
          <w:sz w:val="22"/>
          <w:szCs w:val="22"/>
        </w:rPr>
        <w:t>wzywa</w:t>
      </w:r>
      <w:r w:rsidRPr="00F227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C0450" w14:textId="1EB67CF2" w:rsidR="00BD2567" w:rsidRPr="00F22717" w:rsidRDefault="006314D9" w:rsidP="00BD256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2717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Pr="00F22717">
        <w:rPr>
          <w:rFonts w:asciiTheme="minorHAnsi" w:hAnsiTheme="minorHAnsi" w:cstheme="minorHAnsi"/>
          <w:b/>
          <w:bCs/>
          <w:color w:val="auto"/>
          <w:sz w:val="22"/>
          <w:szCs w:val="22"/>
        </w:rPr>
        <w:t>FRUIT GAMES CLUB SP. Z O. O.</w:t>
      </w:r>
      <w:r w:rsidR="00DB0D31" w:rsidRPr="00F227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E243E" w:rsidRPr="00F227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E243E" w:rsidRPr="00F22717">
        <w:rPr>
          <w:rFonts w:asciiTheme="minorHAnsi" w:hAnsiTheme="minorHAnsi" w:cstheme="minorHAnsi"/>
          <w:sz w:val="22"/>
          <w:szCs w:val="22"/>
        </w:rPr>
        <w:t xml:space="preserve">do </w:t>
      </w:r>
      <w:r w:rsidR="00BD2567" w:rsidRPr="00F22717">
        <w:rPr>
          <w:rFonts w:asciiTheme="minorHAnsi" w:hAnsiTheme="minorHAnsi" w:cstheme="minorHAnsi"/>
          <w:sz w:val="22"/>
          <w:szCs w:val="22"/>
        </w:rPr>
        <w:t xml:space="preserve">odbioru automatu do gier Gamesystem o nr GL7240III/011172/2009 przechowywanego </w:t>
      </w:r>
      <w:r w:rsidR="00BD2567" w:rsidRPr="00F22717">
        <w:rPr>
          <w:rFonts w:asciiTheme="minorHAnsi" w:hAnsiTheme="minorHAnsi" w:cstheme="minorHAnsi"/>
          <w:color w:val="000000" w:themeColor="text1"/>
          <w:sz w:val="22"/>
          <w:szCs w:val="22"/>
        </w:rPr>
        <w:t>w magazynie depozytowym tut. Urzędu.</w:t>
      </w:r>
    </w:p>
    <w:p w14:paraId="5CB6E007" w14:textId="676E5EE8" w:rsidR="00A3309D" w:rsidRPr="00F22717" w:rsidRDefault="00A3309D" w:rsidP="00BD256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640EF1" w14:textId="2D6B3332" w:rsidR="00CB6C17" w:rsidRDefault="00CB6C17" w:rsidP="00BC05F2">
      <w:pPr>
        <w:pStyle w:val="Nagwektabeli"/>
        <w:rPr>
          <w:rFonts w:asciiTheme="minorHAnsi" w:hAnsiTheme="minorHAnsi" w:cstheme="minorHAnsi"/>
          <w:b/>
          <w:sz w:val="22"/>
          <w:szCs w:val="22"/>
        </w:rPr>
      </w:pPr>
      <w:r w:rsidRPr="00A3309D">
        <w:rPr>
          <w:rFonts w:asciiTheme="minorHAnsi" w:hAnsiTheme="minorHAnsi" w:cstheme="minorHAnsi"/>
          <w:b/>
          <w:sz w:val="22"/>
          <w:szCs w:val="22"/>
        </w:rPr>
        <w:t>Pouczenie:</w:t>
      </w:r>
    </w:p>
    <w:p w14:paraId="195321DE" w14:textId="77777777" w:rsidR="00BD2567" w:rsidRPr="00BD2567" w:rsidRDefault="00BD2567" w:rsidP="00BD2567">
      <w:pPr>
        <w:pStyle w:val="Akapitzlist"/>
        <w:numPr>
          <w:ilvl w:val="0"/>
          <w:numId w:val="15"/>
        </w:numPr>
        <w:suppressAutoHyphens/>
        <w:spacing w:before="26" w:after="160"/>
        <w:jc w:val="both"/>
        <w:rPr>
          <w:rFonts w:asciiTheme="minorHAnsi" w:hAnsiTheme="minorHAnsi" w:cstheme="minorHAnsi"/>
          <w:sz w:val="22"/>
          <w:szCs w:val="22"/>
        </w:rPr>
      </w:pPr>
      <w:r w:rsidRPr="00BD2567">
        <w:rPr>
          <w:rFonts w:asciiTheme="minorHAnsi" w:hAnsiTheme="minorHAnsi" w:cstheme="minorHAnsi"/>
          <w:color w:val="000000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Publicznej.</w:t>
      </w:r>
    </w:p>
    <w:p w14:paraId="469DEE4B" w14:textId="781703BC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A3309D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A3309D">
        <w:rPr>
          <w:rFonts w:asciiTheme="minorHAnsi" w:hAnsiTheme="minorHAnsi" w:cstheme="minorHAnsi"/>
          <w:sz w:val="22"/>
          <w:szCs w:val="22"/>
        </w:rPr>
        <w:t>od dnia wywieszenia wezwania do odbioru depozytu na tablicy informacyjnej w siedzibie Naczelnika Warmińsko-Mazurskiego Urzędu Celno-Skarbowego w Olsztynie. Wezwanie do odbioru depozytu wywieszono dnia</w:t>
      </w:r>
      <w:r w:rsidR="001C0256">
        <w:rPr>
          <w:rFonts w:asciiTheme="minorHAnsi" w:hAnsiTheme="minorHAnsi" w:cstheme="minorHAnsi"/>
          <w:sz w:val="22"/>
          <w:szCs w:val="22"/>
        </w:rPr>
        <w:t xml:space="preserve"> 10.04.2026 r. </w:t>
      </w:r>
      <w:r w:rsidRPr="00A3309D">
        <w:rPr>
          <w:rFonts w:asciiTheme="minorHAnsi" w:hAnsiTheme="minorHAnsi" w:cstheme="minorHAnsi"/>
          <w:sz w:val="22"/>
          <w:szCs w:val="22"/>
        </w:rPr>
        <w:t>na okres 6 miesięcy.</w:t>
      </w:r>
    </w:p>
    <w:p w14:paraId="33CB9CAC" w14:textId="77777777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25463BC4" w14:textId="02C772C2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bookmarkStart w:id="0" w:name="_Hlk87343537"/>
      <w:r w:rsidRPr="00A3309D">
        <w:rPr>
          <w:rFonts w:asciiTheme="minorHAnsi" w:hAnsiTheme="minorHAnsi" w:cstheme="minorHAnsi"/>
          <w:sz w:val="22"/>
          <w:szCs w:val="22"/>
        </w:rPr>
        <w:t>Depozyt, zgodnie z art. 15j ustawy z dnia 19. 11. 2009 r. o grach hazardowych (tekst jednolity Dz. U. z 2020 r., poz. 2094) może zostać wydan</w:t>
      </w:r>
      <w:r w:rsidR="00DB7941" w:rsidRPr="00A3309D">
        <w:rPr>
          <w:rFonts w:asciiTheme="minorHAnsi" w:hAnsiTheme="minorHAnsi" w:cstheme="minorHAnsi"/>
          <w:sz w:val="22"/>
          <w:szCs w:val="22"/>
        </w:rPr>
        <w:t>y</w:t>
      </w:r>
      <w:r w:rsidRPr="00A3309D">
        <w:rPr>
          <w:rFonts w:asciiTheme="minorHAnsi" w:hAnsiTheme="minorHAnsi" w:cstheme="minorHAnsi"/>
          <w:sz w:val="22"/>
          <w:szCs w:val="22"/>
        </w:rPr>
        <w:t xml:space="preserve"> wyłącznie stronie, która spełnia przesłanki do posiadania automatów, o których mowa w tym przepisie, tj.: </w:t>
      </w:r>
    </w:p>
    <w:p w14:paraId="126F9A69" w14:textId="77777777" w:rsidR="00CB6C17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posiada koncesję na prowadzenie kasyna gry;</w:t>
      </w:r>
    </w:p>
    <w:p w14:paraId="5CCF9EE3" w14:textId="011F6648" w:rsidR="00B20E62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jest spółką wykonującą monopol państwa w zakresie gier na automatach w salonach gier.</w:t>
      </w:r>
      <w:bookmarkEnd w:id="0"/>
    </w:p>
    <w:p w14:paraId="540B9A87" w14:textId="646E44C0" w:rsidR="00CB7905" w:rsidRPr="00A3309D" w:rsidRDefault="00B34502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W sprawie ustalenia terminu odbioru depozytów</w:t>
      </w:r>
      <w:r w:rsidR="00721AD1"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jak wyżej, proszę o kontakt telefoniczny pod nr telefonu: 89</w:t>
      </w:r>
      <w:r w:rsidR="008D737A" w:rsidRPr="00A3309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538 </w:t>
      </w:r>
      <w:r w:rsidR="00581F12" w:rsidRPr="00A3309D">
        <w:rPr>
          <w:rFonts w:asciiTheme="minorHAnsi" w:hAnsiTheme="minorHAnsi" w:cstheme="minorHAnsi"/>
          <w:color w:val="000000"/>
          <w:sz w:val="22"/>
          <w:szCs w:val="22"/>
        </w:rPr>
        <w:t>-74-30</w:t>
      </w:r>
    </w:p>
    <w:p w14:paraId="27C95A44" w14:textId="3F3FF189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Naczelnik</w:t>
      </w:r>
    </w:p>
    <w:p w14:paraId="7298B8F2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W-M Urzędu Celno-Skarbowego</w:t>
      </w:r>
    </w:p>
    <w:p w14:paraId="67FC0F60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 Olsztynie</w:t>
      </w:r>
    </w:p>
    <w:p w14:paraId="4BE6D2A1" w14:textId="61D4E956" w:rsidR="008D737A" w:rsidRDefault="006259F8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mł. insp.</w:t>
      </w:r>
      <w:r w:rsidR="008D737A" w:rsidRPr="00A3309D">
        <w:rPr>
          <w:rFonts w:asciiTheme="minorHAnsi" w:hAnsiTheme="minorHAnsi" w:cstheme="minorHAnsi"/>
          <w:i/>
          <w:sz w:val="22"/>
          <w:szCs w:val="22"/>
        </w:rPr>
        <w:t xml:space="preserve">  Sławomir Podgórski</w:t>
      </w:r>
    </w:p>
    <w:p w14:paraId="198F1B21" w14:textId="2C1951DC" w:rsidR="001C0256" w:rsidRDefault="001C0256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/podpis na oryginale/</w:t>
      </w:r>
    </w:p>
    <w:p w14:paraId="5CF0D985" w14:textId="4D98A57B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5A63C2B" w14:textId="03106A44" w:rsidR="008D737A" w:rsidRPr="00A3309D" w:rsidRDefault="008D737A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8D737A" w:rsidRPr="00A3309D">
      <w:footerReference w:type="default" r:id="rId8"/>
      <w:headerReference w:type="first" r:id="rId9"/>
      <w:footerReference w:type="first" r:id="rId10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E10E" w14:textId="77777777" w:rsidR="008A1204" w:rsidRDefault="008A1204">
      <w:r>
        <w:separator/>
      </w:r>
    </w:p>
  </w:endnote>
  <w:endnote w:type="continuationSeparator" w:id="0">
    <w:p w14:paraId="48E2BA0B" w14:textId="77777777" w:rsidR="008A1204" w:rsidRDefault="008A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77777777" w:rsidR="00115FF4" w:rsidRDefault="00115FF4">
    <w:pPr>
      <w:pStyle w:val="Stopka"/>
    </w:pP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A70B" w14:textId="76387E35" w:rsidR="00033FF5" w:rsidRDefault="00033FF5" w:rsidP="00AA465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3E411C29" wp14:editId="62E22005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5AADDF" w14:textId="77777777" w:rsidR="00033FF5" w:rsidRPr="00F3551E" w:rsidRDefault="00033FF5" w:rsidP="00033FF5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asciiTheme="minorHAnsi" w:hAnsiTheme="minorHAnsi" w:cstheme="minorHAnsi"/>
                              <w:lang w:val="fr-FR"/>
                            </w:rPr>
                          </w:pP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>PAGE \* ARABIC</w:instrTex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1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end"/>
                          </w:r>
                          <w:r w:rsidRPr="00F3551E">
                            <w:rPr>
                              <w:rFonts w:asciiTheme="minorHAnsi" w:hAnsiTheme="minorHAnsi" w:cstheme="minorHAnsi"/>
                              <w:lang w:val="fr-FR"/>
                            </w:rPr>
                            <w:t>/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begin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instrText>NUMPAGES \* ARABIC</w:instrTex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separate"/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</w:rPr>
                            <w:t>2</w:t>
                          </w:r>
                          <w:r w:rsidRPr="00F3551E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2CCEF3F" w14:textId="77777777" w:rsidR="00033FF5" w:rsidRDefault="00033FF5" w:rsidP="00033FF5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411C29" id="Prostokąt 8" o:spid="_x0000_s1030" style="position:absolute;margin-left:453.6pt;margin-top:-.05pt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" o:allowincell="f" filled="f" stroked="f">
              <v:textbox>
                <w:txbxContent>
                  <w:p w14:paraId="155AADDF" w14:textId="77777777" w:rsidR="00033FF5" w:rsidRPr="00F3551E" w:rsidRDefault="00033FF5" w:rsidP="00033FF5">
                    <w:pPr>
                      <w:pStyle w:val="Stopka"/>
                      <w:tabs>
                        <w:tab w:val="right" w:pos="8222"/>
                      </w:tabs>
                      <w:rPr>
                        <w:rFonts w:asciiTheme="minorHAnsi" w:hAnsiTheme="minorHAnsi" w:cstheme="minorHAnsi"/>
                        <w:lang w:val="fr-FR"/>
                      </w:rPr>
                    </w:pP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instrText>PAGE \* ARABIC</w:instrTex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1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end"/>
                    </w:r>
                    <w:r w:rsidRPr="00F3551E">
                      <w:rPr>
                        <w:rFonts w:asciiTheme="minorHAnsi" w:hAnsiTheme="minorHAnsi" w:cstheme="minorHAnsi"/>
                        <w:lang w:val="fr-FR"/>
                      </w:rPr>
                      <w:t>/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begin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instrText>NUMPAGES \* ARABIC</w:instrTex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separate"/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  <w:noProof/>
                      </w:rPr>
                      <w:t>2</w:t>
                    </w:r>
                    <w:r w:rsidRPr="00F3551E">
                      <w:rPr>
                        <w:rFonts w:asciiTheme="minorHAnsi" w:hAnsiTheme="minorHAnsi" w:cstheme="minorHAnsi"/>
                        <w:b/>
                        <w:bCs/>
                      </w:rPr>
                      <w:fldChar w:fldCharType="end"/>
                    </w:r>
                  </w:p>
                  <w:p w14:paraId="52CCEF3F" w14:textId="77777777" w:rsidR="00033FF5" w:rsidRDefault="00033FF5" w:rsidP="00033FF5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Pr="009C33FA">
      <w:rPr>
        <w:rFonts w:cs="Calibri"/>
        <w:lang w:val="en-US"/>
      </w:rPr>
      <w:t xml:space="preserve"> </w:t>
    </w:r>
  </w:p>
  <w:p w14:paraId="02C442BE" w14:textId="77777777" w:rsidR="00033FF5" w:rsidRDefault="00033FF5" w:rsidP="00033FF5"/>
  <w:p w14:paraId="47ADC0BA" w14:textId="26F5DFFD" w:rsidR="00115FF4" w:rsidRPr="00033FF5" w:rsidRDefault="00115FF4" w:rsidP="0003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6873" w14:textId="77777777" w:rsidR="008A1204" w:rsidRDefault="008A1204">
      <w:r>
        <w:separator/>
      </w:r>
    </w:p>
  </w:footnote>
  <w:footnote w:type="continuationSeparator" w:id="0">
    <w:p w14:paraId="795F5E6D" w14:textId="77777777" w:rsidR="008A1204" w:rsidRDefault="008A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5D8E" w14:textId="77777777" w:rsidR="00115FF4" w:rsidRDefault="00115FF4">
    <w:pPr>
      <w:pStyle w:val="Nagwek"/>
    </w:pPr>
  </w:p>
  <w:p w14:paraId="677AEDB8" w14:textId="77777777" w:rsidR="00115FF4" w:rsidRDefault="00115FF4">
    <w:pPr>
      <w:pStyle w:val="Nagwek"/>
    </w:pPr>
  </w:p>
  <w:p w14:paraId="71FEA394" w14:textId="77777777" w:rsidR="00115FF4" w:rsidRDefault="00853ABD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26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27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3038BF2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62D1D5C9" w:rsidR="006E243E" w:rsidRPr="005D6DF8" w:rsidRDefault="006E243E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Olsztyn,</w:t>
                          </w:r>
                          <w:r w:rsidR="006306C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FE2E60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09</w:t>
                          </w:r>
                          <w:r w:rsidR="008D73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FE2E60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kwietnia</w:t>
                          </w:r>
                          <w:r w:rsidR="007F78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12076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28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" filled="f" stroked="f">
              <v:textbox inset="0,0,0,0">
                <w:txbxContent>
                  <w:p w14:paraId="0E1402B0" w14:textId="62D1D5C9" w:rsidR="006E243E" w:rsidRPr="005D6DF8" w:rsidRDefault="006E243E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Olsztyn,</w:t>
                    </w:r>
                    <w:r w:rsidR="006306C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FE2E60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09</w:t>
                    </w:r>
                    <w:r w:rsidR="008D73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FE2E60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kwietnia</w:t>
                    </w:r>
                    <w:r w:rsidR="007F78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202</w:t>
                    </w:r>
                    <w:r w:rsidR="0012076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6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1D6F8BCD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3200" cy="428625"/>
              <wp:effectExtent l="0" t="0" r="0" b="0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2480" cy="4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B029A" id="Text Box 9" o:spid="_x0000_s1029" style="position:absolute;margin-left:-.4pt;margin-top:63.9pt;width:3in;height:33.75pt;z-index:-503316472;visibility:visible;mso-wrap-style:square;mso-wrap-distance-left:9pt;mso-wrap-distance-top:0;mso-wrap-distance-right:10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869"/>
    <w:multiLevelType w:val="hybridMultilevel"/>
    <w:tmpl w:val="F1A00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A6CA1"/>
    <w:multiLevelType w:val="hybridMultilevel"/>
    <w:tmpl w:val="9226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E5102"/>
    <w:multiLevelType w:val="hybridMultilevel"/>
    <w:tmpl w:val="B42E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2575"/>
    <w:multiLevelType w:val="hybridMultilevel"/>
    <w:tmpl w:val="ADD07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0373D6"/>
    <w:multiLevelType w:val="hybridMultilevel"/>
    <w:tmpl w:val="5D980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92F31"/>
    <w:multiLevelType w:val="hybridMultilevel"/>
    <w:tmpl w:val="D004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08224">
    <w:abstractNumId w:val="14"/>
  </w:num>
  <w:num w:numId="2" w16cid:durableId="1890603269">
    <w:abstractNumId w:val="10"/>
  </w:num>
  <w:num w:numId="3" w16cid:durableId="781655677">
    <w:abstractNumId w:val="8"/>
  </w:num>
  <w:num w:numId="4" w16cid:durableId="2059040600">
    <w:abstractNumId w:val="3"/>
  </w:num>
  <w:num w:numId="5" w16cid:durableId="2127389102">
    <w:abstractNumId w:val="2"/>
  </w:num>
  <w:num w:numId="6" w16cid:durableId="1615477045">
    <w:abstractNumId w:val="7"/>
  </w:num>
  <w:num w:numId="7" w16cid:durableId="41249470">
    <w:abstractNumId w:val="18"/>
  </w:num>
  <w:num w:numId="8" w16cid:durableId="1277710582">
    <w:abstractNumId w:val="19"/>
  </w:num>
  <w:num w:numId="9" w16cid:durableId="1685593492">
    <w:abstractNumId w:val="16"/>
  </w:num>
  <w:num w:numId="10" w16cid:durableId="604193483">
    <w:abstractNumId w:val="0"/>
  </w:num>
  <w:num w:numId="11" w16cid:durableId="816459156">
    <w:abstractNumId w:val="11"/>
  </w:num>
  <w:num w:numId="12" w16cid:durableId="187892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3158893">
    <w:abstractNumId w:val="9"/>
  </w:num>
  <w:num w:numId="14" w16cid:durableId="952858861">
    <w:abstractNumId w:val="5"/>
  </w:num>
  <w:num w:numId="15" w16cid:durableId="1563833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83073">
    <w:abstractNumId w:val="15"/>
  </w:num>
  <w:num w:numId="17" w16cid:durableId="15543907">
    <w:abstractNumId w:val="17"/>
  </w:num>
  <w:num w:numId="18" w16cid:durableId="1262955332">
    <w:abstractNumId w:val="6"/>
  </w:num>
  <w:num w:numId="19" w16cid:durableId="1511137869">
    <w:abstractNumId w:val="13"/>
  </w:num>
  <w:num w:numId="20" w16cid:durableId="1460688496">
    <w:abstractNumId w:val="4"/>
  </w:num>
  <w:num w:numId="21" w16cid:durableId="20877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14BEB"/>
    <w:rsid w:val="000228A0"/>
    <w:rsid w:val="00022A49"/>
    <w:rsid w:val="00033FF5"/>
    <w:rsid w:val="000366AF"/>
    <w:rsid w:val="00046BD1"/>
    <w:rsid w:val="00056A8D"/>
    <w:rsid w:val="00056D48"/>
    <w:rsid w:val="00057E1F"/>
    <w:rsid w:val="00060691"/>
    <w:rsid w:val="00060AFA"/>
    <w:rsid w:val="00067276"/>
    <w:rsid w:val="000A3B47"/>
    <w:rsid w:val="000A4E49"/>
    <w:rsid w:val="000B2B7B"/>
    <w:rsid w:val="000B371B"/>
    <w:rsid w:val="000B3BEB"/>
    <w:rsid w:val="000C625F"/>
    <w:rsid w:val="000D7715"/>
    <w:rsid w:val="000E473C"/>
    <w:rsid w:val="000F2FC7"/>
    <w:rsid w:val="0010009A"/>
    <w:rsid w:val="00115FF4"/>
    <w:rsid w:val="0012076F"/>
    <w:rsid w:val="00127B95"/>
    <w:rsid w:val="0013383E"/>
    <w:rsid w:val="00136AFA"/>
    <w:rsid w:val="00140270"/>
    <w:rsid w:val="00147B90"/>
    <w:rsid w:val="00151855"/>
    <w:rsid w:val="001537A8"/>
    <w:rsid w:val="001559AE"/>
    <w:rsid w:val="00182322"/>
    <w:rsid w:val="0018309A"/>
    <w:rsid w:val="00190358"/>
    <w:rsid w:val="001909A4"/>
    <w:rsid w:val="001B1389"/>
    <w:rsid w:val="001B3169"/>
    <w:rsid w:val="001B328D"/>
    <w:rsid w:val="001B4ED1"/>
    <w:rsid w:val="001B7000"/>
    <w:rsid w:val="001C0256"/>
    <w:rsid w:val="001D0A08"/>
    <w:rsid w:val="001D5055"/>
    <w:rsid w:val="001F6668"/>
    <w:rsid w:val="0020039C"/>
    <w:rsid w:val="00210FF8"/>
    <w:rsid w:val="00217D94"/>
    <w:rsid w:val="00221886"/>
    <w:rsid w:val="0022354D"/>
    <w:rsid w:val="00223BA2"/>
    <w:rsid w:val="00225CAC"/>
    <w:rsid w:val="00241C0B"/>
    <w:rsid w:val="00257860"/>
    <w:rsid w:val="00261EB7"/>
    <w:rsid w:val="002668F0"/>
    <w:rsid w:val="002727A8"/>
    <w:rsid w:val="002752CE"/>
    <w:rsid w:val="00277BF3"/>
    <w:rsid w:val="00280F50"/>
    <w:rsid w:val="00296DC5"/>
    <w:rsid w:val="002B4DAA"/>
    <w:rsid w:val="002B569A"/>
    <w:rsid w:val="002C3E1E"/>
    <w:rsid w:val="002C69D3"/>
    <w:rsid w:val="002C770A"/>
    <w:rsid w:val="002E52BA"/>
    <w:rsid w:val="002E584F"/>
    <w:rsid w:val="002F1C8E"/>
    <w:rsid w:val="0031061D"/>
    <w:rsid w:val="00315501"/>
    <w:rsid w:val="003218DE"/>
    <w:rsid w:val="00325D6C"/>
    <w:rsid w:val="003265B6"/>
    <w:rsid w:val="00334BE2"/>
    <w:rsid w:val="003363DE"/>
    <w:rsid w:val="00336C46"/>
    <w:rsid w:val="0035451D"/>
    <w:rsid w:val="003611F4"/>
    <w:rsid w:val="00362AED"/>
    <w:rsid w:val="0037089C"/>
    <w:rsid w:val="00370D38"/>
    <w:rsid w:val="00373656"/>
    <w:rsid w:val="0038065C"/>
    <w:rsid w:val="00382609"/>
    <w:rsid w:val="00382625"/>
    <w:rsid w:val="003840B6"/>
    <w:rsid w:val="0039565F"/>
    <w:rsid w:val="003C1C02"/>
    <w:rsid w:val="003C415F"/>
    <w:rsid w:val="003D145C"/>
    <w:rsid w:val="003D6D48"/>
    <w:rsid w:val="003E5D86"/>
    <w:rsid w:val="003E6687"/>
    <w:rsid w:val="00401C07"/>
    <w:rsid w:val="004270FB"/>
    <w:rsid w:val="00427BAF"/>
    <w:rsid w:val="004335E9"/>
    <w:rsid w:val="00436481"/>
    <w:rsid w:val="00447866"/>
    <w:rsid w:val="00453DE2"/>
    <w:rsid w:val="00463B8B"/>
    <w:rsid w:val="004724E7"/>
    <w:rsid w:val="004769D3"/>
    <w:rsid w:val="004775FB"/>
    <w:rsid w:val="004969D8"/>
    <w:rsid w:val="004A3470"/>
    <w:rsid w:val="004B45EA"/>
    <w:rsid w:val="004B5DE4"/>
    <w:rsid w:val="004C7317"/>
    <w:rsid w:val="004E4752"/>
    <w:rsid w:val="00503620"/>
    <w:rsid w:val="005129F6"/>
    <w:rsid w:val="005150BB"/>
    <w:rsid w:val="00517042"/>
    <w:rsid w:val="00522EC3"/>
    <w:rsid w:val="0052319D"/>
    <w:rsid w:val="00525ABE"/>
    <w:rsid w:val="00526091"/>
    <w:rsid w:val="00532232"/>
    <w:rsid w:val="00536F8A"/>
    <w:rsid w:val="00543232"/>
    <w:rsid w:val="00550FC0"/>
    <w:rsid w:val="00551637"/>
    <w:rsid w:val="00557507"/>
    <w:rsid w:val="00563090"/>
    <w:rsid w:val="00574879"/>
    <w:rsid w:val="0058168E"/>
    <w:rsid w:val="00581F12"/>
    <w:rsid w:val="00585365"/>
    <w:rsid w:val="005858D6"/>
    <w:rsid w:val="00595780"/>
    <w:rsid w:val="005B193F"/>
    <w:rsid w:val="005B53D2"/>
    <w:rsid w:val="005B73E5"/>
    <w:rsid w:val="005C3107"/>
    <w:rsid w:val="005C3A1B"/>
    <w:rsid w:val="005C41AC"/>
    <w:rsid w:val="005D090C"/>
    <w:rsid w:val="005D6DF8"/>
    <w:rsid w:val="005F5B31"/>
    <w:rsid w:val="00607EFA"/>
    <w:rsid w:val="00610970"/>
    <w:rsid w:val="00611CBB"/>
    <w:rsid w:val="0061378B"/>
    <w:rsid w:val="006259F8"/>
    <w:rsid w:val="006306CF"/>
    <w:rsid w:val="006314D9"/>
    <w:rsid w:val="00635A25"/>
    <w:rsid w:val="006678A4"/>
    <w:rsid w:val="006749CF"/>
    <w:rsid w:val="0067752E"/>
    <w:rsid w:val="00680A61"/>
    <w:rsid w:val="00682631"/>
    <w:rsid w:val="00686146"/>
    <w:rsid w:val="00693168"/>
    <w:rsid w:val="00697BFF"/>
    <w:rsid w:val="006A7E9E"/>
    <w:rsid w:val="006C2340"/>
    <w:rsid w:val="006C3DE4"/>
    <w:rsid w:val="006D087D"/>
    <w:rsid w:val="006E243E"/>
    <w:rsid w:val="006F74E4"/>
    <w:rsid w:val="0070193B"/>
    <w:rsid w:val="0070558A"/>
    <w:rsid w:val="00705A19"/>
    <w:rsid w:val="0071058A"/>
    <w:rsid w:val="0071309B"/>
    <w:rsid w:val="00714B42"/>
    <w:rsid w:val="0071521B"/>
    <w:rsid w:val="00721AD1"/>
    <w:rsid w:val="00724DF5"/>
    <w:rsid w:val="00742844"/>
    <w:rsid w:val="007430A5"/>
    <w:rsid w:val="00756D9E"/>
    <w:rsid w:val="0075740D"/>
    <w:rsid w:val="00757D55"/>
    <w:rsid w:val="00765EAF"/>
    <w:rsid w:val="00773145"/>
    <w:rsid w:val="0077724A"/>
    <w:rsid w:val="00781F1C"/>
    <w:rsid w:val="007858BE"/>
    <w:rsid w:val="00785AB5"/>
    <w:rsid w:val="0078685D"/>
    <w:rsid w:val="007A5BC9"/>
    <w:rsid w:val="007B3428"/>
    <w:rsid w:val="007B4D4E"/>
    <w:rsid w:val="007B5968"/>
    <w:rsid w:val="007C31A0"/>
    <w:rsid w:val="007C6785"/>
    <w:rsid w:val="007C7166"/>
    <w:rsid w:val="007D5BD2"/>
    <w:rsid w:val="007D69AE"/>
    <w:rsid w:val="007E020E"/>
    <w:rsid w:val="007F5C06"/>
    <w:rsid w:val="007F78F1"/>
    <w:rsid w:val="007F7ADF"/>
    <w:rsid w:val="007F7D6D"/>
    <w:rsid w:val="00801472"/>
    <w:rsid w:val="008029C1"/>
    <w:rsid w:val="00804C58"/>
    <w:rsid w:val="00806CF0"/>
    <w:rsid w:val="008173B1"/>
    <w:rsid w:val="00821697"/>
    <w:rsid w:val="00822687"/>
    <w:rsid w:val="008324A7"/>
    <w:rsid w:val="00834328"/>
    <w:rsid w:val="00835B35"/>
    <w:rsid w:val="0085287C"/>
    <w:rsid w:val="00853ABD"/>
    <w:rsid w:val="008649A4"/>
    <w:rsid w:val="00876D98"/>
    <w:rsid w:val="00885C75"/>
    <w:rsid w:val="0089065D"/>
    <w:rsid w:val="008A1204"/>
    <w:rsid w:val="008B4249"/>
    <w:rsid w:val="008C0355"/>
    <w:rsid w:val="008C30AC"/>
    <w:rsid w:val="008C7C36"/>
    <w:rsid w:val="008D3831"/>
    <w:rsid w:val="008D6478"/>
    <w:rsid w:val="008D737A"/>
    <w:rsid w:val="008E0AEA"/>
    <w:rsid w:val="008F497A"/>
    <w:rsid w:val="00903779"/>
    <w:rsid w:val="0091476A"/>
    <w:rsid w:val="00921FEA"/>
    <w:rsid w:val="00927716"/>
    <w:rsid w:val="00931ECB"/>
    <w:rsid w:val="00942652"/>
    <w:rsid w:val="00942AAC"/>
    <w:rsid w:val="00945759"/>
    <w:rsid w:val="00952462"/>
    <w:rsid w:val="00971821"/>
    <w:rsid w:val="009D55CF"/>
    <w:rsid w:val="009E06D0"/>
    <w:rsid w:val="009E378C"/>
    <w:rsid w:val="009F4977"/>
    <w:rsid w:val="009F6C50"/>
    <w:rsid w:val="009F7F7B"/>
    <w:rsid w:val="00A06B56"/>
    <w:rsid w:val="00A20B17"/>
    <w:rsid w:val="00A23586"/>
    <w:rsid w:val="00A2481E"/>
    <w:rsid w:val="00A27DAD"/>
    <w:rsid w:val="00A31066"/>
    <w:rsid w:val="00A3309D"/>
    <w:rsid w:val="00A413D2"/>
    <w:rsid w:val="00A421C7"/>
    <w:rsid w:val="00A42DAF"/>
    <w:rsid w:val="00A4540B"/>
    <w:rsid w:val="00A45674"/>
    <w:rsid w:val="00A47BF1"/>
    <w:rsid w:val="00A54320"/>
    <w:rsid w:val="00A616E8"/>
    <w:rsid w:val="00A81570"/>
    <w:rsid w:val="00A9454E"/>
    <w:rsid w:val="00A95A6F"/>
    <w:rsid w:val="00A96AD2"/>
    <w:rsid w:val="00AA4653"/>
    <w:rsid w:val="00AB6E09"/>
    <w:rsid w:val="00AC06CF"/>
    <w:rsid w:val="00AC7AC6"/>
    <w:rsid w:val="00AD1FA3"/>
    <w:rsid w:val="00AD31BC"/>
    <w:rsid w:val="00AD6476"/>
    <w:rsid w:val="00AE3398"/>
    <w:rsid w:val="00AE4EF3"/>
    <w:rsid w:val="00AF59FF"/>
    <w:rsid w:val="00AF7764"/>
    <w:rsid w:val="00B0586D"/>
    <w:rsid w:val="00B20E62"/>
    <w:rsid w:val="00B21F98"/>
    <w:rsid w:val="00B24669"/>
    <w:rsid w:val="00B2523B"/>
    <w:rsid w:val="00B34502"/>
    <w:rsid w:val="00B357FF"/>
    <w:rsid w:val="00B4090F"/>
    <w:rsid w:val="00B45817"/>
    <w:rsid w:val="00B52FD0"/>
    <w:rsid w:val="00B64F87"/>
    <w:rsid w:val="00B710C1"/>
    <w:rsid w:val="00B76A0D"/>
    <w:rsid w:val="00B82500"/>
    <w:rsid w:val="00B83A52"/>
    <w:rsid w:val="00B857CC"/>
    <w:rsid w:val="00B96C93"/>
    <w:rsid w:val="00B97413"/>
    <w:rsid w:val="00BB0245"/>
    <w:rsid w:val="00BC05F2"/>
    <w:rsid w:val="00BC4382"/>
    <w:rsid w:val="00BC4B6E"/>
    <w:rsid w:val="00BC680F"/>
    <w:rsid w:val="00BD2567"/>
    <w:rsid w:val="00BF306D"/>
    <w:rsid w:val="00C0325E"/>
    <w:rsid w:val="00C22B04"/>
    <w:rsid w:val="00C26C59"/>
    <w:rsid w:val="00C4051D"/>
    <w:rsid w:val="00C43A53"/>
    <w:rsid w:val="00C476B4"/>
    <w:rsid w:val="00C51EFA"/>
    <w:rsid w:val="00C5632E"/>
    <w:rsid w:val="00C56893"/>
    <w:rsid w:val="00C6106B"/>
    <w:rsid w:val="00C845C6"/>
    <w:rsid w:val="00C95891"/>
    <w:rsid w:val="00CB38FA"/>
    <w:rsid w:val="00CB6C17"/>
    <w:rsid w:val="00CB7905"/>
    <w:rsid w:val="00CC262D"/>
    <w:rsid w:val="00CC61E0"/>
    <w:rsid w:val="00CD1770"/>
    <w:rsid w:val="00CD5C4F"/>
    <w:rsid w:val="00CE1B00"/>
    <w:rsid w:val="00CF0C5F"/>
    <w:rsid w:val="00CF2A09"/>
    <w:rsid w:val="00CF6A84"/>
    <w:rsid w:val="00D02817"/>
    <w:rsid w:val="00D07481"/>
    <w:rsid w:val="00D1052B"/>
    <w:rsid w:val="00D2032A"/>
    <w:rsid w:val="00D2092A"/>
    <w:rsid w:val="00D24C52"/>
    <w:rsid w:val="00D265AB"/>
    <w:rsid w:val="00D30C13"/>
    <w:rsid w:val="00D37C0A"/>
    <w:rsid w:val="00D40AAE"/>
    <w:rsid w:val="00D46690"/>
    <w:rsid w:val="00D57D2A"/>
    <w:rsid w:val="00D767D4"/>
    <w:rsid w:val="00D801C0"/>
    <w:rsid w:val="00D8028D"/>
    <w:rsid w:val="00D9159E"/>
    <w:rsid w:val="00D95DD7"/>
    <w:rsid w:val="00DA423A"/>
    <w:rsid w:val="00DB0D31"/>
    <w:rsid w:val="00DB3D56"/>
    <w:rsid w:val="00DB7941"/>
    <w:rsid w:val="00DE18ED"/>
    <w:rsid w:val="00DE48EF"/>
    <w:rsid w:val="00DE7C4D"/>
    <w:rsid w:val="00DF3C36"/>
    <w:rsid w:val="00E04D52"/>
    <w:rsid w:val="00E07397"/>
    <w:rsid w:val="00E074EE"/>
    <w:rsid w:val="00E1438D"/>
    <w:rsid w:val="00E200E5"/>
    <w:rsid w:val="00E20C18"/>
    <w:rsid w:val="00E335F8"/>
    <w:rsid w:val="00E544D7"/>
    <w:rsid w:val="00E54615"/>
    <w:rsid w:val="00E57BB6"/>
    <w:rsid w:val="00E671DC"/>
    <w:rsid w:val="00E77EED"/>
    <w:rsid w:val="00E84D0D"/>
    <w:rsid w:val="00E94154"/>
    <w:rsid w:val="00E941DE"/>
    <w:rsid w:val="00EA02A4"/>
    <w:rsid w:val="00EA20FB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22717"/>
    <w:rsid w:val="00F3551E"/>
    <w:rsid w:val="00F414E9"/>
    <w:rsid w:val="00F50FDB"/>
    <w:rsid w:val="00F54398"/>
    <w:rsid w:val="00F56D1A"/>
    <w:rsid w:val="00F5713B"/>
    <w:rsid w:val="00F80CF0"/>
    <w:rsid w:val="00F94C88"/>
    <w:rsid w:val="00F97E1C"/>
    <w:rsid w:val="00FA2B90"/>
    <w:rsid w:val="00FA7A51"/>
    <w:rsid w:val="00FB0E0B"/>
    <w:rsid w:val="00FB55BC"/>
    <w:rsid w:val="00FB693F"/>
    <w:rsid w:val="00FC7335"/>
    <w:rsid w:val="00FD0668"/>
    <w:rsid w:val="00FD2E42"/>
    <w:rsid w:val="00FD60FC"/>
    <w:rsid w:val="00FE1D89"/>
    <w:rsid w:val="00FE2E60"/>
    <w:rsid w:val="00FE5B7B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  <w:style w:type="paragraph" w:customStyle="1" w:styleId="StopkaKAS">
    <w:name w:val="Stopka KAS"/>
    <w:basedOn w:val="Normalny"/>
    <w:link w:val="StopkaKASZnak"/>
    <w:uiPriority w:val="3"/>
    <w:qFormat/>
    <w:rsid w:val="00033FF5"/>
    <w:pPr>
      <w:pBdr>
        <w:left w:val="single" w:sz="4" w:space="4" w:color="auto"/>
      </w:pBdr>
      <w:suppressAutoHyphens/>
      <w:spacing w:before="120"/>
      <w:ind w:left="2126"/>
      <w:contextualSpacing/>
    </w:pPr>
    <w:rPr>
      <w:rFonts w:asciiTheme="minorHAnsi" w:eastAsiaTheme="minorHAnsi" w:hAnsiTheme="minorHAnsi" w:cstheme="minorBidi"/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033FF5"/>
    <w:rPr>
      <w:rFonts w:asciiTheme="minorHAnsi" w:eastAsiaTheme="minorHAnsi" w:hAnsiTheme="minorHAnsi" w:cstheme="minorBidi"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2022-04-25T13:40:43.5377643+02:00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49041E25-80AF-41AB-B68C-51E27E5EEA7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os. uprawnionych/następców prwnych spółki z o. o. Hot Fruits</vt:lpstr>
    </vt:vector>
  </TitlesOfParts>
  <Company>Plan B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Fruit Games Club do odbioru automatu do gry</dc:title>
  <dc:subject/>
  <dc:creator>Piwowarska-Chmielnicka Joanna</dc:creator>
  <dc:description/>
  <cp:lastModifiedBy>Piwowarska-Chmielnicka Joanna</cp:lastModifiedBy>
  <cp:revision>2</cp:revision>
  <cp:lastPrinted>2026-04-13T06:24:00Z</cp:lastPrinted>
  <dcterms:created xsi:type="dcterms:W3CDTF">2026-04-13T06:26:00Z</dcterms:created>
  <dcterms:modified xsi:type="dcterms:W3CDTF">2026-04-13T06:26:00Z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