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75D" w14:textId="77777777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>Załącznik nr 2</w:t>
      </w:r>
    </w:p>
    <w:p w14:paraId="6B007B7B" w14:textId="5004ED83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do </w:t>
      </w:r>
      <w:r w:rsidR="00315898" w:rsidRPr="00315898">
        <w:rPr>
          <w:rFonts w:ascii="Times New Roman" w:hAnsi="Times New Roman" w:cs="Times New Roman"/>
          <w:b/>
          <w:bCs/>
        </w:rPr>
        <w:t>umowy</w:t>
      </w:r>
    </w:p>
    <w:p w14:paraId="0C8E0F94" w14:textId="4F92D4DD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nr </w:t>
      </w:r>
      <w:r w:rsidR="004F6E7E">
        <w:rPr>
          <w:rFonts w:ascii="Times New Roman" w:hAnsi="Times New Roman" w:cs="Times New Roman"/>
          <w:b/>
          <w:bCs/>
        </w:rPr>
        <w:t>BB-II.</w:t>
      </w:r>
      <w:r w:rsidR="00B54510">
        <w:rPr>
          <w:rFonts w:ascii="Times New Roman" w:hAnsi="Times New Roman" w:cs="Times New Roman"/>
          <w:b/>
          <w:bCs/>
        </w:rPr>
        <w:t>221.</w:t>
      </w:r>
      <w:r w:rsidR="004F6E7E">
        <w:rPr>
          <w:rFonts w:ascii="Times New Roman" w:hAnsi="Times New Roman" w:cs="Times New Roman"/>
          <w:b/>
          <w:bCs/>
        </w:rPr>
        <w:t>14.2024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</w:t>
            </w:r>
            <w:proofErr w:type="spellStart"/>
            <w:r w:rsidRPr="001F2FE9">
              <w:rPr>
                <w:rFonts w:ascii="Times New Roman" w:hAnsi="Times New Roman" w:cs="Times New Roman"/>
              </w:rPr>
              <w:t>CEiDG</w:t>
            </w:r>
            <w:proofErr w:type="spellEnd"/>
            <w:r w:rsidRPr="001F2FE9">
              <w:rPr>
                <w:rFonts w:ascii="Times New Roman" w:hAnsi="Times New Roman" w:cs="Times New Roman"/>
              </w:rPr>
              <w:t>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25D2B388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r w:rsidRPr="001F2FE9">
        <w:rPr>
          <w:rFonts w:ascii="Times New Roman" w:hAnsi="Times New Roman" w:cs="Times New Roman"/>
          <w:b/>
          <w:bCs/>
        </w:rPr>
        <w:t>„</w:t>
      </w:r>
      <w:bookmarkStart w:id="1" w:name="_Hlk137034088"/>
      <w:r w:rsidR="004F6E7E">
        <w:rPr>
          <w:rFonts w:ascii="Times New Roman" w:hAnsi="Times New Roman" w:cs="Times New Roman"/>
          <w:b/>
          <w:bCs/>
        </w:rPr>
        <w:t>W</w:t>
      </w:r>
      <w:r w:rsidR="004F6E7E" w:rsidRPr="004F6E7E">
        <w:rPr>
          <w:rFonts w:ascii="Times New Roman" w:eastAsia="Calibri" w:hAnsi="Times New Roman"/>
          <w:b/>
        </w:rPr>
        <w:t>ykonanie</w:t>
      </w:r>
      <w:r w:rsidR="00736927">
        <w:rPr>
          <w:rFonts w:ascii="Times New Roman" w:eastAsia="Calibri" w:hAnsi="Times New Roman"/>
          <w:b/>
        </w:rPr>
        <w:t xml:space="preserve"> usługi</w:t>
      </w:r>
      <w:r w:rsidR="004F6E7E" w:rsidRPr="004F6E7E">
        <w:rPr>
          <w:rFonts w:ascii="Times New Roman" w:eastAsia="Calibri" w:hAnsi="Times New Roman"/>
          <w:b/>
        </w:rPr>
        <w:t xml:space="preserve"> rozbudowy oprogramowania Systemu Kontroli Dostępu i </w:t>
      </w:r>
      <w:r w:rsidR="007E5D69">
        <w:rPr>
          <w:rFonts w:ascii="Times New Roman" w:eastAsia="Calibri" w:hAnsi="Times New Roman"/>
          <w:b/>
        </w:rPr>
        <w:t>R</w:t>
      </w:r>
      <w:r w:rsidR="004F6E7E" w:rsidRPr="004F6E7E">
        <w:rPr>
          <w:rFonts w:ascii="Times New Roman" w:eastAsia="Calibri" w:hAnsi="Times New Roman"/>
          <w:b/>
        </w:rPr>
        <w:t xml:space="preserve">ejestracji </w:t>
      </w:r>
      <w:r w:rsidR="007E5D69">
        <w:rPr>
          <w:rFonts w:ascii="Times New Roman" w:eastAsia="Calibri" w:hAnsi="Times New Roman"/>
          <w:b/>
        </w:rPr>
        <w:t>Czasu Pracy</w:t>
      </w:r>
      <w:r w:rsidR="004F6E7E" w:rsidRPr="004F6E7E">
        <w:rPr>
          <w:rFonts w:ascii="Times New Roman" w:eastAsia="Calibri" w:hAnsi="Times New Roman"/>
          <w:b/>
        </w:rPr>
        <w:t xml:space="preserve"> o nowe funkcjonalności w obiektach Ministerstwa Sprawiedliwości położonych w Warszawie</w:t>
      </w:r>
      <w:r w:rsidRPr="001F2FE9">
        <w:rPr>
          <w:rFonts w:ascii="Times New Roman" w:hAnsi="Times New Roman" w:cs="Times New Roman"/>
          <w:b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2023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Pr="001F2FE9">
        <w:rPr>
          <w:rFonts w:ascii="Times New Roman" w:hAnsi="Times New Roman" w:cs="Times New Roman"/>
        </w:rPr>
        <w:t>129, z </w:t>
      </w:r>
      <w:proofErr w:type="spellStart"/>
      <w:r w:rsidRPr="001F2FE9">
        <w:rPr>
          <w:rFonts w:ascii="Times New Roman" w:hAnsi="Times New Roman" w:cs="Times New Roman"/>
        </w:rPr>
        <w:t>późn</w:t>
      </w:r>
      <w:proofErr w:type="spellEnd"/>
      <w:r w:rsidRPr="001F2FE9">
        <w:rPr>
          <w:rFonts w:ascii="Times New Roman" w:hAnsi="Times New Roman" w:cs="Times New Roman"/>
        </w:rPr>
        <w:t>. zm.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46D1030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15898">
        <w:rPr>
          <w:rFonts w:ascii="Times New Roman" w:hAnsi="Times New Roman" w:cs="Times New Roman"/>
        </w:rPr>
        <w:t>Warszawa,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1F2FE9"/>
    <w:rsid w:val="00252BB2"/>
    <w:rsid w:val="00315898"/>
    <w:rsid w:val="004F6E7E"/>
    <w:rsid w:val="0052510B"/>
    <w:rsid w:val="00643AF7"/>
    <w:rsid w:val="006F2A85"/>
    <w:rsid w:val="00736927"/>
    <w:rsid w:val="007E5D69"/>
    <w:rsid w:val="009B0D70"/>
    <w:rsid w:val="00B342B0"/>
    <w:rsid w:val="00B54510"/>
    <w:rsid w:val="00BA2E35"/>
    <w:rsid w:val="00BF54B6"/>
    <w:rsid w:val="00DC1D4D"/>
    <w:rsid w:val="00EA451C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2024-04-04T08:42:00Z</dcterms:created>
  <dcterms:modified xsi:type="dcterms:W3CDTF">2024-04-04T08:42:00Z</dcterms:modified>
</cp:coreProperties>
</file>