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9643" w14:textId="6280D3B7" w:rsidR="00706C21" w:rsidRDefault="00473719" w:rsidP="003A38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3A385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4</w:t>
      </w:r>
      <w:r w:rsidR="00B633FD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</w:t>
      </w:r>
      <w:bookmarkStart w:id="0" w:name="_Hlk77596140"/>
      <w:bookmarkStart w:id="1" w:name="_Hlk77594911"/>
      <w:r w:rsidR="003A3859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Ogłoszenia o zamówieniu</w:t>
      </w:r>
    </w:p>
    <w:p w14:paraId="53DA2B26" w14:textId="77777777" w:rsidR="003A3859" w:rsidRPr="00A10F65" w:rsidRDefault="003A3859" w:rsidP="003A385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596129A0" w14:textId="3307C52B" w:rsidR="00473719" w:rsidRPr="00A10F65" w:rsidRDefault="00A83F61" w:rsidP="00B633FD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</w:r>
      <w:r w:rsidR="00B633FD">
        <w:rPr>
          <w:rFonts w:ascii="Cambria" w:hAnsi="Cambria" w:cs="Arial"/>
          <w:b/>
          <w:sz w:val="21"/>
          <w:szCs w:val="21"/>
        </w:rPr>
        <w:t>Dotyczące przesłanek wykluczenia z art.</w:t>
      </w:r>
      <w:r w:rsidRPr="003F7B3E">
        <w:rPr>
          <w:rFonts w:ascii="Cambria" w:hAnsi="Cambria" w:cs="Arial"/>
          <w:b/>
          <w:sz w:val="21"/>
          <w:szCs w:val="21"/>
        </w:rPr>
        <w:t xml:space="preserve"> </w:t>
      </w:r>
      <w:r w:rsidR="00B633FD">
        <w:rPr>
          <w:rFonts w:ascii="Cambria" w:hAnsi="Cambria" w:cs="Arial"/>
          <w:b/>
          <w:sz w:val="21"/>
          <w:szCs w:val="21"/>
        </w:rPr>
        <w:t xml:space="preserve">7 ust. 1 </w:t>
      </w:r>
      <w:r w:rsidR="006B1EF6">
        <w:rPr>
          <w:rFonts w:ascii="Cambria" w:hAnsi="Cambria" w:cs="Arial"/>
          <w:b/>
          <w:sz w:val="21"/>
          <w:szCs w:val="21"/>
        </w:rPr>
        <w:t xml:space="preserve">pkt 1-3 </w:t>
      </w:r>
      <w:r w:rsidR="00B633FD">
        <w:rPr>
          <w:rFonts w:ascii="Cambria" w:hAnsi="Cambria" w:cs="Arial"/>
          <w:b/>
          <w:sz w:val="21"/>
          <w:szCs w:val="21"/>
        </w:rPr>
        <w:t xml:space="preserve">ustawy </w:t>
      </w:r>
      <w:r w:rsidRPr="003F7B3E">
        <w:rPr>
          <w:rFonts w:ascii="Cambria" w:hAnsi="Cambria" w:cs="Arial"/>
          <w:b/>
          <w:sz w:val="21"/>
          <w:szCs w:val="21"/>
        </w:rPr>
        <w:t xml:space="preserve"> </w:t>
      </w:r>
      <w:bookmarkStart w:id="2" w:name="_Hlk102917163"/>
      <w:r w:rsidR="00B633FD" w:rsidRPr="00B633FD">
        <w:rPr>
          <w:rFonts w:ascii="Cambria" w:hAnsi="Cambria" w:cs="Arial"/>
          <w:b/>
          <w:sz w:val="21"/>
          <w:szCs w:val="21"/>
        </w:rPr>
        <w:t xml:space="preserve">z dnia 13 kwietnia 2022 r. </w:t>
      </w:r>
      <w:r w:rsidR="00B633FD">
        <w:rPr>
          <w:rFonts w:ascii="Cambria" w:hAnsi="Cambria" w:cs="Arial"/>
          <w:b/>
          <w:sz w:val="21"/>
          <w:szCs w:val="21"/>
        </w:rPr>
        <w:br/>
      </w:r>
      <w:r w:rsidR="00B633FD" w:rsidRPr="00B633FD">
        <w:rPr>
          <w:rFonts w:ascii="Cambria" w:hAnsi="Cambria" w:cs="Arial"/>
          <w:b/>
          <w:sz w:val="21"/>
          <w:szCs w:val="21"/>
        </w:rPr>
        <w:t>o szczególnych</w:t>
      </w:r>
      <w:r w:rsidR="00B633FD">
        <w:rPr>
          <w:rFonts w:ascii="Cambria" w:hAnsi="Cambria" w:cs="Arial"/>
          <w:b/>
          <w:sz w:val="21"/>
          <w:szCs w:val="21"/>
        </w:rPr>
        <w:t xml:space="preserve"> </w:t>
      </w:r>
      <w:r w:rsidR="00B633FD" w:rsidRPr="00B633FD">
        <w:rPr>
          <w:rFonts w:ascii="Cambria" w:hAnsi="Cambria" w:cs="Arial"/>
          <w:b/>
          <w:sz w:val="21"/>
          <w:szCs w:val="21"/>
        </w:rPr>
        <w:t>rozwiązaniach w zakresie przeciwdziałania wspieraniu agresji na Ukrainę oraz służących ochronie</w:t>
      </w:r>
      <w:r w:rsidR="00B633FD">
        <w:rPr>
          <w:rFonts w:ascii="Cambria" w:hAnsi="Cambria" w:cs="Arial"/>
          <w:b/>
          <w:sz w:val="21"/>
          <w:szCs w:val="21"/>
        </w:rPr>
        <w:t xml:space="preserve"> </w:t>
      </w:r>
      <w:r w:rsidR="00B633FD" w:rsidRPr="00B633FD">
        <w:rPr>
          <w:rFonts w:ascii="Cambria" w:hAnsi="Cambria" w:cs="Arial"/>
          <w:b/>
          <w:sz w:val="21"/>
          <w:szCs w:val="21"/>
        </w:rPr>
        <w:t>bezpieczeństwa narodowego (tj. Dz. U. z dnia 15 kwietnia 2022 r. poz. 835),</w:t>
      </w:r>
    </w:p>
    <w:p w14:paraId="100A8607" w14:textId="77777777" w:rsidR="00B633FD" w:rsidRPr="0013054D" w:rsidRDefault="00473719" w:rsidP="00B633FD">
      <w:pPr>
        <w:spacing w:before="120"/>
        <w:jc w:val="both"/>
        <w:rPr>
          <w:rFonts w:ascii="Cambria" w:hAnsi="Cambria" w:cs="Arial"/>
          <w:bCs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</w:t>
      </w:r>
      <w:r w:rsidR="00B633FD" w:rsidRPr="0013054D">
        <w:rPr>
          <w:rFonts w:ascii="Cambria" w:hAnsi="Cambria" w:cs="Arial"/>
          <w:bCs/>
        </w:rPr>
        <w:t xml:space="preserve">w trybie ogłoszenia o zamówieniu </w:t>
      </w:r>
      <w:r w:rsidR="00B633FD" w:rsidRPr="0013054D">
        <w:rPr>
          <w:rFonts w:ascii="Cambria" w:hAnsi="Cambria" w:cs="Arial"/>
        </w:rPr>
        <w:t>na podstawie postanowień Regulaminu udzielania zamówień publicznych, do których nie mają zastosowania przepisy ustawy z dnia 11 września 2019 r. Prawo zamówień publicznych stanowiącego, wprowadzonego Zarządzeniem nr 85/2025 Nadleśniczego Nadleśnictwa Warcino w sprawie ustanowienia regulaminu udzielania zamówień publicznych, do których nie mają zastosowania przepisy ustawy z dnia 11 września 2019 r. Prawo zamówień publicznych</w:t>
      </w:r>
      <w:r w:rsidR="00B633FD" w:rsidRPr="0013054D">
        <w:rPr>
          <w:rFonts w:ascii="Cambria" w:hAnsi="Cambria" w:cs="Arial"/>
          <w:bCs/>
        </w:rPr>
        <w:t xml:space="preserve"> na „</w:t>
      </w:r>
      <w:r w:rsidR="00B633FD">
        <w:rPr>
          <w:rFonts w:ascii="Cambria" w:hAnsi="Cambria" w:cs="Arial"/>
          <w:bCs/>
          <w:i/>
          <w:iCs/>
        </w:rPr>
        <w:t>Usługi cateringowe na rzecz Nadleśnictwa Warcino”,</w:t>
      </w:r>
      <w:r w:rsidR="00B633FD" w:rsidRPr="0013054D">
        <w:rPr>
          <w:rFonts w:ascii="Cambria" w:hAnsi="Cambria" w:cs="Arial"/>
          <w:bCs/>
        </w:rPr>
        <w:t xml:space="preserve"> </w:t>
      </w:r>
    </w:p>
    <w:p w14:paraId="5221494A" w14:textId="7EC47E6D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8D6BE8B" w14:textId="39EEB4C1" w:rsidR="00B633FD" w:rsidRPr="00A10F65" w:rsidRDefault="001336FC" w:rsidP="00B633FD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</w:t>
      </w:r>
      <w:r w:rsidR="00B633FD">
        <w:rPr>
          <w:rFonts w:ascii="Cambria" w:hAnsi="Cambria" w:cs="Arial"/>
          <w:sz w:val="21"/>
          <w:szCs w:val="21"/>
        </w:rPr>
        <w:t xml:space="preserve">podstawie </w:t>
      </w:r>
      <w:r w:rsidR="00B633FD">
        <w:rPr>
          <w:rFonts w:ascii="Cambria" w:hAnsi="Cambria" w:cs="Arial"/>
          <w:b/>
          <w:sz w:val="21"/>
          <w:szCs w:val="21"/>
        </w:rPr>
        <w:t>art</w:t>
      </w:r>
      <w:r w:rsidR="00B633FD" w:rsidRPr="003F7B3E">
        <w:rPr>
          <w:rFonts w:ascii="Cambria" w:hAnsi="Cambria" w:cs="Arial"/>
          <w:b/>
          <w:sz w:val="21"/>
          <w:szCs w:val="21"/>
        </w:rPr>
        <w:t xml:space="preserve">. </w:t>
      </w:r>
      <w:r w:rsidR="00B633FD">
        <w:rPr>
          <w:rFonts w:ascii="Cambria" w:hAnsi="Cambria" w:cs="Arial"/>
          <w:b/>
          <w:sz w:val="21"/>
          <w:szCs w:val="21"/>
        </w:rPr>
        <w:t xml:space="preserve">7 ust. 1 ustawy </w:t>
      </w:r>
      <w:r w:rsidR="00B633FD" w:rsidRPr="003F7B3E">
        <w:rPr>
          <w:rFonts w:ascii="Cambria" w:hAnsi="Cambria" w:cs="Arial"/>
          <w:b/>
          <w:sz w:val="21"/>
          <w:szCs w:val="21"/>
        </w:rPr>
        <w:t xml:space="preserve"> </w:t>
      </w:r>
      <w:r w:rsidR="00B633FD" w:rsidRPr="00B633FD">
        <w:rPr>
          <w:rFonts w:ascii="Cambria" w:hAnsi="Cambria" w:cs="Arial"/>
          <w:b/>
          <w:sz w:val="21"/>
          <w:szCs w:val="21"/>
        </w:rPr>
        <w:t>z dnia 13 kwietnia 2022 r. o szczególnych</w:t>
      </w:r>
      <w:r w:rsidR="00B633FD">
        <w:rPr>
          <w:rFonts w:ascii="Cambria" w:hAnsi="Cambria" w:cs="Arial"/>
          <w:b/>
          <w:sz w:val="21"/>
          <w:szCs w:val="21"/>
        </w:rPr>
        <w:t xml:space="preserve"> </w:t>
      </w:r>
      <w:r w:rsidR="00B633FD" w:rsidRPr="00B633FD">
        <w:rPr>
          <w:rFonts w:ascii="Cambria" w:hAnsi="Cambria" w:cs="Arial"/>
          <w:b/>
          <w:sz w:val="21"/>
          <w:szCs w:val="21"/>
        </w:rPr>
        <w:t>rozwiązaniach w zakresie przeciwdziałania wspieraniu agresji na Ukrainę oraz służących</w:t>
      </w:r>
      <w:r w:rsidR="00B633FD">
        <w:rPr>
          <w:rFonts w:ascii="Cambria" w:hAnsi="Cambria" w:cs="Arial"/>
          <w:b/>
          <w:sz w:val="21"/>
          <w:szCs w:val="21"/>
        </w:rPr>
        <w:t xml:space="preserve"> </w:t>
      </w:r>
      <w:r w:rsidR="00B633FD" w:rsidRPr="00B633FD">
        <w:rPr>
          <w:rFonts w:ascii="Cambria" w:hAnsi="Cambria" w:cs="Arial"/>
          <w:b/>
          <w:sz w:val="21"/>
          <w:szCs w:val="21"/>
        </w:rPr>
        <w:t>ochronie</w:t>
      </w:r>
      <w:r w:rsidR="00B633FD">
        <w:rPr>
          <w:rFonts w:ascii="Cambria" w:hAnsi="Cambria" w:cs="Arial"/>
          <w:b/>
          <w:sz w:val="21"/>
          <w:szCs w:val="21"/>
        </w:rPr>
        <w:t xml:space="preserve"> </w:t>
      </w:r>
      <w:r w:rsidR="00B633FD" w:rsidRPr="00B633FD">
        <w:rPr>
          <w:rFonts w:ascii="Cambria" w:hAnsi="Cambria" w:cs="Arial"/>
          <w:b/>
          <w:sz w:val="21"/>
          <w:szCs w:val="21"/>
        </w:rPr>
        <w:t>bezpieczeństwa narodowego (tj. Dz. U. z dnia 15 kwietnia 2022 r. poz. 835),</w:t>
      </w:r>
    </w:p>
    <w:p w14:paraId="1B7BFBBE" w14:textId="77777777" w:rsidR="00B633FD" w:rsidRPr="00B633FD" w:rsidRDefault="00B633FD" w:rsidP="00B633FD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B633FD">
        <w:rPr>
          <w:rFonts w:ascii="Cambria" w:hAnsi="Cambria" w:cs="Arial"/>
          <w:sz w:val="21"/>
          <w:szCs w:val="21"/>
        </w:rPr>
        <w:t>Na podstawie art. 7 ust. 1 ustawy o przeciwdziałaniu z postępowania wyklucza się:</w:t>
      </w:r>
    </w:p>
    <w:p w14:paraId="7E7557E6" w14:textId="3D5DC381" w:rsidR="00B633FD" w:rsidRPr="00B633FD" w:rsidRDefault="00B633FD" w:rsidP="00B633FD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B633FD">
        <w:rPr>
          <w:rFonts w:ascii="Cambria" w:hAnsi="Cambria" w:cs="Arial"/>
          <w:sz w:val="21"/>
          <w:szCs w:val="21"/>
        </w:rPr>
        <w:t xml:space="preserve">1. </w:t>
      </w:r>
      <w:r>
        <w:rPr>
          <w:rFonts w:ascii="Cambria" w:hAnsi="Cambria" w:cs="Arial"/>
          <w:sz w:val="21"/>
          <w:szCs w:val="21"/>
        </w:rPr>
        <w:t>W</w:t>
      </w:r>
      <w:r w:rsidRPr="00B633FD">
        <w:rPr>
          <w:rFonts w:ascii="Cambria" w:hAnsi="Cambria" w:cs="Arial"/>
          <w:sz w:val="21"/>
          <w:szCs w:val="21"/>
        </w:rPr>
        <w:t>ykonawcę wymienionego w wykazach określonych w rozporządzeniu Rady (WE) nr 765/2006</w:t>
      </w:r>
    </w:p>
    <w:p w14:paraId="77B1FCD7" w14:textId="438E3CF2" w:rsidR="00B633FD" w:rsidRPr="00B633FD" w:rsidRDefault="00B633FD" w:rsidP="00B633FD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B633FD">
        <w:rPr>
          <w:rFonts w:ascii="Cambria" w:hAnsi="Cambria" w:cs="Arial"/>
          <w:sz w:val="21"/>
          <w:szCs w:val="21"/>
        </w:rPr>
        <w:t>z dnia 18 maja 2006 r. dotyczącego środków ograniczających w związku z sytuacją na Białorusi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i udziałem Białorusi w agresji Rosji wobec Ukrainy (Dz. Urz. UE L 134 z 20.05.2006, str. 1, z późn.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zm.), zwanego dalej „rozporządzeniem 765/2006” i rozporządzeniu Rady (UE) nr 269/2014 z dnia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17 marca 2014 r. w sprawie środków ograniczających w odniesieniu do działań podważających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integralność terytorialną, suwerenność i niezależność Ukrainy lub im zagrażających (Dz. Urz. UE L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lastRenderedPageBreak/>
        <w:t>78 z 17.03.2014, str. 6, z późn. zm.), zwanego dalej „rozporządzeniem 269/2014” albo wpisanego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na listę na podstawie decyzji w sprawie wpisu na listę rozstrzygającej o zastosowaniu środka,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o którym mowa w art. 1 pkt 3 ustawy o przeciwdziałaniu;</w:t>
      </w:r>
    </w:p>
    <w:p w14:paraId="041032A3" w14:textId="33F19AC5" w:rsidR="00B633FD" w:rsidRPr="00B633FD" w:rsidRDefault="00B633FD" w:rsidP="00B633FD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B633FD">
        <w:rPr>
          <w:rFonts w:ascii="Cambria" w:hAnsi="Cambria" w:cs="Arial"/>
          <w:sz w:val="21"/>
          <w:szCs w:val="21"/>
        </w:rPr>
        <w:t xml:space="preserve">2. </w:t>
      </w:r>
      <w:r>
        <w:rPr>
          <w:rFonts w:ascii="Cambria" w:hAnsi="Cambria" w:cs="Arial"/>
          <w:sz w:val="21"/>
          <w:szCs w:val="21"/>
        </w:rPr>
        <w:t>W</w:t>
      </w:r>
      <w:r w:rsidRPr="00B633FD">
        <w:rPr>
          <w:rFonts w:ascii="Cambria" w:hAnsi="Cambria" w:cs="Arial"/>
          <w:sz w:val="21"/>
          <w:szCs w:val="21"/>
        </w:rPr>
        <w:t>ykonawcę, którego beneficjentem rzeczywistym w rozumieniu ustawy z dnia 1 marca 2018 r.</w:t>
      </w:r>
      <w:r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br/>
      </w:r>
      <w:r w:rsidRPr="00B633FD">
        <w:rPr>
          <w:rFonts w:ascii="Cambria" w:hAnsi="Cambria" w:cs="Arial"/>
          <w:sz w:val="21"/>
          <w:szCs w:val="21"/>
        </w:rPr>
        <w:t>o przeciwdziałaniu praniu pieniędzy oraz finansowaniu terroryzmu (Dz. U. z 2022 r. poz. 593 i 655)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jest osoba wymieniona w wykazach określonych w rozporządzeniu 765/2006 i rozporządzeniu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269/2014” albo wpisana na listę lub będąca takim beneficjentem rzeczywistym od dnia 24 lutego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2022 r., o ile została wpisana na listę na podstawie decyzji w sprawie wpisu na listę rozstrzygającej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o zastosowaniu środka, o którym mowa w art. 1 pkt 3 ustawy o przeciwdziałaniu;</w:t>
      </w:r>
    </w:p>
    <w:p w14:paraId="6C3B0972" w14:textId="35FFC662" w:rsidR="00B633FD" w:rsidRPr="00B633FD" w:rsidRDefault="00B633FD" w:rsidP="00B633FD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B633FD">
        <w:rPr>
          <w:rFonts w:ascii="Cambria" w:hAnsi="Cambria" w:cs="Arial"/>
          <w:sz w:val="21"/>
          <w:szCs w:val="21"/>
        </w:rPr>
        <w:t xml:space="preserve">3. </w:t>
      </w:r>
      <w:r>
        <w:rPr>
          <w:rFonts w:ascii="Cambria" w:hAnsi="Cambria" w:cs="Arial"/>
          <w:sz w:val="21"/>
          <w:szCs w:val="21"/>
        </w:rPr>
        <w:t>W</w:t>
      </w:r>
      <w:r w:rsidRPr="00B633FD">
        <w:rPr>
          <w:rFonts w:ascii="Cambria" w:hAnsi="Cambria" w:cs="Arial"/>
          <w:sz w:val="21"/>
          <w:szCs w:val="21"/>
        </w:rPr>
        <w:t>ykonawcę, którego jednostką dominującą w rozumieniu art. 3 ust. 1 pkt 37 ustawy z dnia 29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września 1994 r. o rachunkowości (Dz. U. z 2021 r. poz. 217, 2105 i 2106) jest podmiot wymieniony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w wykazach określonych w rozporządzeniu 765/2006 i rozporządzeniu 269/2014 albo wpisany na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listę lub będący taką jednostką dominującą od dnia 24 lutego 2022 r., o ile został wpisany na listę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na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podstawie decyzji w sprawie wpisu na listę rozstrzygającej o zastosowaniu środka, o którym mowa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w art. 1 pkt 3 ustawy o przeciwdziałaniu.</w:t>
      </w:r>
    </w:p>
    <w:p w14:paraId="6280A8C1" w14:textId="10150C59" w:rsidR="00D574EF" w:rsidRDefault="00B633F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B633FD">
        <w:rPr>
          <w:rFonts w:ascii="Cambria" w:hAnsi="Cambria" w:cs="Arial"/>
          <w:sz w:val="21"/>
          <w:szCs w:val="21"/>
        </w:rPr>
        <w:t>Lista osób i podmiotów (lista), wobec których są stosowane środki, o których mowa powyżej, jest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prowadzona przez ministra właściwego do spraw wewnętrznych i publikowana w Biuletynie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Informacji Publicznej na stronie podmiotowej ministra właściwego do spraw wewnętrznych.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Wykluczenie następuje na okres trwania okoliczności wskazanych powyżej, z zastrzeżeniem, że</w:t>
      </w:r>
      <w:r>
        <w:rPr>
          <w:rFonts w:ascii="Cambria" w:hAnsi="Cambria" w:cs="Arial"/>
          <w:sz w:val="21"/>
          <w:szCs w:val="21"/>
        </w:rPr>
        <w:t xml:space="preserve"> </w:t>
      </w:r>
      <w:r w:rsidRPr="00B633FD">
        <w:rPr>
          <w:rFonts w:ascii="Cambria" w:hAnsi="Cambria" w:cs="Arial"/>
          <w:sz w:val="21"/>
          <w:szCs w:val="21"/>
        </w:rPr>
        <w:t>okres ten nie rozpoczyna się wcześniej niż po 30.04.2022 r.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3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4" w:name="_Hlk43743043"/>
      <w:bookmarkStart w:id="5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3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4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5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7939" w14:textId="77777777" w:rsidR="005F1594" w:rsidRDefault="005F1594" w:rsidP="00473719">
      <w:pPr>
        <w:spacing w:after="0" w:line="240" w:lineRule="auto"/>
      </w:pPr>
      <w:r>
        <w:separator/>
      </w:r>
    </w:p>
  </w:endnote>
  <w:endnote w:type="continuationSeparator" w:id="0">
    <w:p w14:paraId="73DE07DF" w14:textId="77777777" w:rsidR="005F1594" w:rsidRDefault="005F159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088D8E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31FB7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0A1DF" w14:textId="77777777" w:rsidR="005F1594" w:rsidRDefault="005F1594" w:rsidP="00473719">
      <w:pPr>
        <w:spacing w:after="0" w:line="240" w:lineRule="auto"/>
      </w:pPr>
      <w:r>
        <w:separator/>
      </w:r>
    </w:p>
  </w:footnote>
  <w:footnote w:type="continuationSeparator" w:id="0">
    <w:p w14:paraId="4F4F6A1B" w14:textId="77777777" w:rsidR="005F1594" w:rsidRDefault="005F1594" w:rsidP="0047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77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223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19005C"/>
    <w:rsid w:val="00203CB6"/>
    <w:rsid w:val="0020585B"/>
    <w:rsid w:val="00242DD9"/>
    <w:rsid w:val="002C757B"/>
    <w:rsid w:val="003A3859"/>
    <w:rsid w:val="003E4F31"/>
    <w:rsid w:val="003F7B3E"/>
    <w:rsid w:val="0043230B"/>
    <w:rsid w:val="00453C67"/>
    <w:rsid w:val="00473719"/>
    <w:rsid w:val="00477FBC"/>
    <w:rsid w:val="004F3ACA"/>
    <w:rsid w:val="00515EAA"/>
    <w:rsid w:val="00532D30"/>
    <w:rsid w:val="0059500C"/>
    <w:rsid w:val="005F1594"/>
    <w:rsid w:val="006A7A17"/>
    <w:rsid w:val="006A7EB2"/>
    <w:rsid w:val="006B1EF6"/>
    <w:rsid w:val="006B7E8C"/>
    <w:rsid w:val="00706C21"/>
    <w:rsid w:val="00735501"/>
    <w:rsid w:val="007643A6"/>
    <w:rsid w:val="00777B1A"/>
    <w:rsid w:val="00791FD5"/>
    <w:rsid w:val="007A2E83"/>
    <w:rsid w:val="00800ECB"/>
    <w:rsid w:val="008662F3"/>
    <w:rsid w:val="00931FB7"/>
    <w:rsid w:val="0093256D"/>
    <w:rsid w:val="009D3326"/>
    <w:rsid w:val="009E4741"/>
    <w:rsid w:val="00A10088"/>
    <w:rsid w:val="00A10F65"/>
    <w:rsid w:val="00A2554E"/>
    <w:rsid w:val="00A4612E"/>
    <w:rsid w:val="00A6765A"/>
    <w:rsid w:val="00A83F61"/>
    <w:rsid w:val="00AA4990"/>
    <w:rsid w:val="00AA6089"/>
    <w:rsid w:val="00B1650B"/>
    <w:rsid w:val="00B30432"/>
    <w:rsid w:val="00B36A01"/>
    <w:rsid w:val="00B45DA0"/>
    <w:rsid w:val="00B633FD"/>
    <w:rsid w:val="00BD67FC"/>
    <w:rsid w:val="00C15FCE"/>
    <w:rsid w:val="00C514BC"/>
    <w:rsid w:val="00C66B30"/>
    <w:rsid w:val="00CB2726"/>
    <w:rsid w:val="00CC31B9"/>
    <w:rsid w:val="00CE248B"/>
    <w:rsid w:val="00D16030"/>
    <w:rsid w:val="00D56195"/>
    <w:rsid w:val="00D574EF"/>
    <w:rsid w:val="00D82B0D"/>
    <w:rsid w:val="00DC6415"/>
    <w:rsid w:val="00EC18BC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Aleksandra Jahnz (Nadleśnictwo Warcino)</cp:lastModifiedBy>
  <cp:revision>5</cp:revision>
  <dcterms:created xsi:type="dcterms:W3CDTF">2026-02-26T08:23:00Z</dcterms:created>
  <dcterms:modified xsi:type="dcterms:W3CDTF">2026-02-26T11:58:00Z</dcterms:modified>
</cp:coreProperties>
</file>