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512" w14:textId="77777777" w:rsidR="00F6181E" w:rsidRDefault="00F6181E" w:rsidP="00F6181E">
      <w:pPr>
        <w:pStyle w:val="Tytu"/>
      </w:pPr>
      <w:r>
        <w:t>Newsletter Wojewódzkiej Stacji Sanitarno-Epidemiologicznej w Rzeszowie.</w:t>
      </w:r>
    </w:p>
    <w:p w14:paraId="5EF01CCF" w14:textId="5C3F8074" w:rsidR="00F6181E" w:rsidRDefault="00F6181E" w:rsidP="00F6181E">
      <w:r>
        <w:t>Lipiec 2025</w:t>
      </w:r>
    </w:p>
    <w:sdt>
      <w:sdtPr>
        <w:rPr>
          <w:rFonts w:ascii="Arial" w:eastAsiaTheme="minorHAnsi" w:hAnsi="Arial" w:cstheme="minorBidi"/>
          <w:color w:val="auto"/>
          <w:spacing w:val="29"/>
          <w:kern w:val="2"/>
          <w:sz w:val="24"/>
          <w:szCs w:val="24"/>
          <w:lang w:eastAsia="en-US"/>
          <w14:ligatures w14:val="standardContextual"/>
        </w:rPr>
        <w:id w:val="-577435443"/>
        <w:docPartObj>
          <w:docPartGallery w:val="Table of Contents"/>
          <w:docPartUnique/>
        </w:docPartObj>
      </w:sdtPr>
      <w:sdtEndPr>
        <w:rPr>
          <w:b/>
          <w:bCs/>
        </w:rPr>
      </w:sdtEndPr>
      <w:sdtContent>
        <w:p w14:paraId="203CF8BF" w14:textId="679B94F2" w:rsidR="00540D1C" w:rsidRDefault="00540D1C" w:rsidP="00540D1C">
          <w:pPr>
            <w:pStyle w:val="Nagwekspisutreci"/>
            <w:spacing w:line="240" w:lineRule="auto"/>
          </w:pPr>
          <w:r>
            <w:t>Spis treści</w:t>
          </w:r>
        </w:p>
        <w:p w14:paraId="08058013" w14:textId="63E0EC95" w:rsidR="00540D1C" w:rsidRDefault="00540D1C" w:rsidP="00540D1C">
          <w:pPr>
            <w:pStyle w:val="Spistreci1"/>
            <w:tabs>
              <w:tab w:val="right" w:leader="dot" w:pos="9062"/>
            </w:tabs>
            <w:spacing w:line="240" w:lineRule="auto"/>
            <w:rPr>
              <w:noProof/>
            </w:rPr>
          </w:pPr>
          <w:r>
            <w:fldChar w:fldCharType="begin"/>
          </w:r>
          <w:r>
            <w:instrText xml:space="preserve"> TOC \o "1-3" \h \z \u </w:instrText>
          </w:r>
          <w:r>
            <w:fldChar w:fldCharType="separate"/>
          </w:r>
          <w:hyperlink w:anchor="_Toc203033415" w:history="1">
            <w:r w:rsidRPr="00F32F28">
              <w:rPr>
                <w:rStyle w:val="Hipercze"/>
                <w:noProof/>
              </w:rPr>
              <w:t>III Podkarpacka Konferencja dotycząca aktywności fizycznej i zbilansowanej diety.</w:t>
            </w:r>
            <w:r>
              <w:rPr>
                <w:noProof/>
                <w:webHidden/>
              </w:rPr>
              <w:tab/>
            </w:r>
            <w:r>
              <w:rPr>
                <w:noProof/>
                <w:webHidden/>
              </w:rPr>
              <w:fldChar w:fldCharType="begin"/>
            </w:r>
            <w:r>
              <w:rPr>
                <w:noProof/>
                <w:webHidden/>
              </w:rPr>
              <w:instrText xml:space="preserve"> PAGEREF _Toc203033415 \h </w:instrText>
            </w:r>
            <w:r>
              <w:rPr>
                <w:noProof/>
                <w:webHidden/>
              </w:rPr>
            </w:r>
            <w:r>
              <w:rPr>
                <w:noProof/>
                <w:webHidden/>
              </w:rPr>
              <w:fldChar w:fldCharType="separate"/>
            </w:r>
            <w:r>
              <w:rPr>
                <w:noProof/>
                <w:webHidden/>
              </w:rPr>
              <w:t>3</w:t>
            </w:r>
            <w:r>
              <w:rPr>
                <w:noProof/>
                <w:webHidden/>
              </w:rPr>
              <w:fldChar w:fldCharType="end"/>
            </w:r>
          </w:hyperlink>
        </w:p>
        <w:p w14:paraId="560F0BA1" w14:textId="3F9BE853" w:rsidR="00540D1C" w:rsidRDefault="00540D1C" w:rsidP="00540D1C">
          <w:pPr>
            <w:pStyle w:val="Spistreci1"/>
            <w:tabs>
              <w:tab w:val="right" w:leader="dot" w:pos="9062"/>
            </w:tabs>
            <w:spacing w:line="240" w:lineRule="auto"/>
            <w:rPr>
              <w:noProof/>
            </w:rPr>
          </w:pPr>
          <w:hyperlink w:anchor="_Toc203033416" w:history="1">
            <w:r w:rsidRPr="00F32F28">
              <w:rPr>
                <w:rStyle w:val="Hipercze"/>
                <w:noProof/>
              </w:rPr>
              <w:t>Działania w ramach Projektu WaterWatch.</w:t>
            </w:r>
            <w:r>
              <w:rPr>
                <w:noProof/>
                <w:webHidden/>
              </w:rPr>
              <w:tab/>
            </w:r>
            <w:r>
              <w:rPr>
                <w:noProof/>
                <w:webHidden/>
              </w:rPr>
              <w:fldChar w:fldCharType="begin"/>
            </w:r>
            <w:r>
              <w:rPr>
                <w:noProof/>
                <w:webHidden/>
              </w:rPr>
              <w:instrText xml:space="preserve"> PAGEREF _Toc203033416 \h </w:instrText>
            </w:r>
            <w:r>
              <w:rPr>
                <w:noProof/>
                <w:webHidden/>
              </w:rPr>
            </w:r>
            <w:r>
              <w:rPr>
                <w:noProof/>
                <w:webHidden/>
              </w:rPr>
              <w:fldChar w:fldCharType="separate"/>
            </w:r>
            <w:r>
              <w:rPr>
                <w:noProof/>
                <w:webHidden/>
              </w:rPr>
              <w:t>4</w:t>
            </w:r>
            <w:r>
              <w:rPr>
                <w:noProof/>
                <w:webHidden/>
              </w:rPr>
              <w:fldChar w:fldCharType="end"/>
            </w:r>
          </w:hyperlink>
        </w:p>
        <w:p w14:paraId="1A3DF835" w14:textId="561AC3C4" w:rsidR="00540D1C" w:rsidRDefault="00540D1C" w:rsidP="00540D1C">
          <w:pPr>
            <w:pStyle w:val="Spistreci1"/>
            <w:tabs>
              <w:tab w:val="right" w:leader="dot" w:pos="9062"/>
            </w:tabs>
            <w:spacing w:line="240" w:lineRule="auto"/>
            <w:rPr>
              <w:noProof/>
            </w:rPr>
          </w:pPr>
          <w:hyperlink w:anchor="_Toc203033417" w:history="1">
            <w:r w:rsidRPr="00F32F28">
              <w:rPr>
                <w:rStyle w:val="Hipercze"/>
                <w:noProof/>
              </w:rPr>
              <w:t>Dni otwarte Państwowej Inspekcji Sanitarnej województwa podkarpackiego.</w:t>
            </w:r>
            <w:r>
              <w:rPr>
                <w:noProof/>
                <w:webHidden/>
              </w:rPr>
              <w:tab/>
            </w:r>
            <w:r>
              <w:rPr>
                <w:noProof/>
                <w:webHidden/>
              </w:rPr>
              <w:fldChar w:fldCharType="begin"/>
            </w:r>
            <w:r>
              <w:rPr>
                <w:noProof/>
                <w:webHidden/>
              </w:rPr>
              <w:instrText xml:space="preserve"> PAGEREF _Toc203033417 \h </w:instrText>
            </w:r>
            <w:r>
              <w:rPr>
                <w:noProof/>
                <w:webHidden/>
              </w:rPr>
            </w:r>
            <w:r>
              <w:rPr>
                <w:noProof/>
                <w:webHidden/>
              </w:rPr>
              <w:fldChar w:fldCharType="separate"/>
            </w:r>
            <w:r>
              <w:rPr>
                <w:noProof/>
                <w:webHidden/>
              </w:rPr>
              <w:t>6</w:t>
            </w:r>
            <w:r>
              <w:rPr>
                <w:noProof/>
                <w:webHidden/>
              </w:rPr>
              <w:fldChar w:fldCharType="end"/>
            </w:r>
          </w:hyperlink>
        </w:p>
        <w:p w14:paraId="5667BF20" w14:textId="197614EB" w:rsidR="00540D1C" w:rsidRDefault="00540D1C" w:rsidP="00540D1C">
          <w:pPr>
            <w:pStyle w:val="Spistreci1"/>
            <w:tabs>
              <w:tab w:val="right" w:leader="dot" w:pos="9062"/>
            </w:tabs>
            <w:spacing w:line="240" w:lineRule="auto"/>
            <w:rPr>
              <w:noProof/>
            </w:rPr>
          </w:pPr>
          <w:hyperlink w:anchor="_Toc203033418" w:history="1">
            <w:r w:rsidRPr="00F32F28">
              <w:rPr>
                <w:rStyle w:val="Hipercze"/>
                <w:noProof/>
              </w:rPr>
              <w:t>Laboratoria WSSE w Rzeszowie z powodzeniem przeszły kolejną ocenę PCA, rozpoczynając siódmy cykl akredytacji.</w:t>
            </w:r>
            <w:r>
              <w:rPr>
                <w:noProof/>
                <w:webHidden/>
              </w:rPr>
              <w:tab/>
            </w:r>
            <w:r>
              <w:rPr>
                <w:noProof/>
                <w:webHidden/>
              </w:rPr>
              <w:fldChar w:fldCharType="begin"/>
            </w:r>
            <w:r>
              <w:rPr>
                <w:noProof/>
                <w:webHidden/>
              </w:rPr>
              <w:instrText xml:space="preserve"> PAGEREF _Toc203033418 \h </w:instrText>
            </w:r>
            <w:r>
              <w:rPr>
                <w:noProof/>
                <w:webHidden/>
              </w:rPr>
            </w:r>
            <w:r>
              <w:rPr>
                <w:noProof/>
                <w:webHidden/>
              </w:rPr>
              <w:fldChar w:fldCharType="separate"/>
            </w:r>
            <w:r>
              <w:rPr>
                <w:noProof/>
                <w:webHidden/>
              </w:rPr>
              <w:t>7</w:t>
            </w:r>
            <w:r>
              <w:rPr>
                <w:noProof/>
                <w:webHidden/>
              </w:rPr>
              <w:fldChar w:fldCharType="end"/>
            </w:r>
          </w:hyperlink>
        </w:p>
        <w:p w14:paraId="651C1F77" w14:textId="31299138" w:rsidR="00540D1C" w:rsidRDefault="00540D1C" w:rsidP="00540D1C">
          <w:pPr>
            <w:pStyle w:val="Spistreci1"/>
            <w:tabs>
              <w:tab w:val="right" w:leader="dot" w:pos="9062"/>
            </w:tabs>
            <w:spacing w:line="240" w:lineRule="auto"/>
            <w:rPr>
              <w:noProof/>
            </w:rPr>
          </w:pPr>
          <w:hyperlink w:anchor="_Toc203033419" w:history="1">
            <w:r w:rsidRPr="00F32F28">
              <w:rPr>
                <w:rStyle w:val="Hipercze"/>
                <w:noProof/>
              </w:rPr>
              <w:t>„AKCJA LATO 2025” – bezpieczeństwo żywności w sezonie letnim w ocenie Państwowej Inspekcji Sanitarnej województwa podkarpackiego.</w:t>
            </w:r>
            <w:r>
              <w:rPr>
                <w:noProof/>
                <w:webHidden/>
              </w:rPr>
              <w:tab/>
            </w:r>
            <w:r>
              <w:rPr>
                <w:noProof/>
                <w:webHidden/>
              </w:rPr>
              <w:fldChar w:fldCharType="begin"/>
            </w:r>
            <w:r>
              <w:rPr>
                <w:noProof/>
                <w:webHidden/>
              </w:rPr>
              <w:instrText xml:space="preserve"> PAGEREF _Toc203033419 \h </w:instrText>
            </w:r>
            <w:r>
              <w:rPr>
                <w:noProof/>
                <w:webHidden/>
              </w:rPr>
            </w:r>
            <w:r>
              <w:rPr>
                <w:noProof/>
                <w:webHidden/>
              </w:rPr>
              <w:fldChar w:fldCharType="separate"/>
            </w:r>
            <w:r>
              <w:rPr>
                <w:noProof/>
                <w:webHidden/>
              </w:rPr>
              <w:t>9</w:t>
            </w:r>
            <w:r>
              <w:rPr>
                <w:noProof/>
                <w:webHidden/>
              </w:rPr>
              <w:fldChar w:fldCharType="end"/>
            </w:r>
          </w:hyperlink>
        </w:p>
        <w:p w14:paraId="02F00734" w14:textId="0DC9C8A0" w:rsidR="00540D1C" w:rsidRDefault="00540D1C" w:rsidP="00540D1C">
          <w:pPr>
            <w:pStyle w:val="Spistreci1"/>
            <w:tabs>
              <w:tab w:val="right" w:leader="dot" w:pos="9062"/>
            </w:tabs>
            <w:spacing w:line="240" w:lineRule="auto"/>
            <w:rPr>
              <w:noProof/>
            </w:rPr>
          </w:pPr>
          <w:hyperlink w:anchor="_Toc203033420" w:history="1">
            <w:r w:rsidRPr="00F32F28">
              <w:rPr>
                <w:rStyle w:val="Hipercze"/>
                <w:noProof/>
              </w:rPr>
              <w:t>Bezpieczne wakacje pod słońcem– ochrona przeciwsłoneczna w praktyce.</w:t>
            </w:r>
            <w:r>
              <w:rPr>
                <w:noProof/>
                <w:webHidden/>
              </w:rPr>
              <w:tab/>
            </w:r>
            <w:r>
              <w:rPr>
                <w:noProof/>
                <w:webHidden/>
              </w:rPr>
              <w:fldChar w:fldCharType="begin"/>
            </w:r>
            <w:r>
              <w:rPr>
                <w:noProof/>
                <w:webHidden/>
              </w:rPr>
              <w:instrText xml:space="preserve"> PAGEREF _Toc203033420 \h </w:instrText>
            </w:r>
            <w:r>
              <w:rPr>
                <w:noProof/>
                <w:webHidden/>
              </w:rPr>
            </w:r>
            <w:r>
              <w:rPr>
                <w:noProof/>
                <w:webHidden/>
              </w:rPr>
              <w:fldChar w:fldCharType="separate"/>
            </w:r>
            <w:r>
              <w:rPr>
                <w:noProof/>
                <w:webHidden/>
              </w:rPr>
              <w:t>12</w:t>
            </w:r>
            <w:r>
              <w:rPr>
                <w:noProof/>
                <w:webHidden/>
              </w:rPr>
              <w:fldChar w:fldCharType="end"/>
            </w:r>
          </w:hyperlink>
        </w:p>
        <w:p w14:paraId="4D5109BE" w14:textId="6EBED528" w:rsidR="00540D1C" w:rsidRDefault="00540D1C" w:rsidP="00540D1C">
          <w:pPr>
            <w:pStyle w:val="Spistreci1"/>
            <w:tabs>
              <w:tab w:val="right" w:leader="dot" w:pos="9062"/>
            </w:tabs>
            <w:spacing w:line="240" w:lineRule="auto"/>
            <w:rPr>
              <w:noProof/>
            </w:rPr>
          </w:pPr>
          <w:hyperlink w:anchor="_Toc203033421" w:history="1">
            <w:r w:rsidRPr="00F32F28">
              <w:rPr>
                <w:rStyle w:val="Hipercze"/>
                <w:noProof/>
              </w:rPr>
              <w:t>„Demaskowanie atrakcyjności wyrobów tytoniowych i nikotynowych”. Światowy Dzień bez Tytoniu 2025.</w:t>
            </w:r>
            <w:r>
              <w:rPr>
                <w:noProof/>
                <w:webHidden/>
              </w:rPr>
              <w:tab/>
            </w:r>
            <w:r>
              <w:rPr>
                <w:noProof/>
                <w:webHidden/>
              </w:rPr>
              <w:fldChar w:fldCharType="begin"/>
            </w:r>
            <w:r>
              <w:rPr>
                <w:noProof/>
                <w:webHidden/>
              </w:rPr>
              <w:instrText xml:space="preserve"> PAGEREF _Toc203033421 \h </w:instrText>
            </w:r>
            <w:r>
              <w:rPr>
                <w:noProof/>
                <w:webHidden/>
              </w:rPr>
            </w:r>
            <w:r>
              <w:rPr>
                <w:noProof/>
                <w:webHidden/>
              </w:rPr>
              <w:fldChar w:fldCharType="separate"/>
            </w:r>
            <w:r>
              <w:rPr>
                <w:noProof/>
                <w:webHidden/>
              </w:rPr>
              <w:t>14</w:t>
            </w:r>
            <w:r>
              <w:rPr>
                <w:noProof/>
                <w:webHidden/>
              </w:rPr>
              <w:fldChar w:fldCharType="end"/>
            </w:r>
          </w:hyperlink>
        </w:p>
        <w:p w14:paraId="38EF8C2D" w14:textId="01E582FC" w:rsidR="00540D1C" w:rsidRDefault="00540D1C" w:rsidP="00540D1C">
          <w:pPr>
            <w:pStyle w:val="Spistreci1"/>
            <w:tabs>
              <w:tab w:val="right" w:leader="dot" w:pos="9062"/>
            </w:tabs>
            <w:spacing w:line="240" w:lineRule="auto"/>
            <w:rPr>
              <w:noProof/>
            </w:rPr>
          </w:pPr>
          <w:hyperlink w:anchor="_Toc203033422" w:history="1">
            <w:r w:rsidRPr="00F32F28">
              <w:rPr>
                <w:rStyle w:val="Hipercze"/>
                <w:noProof/>
              </w:rPr>
              <w:t>Bezpieczny wypoczynek nad wodą – sezon kąpielowy 2025 w województwie podkarpackim.</w:t>
            </w:r>
            <w:r>
              <w:rPr>
                <w:noProof/>
                <w:webHidden/>
              </w:rPr>
              <w:tab/>
            </w:r>
            <w:r>
              <w:rPr>
                <w:noProof/>
                <w:webHidden/>
              </w:rPr>
              <w:fldChar w:fldCharType="begin"/>
            </w:r>
            <w:r>
              <w:rPr>
                <w:noProof/>
                <w:webHidden/>
              </w:rPr>
              <w:instrText xml:space="preserve"> PAGEREF _Toc203033422 \h </w:instrText>
            </w:r>
            <w:r>
              <w:rPr>
                <w:noProof/>
                <w:webHidden/>
              </w:rPr>
            </w:r>
            <w:r>
              <w:rPr>
                <w:noProof/>
                <w:webHidden/>
              </w:rPr>
              <w:fldChar w:fldCharType="separate"/>
            </w:r>
            <w:r>
              <w:rPr>
                <w:noProof/>
                <w:webHidden/>
              </w:rPr>
              <w:t>15</w:t>
            </w:r>
            <w:r>
              <w:rPr>
                <w:noProof/>
                <w:webHidden/>
              </w:rPr>
              <w:fldChar w:fldCharType="end"/>
            </w:r>
          </w:hyperlink>
        </w:p>
        <w:p w14:paraId="5E1F81DD" w14:textId="5CDEBA3D" w:rsidR="00540D1C" w:rsidRDefault="00540D1C" w:rsidP="00540D1C">
          <w:pPr>
            <w:spacing w:line="240" w:lineRule="auto"/>
          </w:pPr>
          <w:r>
            <w:rPr>
              <w:b/>
              <w:bCs/>
            </w:rPr>
            <w:fldChar w:fldCharType="end"/>
          </w:r>
        </w:p>
      </w:sdtContent>
    </w:sdt>
    <w:p w14:paraId="0B2FC952" w14:textId="77777777" w:rsidR="00F6181E" w:rsidRDefault="00F6181E">
      <w:pPr>
        <w:spacing w:before="0" w:after="160" w:line="278" w:lineRule="auto"/>
      </w:pPr>
      <w:r>
        <w:br w:type="page"/>
      </w:r>
    </w:p>
    <w:p w14:paraId="516801F0" w14:textId="7D06F3C3" w:rsidR="00F6181E" w:rsidRPr="00F6181E" w:rsidRDefault="00F6181E" w:rsidP="00F6181E">
      <w:r w:rsidRPr="00F6181E">
        <w:lastRenderedPageBreak/>
        <w:t xml:space="preserve">Z przyjemnością przekazujemy w Państwa ręce letnie wydanie naszego kwartalnika, podsumowującego działalność Inspekcji Sanitarnej województwa podkarpackiego w drugim kwartale roku – kwietniu, maju i czerwcu. To czas wzmożonych działań zarówno w zakresie nadzoru sanitarnego, jak i edukacji zdrowotnej, szczególnie w kontekście </w:t>
      </w:r>
      <w:r w:rsidR="00012878">
        <w:t>wypoczynku letniego</w:t>
      </w:r>
      <w:r w:rsidRPr="00F6181E">
        <w:t>.</w:t>
      </w:r>
    </w:p>
    <w:p w14:paraId="1E1F3E70" w14:textId="316D3069" w:rsidR="00F6181E" w:rsidRDefault="00F6181E" w:rsidP="00F6181E">
      <w:r w:rsidRPr="00F6181E">
        <w:t>Lato to okres intensywnych kontaktów społecznych, podróży i wypoczynku, ale również wzmożonej troski o zdrowie i bezpieczeństwo sanitarne. W tym numerze przedstawiamy kluczowe inicjatywy i interwencje podejmowane przez naszą Inspekcję, dzielimy się doświadczeniami z przeprowadzonych działań profilaktycznych oraz przypominamy, jak dbać o zdrowie – własne i innych – podczas wakacyjnych miesięcy.</w:t>
      </w:r>
    </w:p>
    <w:p w14:paraId="44E6F0A1" w14:textId="77777777" w:rsidR="00F6181E" w:rsidRDefault="00F6181E">
      <w:pPr>
        <w:spacing w:before="0" w:after="160" w:line="278" w:lineRule="auto"/>
      </w:pPr>
      <w:r>
        <w:br w:type="page"/>
      </w:r>
    </w:p>
    <w:p w14:paraId="546B3F6E" w14:textId="753E8AF0" w:rsidR="00F6181E" w:rsidRDefault="00F6181E" w:rsidP="00F6181E">
      <w:pPr>
        <w:pStyle w:val="Nagwek1"/>
      </w:pPr>
      <w:bookmarkStart w:id="0" w:name="_Toc203033415"/>
      <w:r w:rsidRPr="00F6181E">
        <w:lastRenderedPageBreak/>
        <w:t>III Podkarpacka Konferencja dotycząca aktywności fizycznej i zbilansowanej diety.</w:t>
      </w:r>
      <w:bookmarkEnd w:id="0"/>
    </w:p>
    <w:p w14:paraId="3C887671" w14:textId="77777777" w:rsidR="00F6181E" w:rsidRPr="00F6181E" w:rsidRDefault="00F6181E" w:rsidP="00F6181E">
      <w:r w:rsidRPr="00F6181E">
        <w:t xml:space="preserve">Hasłem przewodnim organizowanej przy współpracy z Uniwersytetem Rzeszowskim konferencji była </w:t>
      </w:r>
      <w:r w:rsidRPr="00F6181E">
        <w:rPr>
          <w:b/>
          <w:bCs/>
        </w:rPr>
        <w:t>Aktywność seniorów trendem współczesności.</w:t>
      </w:r>
    </w:p>
    <w:p w14:paraId="5A34956E" w14:textId="77777777" w:rsidR="00F6181E" w:rsidRPr="00F6181E" w:rsidRDefault="00F6181E" w:rsidP="00F6181E">
      <w:r w:rsidRPr="00F6181E">
        <w:t>Konferencja spotkała się z ogromnym entuzjazmem ze strony podkarpackich seniorów oraz instytucji związanych z szeroko rozumianą polityką senioralną, które reprezentowane były m.in. przez przedstawicieli Uniwersytetów Trzeciego Wieku, Klubów Seniora, pracowników Wydziałów Polityki Społecznej Urzędów Miast i Gmin, opiekunów Dziennych Domów Opieki, GOPS, MOPS, a także przedstawicieli Powiatowych Stacji Sanitarno-Epidemiologicznych w powiecie. Było Nas przeszło 300 osób!</w:t>
      </w:r>
    </w:p>
    <w:p w14:paraId="02F0DAD9" w14:textId="4EBBDBE5" w:rsidR="00F6181E" w:rsidRDefault="00F6181E" w:rsidP="00F6181E">
      <w:r w:rsidRPr="00F6181E">
        <w:t>Swoją ogromną wiedzą i doświadczeniem podzielili się prelegenci - eksperci w dziedzinie profilaktyki zdrowotnej, psychologii, dietetyki, fizjoterapii oraz wielu innych znakomitych gości. Wydarzenie to było doskonałą okazją do nawiązania współpracy, wymiany doświadczeń oraz uzyskania praktycznych wskazówek dotyczących wdrażania prozdrowotnych inicjatyw dla seniorów na poziomie regionalnym i lokalnym. Wierzymy, że wspólnie podejmowane działania na rzecz ochrony zdrowia i zbilansowanej diety przyczynią się do skuteczniejszego reagowania na potrzeby podkarpackich seniorów.</w:t>
      </w:r>
      <w:r>
        <w:br w:type="page"/>
      </w:r>
    </w:p>
    <w:p w14:paraId="16E36D6F" w14:textId="6B2523F8" w:rsidR="00F6181E" w:rsidRDefault="00F6181E" w:rsidP="00F6181E">
      <w:pPr>
        <w:pStyle w:val="Nagwek1"/>
      </w:pPr>
      <w:bookmarkStart w:id="1" w:name="_Toc203033416"/>
      <w:r>
        <w:lastRenderedPageBreak/>
        <w:t xml:space="preserve">Działania w ramach Projektu </w:t>
      </w:r>
      <w:proofErr w:type="spellStart"/>
      <w:r>
        <w:t>WaterWatch</w:t>
      </w:r>
      <w:proofErr w:type="spellEnd"/>
      <w:r>
        <w:t>.</w:t>
      </w:r>
      <w:bookmarkEnd w:id="1"/>
    </w:p>
    <w:p w14:paraId="32402207" w14:textId="77777777" w:rsidR="00F6181E" w:rsidRPr="00F6181E" w:rsidRDefault="00F6181E" w:rsidP="00F6181E">
      <w:r w:rsidRPr="00F6181E">
        <w:t>12 czerwca 2025 r. na zaproszenie Regionalnego Zarządu Gospodarki Wodnej w Rzeszowie uczestniczyliśmy w pikniku podsumowującym III edycję Programu Aktywni Błękitni – Szkoła Przyjazna Wodzie 2024/2025. Głównym tematem spotkania był bezpieczny wypoczynek nad wodą.</w:t>
      </w:r>
    </w:p>
    <w:p w14:paraId="61662E53" w14:textId="77777777" w:rsidR="00F6181E" w:rsidRPr="00F6181E" w:rsidRDefault="00F6181E" w:rsidP="00F6181E">
      <w:r w:rsidRPr="00F6181E">
        <w:t xml:space="preserve">Aktywni Błękitni to szeroko zakrojony projekt edukacyjny dla szkół podstawowych realizowany od 2019 roku. Misją programu jest promowanie wiedzy o zrównoważonej gospodarce wodnej, szczególnie w zakresie ochrony środowiska, ochrony przeciwpowodziowej i zapobieganiu skutkom suszy, a także dbałości o wodę i znajomości zasad bezpiecznego korzystania z rekreacji wodnej. </w:t>
      </w:r>
    </w:p>
    <w:p w14:paraId="280C0071" w14:textId="77777777" w:rsidR="00F6181E" w:rsidRPr="00F6181E" w:rsidRDefault="00F6181E" w:rsidP="00F6181E">
      <w:r w:rsidRPr="00F6181E">
        <w:t xml:space="preserve">Założenia programu Aktywni Błękitni – Szkoła Przyjazna Wodzie są w bardzo dużym obszarze spójne z realizowanym przez Wojewódzką Stację Sanitarno-Epidemiologiczną w Rzeszowie projektem </w:t>
      </w:r>
      <w:proofErr w:type="spellStart"/>
      <w:r w:rsidRPr="00F6181E">
        <w:t>WaterWatch</w:t>
      </w:r>
      <w:proofErr w:type="spellEnd"/>
      <w:r w:rsidRPr="00F6181E">
        <w:t xml:space="preserve"> realizowanym w ramach Programu </w:t>
      </w:r>
      <w:proofErr w:type="spellStart"/>
      <w:r w:rsidRPr="00F6181E">
        <w:t>Interreg</w:t>
      </w:r>
      <w:proofErr w:type="spellEnd"/>
      <w:r w:rsidRPr="00F6181E">
        <w:t xml:space="preserve"> NEXT Poland – </w:t>
      </w:r>
      <w:proofErr w:type="spellStart"/>
      <w:r w:rsidRPr="00F6181E">
        <w:t>Ukraine</w:t>
      </w:r>
      <w:proofErr w:type="spellEnd"/>
      <w:r w:rsidRPr="00F6181E">
        <w:t xml:space="preserve"> 2021-2027.</w:t>
      </w:r>
    </w:p>
    <w:p w14:paraId="3B751122" w14:textId="67B96746" w:rsidR="00F6181E" w:rsidRPr="00F6181E" w:rsidRDefault="00F6181E" w:rsidP="00F6181E">
      <w:r w:rsidRPr="00F6181E">
        <w:t xml:space="preserve">Na zorganizowanym przez nas stoisku pracownicy Laboratorium przybliżyli dzieciom kulisy swojej pracy, pokazali jak w łatwy sposób wykonać proste doświadczenia chemiczne, nawet w warunkach domowych. Dzieci samodzielnie mogły wykonać doświadczenia, w których obserwowały, jak zmienia się zabarwienie wody zawierającej antocyjany w zależności od </w:t>
      </w:r>
      <w:proofErr w:type="spellStart"/>
      <w:r w:rsidRPr="00F6181E">
        <w:t>pH</w:t>
      </w:r>
      <w:proofErr w:type="spellEnd"/>
      <w:r w:rsidRPr="00F6181E">
        <w:t>, jak zachowują się względem siebie ciecze o różnej gęstości, czy zbadać poziom chloru w próbkach wody basenowej i próbkach wody do picia. Podczas analizy sensorycznej rozwijały umiejętność rozpoznawania i klasyfikowania zapachów.</w:t>
      </w:r>
    </w:p>
    <w:p w14:paraId="398E7A80" w14:textId="77777777" w:rsidR="00F6181E" w:rsidRPr="00F6181E" w:rsidRDefault="00F6181E" w:rsidP="00F6181E">
      <w:r w:rsidRPr="00F6181E">
        <w:t>17 czerwca 2025 r. na zaproszenie Jarosławskiego Stowarzyszenia Oświaty i Promocji Zdrowia uczestniczyliśmy w pikniku pełnym zdrowia - „Zdrowo rosnę z KOWR - Radawa 2025. Po raz dwudziesty czwarty do Gminnego Ośrodka Wypoczynku i Rekreacji w Radawie zjechały dzieci ze szkół i przedszkoli zrzeszonych w Podkarpackiej Sieci Przedszkoli i Szkół Promujących Zdrowie.</w:t>
      </w:r>
    </w:p>
    <w:p w14:paraId="29FE51A6" w14:textId="77777777" w:rsidR="00F6181E" w:rsidRPr="00F6181E" w:rsidRDefault="00F6181E" w:rsidP="00F6181E">
      <w:r w:rsidRPr="00F6181E">
        <w:t>Celem organizowanego cyklicznie wydarzenia jest propagowanie zdrowego stylu życia w oparciu o prawidłową dietę i aktywność ruchową na świeżym powietrzu oraz zachowanie przyjaznych relacji pomiędzy różnymi społecznościami. Ważnym przesłaniem jest także zwrócenie uwagi na bezpieczne zachowanie się w czasie zbliżających się wakacji.</w:t>
      </w:r>
    </w:p>
    <w:p w14:paraId="1C8F1C48" w14:textId="77777777" w:rsidR="00F6181E" w:rsidRPr="00F6181E" w:rsidRDefault="00F6181E" w:rsidP="00F6181E">
      <w:r w:rsidRPr="00F6181E">
        <w:t xml:space="preserve">Wojewódzka Stacja Sanitarno-Epidemiologiczna w Rzeszowie realizując projekt WATER WATCH w ramach Programu </w:t>
      </w:r>
      <w:proofErr w:type="spellStart"/>
      <w:r w:rsidRPr="00F6181E">
        <w:t>Interreg</w:t>
      </w:r>
      <w:proofErr w:type="spellEnd"/>
      <w:r w:rsidRPr="00F6181E">
        <w:t xml:space="preserve"> NEXT Polska – Ukraina 2021-2027 zorganizowała stoisko edukacyjno-informacyjne, na którym dzieci uczęszczające do szkół leżących nad rzeką Wisznia i Szkło – przy wsparciu pracowników laboratorium – wcieliły się w role młodych chemików i mikrobiologów. Przeprowadzały proste eksperymenty chemiczne, z ciekawością odkrywając właściwości różnych cieczy: mierzyły ich </w:t>
      </w:r>
      <w:proofErr w:type="spellStart"/>
      <w:r w:rsidRPr="00F6181E">
        <w:t>pH</w:t>
      </w:r>
      <w:proofErr w:type="spellEnd"/>
      <w:r w:rsidRPr="00F6181E">
        <w:t>, porównywały gęstość, sprawdzały obecność chloru w wodzie czy ćwiczyły rozpoznawanie zapachów.</w:t>
      </w:r>
    </w:p>
    <w:p w14:paraId="393CBADE" w14:textId="77777777" w:rsidR="00F6181E" w:rsidRPr="00F6181E" w:rsidRDefault="00F6181E" w:rsidP="00F6181E">
      <w:r w:rsidRPr="00F6181E">
        <w:t>Młodzi odkrywcy mieli również okazję poznać metody wykrywania drobnoustrojów. Samodzielnie wykonali jałowy posiew na płytkach agarowych, mieli także możliwość zobaczyć jak wyglądają grzyby pleśniowe wyhodowane na pożywkach i obejrzeć, jak wyglądają one w powiększeniu pod mikroskopem.</w:t>
      </w:r>
    </w:p>
    <w:p w14:paraId="69D99FC7" w14:textId="77777777" w:rsidR="00F6181E" w:rsidRPr="00F6181E" w:rsidRDefault="00F6181E" w:rsidP="00F6181E">
      <w:r w:rsidRPr="00F6181E">
        <w:t>Wszystkie doświadczenia przeprowadzano z wykorzystaniem całkowicie bezpiecznych materiałów, dostosowanych do warunków edukacyjnych.</w:t>
      </w:r>
    </w:p>
    <w:p w14:paraId="4C950516" w14:textId="1BF1E4AD" w:rsidR="00F6181E" w:rsidRDefault="00F6181E" w:rsidP="00F6181E">
      <w:pPr>
        <w:pStyle w:val="Nagwek1"/>
      </w:pPr>
      <w:bookmarkStart w:id="2" w:name="_Toc203033417"/>
      <w:r w:rsidRPr="00F6181E">
        <w:t>Dni otwarte Państwowej Inspekcji Sanitarnej województwa podkarpackiego</w:t>
      </w:r>
      <w:r>
        <w:t>.</w:t>
      </w:r>
      <w:bookmarkEnd w:id="2"/>
    </w:p>
    <w:p w14:paraId="073CF18A" w14:textId="77777777" w:rsidR="00F6181E" w:rsidRPr="00F6181E" w:rsidRDefault="00F6181E" w:rsidP="00F6181E">
      <w:r w:rsidRPr="00F6181E">
        <w:t>W ramach obchodów Światowego Dnia Zdrowia, który w tym roku odbywa się pod hasłem „Zdrowe początki, pełna nadziei przyszłość” odbył się Dzień Otwarty Państwowej Inspekcji Sanitarnej województwa podkarpackiego.</w:t>
      </w:r>
    </w:p>
    <w:p w14:paraId="480AE385" w14:textId="77777777" w:rsidR="00F6181E" w:rsidRPr="00F6181E" w:rsidRDefault="00F6181E" w:rsidP="00F6181E">
      <w:r w:rsidRPr="00F6181E">
        <w:t>Była to doskonała okazja, by m.in.:</w:t>
      </w:r>
    </w:p>
    <w:p w14:paraId="64C73B7B" w14:textId="77777777" w:rsidR="00F6181E" w:rsidRPr="00F6181E" w:rsidRDefault="00F6181E" w:rsidP="00F6181E">
      <w:pPr>
        <w:numPr>
          <w:ilvl w:val="0"/>
          <w:numId w:val="1"/>
        </w:numPr>
      </w:pPr>
      <w:r w:rsidRPr="00F6181E">
        <w:t>poznać naszą codzienną pracę,</w:t>
      </w:r>
    </w:p>
    <w:p w14:paraId="4A41D98A" w14:textId="77777777" w:rsidR="00F6181E" w:rsidRPr="00F6181E" w:rsidRDefault="00F6181E" w:rsidP="00F6181E">
      <w:pPr>
        <w:numPr>
          <w:ilvl w:val="0"/>
          <w:numId w:val="1"/>
        </w:numPr>
      </w:pPr>
      <w:r w:rsidRPr="00F6181E">
        <w:t>dowiedzieć się, czym się zajmujemy,</w:t>
      </w:r>
    </w:p>
    <w:p w14:paraId="5B4366A3" w14:textId="77777777" w:rsidR="00F6181E" w:rsidRPr="00F6181E" w:rsidRDefault="00F6181E" w:rsidP="00F6181E">
      <w:pPr>
        <w:numPr>
          <w:ilvl w:val="0"/>
          <w:numId w:val="1"/>
        </w:numPr>
      </w:pPr>
      <w:r w:rsidRPr="00F6181E">
        <w:t>dowiedzieć się, jak dbać o zdrowie,</w:t>
      </w:r>
    </w:p>
    <w:p w14:paraId="43C55D72" w14:textId="77777777" w:rsidR="00F6181E" w:rsidRPr="00F6181E" w:rsidRDefault="00F6181E" w:rsidP="00F6181E">
      <w:pPr>
        <w:numPr>
          <w:ilvl w:val="0"/>
          <w:numId w:val="1"/>
        </w:numPr>
      </w:pPr>
      <w:r w:rsidRPr="00F6181E">
        <w:t>zadać nurtujące pytania i rozwiać wątpliwości,</w:t>
      </w:r>
    </w:p>
    <w:p w14:paraId="059EBD47" w14:textId="77777777" w:rsidR="00F6181E" w:rsidRPr="00F6181E" w:rsidRDefault="00F6181E" w:rsidP="00F6181E">
      <w:pPr>
        <w:numPr>
          <w:ilvl w:val="0"/>
          <w:numId w:val="1"/>
        </w:numPr>
      </w:pPr>
      <w:r w:rsidRPr="00F6181E">
        <w:t>zobaczyć sprzęt, materiały edukacyjne i rozwiązania, które wykorzystujemy w trosce o zdrowie społeczeństwa,</w:t>
      </w:r>
    </w:p>
    <w:p w14:paraId="35CFFE9F" w14:textId="77777777" w:rsidR="00F6181E" w:rsidRPr="00F6181E" w:rsidRDefault="00F6181E" w:rsidP="00F6181E">
      <w:pPr>
        <w:numPr>
          <w:ilvl w:val="0"/>
          <w:numId w:val="1"/>
        </w:numPr>
      </w:pPr>
      <w:r w:rsidRPr="00F6181E">
        <w:t>porozmawiać z ludźmi, którzy z pasją działają na rzecz bezpieczeństwa każdego z nas.</w:t>
      </w:r>
    </w:p>
    <w:p w14:paraId="0767EB96" w14:textId="77777777" w:rsidR="00F6181E" w:rsidRPr="00F6181E" w:rsidRDefault="00F6181E" w:rsidP="00F6181E">
      <w:r w:rsidRPr="00F6181E">
        <w:t>Dla zwiedzających Powiatowe Stacje Sanitarno-Epidemiologiczne oraz Wojewódzką Stację Sanitarno-Epidemiologiczną w Rzeszowie zorganizowane zostały stoiska tematyczne, pokazy, eksperymenty, quizy. W czasie pobytu można było uzyskać cenne porady zdrowotne. Można było również uczestniczyć w wykładach przygotowanych przez specjalistów poszczególnych Oddziałów WSSE w Rzeszowie.</w:t>
      </w:r>
    </w:p>
    <w:p w14:paraId="38C59A75" w14:textId="77777777" w:rsidR="00F6181E" w:rsidRDefault="00F6181E" w:rsidP="00F6181E">
      <w:r w:rsidRPr="00F6181E">
        <w:t>W wydarzeniu uczestniczyć mogli wszyscy, bez względu na wiek!</w:t>
      </w:r>
    </w:p>
    <w:p w14:paraId="2DEC59B2" w14:textId="24FB5266" w:rsidR="00F6181E" w:rsidRDefault="00F6181E" w:rsidP="00F6181E">
      <w:pPr>
        <w:pStyle w:val="Nagwek1"/>
      </w:pPr>
      <w:bookmarkStart w:id="3" w:name="_Toc203033418"/>
      <w:r w:rsidRPr="00F6181E">
        <w:t>Laboratoria WSSE w Rzeszowie z powodzeniem przeszły kolejną ocenę PCA, rozpoczynając siódmy cykl akredytacji</w:t>
      </w:r>
      <w:r>
        <w:t>.</w:t>
      </w:r>
      <w:bookmarkEnd w:id="3"/>
    </w:p>
    <w:p w14:paraId="018E970F" w14:textId="77777777" w:rsidR="00F6181E" w:rsidRPr="00F6181E" w:rsidRDefault="00F6181E" w:rsidP="00F6181E">
      <w:r w:rsidRPr="00F6181E">
        <w:t xml:space="preserve">Ocena prowadzona w formie hybrydowej przez 15 auditorów, objęła 6 laboratoriów: Laboratorium Higieny Pracy, Laboratorium Higieny Komunalnej, Laboratorium Higieny Żywności i Żywienia, Laboratorium Analiz Instrumentalnych, Laboratorium Diagnostyki Medycznej wraz z pracowniami w Sanoku, Przemyślu i Tarnobrzegu i Pracownię Sekwencjonowania Genomowego i Badań Genetycznych Drobnoustrojów w Rzeszowie oraz Laboratorium Pomiarów Promieniowania z lokalizacjami w Sanoku, Przemyślu i Tarnobrzegu. </w:t>
      </w:r>
    </w:p>
    <w:p w14:paraId="5645D2F2" w14:textId="77777777" w:rsidR="00F6181E" w:rsidRPr="00F6181E" w:rsidRDefault="00F6181E" w:rsidP="00F6181E">
      <w:r w:rsidRPr="00F6181E">
        <w:t xml:space="preserve">Laboratoria Działu Laboratoryjnego WSSE w Rzeszowie wykonują badania i pomiary w ramach posiadanej akredytacji już 24 lata – od 24.08.2001. W dniach od 11 do 24 kwietnia 2025 roku odbyła się ponowna ocena PCA (A-0721-2025) rozpoczynająca nowy, już siódmy cykl akredytacji. </w:t>
      </w:r>
    </w:p>
    <w:p w14:paraId="4FBA661B" w14:textId="77777777" w:rsidR="00F6181E" w:rsidRPr="00F6181E" w:rsidRDefault="00F6181E" w:rsidP="00F6181E">
      <w:r w:rsidRPr="00F6181E">
        <w:t>Auditorzy techniczni ocenili 70 obszarów kompetencji technicznych. Stały zakres akredytacji Działu Laboratoryjnego WSSE w Rzeszowie rozszerzony został o 8 obszarów kompetencji technicznych:</w:t>
      </w:r>
    </w:p>
    <w:p w14:paraId="3CEBF718" w14:textId="77777777" w:rsidR="00F6181E" w:rsidRPr="00F6181E" w:rsidRDefault="00F6181E" w:rsidP="00F6181E">
      <w:pPr>
        <w:numPr>
          <w:ilvl w:val="0"/>
          <w:numId w:val="2"/>
        </w:numPr>
      </w:pPr>
      <w:r w:rsidRPr="00F6181E">
        <w:t xml:space="preserve">Laboratorium Higieny Pracy we współpracy z Laboratorium Analiz Instrumentalnych Pracownie w Tarnobrzegu akredytowały metodę chromatografii gazowej z </w:t>
      </w:r>
      <w:proofErr w:type="spellStart"/>
      <w:r w:rsidRPr="00F6181E">
        <w:t>termodesorpcją</w:t>
      </w:r>
      <w:proofErr w:type="spellEnd"/>
      <w:r w:rsidRPr="00F6181E">
        <w:t xml:space="preserve"> i detekcją spektrometrią mas (TD-GC-MS) 18 nowych związków organicznych w próbkach powietrza w pomieszczeniach budynków mieszkalnych, zamieszkania zbiorowego i użyteczności publicznej,</w:t>
      </w:r>
    </w:p>
    <w:p w14:paraId="43733307" w14:textId="77777777" w:rsidR="00F6181E" w:rsidRPr="00F6181E" w:rsidRDefault="00F6181E" w:rsidP="00F6181E">
      <w:pPr>
        <w:numPr>
          <w:ilvl w:val="0"/>
          <w:numId w:val="2"/>
        </w:numPr>
      </w:pPr>
      <w:r w:rsidRPr="00F6181E">
        <w:t>Laboratorium Higieny Komunalnej w Rzeszowie rozszerzyło zakres akredytacji w wodzie przeznaczonej do spożycia przez ludzi o 3 metody tj. oznaczanie smaku metodą parzystą pełną, oznaczanie cyjanków wolnych metodą spektrofotometryczną i oznaczanie rtęci metodą absorpcyjnej spektrometrii atomowej z techniką amalgamacji oraz wspólnie z Laboratorium Analiz Instrumentalnych w Rzeszowie oznaczanie pozostałości pestycydów (22 związki) metodą chromatografii cieczowej z tandemową spektrometrią mas (LC-MS/MS),</w:t>
      </w:r>
    </w:p>
    <w:p w14:paraId="35796F2E" w14:textId="77777777" w:rsidR="00F6181E" w:rsidRPr="00F6181E" w:rsidRDefault="00F6181E" w:rsidP="00F6181E">
      <w:pPr>
        <w:numPr>
          <w:ilvl w:val="0"/>
          <w:numId w:val="2"/>
        </w:numPr>
      </w:pPr>
      <w:r w:rsidRPr="00F6181E">
        <w:t xml:space="preserve">Laboratorium Higieny Żywności i Żywienia w Rzeszowie – oznaczanie obecności pałeczek Salmonella </w:t>
      </w:r>
      <w:proofErr w:type="spellStart"/>
      <w:r w:rsidRPr="00F6181E">
        <w:t>spp</w:t>
      </w:r>
      <w:proofErr w:type="spellEnd"/>
      <w:r w:rsidRPr="00F6181E">
        <w:t xml:space="preserve">. i </w:t>
      </w:r>
      <w:proofErr w:type="spellStart"/>
      <w:r w:rsidRPr="00F6181E">
        <w:t>Listeria</w:t>
      </w:r>
      <w:proofErr w:type="spellEnd"/>
      <w:r w:rsidRPr="00F6181E">
        <w:t xml:space="preserve"> </w:t>
      </w:r>
      <w:proofErr w:type="spellStart"/>
      <w:r w:rsidRPr="00F6181E">
        <w:t>monocytogenes</w:t>
      </w:r>
      <w:proofErr w:type="spellEnd"/>
      <w:r w:rsidRPr="00F6181E">
        <w:t xml:space="preserve"> metodą hodowlaną w próbkach środowiskowych z obszaru produkcji i obrotu żywnością oraz wspólnie z Laboratorium Analiz Instrumentalnych w Rzeszowie oznaczanie miedzi metodą płomieniowej absorpcyjnej spektrometrii atomowej (FAAS) w żywności.</w:t>
      </w:r>
    </w:p>
    <w:p w14:paraId="0EAB172C" w14:textId="77777777" w:rsidR="00F6181E" w:rsidRPr="00F6181E" w:rsidRDefault="00F6181E" w:rsidP="00F6181E">
      <w:pPr>
        <w:numPr>
          <w:ilvl w:val="0"/>
          <w:numId w:val="3"/>
        </w:numPr>
      </w:pPr>
      <w:r w:rsidRPr="00F6181E">
        <w:t xml:space="preserve">Natomiast Laboratorium Diagnostyki Medycznej w Rzeszowie dokonało przejścia z zakresu stałego na elastyczny zakres akredytacji dla badanej cechy obecność i identyfikacja pałeczek </w:t>
      </w:r>
      <w:proofErr w:type="spellStart"/>
      <w:r w:rsidRPr="00F6181E">
        <w:t>Enterobacterales</w:t>
      </w:r>
      <w:proofErr w:type="spellEnd"/>
      <w:r w:rsidRPr="00F6181E">
        <w:rPr>
          <w:vertAlign w:val="superscript"/>
        </w:rPr>
        <w:t xml:space="preserve"> </w:t>
      </w:r>
      <w:r w:rsidRPr="00F6181E">
        <w:t>metodą hodowlaną z potwierdzeniem biochemicznym i serologicznym i metodą spektrometrii masowej.</w:t>
      </w:r>
    </w:p>
    <w:p w14:paraId="6C3FF4A9" w14:textId="6C096B0F" w:rsidR="00F6181E" w:rsidRDefault="00F6181E" w:rsidP="00F6181E">
      <w:pPr>
        <w:pStyle w:val="Nagwek1"/>
      </w:pPr>
      <w:bookmarkStart w:id="4" w:name="_Toc203033419"/>
      <w:r>
        <w:t>„AKCJA LATO 2025” – bezpieczeństwo żywności w sezonie letnim w ocenie Państwowej Inspekcji Sanitarnej województwa podkarpackiego.</w:t>
      </w:r>
      <w:bookmarkEnd w:id="4"/>
    </w:p>
    <w:p w14:paraId="4A505AE7" w14:textId="77777777" w:rsidR="00F6181E" w:rsidRPr="00F6181E" w:rsidRDefault="00F6181E" w:rsidP="00F6181E">
      <w:r w:rsidRPr="00F6181E">
        <w:t>Sezon letni to czas wzmożonego ruchu turystycznego, a co za tym idzie – zwiększonego zapotrzebowania na usługi gastronomiczne. Aby sprostać oczekiwaniom konsumentów i zapewnić im bezpieczeństwo zdrowotne na terenie woj. podkarpackiego, Państwowa Inspekcja Sanitarna każdego roku prowadzi wzmożone działania kontrolne w ramach „Akcji Lato”. Celem tych działań jest wykrycie potencjalnych zagrożeń dla zdrowia publicznego związanych z nieprawidłowym przygotowaniem, przechowywaniem i serwowaniem żywności.</w:t>
      </w:r>
    </w:p>
    <w:p w14:paraId="07BC3DC4" w14:textId="77777777" w:rsidR="00F6181E" w:rsidRPr="00F6181E" w:rsidRDefault="00F6181E" w:rsidP="00F6181E">
      <w:r w:rsidRPr="00F6181E">
        <w:t>W okresie od 1 maja do 30 czerwca 2025 r. na terenie województwa podkarpackiego przeprowadzono łącznie 539 kontroli sanitarnych w różnych obiektach branży gastronomicznej. Kontrole objęły m.in.:</w:t>
      </w:r>
    </w:p>
    <w:p w14:paraId="5B9A469E" w14:textId="77777777" w:rsidR="00F6181E" w:rsidRPr="00F6181E" w:rsidRDefault="00F6181E" w:rsidP="00F6181E">
      <w:pPr>
        <w:numPr>
          <w:ilvl w:val="0"/>
          <w:numId w:val="5"/>
        </w:numPr>
      </w:pPr>
      <w:r w:rsidRPr="00F6181E">
        <w:t>357 zakładów żywienia zbiorowego (154 restauracje, 203 punkty małej gastronomii),</w:t>
      </w:r>
    </w:p>
    <w:p w14:paraId="48940100" w14:textId="77777777" w:rsidR="00F6181E" w:rsidRPr="00F6181E" w:rsidRDefault="00F6181E" w:rsidP="00F6181E">
      <w:pPr>
        <w:numPr>
          <w:ilvl w:val="0"/>
          <w:numId w:val="5"/>
        </w:numPr>
      </w:pPr>
      <w:r w:rsidRPr="00F6181E">
        <w:t xml:space="preserve">69 obiektów sezonowych (food trucki, stoiska </w:t>
      </w:r>
      <w:proofErr w:type="spellStart"/>
      <w:r w:rsidRPr="00F6181E">
        <w:t>eventowe</w:t>
      </w:r>
      <w:proofErr w:type="spellEnd"/>
      <w:r w:rsidRPr="00F6181E">
        <w:t>),</w:t>
      </w:r>
    </w:p>
    <w:p w14:paraId="70F74286" w14:textId="77777777" w:rsidR="00F6181E" w:rsidRPr="00F6181E" w:rsidRDefault="00F6181E" w:rsidP="00F6181E">
      <w:pPr>
        <w:numPr>
          <w:ilvl w:val="0"/>
          <w:numId w:val="5"/>
        </w:numPr>
      </w:pPr>
      <w:r w:rsidRPr="00F6181E">
        <w:t>45 automatów do lodów,</w:t>
      </w:r>
    </w:p>
    <w:p w14:paraId="58C0139A" w14:textId="77777777" w:rsidR="00F6181E" w:rsidRPr="00F6181E" w:rsidRDefault="00F6181E" w:rsidP="00F6181E">
      <w:pPr>
        <w:numPr>
          <w:ilvl w:val="0"/>
          <w:numId w:val="5"/>
        </w:numPr>
      </w:pPr>
      <w:r w:rsidRPr="00F6181E">
        <w:t>57 wytwórni ciast i lodów,</w:t>
      </w:r>
    </w:p>
    <w:p w14:paraId="5BBCDDC6" w14:textId="77777777" w:rsidR="00F6181E" w:rsidRPr="00F6181E" w:rsidRDefault="00F6181E" w:rsidP="00F6181E">
      <w:pPr>
        <w:numPr>
          <w:ilvl w:val="0"/>
          <w:numId w:val="5"/>
        </w:numPr>
      </w:pPr>
      <w:r w:rsidRPr="00F6181E">
        <w:t>11 stołówek.</w:t>
      </w:r>
    </w:p>
    <w:p w14:paraId="7794E52B" w14:textId="77777777" w:rsidR="00F6181E" w:rsidRPr="00F6181E" w:rsidRDefault="00F6181E" w:rsidP="00F6181E">
      <w:r w:rsidRPr="00F6181E">
        <w:t xml:space="preserve">Dodatkowo pobrano 85 próbek żywności (w tym próbek lodów) do badań mikrobiologicznych. </w:t>
      </w:r>
    </w:p>
    <w:p w14:paraId="2628A692" w14:textId="77777777" w:rsidR="00F6181E" w:rsidRPr="00F6181E" w:rsidRDefault="00F6181E" w:rsidP="00F6181E">
      <w:r w:rsidRPr="00F6181E">
        <w:t>Wszystkie działania odbywały się zarówno w dni robocze, jak i ustawowo wolne od pracy.</w:t>
      </w:r>
    </w:p>
    <w:p w14:paraId="008B03F0" w14:textId="77777777" w:rsidR="00F6181E" w:rsidRPr="00F6181E" w:rsidRDefault="00F6181E" w:rsidP="00F6181E">
      <w:r w:rsidRPr="00F6181E">
        <w:t>Z przeprowadzonych kontroli wynika, że wiele zakładów nie spełniało podstawowych wymogów sanitarnych i higienicznych. Do najczęściej wykrywanych uchybień należały:</w:t>
      </w:r>
    </w:p>
    <w:p w14:paraId="7022B9F1" w14:textId="77777777" w:rsidR="00F6181E" w:rsidRPr="00F6181E" w:rsidRDefault="00F6181E" w:rsidP="00F6181E">
      <w:pPr>
        <w:numPr>
          <w:ilvl w:val="0"/>
          <w:numId w:val="6"/>
        </w:numPr>
      </w:pPr>
      <w:r w:rsidRPr="00F6181E">
        <w:t>przechowywanie żywności po terminie przydatności do spożycia,</w:t>
      </w:r>
    </w:p>
    <w:p w14:paraId="7F4455BF" w14:textId="77777777" w:rsidR="00F6181E" w:rsidRPr="00F6181E" w:rsidRDefault="00F6181E" w:rsidP="00F6181E">
      <w:pPr>
        <w:numPr>
          <w:ilvl w:val="0"/>
          <w:numId w:val="6"/>
        </w:numPr>
      </w:pPr>
      <w:r w:rsidRPr="00F6181E">
        <w:t>brak segregacji asortymentowej w urządzeniach chłodniczych,</w:t>
      </w:r>
    </w:p>
    <w:p w14:paraId="7B9A8E39" w14:textId="77777777" w:rsidR="00F6181E" w:rsidRPr="00F6181E" w:rsidRDefault="00F6181E" w:rsidP="00F6181E">
      <w:pPr>
        <w:numPr>
          <w:ilvl w:val="0"/>
          <w:numId w:val="6"/>
        </w:numPr>
      </w:pPr>
      <w:r w:rsidRPr="00F6181E">
        <w:t>niewłaściwy stan sanitarny urządzeń i pomieszczeń,</w:t>
      </w:r>
    </w:p>
    <w:p w14:paraId="734F1B10" w14:textId="77777777" w:rsidR="00F6181E" w:rsidRPr="00F6181E" w:rsidRDefault="00F6181E" w:rsidP="00F6181E">
      <w:pPr>
        <w:numPr>
          <w:ilvl w:val="0"/>
          <w:numId w:val="6"/>
        </w:numPr>
      </w:pPr>
      <w:r w:rsidRPr="00F6181E">
        <w:t>brak środków do mycia i dezynfekcji rąk oraz brak ciepłej wody przy umywalkach,</w:t>
      </w:r>
    </w:p>
    <w:p w14:paraId="3CCE267B" w14:textId="77777777" w:rsidR="00F6181E" w:rsidRPr="00F6181E" w:rsidRDefault="00F6181E" w:rsidP="00F6181E">
      <w:pPr>
        <w:numPr>
          <w:ilvl w:val="0"/>
          <w:numId w:val="6"/>
        </w:numPr>
      </w:pPr>
      <w:r w:rsidRPr="00F6181E">
        <w:t>brak aktualnych orzeczeń lekarskich personelu pracującego w styczności z żywnością,</w:t>
      </w:r>
    </w:p>
    <w:p w14:paraId="4BA7054A" w14:textId="77777777" w:rsidR="00F6181E" w:rsidRPr="00F6181E" w:rsidRDefault="00F6181E" w:rsidP="00F6181E">
      <w:pPr>
        <w:numPr>
          <w:ilvl w:val="0"/>
          <w:numId w:val="6"/>
        </w:numPr>
      </w:pPr>
      <w:r w:rsidRPr="00F6181E">
        <w:t>nieprzestrzeganie procedur opartych na systemie HACCP i GHP,</w:t>
      </w:r>
    </w:p>
    <w:p w14:paraId="6182C218" w14:textId="77777777" w:rsidR="00F6181E" w:rsidRPr="00F6181E" w:rsidRDefault="00F6181E" w:rsidP="00F6181E">
      <w:pPr>
        <w:numPr>
          <w:ilvl w:val="0"/>
          <w:numId w:val="6"/>
        </w:numPr>
      </w:pPr>
      <w:r w:rsidRPr="00F6181E">
        <w:t>·w użyciu sprzęt z tworzywa sztucznego nieposiadający oznakowania do kontaktu z żywnością,</w:t>
      </w:r>
    </w:p>
    <w:p w14:paraId="0BF0BCD5" w14:textId="6EEAB070" w:rsidR="00F6181E" w:rsidRPr="00F6181E" w:rsidRDefault="00F6181E" w:rsidP="00F6181E">
      <w:pPr>
        <w:numPr>
          <w:ilvl w:val="0"/>
          <w:numId w:val="6"/>
        </w:numPr>
      </w:pPr>
      <w:r w:rsidRPr="00F6181E">
        <w:t>brudne kosze na odpady oraz nieodpowiedni stan sanitarny pojazdów transportujących żywność.</w:t>
      </w:r>
    </w:p>
    <w:p w14:paraId="18CBF227" w14:textId="77777777" w:rsidR="00F6181E" w:rsidRPr="00F6181E" w:rsidRDefault="00F6181E" w:rsidP="00F6181E">
      <w:r w:rsidRPr="00F6181E">
        <w:t xml:space="preserve">Na szczególną uwagę zasługują wyniki kontroli dotyczące lodów z automatów i produkowanych metodą rzemieślniczą. Ze względu na wysoki potencjał mikrobiologicznego skażenia, lody poddano szczegółowej analizie. Spośród 85 próbek aż 15 zostało zakwestionowanych z uwagi na obecność bakterii z rodziny </w:t>
      </w:r>
      <w:proofErr w:type="spellStart"/>
      <w:r w:rsidRPr="00F6181E">
        <w:t>Enterobacteriaceae</w:t>
      </w:r>
      <w:proofErr w:type="spellEnd"/>
      <w:r w:rsidRPr="00F6181E">
        <w:t>.</w:t>
      </w:r>
    </w:p>
    <w:p w14:paraId="631570B2" w14:textId="77777777" w:rsidR="00F6181E" w:rsidRPr="00F6181E" w:rsidRDefault="00F6181E" w:rsidP="00F6181E">
      <w:r w:rsidRPr="00F6181E">
        <w:t>W wyniku powyższych nieprawidłowości:</w:t>
      </w:r>
    </w:p>
    <w:p w14:paraId="48915526" w14:textId="77777777" w:rsidR="00F6181E" w:rsidRPr="00F6181E" w:rsidRDefault="00F6181E" w:rsidP="00F6181E">
      <w:pPr>
        <w:numPr>
          <w:ilvl w:val="0"/>
          <w:numId w:val="4"/>
        </w:numPr>
      </w:pPr>
      <w:r w:rsidRPr="00F6181E">
        <w:t>ukarano 77 osób mandatami na łączną kwotę 17 750 zł,</w:t>
      </w:r>
    </w:p>
    <w:p w14:paraId="0A7C6FA5" w14:textId="77777777" w:rsidR="00F6181E" w:rsidRPr="00F6181E" w:rsidRDefault="00F6181E" w:rsidP="00F6181E">
      <w:pPr>
        <w:numPr>
          <w:ilvl w:val="0"/>
          <w:numId w:val="4"/>
        </w:numPr>
      </w:pPr>
      <w:r w:rsidRPr="00F6181E">
        <w:t>wydano 72 decyzje administracyjne,</w:t>
      </w:r>
    </w:p>
    <w:p w14:paraId="62D3C270" w14:textId="77777777" w:rsidR="00F6181E" w:rsidRPr="00F6181E" w:rsidRDefault="00F6181E" w:rsidP="00F6181E">
      <w:pPr>
        <w:numPr>
          <w:ilvl w:val="0"/>
          <w:numId w:val="4"/>
        </w:numPr>
      </w:pPr>
      <w:r w:rsidRPr="00F6181E">
        <w:t>unieruchomiono 3 obiekty (2 automaty do lodów i 1 część zakładu produkcyjnego),</w:t>
      </w:r>
    </w:p>
    <w:p w14:paraId="70D7370C" w14:textId="77777777" w:rsidR="00F6181E" w:rsidRPr="00F6181E" w:rsidRDefault="00F6181E" w:rsidP="00F6181E">
      <w:pPr>
        <w:numPr>
          <w:ilvl w:val="0"/>
          <w:numId w:val="4"/>
        </w:numPr>
      </w:pPr>
      <w:r w:rsidRPr="00F6181E">
        <w:t>wprowadzono rygor natychmiastowej wykonalności w odniesieniu do decyzji eliminujących źródła zagrożeń.</w:t>
      </w:r>
    </w:p>
    <w:p w14:paraId="0B67CAF0" w14:textId="77777777" w:rsidR="00F6181E" w:rsidRPr="00F6181E" w:rsidRDefault="00F6181E" w:rsidP="00F6181E">
      <w:r w:rsidRPr="00F6181E">
        <w:t>Zebrane dane potwierdzają, że sezonowe punkty gastronomiczne i zakłady produkcji lodów stanowią istotne ogniwo w łańcuchu bezpieczeństwa żywności, lecz równocześnie niosą ze sobą poważne ryzyko mikrobiologiczne. Lody, jako produkt wysoko podatny na zanieczyszczenia, wymagają szczególnego nadzoru na każdym etapie produkcji – od jakości surowców, przez higienę procesu produkcyjnego, aż po sposób przechowywania i sprzedaży.</w:t>
      </w:r>
    </w:p>
    <w:p w14:paraId="27E10B2B" w14:textId="77777777" w:rsidR="00F6181E" w:rsidRPr="00F6181E" w:rsidRDefault="00F6181E" w:rsidP="00F6181E">
      <w:r w:rsidRPr="00F6181E">
        <w:t xml:space="preserve">Należy również podkreślić znaczenie stosowania systemów zarządzania jakością i bezpieczeństwem – w tym HACCP (Hazard Analysis and Critical Control </w:t>
      </w:r>
      <w:proofErr w:type="spellStart"/>
      <w:r w:rsidRPr="00F6181E">
        <w:t>Points</w:t>
      </w:r>
      <w:proofErr w:type="spellEnd"/>
      <w:r w:rsidRPr="00F6181E">
        <w:t>) – które pozwalają na bieżące monitorowanie i eliminowanie zagrożeń.</w:t>
      </w:r>
    </w:p>
    <w:p w14:paraId="7F762A03" w14:textId="77777777" w:rsidR="00F6181E" w:rsidRDefault="00F6181E" w:rsidP="00F6181E">
      <w:r w:rsidRPr="00F6181E">
        <w:t>Wyniki „Akcji Lato 2025” jednoznacznie wskazują na potrzebę dalszej intensyfikacji działań kontrolnych, zwłaszcza w sezonie letnim, gdy wzrasta liczba konsumentów korzystających z usług gastronomicznych. Kluczowe znaczenie ma również edukacja personelu oraz właścicieli punktów gastronomicznych w zakresie higieny, procedur GHP i HACCP, a także odpowiedzialności za zdrowie publiczne.</w:t>
      </w:r>
    </w:p>
    <w:p w14:paraId="404A0721" w14:textId="7F513FAC" w:rsidR="00F6181E" w:rsidRDefault="00F6181E" w:rsidP="00F6181E">
      <w:pPr>
        <w:pStyle w:val="Nagwek1"/>
      </w:pPr>
      <w:bookmarkStart w:id="5" w:name="_Toc203033420"/>
      <w:r w:rsidRPr="00F6181E">
        <w:t>Bezpieczne wakacje pod słońcem– ochrona przeciwsłoneczna w praktyce</w:t>
      </w:r>
      <w:r>
        <w:t>.</w:t>
      </w:r>
      <w:bookmarkEnd w:id="5"/>
    </w:p>
    <w:p w14:paraId="44ACC48D" w14:textId="77777777" w:rsidR="00F6181E" w:rsidRPr="00F6181E" w:rsidRDefault="00F6181E" w:rsidP="00F6181E">
      <w:r w:rsidRPr="00F6181E">
        <w:t>Lato to czas wypoczynku, podróży i aktywności na świeżym powietrzu. Korzystając z pięknej pogody, często zapominamy, że promieniowanie słoneczne może być groźne dla zdrowia. Poparzenia skóry, udar cieplny, przyspieszone starzenie się skóry, a nawet nowotwory to realne skutki zbyt długiej ekspozycji na słońce. Dlatego warto pamiętać o zasadach bezpiecznego przebywania na słońcu – szczególnie w wakacje.</w:t>
      </w:r>
    </w:p>
    <w:p w14:paraId="32FD326F" w14:textId="77777777" w:rsidR="00F6181E" w:rsidRPr="00F6181E" w:rsidRDefault="00F6181E" w:rsidP="00F6181E">
      <w:r w:rsidRPr="00F6181E">
        <w:t>Promieniowanie UV (ultrafioletowe) to główny czynnik ryzyka. Działa nawet wtedy, gdy niebo jest zachmurzone, i przenika przez chmury, szkło czy wodę. Najsilniejsze jest w godzinach 10:00–16:00 – wtedy warto ograniczyć przebywanie na słońcu, szukać cienia i unikać intensywnego wysiłku na otwartej przestrzeni.</w:t>
      </w:r>
    </w:p>
    <w:p w14:paraId="3684A4AA" w14:textId="77777777" w:rsidR="00F6181E" w:rsidRPr="00F6181E" w:rsidRDefault="00F6181E" w:rsidP="00F6181E">
      <w:r w:rsidRPr="00F6181E">
        <w:t>Najprostszą i najskuteczniejszą formą ochrony jest stosowanie kremów z filtrem UV. Dla dorosłych i dzieci zaleca się SPF minimum 30, a najlepiej 50. Krem należy nałożyć na skórę 15–20 minut przed wyjściem na zewnątrz i ponawiać aplikację co 2 godziny oraz po kąpieli, nawet jeśli produkt jest wodoodporny.</w:t>
      </w:r>
    </w:p>
    <w:p w14:paraId="19ADED85" w14:textId="77777777" w:rsidR="00F6181E" w:rsidRPr="00F6181E" w:rsidRDefault="00F6181E" w:rsidP="00F6181E">
      <w:r w:rsidRPr="00F6181E">
        <w:t>Nie mniej ważna jest ochrona mechaniczna:</w:t>
      </w:r>
    </w:p>
    <w:p w14:paraId="407DC00A" w14:textId="77777777" w:rsidR="00F6181E" w:rsidRPr="00F6181E" w:rsidRDefault="00F6181E" w:rsidP="00F6181E">
      <w:pPr>
        <w:numPr>
          <w:ilvl w:val="0"/>
          <w:numId w:val="7"/>
        </w:numPr>
      </w:pPr>
      <w:r w:rsidRPr="00F6181E">
        <w:t>Kapelusz lub czapka z daszkiem chronią głowę i twarz,</w:t>
      </w:r>
    </w:p>
    <w:p w14:paraId="333D065E" w14:textId="77777777" w:rsidR="00F6181E" w:rsidRPr="00F6181E" w:rsidRDefault="00F6181E" w:rsidP="00F6181E">
      <w:pPr>
        <w:numPr>
          <w:ilvl w:val="0"/>
          <w:numId w:val="7"/>
        </w:numPr>
      </w:pPr>
      <w:r w:rsidRPr="00F6181E">
        <w:t>Okulary przeciwsłoneczne z filtrem UV zabezpieczają oczy,</w:t>
      </w:r>
    </w:p>
    <w:p w14:paraId="472A099B" w14:textId="77777777" w:rsidR="00F6181E" w:rsidRPr="00F6181E" w:rsidRDefault="00F6181E" w:rsidP="00F6181E">
      <w:pPr>
        <w:numPr>
          <w:ilvl w:val="0"/>
          <w:numId w:val="7"/>
        </w:numPr>
      </w:pPr>
      <w:r w:rsidRPr="00F6181E">
        <w:t>Lekka odzież z długim rękawem może osłonić ramiona i kark, szczególnie u dzieci i osób o jasnej karnacji.</w:t>
      </w:r>
    </w:p>
    <w:p w14:paraId="32BF67C3" w14:textId="77777777" w:rsidR="00F6181E" w:rsidRPr="00F6181E" w:rsidRDefault="00F6181E" w:rsidP="00F6181E">
      <w:pPr>
        <w:numPr>
          <w:ilvl w:val="0"/>
          <w:numId w:val="7"/>
        </w:numPr>
      </w:pPr>
      <w:r w:rsidRPr="00F6181E">
        <w:t>W upalne dni nie zapominajmy też o nawadnianiu organizmu – pij wodę regularnie, nawet jeśli nie czujesz pragnienia. Unikaj słodzonych napojów i alkoholu, które sprzyjają odwodnieniu.</w:t>
      </w:r>
    </w:p>
    <w:p w14:paraId="73FC5F41" w14:textId="77777777" w:rsidR="00F6181E" w:rsidRPr="00F6181E" w:rsidRDefault="00F6181E" w:rsidP="00F6181E">
      <w:pPr>
        <w:numPr>
          <w:ilvl w:val="0"/>
          <w:numId w:val="7"/>
        </w:numPr>
      </w:pPr>
      <w:r w:rsidRPr="00F6181E">
        <w:t>Dzieci i osoby starsze są szczególnie wrażliwe na działanie promieniowania UV i wysokich temperatur. U dzieci skóra jest cieńsza, a organizm szybciej się przegrzewa. Osoby starsze mogą mieć trudności z termoregulacją i mniej odczuwają pragnienie.</w:t>
      </w:r>
    </w:p>
    <w:p w14:paraId="35C22C57" w14:textId="7DFCA1D2" w:rsidR="00F6181E" w:rsidRDefault="00F6181E" w:rsidP="00F6181E">
      <w:r w:rsidRPr="00F6181E">
        <w:rPr>
          <w:b/>
          <w:bCs/>
        </w:rPr>
        <w:t>Podsumowując:</w:t>
      </w:r>
      <w:r w:rsidRPr="00F6181E">
        <w:t xml:space="preserve"> ochrona przeciwsłoneczna to nie tylko kwestia estetyki, ale przede wszystkim zdrowia. Wystarczy kilka prostych zasad – krem z filtrem, czapka, okulary, cień i woda – by cieszyć się słońcem bez ryzyka. Dbaj o siebie i bliskich – lato ma być bezpieczne i przyjemne!</w:t>
      </w:r>
    </w:p>
    <w:p w14:paraId="5FD8DE43" w14:textId="77777777" w:rsidR="00F6181E" w:rsidRDefault="00F6181E">
      <w:pPr>
        <w:spacing w:before="0" w:after="160" w:line="278" w:lineRule="auto"/>
      </w:pPr>
      <w:r>
        <w:br w:type="page"/>
      </w:r>
    </w:p>
    <w:p w14:paraId="2E008879" w14:textId="1E69F03E" w:rsidR="00F6181E" w:rsidRDefault="00F6181E" w:rsidP="00F6181E">
      <w:pPr>
        <w:pStyle w:val="Nagwek1"/>
      </w:pPr>
      <w:bookmarkStart w:id="6" w:name="_Toc203033421"/>
      <w:r w:rsidRPr="00F6181E">
        <w:t>„Demaskowanie atrakcyjności wyrobów tytoniowych i nikotynowych”</w:t>
      </w:r>
      <w:r>
        <w:t xml:space="preserve">. </w:t>
      </w:r>
      <w:r w:rsidRPr="00F6181E">
        <w:t>Światowy Dzień bez Tytoniu 2025</w:t>
      </w:r>
      <w:r>
        <w:t>.</w:t>
      </w:r>
      <w:bookmarkEnd w:id="6"/>
    </w:p>
    <w:p w14:paraId="215FDE4E" w14:textId="77777777" w:rsidR="00F6181E" w:rsidRPr="00F6181E" w:rsidRDefault="00F6181E" w:rsidP="00F6181E">
      <w:r w:rsidRPr="00F6181E">
        <w:t>Powszechne używanie wyrobów nikotynowych jest poważnym zagrożeniem dla zdrowia publicznego – szczególnie dla dzieci i młodzieży. Rynek oferuje wiele różnych produktów, w tym: papierosy tradycyjne, papierosy ręcznie skręcane, e-papierosy, tytoń podgrzewany, fajki tradycyjne, fajki wodne i woreczki nikotynowe.</w:t>
      </w:r>
    </w:p>
    <w:p w14:paraId="75E018F2" w14:textId="77777777" w:rsidR="00F6181E" w:rsidRPr="00F6181E" w:rsidRDefault="00F6181E" w:rsidP="00F6181E">
      <w:r w:rsidRPr="00F6181E">
        <w:t>W ostatnich latach bardzo popularne wśród młodzieży stały się e-papierosy. Wielu rodziców nie zdaje sobie sprawy, że ich dzieci sięgają po te produkty, bo często przypominają pendrive, długopisy, kosmetyki czy inne gadżety.</w:t>
      </w:r>
    </w:p>
    <w:p w14:paraId="3129E81D" w14:textId="77777777" w:rsidR="00F6181E" w:rsidRPr="00F6181E" w:rsidRDefault="00F6181E" w:rsidP="00F6181E">
      <w:r w:rsidRPr="00F6181E">
        <w:t>Wbrew popularnym mitom, e-papierosy nie są bezpieczne. W większości zawierają nikotynę – silnie uzależniającą substancję, która wpływa negatywnie na rozwijający się mózg nastolatka. W ich składzie znajdują się również szkodliwe substancje chemiczne, które mogą powodować podrażnienia dróg oddechowych, obniżenie odporności, a także zaburzenia koncentracji i nastroju.</w:t>
      </w:r>
    </w:p>
    <w:p w14:paraId="2FBA5F1A" w14:textId="77777777" w:rsidR="00F6181E" w:rsidRPr="00F6181E" w:rsidRDefault="00F6181E" w:rsidP="00F6181E">
      <w:r w:rsidRPr="00F6181E">
        <w:rPr>
          <w:b/>
          <w:bCs/>
        </w:rPr>
        <w:t>Co możesz zrobić?</w:t>
      </w:r>
    </w:p>
    <w:p w14:paraId="1BDF35A0" w14:textId="77777777" w:rsidR="00F6181E" w:rsidRPr="00F6181E" w:rsidRDefault="00F6181E" w:rsidP="00F6181E">
      <w:pPr>
        <w:numPr>
          <w:ilvl w:val="0"/>
          <w:numId w:val="8"/>
        </w:numPr>
      </w:pPr>
      <w:r w:rsidRPr="00F6181E">
        <w:t>Jeśli jesteś rodzicem lub opiekunem: rozmawiaj z dziećmi o zagrożeniach związanych z e-papierosami i bądź wzorem do naśladowania.</w:t>
      </w:r>
    </w:p>
    <w:p w14:paraId="5D18F20C" w14:textId="77777777" w:rsidR="00F6181E" w:rsidRPr="00F6181E" w:rsidRDefault="00F6181E" w:rsidP="00F6181E">
      <w:pPr>
        <w:numPr>
          <w:ilvl w:val="0"/>
          <w:numId w:val="8"/>
        </w:numPr>
      </w:pPr>
      <w:r w:rsidRPr="00F6181E">
        <w:t>Jeśli jesteś nauczycielem i wychowawcą: włącz tematykę szkodliwości e-papierosów do zajęć edukacyjnych.</w:t>
      </w:r>
    </w:p>
    <w:p w14:paraId="210A95AC" w14:textId="77777777" w:rsidR="00F6181E" w:rsidRPr="00F6181E" w:rsidRDefault="00F6181E" w:rsidP="00F6181E">
      <w:pPr>
        <w:numPr>
          <w:ilvl w:val="0"/>
          <w:numId w:val="8"/>
        </w:numPr>
      </w:pPr>
      <w:r w:rsidRPr="00F6181E">
        <w:t>Jeśli jesteś uczniem: bądź świadomy manipulacji marketingowych i podejmuj mądre decyzje dotyczące zdrowia.</w:t>
      </w:r>
    </w:p>
    <w:p w14:paraId="2E1C9CC3" w14:textId="77777777" w:rsidR="00F6181E" w:rsidRPr="00F6181E" w:rsidRDefault="00F6181E" w:rsidP="00F6181E">
      <w:pPr>
        <w:numPr>
          <w:ilvl w:val="0"/>
          <w:numId w:val="8"/>
        </w:numPr>
      </w:pPr>
      <w:r w:rsidRPr="00F6181E">
        <w:t xml:space="preserve">Jeśli potrzebujesz pomocy w rzuceniu palenia, możesz skorzystać z infolinii: </w:t>
      </w:r>
      <w:r w:rsidRPr="00F6181E">
        <w:rPr>
          <w:b/>
          <w:bCs/>
        </w:rPr>
        <w:t>801 108 108</w:t>
      </w:r>
      <w:r w:rsidRPr="00F6181E">
        <w:t xml:space="preserve"> – Telefonicznej Poradni Pomocy Palącym, czynnej od poniedziałku do piątku: 09.00 – 21.00.</w:t>
      </w:r>
    </w:p>
    <w:p w14:paraId="1AB69DF0" w14:textId="77777777" w:rsidR="00F6181E" w:rsidRDefault="00F6181E" w:rsidP="00F6181E">
      <w:r w:rsidRPr="00F6181E">
        <w:t>Na terenie województwa podkarpackiego prowadzono działania edukacyjne na stronach internetowych oraz w mediach społecznościowych, a także organizowano wydarzenia tematyczne w środowiskach lokalnych i szkołach.</w:t>
      </w:r>
    </w:p>
    <w:p w14:paraId="339F9815" w14:textId="2B6B3798" w:rsidR="00F6181E" w:rsidRDefault="00F6181E" w:rsidP="00F6181E">
      <w:pPr>
        <w:pStyle w:val="Nagwek1"/>
      </w:pPr>
      <w:bookmarkStart w:id="7" w:name="_Toc203033422"/>
      <w:r w:rsidRPr="00F6181E">
        <w:t>Bezpieczny wypoczynek nad wodą – sezon kąpielowy 2025 w województwie podkarpackim</w:t>
      </w:r>
      <w:r>
        <w:t>.</w:t>
      </w:r>
      <w:bookmarkEnd w:id="7"/>
    </w:p>
    <w:p w14:paraId="0B6A2901" w14:textId="77777777" w:rsidR="00F6181E" w:rsidRPr="00F6181E" w:rsidRDefault="00F6181E" w:rsidP="00F6181E">
      <w:r w:rsidRPr="00F6181E">
        <w:t>Letnia pogoda, wakacje i często bardzo wysoka temperatura sprzyjają aktywnościom na świeżym powietrzu i spędzaniu wolnego czasu nad wodą. Pływanie jest wspaniałą formą treningu dla całego ciała, pamiętajmy jednak, że bezpieczne kąpiele są możliwe wyłącznie w miejscach strzeżonych przez ratowników i objętych nadzorem sanitarnym czyli zgłoszonych jako kąpieliska lub miejsca wykorzystywane do kąpieli, gdzie jakość wody jest systematycznie badana.</w:t>
      </w:r>
    </w:p>
    <w:p w14:paraId="02B3CC08" w14:textId="77777777" w:rsidR="00F6181E" w:rsidRPr="00F6181E" w:rsidRDefault="00F6181E" w:rsidP="00F6181E">
      <w:r w:rsidRPr="00F6181E">
        <w:t>W trakcie sezonu kąpielowego na naszym terenie mieszkańcy oraz turyści mogą korzystać z:</w:t>
      </w:r>
    </w:p>
    <w:p w14:paraId="46A6F904" w14:textId="77777777" w:rsidR="00F6181E" w:rsidRPr="00F6181E" w:rsidRDefault="00F6181E" w:rsidP="00F6181E">
      <w:r w:rsidRPr="00F6181E">
        <w:rPr>
          <w:b/>
          <w:bCs/>
        </w:rPr>
        <w:t>10 kąpielisk zlokalizowanych w 8 powiatach:</w:t>
      </w:r>
    </w:p>
    <w:p w14:paraId="0EABEB72" w14:textId="77777777" w:rsidR="00F6181E" w:rsidRPr="00F6181E" w:rsidRDefault="00F6181E" w:rsidP="00F6181E">
      <w:r w:rsidRPr="00F6181E">
        <w:t xml:space="preserve">1.Kąpielisko </w:t>
      </w:r>
      <w:proofErr w:type="spellStart"/>
      <w:r w:rsidRPr="00F6181E">
        <w:t>Podwolina</w:t>
      </w:r>
      <w:proofErr w:type="spellEnd"/>
      <w:r w:rsidRPr="00F6181E">
        <w:t xml:space="preserve"> w Nisku</w:t>
      </w:r>
    </w:p>
    <w:p w14:paraId="7474287D" w14:textId="77777777" w:rsidR="00F6181E" w:rsidRPr="00F6181E" w:rsidRDefault="00F6181E" w:rsidP="00F6181E">
      <w:r w:rsidRPr="00F6181E">
        <w:t>2.Kąpielisko Miejskie przy ul. Kwiatkowskiego w Rzeszowie</w:t>
      </w:r>
    </w:p>
    <w:p w14:paraId="27422678" w14:textId="77777777" w:rsidR="00F6181E" w:rsidRPr="00F6181E" w:rsidRDefault="00F6181E" w:rsidP="00F6181E">
      <w:r w:rsidRPr="00F6181E">
        <w:t>3.Ośrodek Rekreacyjno- Wypoczynkowy Plaża Ostrów w Ostrowie</w:t>
      </w:r>
    </w:p>
    <w:p w14:paraId="2FCA822A" w14:textId="77777777" w:rsidR="00F6181E" w:rsidRPr="00F6181E" w:rsidRDefault="00F6181E" w:rsidP="00F6181E">
      <w:r w:rsidRPr="00F6181E">
        <w:t>4.Gminny Ośrodek Wypoczynku i Rekreacji w Radawie</w:t>
      </w:r>
    </w:p>
    <w:p w14:paraId="06F0646C" w14:textId="77777777" w:rsidR="00F6181E" w:rsidRPr="00F6181E" w:rsidRDefault="00F6181E" w:rsidP="00F6181E">
      <w:r w:rsidRPr="00F6181E">
        <w:t>5.Kąpielisko w Czarnej Sędziszowskiej</w:t>
      </w:r>
    </w:p>
    <w:p w14:paraId="4F492A92" w14:textId="77777777" w:rsidR="00F6181E" w:rsidRPr="00F6181E" w:rsidRDefault="00F6181E" w:rsidP="00F6181E">
      <w:r w:rsidRPr="00F6181E">
        <w:t>6.Kąpielisko Miejskie ZEK w Radymnie</w:t>
      </w:r>
    </w:p>
    <w:p w14:paraId="44F30ABD" w14:textId="77777777" w:rsidR="00F6181E" w:rsidRPr="00F6181E" w:rsidRDefault="00F6181E" w:rsidP="00F6181E">
      <w:r w:rsidRPr="00F6181E">
        <w:t>7.Czyste w Grodzisku Dolnym</w:t>
      </w:r>
    </w:p>
    <w:p w14:paraId="3AEFDD7C" w14:textId="77777777" w:rsidR="00F6181E" w:rsidRPr="00F6181E" w:rsidRDefault="00F6181E" w:rsidP="00F6181E">
      <w:r w:rsidRPr="00F6181E">
        <w:t>8.Kąpielisko Łopuszka Mała w Łopuszce</w:t>
      </w:r>
    </w:p>
    <w:p w14:paraId="1F10BC4F" w14:textId="77777777" w:rsidR="00F6181E" w:rsidRPr="00F6181E" w:rsidRDefault="00F6181E" w:rsidP="00F6181E">
      <w:r w:rsidRPr="00F6181E">
        <w:t>9.Cypel w Polańczyku</w:t>
      </w:r>
    </w:p>
    <w:p w14:paraId="6014E981" w14:textId="77777777" w:rsidR="00F6181E" w:rsidRPr="00F6181E" w:rsidRDefault="00F6181E" w:rsidP="00F6181E">
      <w:r w:rsidRPr="00F6181E">
        <w:t>10.Solina-Góra Jawor (Biała Flota) w Solinie</w:t>
      </w:r>
    </w:p>
    <w:p w14:paraId="1D4EECA8" w14:textId="77777777" w:rsidR="00F6181E" w:rsidRPr="00F6181E" w:rsidRDefault="00F6181E" w:rsidP="00F6181E">
      <w:r w:rsidRPr="00F6181E">
        <w:rPr>
          <w:b/>
          <w:bCs/>
        </w:rPr>
        <w:t>8 miejsc okazjonalnie wykorzystywanych do kąpieli na terenie 4 powiatów:</w:t>
      </w:r>
    </w:p>
    <w:p w14:paraId="77D9A6FE" w14:textId="77777777" w:rsidR="00F6181E" w:rsidRPr="00F6181E" w:rsidRDefault="00F6181E" w:rsidP="00F6181E">
      <w:r w:rsidRPr="00F6181E">
        <w:t>1.Zielona Plaża-</w:t>
      </w:r>
      <w:proofErr w:type="spellStart"/>
      <w:r w:rsidRPr="00F6181E">
        <w:t>Zawóz</w:t>
      </w:r>
      <w:proofErr w:type="spellEnd"/>
    </w:p>
    <w:p w14:paraId="73E866CA" w14:textId="77777777" w:rsidR="00F6181E" w:rsidRPr="00F6181E" w:rsidRDefault="00F6181E" w:rsidP="00F6181E">
      <w:r w:rsidRPr="00F6181E">
        <w:t>2.Zbiornik Wodny "Maziarnia" w Wilczej Woli</w:t>
      </w:r>
    </w:p>
    <w:p w14:paraId="35BC51CA" w14:textId="77777777" w:rsidR="00F6181E" w:rsidRPr="00F6181E" w:rsidRDefault="00F6181E" w:rsidP="00F6181E">
      <w:r w:rsidRPr="00F6181E">
        <w:t>3.Miejsce okazjonalnie wykorzystywane do kąpieli w Bratkowicach</w:t>
      </w:r>
    </w:p>
    <w:p w14:paraId="149A7659" w14:textId="77777777" w:rsidR="00F6181E" w:rsidRPr="00F6181E" w:rsidRDefault="00F6181E" w:rsidP="00F6181E">
      <w:r w:rsidRPr="00F6181E">
        <w:t xml:space="preserve">4.Miejsce okazjonalnie wykorzystywane do kąpieli "Przystań" w Głogowie </w:t>
      </w:r>
      <w:proofErr w:type="spellStart"/>
      <w:r w:rsidRPr="00F6181E">
        <w:t>Młp</w:t>
      </w:r>
      <w:proofErr w:type="spellEnd"/>
      <w:r w:rsidRPr="00F6181E">
        <w:t>.</w:t>
      </w:r>
    </w:p>
    <w:p w14:paraId="04BADE25" w14:textId="77777777" w:rsidR="00F6181E" w:rsidRPr="00F6181E" w:rsidRDefault="00F6181E" w:rsidP="00F6181E">
      <w:r w:rsidRPr="00F6181E">
        <w:t>5.Rybakówka I w Kłyżowie</w:t>
      </w:r>
    </w:p>
    <w:p w14:paraId="0FE8F28F" w14:textId="77777777" w:rsidR="00F6181E" w:rsidRPr="00F6181E" w:rsidRDefault="00F6181E" w:rsidP="00F6181E">
      <w:r w:rsidRPr="00F6181E">
        <w:t>6.Rybakówka II w Kłyżowie</w:t>
      </w:r>
    </w:p>
    <w:p w14:paraId="76AE0581" w14:textId="77777777" w:rsidR="00F6181E" w:rsidRPr="00F6181E" w:rsidRDefault="00F6181E" w:rsidP="00F6181E">
      <w:r w:rsidRPr="00F6181E">
        <w:t>7.Zalew I w Zaklikowie</w:t>
      </w:r>
    </w:p>
    <w:p w14:paraId="0D16107D" w14:textId="77777777" w:rsidR="00F6181E" w:rsidRPr="00F6181E" w:rsidRDefault="00F6181E" w:rsidP="00F6181E">
      <w:r w:rsidRPr="00F6181E">
        <w:t>8.Zalew II w Zaklikowie</w:t>
      </w:r>
    </w:p>
    <w:p w14:paraId="2283512C" w14:textId="77777777" w:rsidR="00F6181E" w:rsidRPr="00F6181E" w:rsidRDefault="00F6181E" w:rsidP="00F6181E">
      <w:r w:rsidRPr="00F6181E">
        <w:t xml:space="preserve">To doskonała okazja, by korzystać z uroków lata w bezpiecznych warunkach. W innych miejscach, nieoznakowanych, bez dozoru ratownika, korzystanie z kąpieli wiąże się z dużym ryzykiem. Jakość wody w miejscach wyznaczonych do kąpieli jest monitorowana przez Państwową Inspekcję Sanitarną w ramach bieżącego nadzoru sanitarnego. </w:t>
      </w:r>
    </w:p>
    <w:p w14:paraId="0BC2821D" w14:textId="77777777" w:rsidR="00F6181E" w:rsidRPr="00F6181E" w:rsidRDefault="00F6181E" w:rsidP="00F6181E">
      <w:pPr>
        <w:numPr>
          <w:ilvl w:val="0"/>
          <w:numId w:val="9"/>
        </w:numPr>
      </w:pPr>
      <w:r w:rsidRPr="00F6181E">
        <w:t>na stronie Wojewódzkiej Stacji Sanitarno-Epidemiologicznej w Rzeszowie:</w:t>
      </w:r>
    </w:p>
    <w:p w14:paraId="40065885" w14:textId="77777777" w:rsidR="00F6181E" w:rsidRPr="00F6181E" w:rsidRDefault="00F6181E" w:rsidP="00F6181E">
      <w:hyperlink r:id="rId8" w:history="1">
        <w:r w:rsidRPr="00F6181E">
          <w:rPr>
            <w:rStyle w:val="Hipercze"/>
            <w:b/>
            <w:bCs/>
          </w:rPr>
          <w:t>https://www.gov.pl/web/wsse-rzeszow</w:t>
        </w:r>
      </w:hyperlink>
    </w:p>
    <w:p w14:paraId="4E7EB2D1" w14:textId="77777777" w:rsidR="00F6181E" w:rsidRPr="00F6181E" w:rsidRDefault="00F6181E" w:rsidP="00F6181E">
      <w:pPr>
        <w:numPr>
          <w:ilvl w:val="0"/>
          <w:numId w:val="10"/>
        </w:numPr>
      </w:pPr>
      <w:r w:rsidRPr="00F6181E">
        <w:t>u właściwych terenowo państwowych powiatowych inspektorów sanitarnych</w:t>
      </w:r>
    </w:p>
    <w:p w14:paraId="6D9EE738" w14:textId="77777777" w:rsidR="00F6181E" w:rsidRPr="00F6181E" w:rsidRDefault="00F6181E" w:rsidP="00F6181E">
      <w:pPr>
        <w:numPr>
          <w:ilvl w:val="0"/>
          <w:numId w:val="10"/>
        </w:numPr>
      </w:pPr>
      <w:r w:rsidRPr="00F6181E">
        <w:t>w Serwisie Kąpieliskowym Głównego Inspektoratu Sanitarnego:</w:t>
      </w:r>
    </w:p>
    <w:p w14:paraId="041953BF" w14:textId="77777777" w:rsidR="00F6181E" w:rsidRPr="00F6181E" w:rsidRDefault="00F6181E" w:rsidP="00F6181E">
      <w:hyperlink r:id="rId9" w:history="1">
        <w:r w:rsidRPr="00F6181E">
          <w:rPr>
            <w:rStyle w:val="Hipercze"/>
            <w:b/>
            <w:bCs/>
          </w:rPr>
          <w:t>https://sk.gis.gov.pl</w:t>
        </w:r>
      </w:hyperlink>
    </w:p>
    <w:p w14:paraId="5AAE785D" w14:textId="77777777" w:rsidR="00F6181E" w:rsidRPr="00F6181E" w:rsidRDefault="00F6181E" w:rsidP="00F6181E">
      <w:pPr>
        <w:numPr>
          <w:ilvl w:val="0"/>
          <w:numId w:val="11"/>
        </w:numPr>
      </w:pPr>
      <w:r w:rsidRPr="00F6181E">
        <w:t>krajowa lista miejsc okazjonalnie wykorzystywanych do kąpieli w sezonie kąpielowym 2025 r. jest publikowana na stronie Głównego Inspektoratu Sanitarnego:</w:t>
      </w:r>
    </w:p>
    <w:p w14:paraId="724C678A" w14:textId="77777777" w:rsidR="00F6181E" w:rsidRPr="00F6181E" w:rsidRDefault="00F6181E" w:rsidP="00F6181E">
      <w:hyperlink r:id="rId10" w:history="1">
        <w:r w:rsidRPr="00F6181E">
          <w:rPr>
            <w:rStyle w:val="Hipercze"/>
            <w:b/>
            <w:bCs/>
          </w:rPr>
          <w:t>https://www.gov.pl/web/gis/glowny-inspektorat-sanitarny</w:t>
        </w:r>
      </w:hyperlink>
    </w:p>
    <w:p w14:paraId="782D1E94" w14:textId="77777777" w:rsidR="00F6181E" w:rsidRPr="00F6181E" w:rsidRDefault="00F6181E" w:rsidP="00F6181E">
      <w:r w:rsidRPr="00F6181E">
        <w:t xml:space="preserve">Należy też zwrócić uwagę na zakwit wody często nazywany zakwitem glonów lub sinic. Wystarczy kilka dni upałów aby pojawił się masowy rozwój tych organizmów. W efekcie zmienia się barwa wody, obniża się jej przejrzystość, powstaje piana. Zakwity mogą też powodować nieprzyjemny smak i zapach wody. W takiej wodzie bezwzględnie nie należy się kąpać ani do niej wchodzić. </w:t>
      </w:r>
    </w:p>
    <w:p w14:paraId="75FB00EF" w14:textId="77777777" w:rsidR="00F6181E" w:rsidRPr="00F6181E" w:rsidRDefault="00F6181E" w:rsidP="00F6181E">
      <w:r w:rsidRPr="00F6181E">
        <w:t>Aktualne informacje dotyczące jakości wody, a także terminy rozpoczęcia i zakończenia sezonu kąpielowego w kąpieliskach oraz miejscach okazjonalnie wykorzystywanych do kąpieli, są dostępne:</w:t>
      </w:r>
    </w:p>
    <w:p w14:paraId="415025FB" w14:textId="77777777" w:rsidR="00F6181E" w:rsidRPr="00F6181E" w:rsidRDefault="00F6181E" w:rsidP="00F6181E">
      <w:r w:rsidRPr="00F6181E">
        <w:rPr>
          <w:b/>
          <w:bCs/>
        </w:rPr>
        <w:t>Życzymy bezpiecznych i radosnych wakacji!</w:t>
      </w:r>
    </w:p>
    <w:p w14:paraId="1682BDA5" w14:textId="0076EB59" w:rsidR="00F6181E" w:rsidRPr="00F6181E" w:rsidRDefault="00F6181E" w:rsidP="00F6181E">
      <w:r w:rsidRPr="00F6181E">
        <w:t>Niech ten letni czas przyniesie Wam odpoczynek, piękne wspomnienia i dużo słońca.</w:t>
      </w:r>
      <w:r>
        <w:t xml:space="preserve"> </w:t>
      </w:r>
      <w:r w:rsidRPr="00F6181E">
        <w:t>Pamiętajcie o zdrowiu, rozsądku i zasadach bezpieczeństwa – byście wrócili z wakacji tylko z uśmiechem i opalenizną!</w:t>
      </w:r>
    </w:p>
    <w:p w14:paraId="131E48F6" w14:textId="77777777" w:rsidR="00F6181E" w:rsidRPr="00F6181E" w:rsidRDefault="00F6181E" w:rsidP="00F6181E"/>
    <w:p w14:paraId="47EF9902" w14:textId="77777777" w:rsidR="00F6181E" w:rsidRPr="00F6181E" w:rsidRDefault="00F6181E" w:rsidP="00F6181E"/>
    <w:p w14:paraId="182EF543" w14:textId="77777777" w:rsidR="00F6181E" w:rsidRPr="00F6181E" w:rsidRDefault="00F6181E" w:rsidP="00F6181E"/>
    <w:p w14:paraId="0BACC48A" w14:textId="77777777" w:rsidR="00F6181E" w:rsidRPr="00F6181E" w:rsidRDefault="00F6181E" w:rsidP="00F6181E"/>
    <w:p w14:paraId="6251192B" w14:textId="77777777" w:rsidR="008C2FE1" w:rsidRDefault="008C2FE1" w:rsidP="00F6181E"/>
    <w:sectPr w:rsidR="008C2F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BA63" w14:textId="77777777" w:rsidR="00D40B69" w:rsidRDefault="00D40B69" w:rsidP="00D40B69">
      <w:pPr>
        <w:spacing w:before="0" w:after="0" w:line="240" w:lineRule="auto"/>
      </w:pPr>
      <w:r>
        <w:separator/>
      </w:r>
    </w:p>
  </w:endnote>
  <w:endnote w:type="continuationSeparator" w:id="0">
    <w:p w14:paraId="3710C45D" w14:textId="77777777" w:rsidR="00D40B69" w:rsidRDefault="00D40B69" w:rsidP="00D40B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184D" w14:textId="77777777" w:rsidR="00D40B69" w:rsidRDefault="00D40B69" w:rsidP="00D40B69">
      <w:pPr>
        <w:spacing w:before="0" w:after="0" w:line="240" w:lineRule="auto"/>
      </w:pPr>
      <w:r>
        <w:separator/>
      </w:r>
    </w:p>
  </w:footnote>
  <w:footnote w:type="continuationSeparator" w:id="0">
    <w:p w14:paraId="5068C9DE" w14:textId="77777777" w:rsidR="00D40B69" w:rsidRDefault="00D40B69" w:rsidP="00D40B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E63"/>
    <w:multiLevelType w:val="multilevel"/>
    <w:tmpl w:val="E7C8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7D74"/>
    <w:multiLevelType w:val="multilevel"/>
    <w:tmpl w:val="455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B1950"/>
    <w:multiLevelType w:val="multilevel"/>
    <w:tmpl w:val="A5D4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14D62"/>
    <w:multiLevelType w:val="multilevel"/>
    <w:tmpl w:val="E2F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E7F00"/>
    <w:multiLevelType w:val="multilevel"/>
    <w:tmpl w:val="CB2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C2CD7"/>
    <w:multiLevelType w:val="multilevel"/>
    <w:tmpl w:val="F6C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219AD"/>
    <w:multiLevelType w:val="multilevel"/>
    <w:tmpl w:val="866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47B82"/>
    <w:multiLevelType w:val="multilevel"/>
    <w:tmpl w:val="0B0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1334D"/>
    <w:multiLevelType w:val="multilevel"/>
    <w:tmpl w:val="AE9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205E7"/>
    <w:multiLevelType w:val="multilevel"/>
    <w:tmpl w:val="1B6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15758"/>
    <w:multiLevelType w:val="multilevel"/>
    <w:tmpl w:val="155C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205867">
    <w:abstractNumId w:val="8"/>
  </w:num>
  <w:num w:numId="2" w16cid:durableId="1326128738">
    <w:abstractNumId w:val="0"/>
  </w:num>
  <w:num w:numId="3" w16cid:durableId="488980608">
    <w:abstractNumId w:val="6"/>
  </w:num>
  <w:num w:numId="4" w16cid:durableId="1980452410">
    <w:abstractNumId w:val="1"/>
  </w:num>
  <w:num w:numId="5" w16cid:durableId="1012029931">
    <w:abstractNumId w:val="9"/>
  </w:num>
  <w:num w:numId="6" w16cid:durableId="543373359">
    <w:abstractNumId w:val="3"/>
  </w:num>
  <w:num w:numId="7" w16cid:durableId="738675068">
    <w:abstractNumId w:val="7"/>
  </w:num>
  <w:num w:numId="8" w16cid:durableId="909922404">
    <w:abstractNumId w:val="10"/>
  </w:num>
  <w:num w:numId="9" w16cid:durableId="1350788981">
    <w:abstractNumId w:val="4"/>
  </w:num>
  <w:num w:numId="10" w16cid:durableId="454102624">
    <w:abstractNumId w:val="5"/>
  </w:num>
  <w:num w:numId="11" w16cid:durableId="1153180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69"/>
    <w:rsid w:val="00012878"/>
    <w:rsid w:val="000408D9"/>
    <w:rsid w:val="00540D1C"/>
    <w:rsid w:val="006C3AF5"/>
    <w:rsid w:val="008C2FE1"/>
    <w:rsid w:val="008D3169"/>
    <w:rsid w:val="00924098"/>
    <w:rsid w:val="00982334"/>
    <w:rsid w:val="00A216C2"/>
    <w:rsid w:val="00D40B69"/>
    <w:rsid w:val="00F6181E"/>
    <w:rsid w:val="00FA7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82938"/>
  <w15:chartTrackingRefBased/>
  <w15:docId w15:val="{1FDA56B0-9126-4223-AA91-77A401DC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16C2"/>
    <w:pPr>
      <w:spacing w:before="480" w:after="480" w:line="360" w:lineRule="auto"/>
    </w:pPr>
    <w:rPr>
      <w:rFonts w:ascii="Arial" w:hAnsi="Arial"/>
      <w:spacing w:val="29"/>
    </w:rPr>
  </w:style>
  <w:style w:type="paragraph" w:styleId="Nagwek1">
    <w:name w:val="heading 1"/>
    <w:basedOn w:val="Normalny"/>
    <w:next w:val="Normalny"/>
    <w:link w:val="Nagwek1Znak"/>
    <w:uiPriority w:val="9"/>
    <w:qFormat/>
    <w:rsid w:val="00A216C2"/>
    <w:pPr>
      <w:keepNext/>
      <w:keepLines/>
      <w:spacing w:before="720" w:after="720"/>
      <w:outlineLvl w:val="0"/>
    </w:pPr>
    <w:rPr>
      <w:rFonts w:eastAsiaTheme="majorEastAsia" w:cstheme="majorBidi"/>
      <w:b/>
      <w:spacing w:val="39"/>
      <w:sz w:val="32"/>
      <w:szCs w:val="40"/>
    </w:rPr>
  </w:style>
  <w:style w:type="paragraph" w:styleId="Nagwek2">
    <w:name w:val="heading 2"/>
    <w:basedOn w:val="Normalny"/>
    <w:next w:val="Normalny"/>
    <w:link w:val="Nagwek2Znak"/>
    <w:uiPriority w:val="9"/>
    <w:semiHidden/>
    <w:unhideWhenUsed/>
    <w:qFormat/>
    <w:rsid w:val="00A216C2"/>
    <w:pPr>
      <w:keepNext/>
      <w:keepLines/>
      <w:spacing w:before="600" w:after="600"/>
      <w:outlineLvl w:val="1"/>
    </w:pPr>
    <w:rPr>
      <w:rFonts w:eastAsiaTheme="majorEastAsia" w:cstheme="majorBidi"/>
      <w:b/>
      <w:spacing w:val="34"/>
      <w:sz w:val="28"/>
      <w:szCs w:val="32"/>
    </w:rPr>
  </w:style>
  <w:style w:type="paragraph" w:styleId="Nagwek3">
    <w:name w:val="heading 3"/>
    <w:basedOn w:val="Normalny"/>
    <w:next w:val="Normalny"/>
    <w:link w:val="Nagwek3Znak"/>
    <w:uiPriority w:val="9"/>
    <w:semiHidden/>
    <w:unhideWhenUsed/>
    <w:qFormat/>
    <w:rsid w:val="008D31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1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169"/>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8D31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D3169"/>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D3169"/>
    <w:pPr>
      <w:keepNext/>
      <w:keepLines/>
      <w:spacing w:before="0"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D316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16C2"/>
    <w:rPr>
      <w:rFonts w:ascii="Arial" w:eastAsiaTheme="majorEastAsia" w:hAnsi="Arial" w:cstheme="majorBidi"/>
      <w:b/>
      <w:spacing w:val="39"/>
      <w:sz w:val="32"/>
      <w:szCs w:val="40"/>
    </w:rPr>
  </w:style>
  <w:style w:type="character" w:customStyle="1" w:styleId="Nagwek2Znak">
    <w:name w:val="Nagłówek 2 Znak"/>
    <w:basedOn w:val="Domylnaczcionkaakapitu"/>
    <w:link w:val="Nagwek2"/>
    <w:uiPriority w:val="9"/>
    <w:semiHidden/>
    <w:rsid w:val="00A216C2"/>
    <w:rPr>
      <w:rFonts w:ascii="Arial" w:eastAsiaTheme="majorEastAsia" w:hAnsi="Arial" w:cstheme="majorBidi"/>
      <w:b/>
      <w:spacing w:val="34"/>
      <w:sz w:val="28"/>
      <w:szCs w:val="32"/>
    </w:rPr>
  </w:style>
  <w:style w:type="character" w:customStyle="1" w:styleId="Nagwek3Znak">
    <w:name w:val="Nagłówek 3 Znak"/>
    <w:basedOn w:val="Domylnaczcionkaakapitu"/>
    <w:link w:val="Nagwek3"/>
    <w:uiPriority w:val="9"/>
    <w:semiHidden/>
    <w:rsid w:val="008D3169"/>
    <w:rPr>
      <w:rFonts w:eastAsiaTheme="majorEastAsia" w:cstheme="majorBidi"/>
      <w:color w:val="0F4761" w:themeColor="accent1" w:themeShade="BF"/>
      <w:spacing w:val="29"/>
      <w:sz w:val="28"/>
      <w:szCs w:val="28"/>
    </w:rPr>
  </w:style>
  <w:style w:type="character" w:customStyle="1" w:styleId="Nagwek4Znak">
    <w:name w:val="Nagłówek 4 Znak"/>
    <w:basedOn w:val="Domylnaczcionkaakapitu"/>
    <w:link w:val="Nagwek4"/>
    <w:uiPriority w:val="9"/>
    <w:semiHidden/>
    <w:rsid w:val="008D3169"/>
    <w:rPr>
      <w:rFonts w:eastAsiaTheme="majorEastAsia" w:cstheme="majorBidi"/>
      <w:i/>
      <w:iCs/>
      <w:color w:val="0F4761" w:themeColor="accent1" w:themeShade="BF"/>
      <w:spacing w:val="29"/>
    </w:rPr>
  </w:style>
  <w:style w:type="character" w:customStyle="1" w:styleId="Nagwek5Znak">
    <w:name w:val="Nagłówek 5 Znak"/>
    <w:basedOn w:val="Domylnaczcionkaakapitu"/>
    <w:link w:val="Nagwek5"/>
    <w:uiPriority w:val="9"/>
    <w:semiHidden/>
    <w:rsid w:val="008D3169"/>
    <w:rPr>
      <w:rFonts w:eastAsiaTheme="majorEastAsia" w:cstheme="majorBidi"/>
      <w:color w:val="0F4761" w:themeColor="accent1" w:themeShade="BF"/>
      <w:spacing w:val="29"/>
    </w:rPr>
  </w:style>
  <w:style w:type="character" w:customStyle="1" w:styleId="Nagwek6Znak">
    <w:name w:val="Nagłówek 6 Znak"/>
    <w:basedOn w:val="Domylnaczcionkaakapitu"/>
    <w:link w:val="Nagwek6"/>
    <w:uiPriority w:val="9"/>
    <w:semiHidden/>
    <w:rsid w:val="008D3169"/>
    <w:rPr>
      <w:rFonts w:eastAsiaTheme="majorEastAsia" w:cstheme="majorBidi"/>
      <w:i/>
      <w:iCs/>
      <w:color w:val="595959" w:themeColor="text1" w:themeTint="A6"/>
      <w:spacing w:val="29"/>
    </w:rPr>
  </w:style>
  <w:style w:type="character" w:customStyle="1" w:styleId="Nagwek7Znak">
    <w:name w:val="Nagłówek 7 Znak"/>
    <w:basedOn w:val="Domylnaczcionkaakapitu"/>
    <w:link w:val="Nagwek7"/>
    <w:uiPriority w:val="9"/>
    <w:semiHidden/>
    <w:rsid w:val="008D3169"/>
    <w:rPr>
      <w:rFonts w:eastAsiaTheme="majorEastAsia" w:cstheme="majorBidi"/>
      <w:color w:val="595959" w:themeColor="text1" w:themeTint="A6"/>
      <w:spacing w:val="29"/>
    </w:rPr>
  </w:style>
  <w:style w:type="character" w:customStyle="1" w:styleId="Nagwek8Znak">
    <w:name w:val="Nagłówek 8 Znak"/>
    <w:basedOn w:val="Domylnaczcionkaakapitu"/>
    <w:link w:val="Nagwek8"/>
    <w:uiPriority w:val="9"/>
    <w:semiHidden/>
    <w:rsid w:val="008D3169"/>
    <w:rPr>
      <w:rFonts w:eastAsiaTheme="majorEastAsia" w:cstheme="majorBidi"/>
      <w:i/>
      <w:iCs/>
      <w:color w:val="272727" w:themeColor="text1" w:themeTint="D8"/>
      <w:spacing w:val="29"/>
    </w:rPr>
  </w:style>
  <w:style w:type="character" w:customStyle="1" w:styleId="Nagwek9Znak">
    <w:name w:val="Nagłówek 9 Znak"/>
    <w:basedOn w:val="Domylnaczcionkaakapitu"/>
    <w:link w:val="Nagwek9"/>
    <w:uiPriority w:val="9"/>
    <w:semiHidden/>
    <w:rsid w:val="008D3169"/>
    <w:rPr>
      <w:rFonts w:eastAsiaTheme="majorEastAsia" w:cstheme="majorBidi"/>
      <w:color w:val="272727" w:themeColor="text1" w:themeTint="D8"/>
      <w:spacing w:val="29"/>
    </w:rPr>
  </w:style>
  <w:style w:type="paragraph" w:styleId="Tytu">
    <w:name w:val="Title"/>
    <w:basedOn w:val="Normalny"/>
    <w:next w:val="Normalny"/>
    <w:link w:val="TytuZnak"/>
    <w:uiPriority w:val="10"/>
    <w:qFormat/>
    <w:rsid w:val="008D316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1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1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1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16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D3169"/>
    <w:rPr>
      <w:rFonts w:ascii="Arial" w:hAnsi="Arial"/>
      <w:i/>
      <w:iCs/>
      <w:color w:val="404040" w:themeColor="text1" w:themeTint="BF"/>
      <w:spacing w:val="29"/>
    </w:rPr>
  </w:style>
  <w:style w:type="paragraph" w:styleId="Akapitzlist">
    <w:name w:val="List Paragraph"/>
    <w:basedOn w:val="Normalny"/>
    <w:uiPriority w:val="34"/>
    <w:qFormat/>
    <w:rsid w:val="008D3169"/>
    <w:pPr>
      <w:ind w:left="720"/>
      <w:contextualSpacing/>
    </w:pPr>
  </w:style>
  <w:style w:type="character" w:styleId="Wyrnienieintensywne">
    <w:name w:val="Intense Emphasis"/>
    <w:basedOn w:val="Domylnaczcionkaakapitu"/>
    <w:uiPriority w:val="21"/>
    <w:qFormat/>
    <w:rsid w:val="008D3169"/>
    <w:rPr>
      <w:i/>
      <w:iCs/>
      <w:color w:val="0F4761" w:themeColor="accent1" w:themeShade="BF"/>
    </w:rPr>
  </w:style>
  <w:style w:type="paragraph" w:styleId="Cytatintensywny">
    <w:name w:val="Intense Quote"/>
    <w:basedOn w:val="Normalny"/>
    <w:next w:val="Normalny"/>
    <w:link w:val="CytatintensywnyZnak"/>
    <w:uiPriority w:val="30"/>
    <w:qFormat/>
    <w:rsid w:val="008D3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169"/>
    <w:rPr>
      <w:rFonts w:ascii="Arial" w:hAnsi="Arial"/>
      <w:i/>
      <w:iCs/>
      <w:color w:val="0F4761" w:themeColor="accent1" w:themeShade="BF"/>
      <w:spacing w:val="29"/>
    </w:rPr>
  </w:style>
  <w:style w:type="character" w:styleId="Odwoanieintensywne">
    <w:name w:val="Intense Reference"/>
    <w:basedOn w:val="Domylnaczcionkaakapitu"/>
    <w:uiPriority w:val="32"/>
    <w:qFormat/>
    <w:rsid w:val="008D3169"/>
    <w:rPr>
      <w:b/>
      <w:bCs/>
      <w:smallCaps/>
      <w:color w:val="0F4761" w:themeColor="accent1" w:themeShade="BF"/>
      <w:spacing w:val="5"/>
    </w:rPr>
  </w:style>
  <w:style w:type="character" w:styleId="Hipercze">
    <w:name w:val="Hyperlink"/>
    <w:basedOn w:val="Domylnaczcionkaakapitu"/>
    <w:uiPriority w:val="99"/>
    <w:unhideWhenUsed/>
    <w:rsid w:val="00F6181E"/>
    <w:rPr>
      <w:color w:val="467886" w:themeColor="hyperlink"/>
      <w:u w:val="single"/>
    </w:rPr>
  </w:style>
  <w:style w:type="character" w:styleId="Nierozpoznanawzmianka">
    <w:name w:val="Unresolved Mention"/>
    <w:basedOn w:val="Domylnaczcionkaakapitu"/>
    <w:uiPriority w:val="99"/>
    <w:semiHidden/>
    <w:unhideWhenUsed/>
    <w:rsid w:val="00F6181E"/>
    <w:rPr>
      <w:color w:val="605E5C"/>
      <w:shd w:val="clear" w:color="auto" w:fill="E1DFDD"/>
    </w:rPr>
  </w:style>
  <w:style w:type="paragraph" w:styleId="Nagwekspisutreci">
    <w:name w:val="TOC Heading"/>
    <w:basedOn w:val="Nagwek1"/>
    <w:next w:val="Normalny"/>
    <w:uiPriority w:val="39"/>
    <w:unhideWhenUsed/>
    <w:qFormat/>
    <w:rsid w:val="00540D1C"/>
    <w:pPr>
      <w:spacing w:before="240" w:after="0" w:line="259" w:lineRule="auto"/>
      <w:outlineLvl w:val="9"/>
    </w:pPr>
    <w:rPr>
      <w:rFonts w:asciiTheme="majorHAnsi" w:hAnsiTheme="majorHAnsi"/>
      <w:b w:val="0"/>
      <w:color w:val="0F4761" w:themeColor="accent1" w:themeShade="BF"/>
      <w:spacing w:val="0"/>
      <w:kern w:val="0"/>
      <w:szCs w:val="32"/>
      <w:lang w:eastAsia="pl-PL"/>
      <w14:ligatures w14:val="none"/>
    </w:rPr>
  </w:style>
  <w:style w:type="paragraph" w:styleId="Spistreci1">
    <w:name w:val="toc 1"/>
    <w:basedOn w:val="Normalny"/>
    <w:next w:val="Normalny"/>
    <w:autoRedefine/>
    <w:uiPriority w:val="39"/>
    <w:unhideWhenUsed/>
    <w:rsid w:val="00540D1C"/>
    <w:pPr>
      <w:spacing w:after="100"/>
    </w:pPr>
  </w:style>
  <w:style w:type="paragraph" w:styleId="Nagwek">
    <w:name w:val="header"/>
    <w:basedOn w:val="Normalny"/>
    <w:link w:val="NagwekZnak"/>
    <w:uiPriority w:val="99"/>
    <w:unhideWhenUsed/>
    <w:rsid w:val="00D40B69"/>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40B69"/>
    <w:rPr>
      <w:rFonts w:ascii="Arial" w:hAnsi="Arial"/>
      <w:spacing w:val="29"/>
    </w:rPr>
  </w:style>
  <w:style w:type="paragraph" w:styleId="Stopka">
    <w:name w:val="footer"/>
    <w:basedOn w:val="Normalny"/>
    <w:link w:val="StopkaZnak"/>
    <w:uiPriority w:val="99"/>
    <w:unhideWhenUsed/>
    <w:rsid w:val="00D40B6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D40B69"/>
    <w:rPr>
      <w:rFonts w:ascii="Arial" w:hAnsi="Arial"/>
      <w:spacing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1274">
      <w:bodyDiv w:val="1"/>
      <w:marLeft w:val="0"/>
      <w:marRight w:val="0"/>
      <w:marTop w:val="0"/>
      <w:marBottom w:val="0"/>
      <w:divBdr>
        <w:top w:val="none" w:sz="0" w:space="0" w:color="auto"/>
        <w:left w:val="none" w:sz="0" w:space="0" w:color="auto"/>
        <w:bottom w:val="none" w:sz="0" w:space="0" w:color="auto"/>
        <w:right w:val="none" w:sz="0" w:space="0" w:color="auto"/>
      </w:divBdr>
      <w:divsChild>
        <w:div w:id="1016464087">
          <w:marLeft w:val="0"/>
          <w:marRight w:val="0"/>
          <w:marTop w:val="0"/>
          <w:marBottom w:val="0"/>
          <w:divBdr>
            <w:top w:val="none" w:sz="0" w:space="0" w:color="auto"/>
            <w:left w:val="none" w:sz="0" w:space="0" w:color="auto"/>
            <w:bottom w:val="none" w:sz="0" w:space="0" w:color="auto"/>
            <w:right w:val="none" w:sz="0" w:space="0" w:color="auto"/>
          </w:divBdr>
          <w:divsChild>
            <w:div w:id="686174666">
              <w:marLeft w:val="0"/>
              <w:marRight w:val="0"/>
              <w:marTop w:val="0"/>
              <w:marBottom w:val="0"/>
              <w:divBdr>
                <w:top w:val="none" w:sz="0" w:space="0" w:color="auto"/>
                <w:left w:val="none" w:sz="0" w:space="0" w:color="auto"/>
                <w:bottom w:val="none" w:sz="0" w:space="0" w:color="auto"/>
                <w:right w:val="none" w:sz="0" w:space="0" w:color="auto"/>
              </w:divBdr>
            </w:div>
            <w:div w:id="373698141">
              <w:marLeft w:val="0"/>
              <w:marRight w:val="0"/>
              <w:marTop w:val="0"/>
              <w:marBottom w:val="0"/>
              <w:divBdr>
                <w:top w:val="none" w:sz="0" w:space="0" w:color="auto"/>
                <w:left w:val="none" w:sz="0" w:space="0" w:color="auto"/>
                <w:bottom w:val="none" w:sz="0" w:space="0" w:color="auto"/>
                <w:right w:val="none" w:sz="0" w:space="0" w:color="auto"/>
              </w:divBdr>
            </w:div>
            <w:div w:id="13062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6474">
      <w:bodyDiv w:val="1"/>
      <w:marLeft w:val="0"/>
      <w:marRight w:val="0"/>
      <w:marTop w:val="0"/>
      <w:marBottom w:val="0"/>
      <w:divBdr>
        <w:top w:val="none" w:sz="0" w:space="0" w:color="auto"/>
        <w:left w:val="none" w:sz="0" w:space="0" w:color="auto"/>
        <w:bottom w:val="none" w:sz="0" w:space="0" w:color="auto"/>
        <w:right w:val="none" w:sz="0" w:space="0" w:color="auto"/>
      </w:divBdr>
      <w:divsChild>
        <w:div w:id="1017077030">
          <w:marLeft w:val="0"/>
          <w:marRight w:val="0"/>
          <w:marTop w:val="0"/>
          <w:marBottom w:val="0"/>
          <w:divBdr>
            <w:top w:val="none" w:sz="0" w:space="0" w:color="auto"/>
            <w:left w:val="none" w:sz="0" w:space="0" w:color="auto"/>
            <w:bottom w:val="none" w:sz="0" w:space="0" w:color="auto"/>
            <w:right w:val="none" w:sz="0" w:space="0" w:color="auto"/>
          </w:divBdr>
          <w:divsChild>
            <w:div w:id="46271360">
              <w:marLeft w:val="0"/>
              <w:marRight w:val="0"/>
              <w:marTop w:val="0"/>
              <w:marBottom w:val="0"/>
              <w:divBdr>
                <w:top w:val="none" w:sz="0" w:space="0" w:color="auto"/>
                <w:left w:val="none" w:sz="0" w:space="0" w:color="auto"/>
                <w:bottom w:val="none" w:sz="0" w:space="0" w:color="auto"/>
                <w:right w:val="none" w:sz="0" w:space="0" w:color="auto"/>
              </w:divBdr>
            </w:div>
            <w:div w:id="807629032">
              <w:marLeft w:val="0"/>
              <w:marRight w:val="0"/>
              <w:marTop w:val="0"/>
              <w:marBottom w:val="0"/>
              <w:divBdr>
                <w:top w:val="none" w:sz="0" w:space="0" w:color="auto"/>
                <w:left w:val="none" w:sz="0" w:space="0" w:color="auto"/>
                <w:bottom w:val="none" w:sz="0" w:space="0" w:color="auto"/>
                <w:right w:val="none" w:sz="0" w:space="0" w:color="auto"/>
              </w:divBdr>
            </w:div>
            <w:div w:id="281310233">
              <w:marLeft w:val="0"/>
              <w:marRight w:val="0"/>
              <w:marTop w:val="0"/>
              <w:marBottom w:val="0"/>
              <w:divBdr>
                <w:top w:val="none" w:sz="0" w:space="0" w:color="auto"/>
                <w:left w:val="none" w:sz="0" w:space="0" w:color="auto"/>
                <w:bottom w:val="none" w:sz="0" w:space="0" w:color="auto"/>
                <w:right w:val="none" w:sz="0" w:space="0" w:color="auto"/>
              </w:divBdr>
            </w:div>
            <w:div w:id="436943989">
              <w:marLeft w:val="0"/>
              <w:marRight w:val="0"/>
              <w:marTop w:val="0"/>
              <w:marBottom w:val="0"/>
              <w:divBdr>
                <w:top w:val="none" w:sz="0" w:space="0" w:color="auto"/>
                <w:left w:val="none" w:sz="0" w:space="0" w:color="auto"/>
                <w:bottom w:val="none" w:sz="0" w:space="0" w:color="auto"/>
                <w:right w:val="none" w:sz="0" w:space="0" w:color="auto"/>
              </w:divBdr>
            </w:div>
            <w:div w:id="1432972611">
              <w:marLeft w:val="0"/>
              <w:marRight w:val="0"/>
              <w:marTop w:val="0"/>
              <w:marBottom w:val="0"/>
              <w:divBdr>
                <w:top w:val="none" w:sz="0" w:space="0" w:color="auto"/>
                <w:left w:val="none" w:sz="0" w:space="0" w:color="auto"/>
                <w:bottom w:val="none" w:sz="0" w:space="0" w:color="auto"/>
                <w:right w:val="none" w:sz="0" w:space="0" w:color="auto"/>
              </w:divBdr>
            </w:div>
            <w:div w:id="12697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3442">
      <w:bodyDiv w:val="1"/>
      <w:marLeft w:val="0"/>
      <w:marRight w:val="0"/>
      <w:marTop w:val="0"/>
      <w:marBottom w:val="0"/>
      <w:divBdr>
        <w:top w:val="none" w:sz="0" w:space="0" w:color="auto"/>
        <w:left w:val="none" w:sz="0" w:space="0" w:color="auto"/>
        <w:bottom w:val="none" w:sz="0" w:space="0" w:color="auto"/>
        <w:right w:val="none" w:sz="0" w:space="0" w:color="auto"/>
      </w:divBdr>
      <w:divsChild>
        <w:div w:id="1654531168">
          <w:marLeft w:val="0"/>
          <w:marRight w:val="0"/>
          <w:marTop w:val="0"/>
          <w:marBottom w:val="0"/>
          <w:divBdr>
            <w:top w:val="none" w:sz="0" w:space="0" w:color="auto"/>
            <w:left w:val="none" w:sz="0" w:space="0" w:color="auto"/>
            <w:bottom w:val="none" w:sz="0" w:space="0" w:color="auto"/>
            <w:right w:val="none" w:sz="0" w:space="0" w:color="auto"/>
          </w:divBdr>
          <w:divsChild>
            <w:div w:id="4692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9961">
      <w:bodyDiv w:val="1"/>
      <w:marLeft w:val="0"/>
      <w:marRight w:val="0"/>
      <w:marTop w:val="0"/>
      <w:marBottom w:val="0"/>
      <w:divBdr>
        <w:top w:val="none" w:sz="0" w:space="0" w:color="auto"/>
        <w:left w:val="none" w:sz="0" w:space="0" w:color="auto"/>
        <w:bottom w:val="none" w:sz="0" w:space="0" w:color="auto"/>
        <w:right w:val="none" w:sz="0" w:space="0" w:color="auto"/>
      </w:divBdr>
      <w:divsChild>
        <w:div w:id="613370122">
          <w:marLeft w:val="0"/>
          <w:marRight w:val="0"/>
          <w:marTop w:val="0"/>
          <w:marBottom w:val="0"/>
          <w:divBdr>
            <w:top w:val="none" w:sz="0" w:space="0" w:color="auto"/>
            <w:left w:val="none" w:sz="0" w:space="0" w:color="auto"/>
            <w:bottom w:val="none" w:sz="0" w:space="0" w:color="auto"/>
            <w:right w:val="none" w:sz="0" w:space="0" w:color="auto"/>
          </w:divBdr>
          <w:divsChild>
            <w:div w:id="392433777">
              <w:marLeft w:val="0"/>
              <w:marRight w:val="0"/>
              <w:marTop w:val="0"/>
              <w:marBottom w:val="0"/>
              <w:divBdr>
                <w:top w:val="none" w:sz="0" w:space="0" w:color="auto"/>
                <w:left w:val="none" w:sz="0" w:space="0" w:color="auto"/>
                <w:bottom w:val="none" w:sz="0" w:space="0" w:color="auto"/>
                <w:right w:val="none" w:sz="0" w:space="0" w:color="auto"/>
              </w:divBdr>
            </w:div>
            <w:div w:id="1080449332">
              <w:marLeft w:val="0"/>
              <w:marRight w:val="0"/>
              <w:marTop w:val="0"/>
              <w:marBottom w:val="0"/>
              <w:divBdr>
                <w:top w:val="none" w:sz="0" w:space="0" w:color="auto"/>
                <w:left w:val="none" w:sz="0" w:space="0" w:color="auto"/>
                <w:bottom w:val="none" w:sz="0" w:space="0" w:color="auto"/>
                <w:right w:val="none" w:sz="0" w:space="0" w:color="auto"/>
              </w:divBdr>
            </w:div>
            <w:div w:id="1164591334">
              <w:marLeft w:val="0"/>
              <w:marRight w:val="0"/>
              <w:marTop w:val="0"/>
              <w:marBottom w:val="0"/>
              <w:divBdr>
                <w:top w:val="none" w:sz="0" w:space="0" w:color="auto"/>
                <w:left w:val="none" w:sz="0" w:space="0" w:color="auto"/>
                <w:bottom w:val="none" w:sz="0" w:space="0" w:color="auto"/>
                <w:right w:val="none" w:sz="0" w:space="0" w:color="auto"/>
              </w:divBdr>
            </w:div>
            <w:div w:id="11958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392">
      <w:bodyDiv w:val="1"/>
      <w:marLeft w:val="0"/>
      <w:marRight w:val="0"/>
      <w:marTop w:val="0"/>
      <w:marBottom w:val="0"/>
      <w:divBdr>
        <w:top w:val="none" w:sz="0" w:space="0" w:color="auto"/>
        <w:left w:val="none" w:sz="0" w:space="0" w:color="auto"/>
        <w:bottom w:val="none" w:sz="0" w:space="0" w:color="auto"/>
        <w:right w:val="none" w:sz="0" w:space="0" w:color="auto"/>
      </w:divBdr>
      <w:divsChild>
        <w:div w:id="496380091">
          <w:marLeft w:val="0"/>
          <w:marRight w:val="0"/>
          <w:marTop w:val="0"/>
          <w:marBottom w:val="0"/>
          <w:divBdr>
            <w:top w:val="none" w:sz="0" w:space="0" w:color="auto"/>
            <w:left w:val="none" w:sz="0" w:space="0" w:color="auto"/>
            <w:bottom w:val="none" w:sz="0" w:space="0" w:color="auto"/>
            <w:right w:val="none" w:sz="0" w:space="0" w:color="auto"/>
          </w:divBdr>
          <w:divsChild>
            <w:div w:id="8463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6020">
      <w:bodyDiv w:val="1"/>
      <w:marLeft w:val="0"/>
      <w:marRight w:val="0"/>
      <w:marTop w:val="0"/>
      <w:marBottom w:val="0"/>
      <w:divBdr>
        <w:top w:val="none" w:sz="0" w:space="0" w:color="auto"/>
        <w:left w:val="none" w:sz="0" w:space="0" w:color="auto"/>
        <w:bottom w:val="none" w:sz="0" w:space="0" w:color="auto"/>
        <w:right w:val="none" w:sz="0" w:space="0" w:color="auto"/>
      </w:divBdr>
    </w:div>
    <w:div w:id="452555423">
      <w:bodyDiv w:val="1"/>
      <w:marLeft w:val="0"/>
      <w:marRight w:val="0"/>
      <w:marTop w:val="0"/>
      <w:marBottom w:val="0"/>
      <w:divBdr>
        <w:top w:val="none" w:sz="0" w:space="0" w:color="auto"/>
        <w:left w:val="none" w:sz="0" w:space="0" w:color="auto"/>
        <w:bottom w:val="none" w:sz="0" w:space="0" w:color="auto"/>
        <w:right w:val="none" w:sz="0" w:space="0" w:color="auto"/>
      </w:divBdr>
    </w:div>
    <w:div w:id="461267788">
      <w:bodyDiv w:val="1"/>
      <w:marLeft w:val="0"/>
      <w:marRight w:val="0"/>
      <w:marTop w:val="0"/>
      <w:marBottom w:val="0"/>
      <w:divBdr>
        <w:top w:val="none" w:sz="0" w:space="0" w:color="auto"/>
        <w:left w:val="none" w:sz="0" w:space="0" w:color="auto"/>
        <w:bottom w:val="none" w:sz="0" w:space="0" w:color="auto"/>
        <w:right w:val="none" w:sz="0" w:space="0" w:color="auto"/>
      </w:divBdr>
    </w:div>
    <w:div w:id="491605517">
      <w:bodyDiv w:val="1"/>
      <w:marLeft w:val="0"/>
      <w:marRight w:val="0"/>
      <w:marTop w:val="0"/>
      <w:marBottom w:val="0"/>
      <w:divBdr>
        <w:top w:val="none" w:sz="0" w:space="0" w:color="auto"/>
        <w:left w:val="none" w:sz="0" w:space="0" w:color="auto"/>
        <w:bottom w:val="none" w:sz="0" w:space="0" w:color="auto"/>
        <w:right w:val="none" w:sz="0" w:space="0" w:color="auto"/>
      </w:divBdr>
    </w:div>
    <w:div w:id="552616000">
      <w:bodyDiv w:val="1"/>
      <w:marLeft w:val="0"/>
      <w:marRight w:val="0"/>
      <w:marTop w:val="0"/>
      <w:marBottom w:val="0"/>
      <w:divBdr>
        <w:top w:val="none" w:sz="0" w:space="0" w:color="auto"/>
        <w:left w:val="none" w:sz="0" w:space="0" w:color="auto"/>
        <w:bottom w:val="none" w:sz="0" w:space="0" w:color="auto"/>
        <w:right w:val="none" w:sz="0" w:space="0" w:color="auto"/>
      </w:divBdr>
      <w:divsChild>
        <w:div w:id="391121278">
          <w:marLeft w:val="0"/>
          <w:marRight w:val="0"/>
          <w:marTop w:val="0"/>
          <w:marBottom w:val="0"/>
          <w:divBdr>
            <w:top w:val="none" w:sz="0" w:space="0" w:color="auto"/>
            <w:left w:val="none" w:sz="0" w:space="0" w:color="auto"/>
            <w:bottom w:val="none" w:sz="0" w:space="0" w:color="auto"/>
            <w:right w:val="none" w:sz="0" w:space="0" w:color="auto"/>
          </w:divBdr>
          <w:divsChild>
            <w:div w:id="842621000">
              <w:marLeft w:val="0"/>
              <w:marRight w:val="0"/>
              <w:marTop w:val="0"/>
              <w:marBottom w:val="0"/>
              <w:divBdr>
                <w:top w:val="none" w:sz="0" w:space="0" w:color="auto"/>
                <w:left w:val="none" w:sz="0" w:space="0" w:color="auto"/>
                <w:bottom w:val="none" w:sz="0" w:space="0" w:color="auto"/>
                <w:right w:val="none" w:sz="0" w:space="0" w:color="auto"/>
              </w:divBdr>
            </w:div>
            <w:div w:id="1374647889">
              <w:marLeft w:val="0"/>
              <w:marRight w:val="0"/>
              <w:marTop w:val="0"/>
              <w:marBottom w:val="0"/>
              <w:divBdr>
                <w:top w:val="none" w:sz="0" w:space="0" w:color="auto"/>
                <w:left w:val="none" w:sz="0" w:space="0" w:color="auto"/>
                <w:bottom w:val="none" w:sz="0" w:space="0" w:color="auto"/>
                <w:right w:val="none" w:sz="0" w:space="0" w:color="auto"/>
              </w:divBdr>
            </w:div>
            <w:div w:id="836924443">
              <w:marLeft w:val="0"/>
              <w:marRight w:val="0"/>
              <w:marTop w:val="0"/>
              <w:marBottom w:val="0"/>
              <w:divBdr>
                <w:top w:val="none" w:sz="0" w:space="0" w:color="auto"/>
                <w:left w:val="none" w:sz="0" w:space="0" w:color="auto"/>
                <w:bottom w:val="none" w:sz="0" w:space="0" w:color="auto"/>
                <w:right w:val="none" w:sz="0" w:space="0" w:color="auto"/>
              </w:divBdr>
            </w:div>
            <w:div w:id="1636445162">
              <w:marLeft w:val="0"/>
              <w:marRight w:val="0"/>
              <w:marTop w:val="0"/>
              <w:marBottom w:val="0"/>
              <w:divBdr>
                <w:top w:val="none" w:sz="0" w:space="0" w:color="auto"/>
                <w:left w:val="none" w:sz="0" w:space="0" w:color="auto"/>
                <w:bottom w:val="none" w:sz="0" w:space="0" w:color="auto"/>
                <w:right w:val="none" w:sz="0" w:space="0" w:color="auto"/>
              </w:divBdr>
            </w:div>
            <w:div w:id="880940701">
              <w:marLeft w:val="0"/>
              <w:marRight w:val="0"/>
              <w:marTop w:val="0"/>
              <w:marBottom w:val="0"/>
              <w:divBdr>
                <w:top w:val="none" w:sz="0" w:space="0" w:color="auto"/>
                <w:left w:val="none" w:sz="0" w:space="0" w:color="auto"/>
                <w:bottom w:val="none" w:sz="0" w:space="0" w:color="auto"/>
                <w:right w:val="none" w:sz="0" w:space="0" w:color="auto"/>
              </w:divBdr>
            </w:div>
            <w:div w:id="3027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43796">
      <w:bodyDiv w:val="1"/>
      <w:marLeft w:val="0"/>
      <w:marRight w:val="0"/>
      <w:marTop w:val="0"/>
      <w:marBottom w:val="0"/>
      <w:divBdr>
        <w:top w:val="none" w:sz="0" w:space="0" w:color="auto"/>
        <w:left w:val="none" w:sz="0" w:space="0" w:color="auto"/>
        <w:bottom w:val="none" w:sz="0" w:space="0" w:color="auto"/>
        <w:right w:val="none" w:sz="0" w:space="0" w:color="auto"/>
      </w:divBdr>
    </w:div>
    <w:div w:id="635910286">
      <w:bodyDiv w:val="1"/>
      <w:marLeft w:val="0"/>
      <w:marRight w:val="0"/>
      <w:marTop w:val="0"/>
      <w:marBottom w:val="0"/>
      <w:divBdr>
        <w:top w:val="none" w:sz="0" w:space="0" w:color="auto"/>
        <w:left w:val="none" w:sz="0" w:space="0" w:color="auto"/>
        <w:bottom w:val="none" w:sz="0" w:space="0" w:color="auto"/>
        <w:right w:val="none" w:sz="0" w:space="0" w:color="auto"/>
      </w:divBdr>
    </w:div>
    <w:div w:id="811949663">
      <w:bodyDiv w:val="1"/>
      <w:marLeft w:val="0"/>
      <w:marRight w:val="0"/>
      <w:marTop w:val="0"/>
      <w:marBottom w:val="0"/>
      <w:divBdr>
        <w:top w:val="none" w:sz="0" w:space="0" w:color="auto"/>
        <w:left w:val="none" w:sz="0" w:space="0" w:color="auto"/>
        <w:bottom w:val="none" w:sz="0" w:space="0" w:color="auto"/>
        <w:right w:val="none" w:sz="0" w:space="0" w:color="auto"/>
      </w:divBdr>
      <w:divsChild>
        <w:div w:id="498735013">
          <w:marLeft w:val="0"/>
          <w:marRight w:val="0"/>
          <w:marTop w:val="0"/>
          <w:marBottom w:val="0"/>
          <w:divBdr>
            <w:top w:val="none" w:sz="0" w:space="0" w:color="auto"/>
            <w:left w:val="none" w:sz="0" w:space="0" w:color="auto"/>
            <w:bottom w:val="none" w:sz="0" w:space="0" w:color="auto"/>
            <w:right w:val="none" w:sz="0" w:space="0" w:color="auto"/>
          </w:divBdr>
          <w:divsChild>
            <w:div w:id="144470033">
              <w:marLeft w:val="0"/>
              <w:marRight w:val="0"/>
              <w:marTop w:val="0"/>
              <w:marBottom w:val="0"/>
              <w:divBdr>
                <w:top w:val="none" w:sz="0" w:space="0" w:color="auto"/>
                <w:left w:val="none" w:sz="0" w:space="0" w:color="auto"/>
                <w:bottom w:val="none" w:sz="0" w:space="0" w:color="auto"/>
                <w:right w:val="none" w:sz="0" w:space="0" w:color="auto"/>
              </w:divBdr>
            </w:div>
            <w:div w:id="1876843264">
              <w:marLeft w:val="0"/>
              <w:marRight w:val="0"/>
              <w:marTop w:val="0"/>
              <w:marBottom w:val="0"/>
              <w:divBdr>
                <w:top w:val="none" w:sz="0" w:space="0" w:color="auto"/>
                <w:left w:val="none" w:sz="0" w:space="0" w:color="auto"/>
                <w:bottom w:val="none" w:sz="0" w:space="0" w:color="auto"/>
                <w:right w:val="none" w:sz="0" w:space="0" w:color="auto"/>
              </w:divBdr>
            </w:div>
            <w:div w:id="626157655">
              <w:marLeft w:val="0"/>
              <w:marRight w:val="0"/>
              <w:marTop w:val="0"/>
              <w:marBottom w:val="0"/>
              <w:divBdr>
                <w:top w:val="none" w:sz="0" w:space="0" w:color="auto"/>
                <w:left w:val="none" w:sz="0" w:space="0" w:color="auto"/>
                <w:bottom w:val="none" w:sz="0" w:space="0" w:color="auto"/>
                <w:right w:val="none" w:sz="0" w:space="0" w:color="auto"/>
              </w:divBdr>
            </w:div>
            <w:div w:id="19585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9799">
      <w:bodyDiv w:val="1"/>
      <w:marLeft w:val="0"/>
      <w:marRight w:val="0"/>
      <w:marTop w:val="0"/>
      <w:marBottom w:val="0"/>
      <w:divBdr>
        <w:top w:val="none" w:sz="0" w:space="0" w:color="auto"/>
        <w:left w:val="none" w:sz="0" w:space="0" w:color="auto"/>
        <w:bottom w:val="none" w:sz="0" w:space="0" w:color="auto"/>
        <w:right w:val="none" w:sz="0" w:space="0" w:color="auto"/>
      </w:divBdr>
    </w:div>
    <w:div w:id="860120704">
      <w:bodyDiv w:val="1"/>
      <w:marLeft w:val="0"/>
      <w:marRight w:val="0"/>
      <w:marTop w:val="0"/>
      <w:marBottom w:val="0"/>
      <w:divBdr>
        <w:top w:val="none" w:sz="0" w:space="0" w:color="auto"/>
        <w:left w:val="none" w:sz="0" w:space="0" w:color="auto"/>
        <w:bottom w:val="none" w:sz="0" w:space="0" w:color="auto"/>
        <w:right w:val="none" w:sz="0" w:space="0" w:color="auto"/>
      </w:divBdr>
      <w:divsChild>
        <w:div w:id="2046639907">
          <w:marLeft w:val="0"/>
          <w:marRight w:val="0"/>
          <w:marTop w:val="0"/>
          <w:marBottom w:val="0"/>
          <w:divBdr>
            <w:top w:val="none" w:sz="0" w:space="0" w:color="auto"/>
            <w:left w:val="none" w:sz="0" w:space="0" w:color="auto"/>
            <w:bottom w:val="none" w:sz="0" w:space="0" w:color="auto"/>
            <w:right w:val="none" w:sz="0" w:space="0" w:color="auto"/>
          </w:divBdr>
          <w:divsChild>
            <w:div w:id="96874273">
              <w:marLeft w:val="0"/>
              <w:marRight w:val="0"/>
              <w:marTop w:val="0"/>
              <w:marBottom w:val="0"/>
              <w:divBdr>
                <w:top w:val="none" w:sz="0" w:space="0" w:color="auto"/>
                <w:left w:val="none" w:sz="0" w:space="0" w:color="auto"/>
                <w:bottom w:val="none" w:sz="0" w:space="0" w:color="auto"/>
                <w:right w:val="none" w:sz="0" w:space="0" w:color="auto"/>
              </w:divBdr>
            </w:div>
            <w:div w:id="551234654">
              <w:marLeft w:val="0"/>
              <w:marRight w:val="0"/>
              <w:marTop w:val="0"/>
              <w:marBottom w:val="0"/>
              <w:divBdr>
                <w:top w:val="none" w:sz="0" w:space="0" w:color="auto"/>
                <w:left w:val="none" w:sz="0" w:space="0" w:color="auto"/>
                <w:bottom w:val="none" w:sz="0" w:space="0" w:color="auto"/>
                <w:right w:val="none" w:sz="0" w:space="0" w:color="auto"/>
              </w:divBdr>
            </w:div>
            <w:div w:id="485509101">
              <w:marLeft w:val="0"/>
              <w:marRight w:val="0"/>
              <w:marTop w:val="0"/>
              <w:marBottom w:val="0"/>
              <w:divBdr>
                <w:top w:val="none" w:sz="0" w:space="0" w:color="auto"/>
                <w:left w:val="none" w:sz="0" w:space="0" w:color="auto"/>
                <w:bottom w:val="none" w:sz="0" w:space="0" w:color="auto"/>
                <w:right w:val="none" w:sz="0" w:space="0" w:color="auto"/>
              </w:divBdr>
            </w:div>
            <w:div w:id="2019233754">
              <w:marLeft w:val="0"/>
              <w:marRight w:val="0"/>
              <w:marTop w:val="0"/>
              <w:marBottom w:val="0"/>
              <w:divBdr>
                <w:top w:val="none" w:sz="0" w:space="0" w:color="auto"/>
                <w:left w:val="none" w:sz="0" w:space="0" w:color="auto"/>
                <w:bottom w:val="none" w:sz="0" w:space="0" w:color="auto"/>
                <w:right w:val="none" w:sz="0" w:space="0" w:color="auto"/>
              </w:divBdr>
            </w:div>
            <w:div w:id="442387711">
              <w:marLeft w:val="0"/>
              <w:marRight w:val="0"/>
              <w:marTop w:val="0"/>
              <w:marBottom w:val="0"/>
              <w:divBdr>
                <w:top w:val="none" w:sz="0" w:space="0" w:color="auto"/>
                <w:left w:val="none" w:sz="0" w:space="0" w:color="auto"/>
                <w:bottom w:val="none" w:sz="0" w:space="0" w:color="auto"/>
                <w:right w:val="none" w:sz="0" w:space="0" w:color="auto"/>
              </w:divBdr>
            </w:div>
            <w:div w:id="18243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6353">
      <w:bodyDiv w:val="1"/>
      <w:marLeft w:val="0"/>
      <w:marRight w:val="0"/>
      <w:marTop w:val="0"/>
      <w:marBottom w:val="0"/>
      <w:divBdr>
        <w:top w:val="none" w:sz="0" w:space="0" w:color="auto"/>
        <w:left w:val="none" w:sz="0" w:space="0" w:color="auto"/>
        <w:bottom w:val="none" w:sz="0" w:space="0" w:color="auto"/>
        <w:right w:val="none" w:sz="0" w:space="0" w:color="auto"/>
      </w:divBdr>
      <w:divsChild>
        <w:div w:id="382603730">
          <w:marLeft w:val="0"/>
          <w:marRight w:val="0"/>
          <w:marTop w:val="0"/>
          <w:marBottom w:val="0"/>
          <w:divBdr>
            <w:top w:val="none" w:sz="0" w:space="0" w:color="auto"/>
            <w:left w:val="none" w:sz="0" w:space="0" w:color="auto"/>
            <w:bottom w:val="none" w:sz="0" w:space="0" w:color="auto"/>
            <w:right w:val="none" w:sz="0" w:space="0" w:color="auto"/>
          </w:divBdr>
          <w:divsChild>
            <w:div w:id="574436764">
              <w:marLeft w:val="0"/>
              <w:marRight w:val="0"/>
              <w:marTop w:val="0"/>
              <w:marBottom w:val="0"/>
              <w:divBdr>
                <w:top w:val="none" w:sz="0" w:space="0" w:color="auto"/>
                <w:left w:val="none" w:sz="0" w:space="0" w:color="auto"/>
                <w:bottom w:val="none" w:sz="0" w:space="0" w:color="auto"/>
                <w:right w:val="none" w:sz="0" w:space="0" w:color="auto"/>
              </w:divBdr>
            </w:div>
            <w:div w:id="1165124206">
              <w:marLeft w:val="0"/>
              <w:marRight w:val="0"/>
              <w:marTop w:val="0"/>
              <w:marBottom w:val="0"/>
              <w:divBdr>
                <w:top w:val="none" w:sz="0" w:space="0" w:color="auto"/>
                <w:left w:val="none" w:sz="0" w:space="0" w:color="auto"/>
                <w:bottom w:val="none" w:sz="0" w:space="0" w:color="auto"/>
                <w:right w:val="none" w:sz="0" w:space="0" w:color="auto"/>
              </w:divBdr>
            </w:div>
            <w:div w:id="1293440267">
              <w:marLeft w:val="0"/>
              <w:marRight w:val="0"/>
              <w:marTop w:val="0"/>
              <w:marBottom w:val="0"/>
              <w:divBdr>
                <w:top w:val="none" w:sz="0" w:space="0" w:color="auto"/>
                <w:left w:val="none" w:sz="0" w:space="0" w:color="auto"/>
                <w:bottom w:val="none" w:sz="0" w:space="0" w:color="auto"/>
                <w:right w:val="none" w:sz="0" w:space="0" w:color="auto"/>
              </w:divBdr>
            </w:div>
            <w:div w:id="6488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1602">
      <w:bodyDiv w:val="1"/>
      <w:marLeft w:val="0"/>
      <w:marRight w:val="0"/>
      <w:marTop w:val="0"/>
      <w:marBottom w:val="0"/>
      <w:divBdr>
        <w:top w:val="none" w:sz="0" w:space="0" w:color="auto"/>
        <w:left w:val="none" w:sz="0" w:space="0" w:color="auto"/>
        <w:bottom w:val="none" w:sz="0" w:space="0" w:color="auto"/>
        <w:right w:val="none" w:sz="0" w:space="0" w:color="auto"/>
      </w:divBdr>
      <w:divsChild>
        <w:div w:id="650644692">
          <w:marLeft w:val="0"/>
          <w:marRight w:val="0"/>
          <w:marTop w:val="0"/>
          <w:marBottom w:val="0"/>
          <w:divBdr>
            <w:top w:val="none" w:sz="0" w:space="0" w:color="auto"/>
            <w:left w:val="none" w:sz="0" w:space="0" w:color="auto"/>
            <w:bottom w:val="none" w:sz="0" w:space="0" w:color="auto"/>
            <w:right w:val="none" w:sz="0" w:space="0" w:color="auto"/>
          </w:divBdr>
          <w:divsChild>
            <w:div w:id="20388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042">
      <w:bodyDiv w:val="1"/>
      <w:marLeft w:val="0"/>
      <w:marRight w:val="0"/>
      <w:marTop w:val="0"/>
      <w:marBottom w:val="0"/>
      <w:divBdr>
        <w:top w:val="none" w:sz="0" w:space="0" w:color="auto"/>
        <w:left w:val="none" w:sz="0" w:space="0" w:color="auto"/>
        <w:bottom w:val="none" w:sz="0" w:space="0" w:color="auto"/>
        <w:right w:val="none" w:sz="0" w:space="0" w:color="auto"/>
      </w:divBdr>
      <w:divsChild>
        <w:div w:id="1225020930">
          <w:marLeft w:val="0"/>
          <w:marRight w:val="0"/>
          <w:marTop w:val="0"/>
          <w:marBottom w:val="0"/>
          <w:divBdr>
            <w:top w:val="none" w:sz="0" w:space="0" w:color="auto"/>
            <w:left w:val="none" w:sz="0" w:space="0" w:color="auto"/>
            <w:bottom w:val="none" w:sz="0" w:space="0" w:color="auto"/>
            <w:right w:val="none" w:sz="0" w:space="0" w:color="auto"/>
          </w:divBdr>
          <w:divsChild>
            <w:div w:id="1735010795">
              <w:marLeft w:val="0"/>
              <w:marRight w:val="0"/>
              <w:marTop w:val="0"/>
              <w:marBottom w:val="0"/>
              <w:divBdr>
                <w:top w:val="none" w:sz="0" w:space="0" w:color="auto"/>
                <w:left w:val="none" w:sz="0" w:space="0" w:color="auto"/>
                <w:bottom w:val="none" w:sz="0" w:space="0" w:color="auto"/>
                <w:right w:val="none" w:sz="0" w:space="0" w:color="auto"/>
              </w:divBdr>
            </w:div>
            <w:div w:id="616833132">
              <w:marLeft w:val="0"/>
              <w:marRight w:val="0"/>
              <w:marTop w:val="0"/>
              <w:marBottom w:val="0"/>
              <w:divBdr>
                <w:top w:val="none" w:sz="0" w:space="0" w:color="auto"/>
                <w:left w:val="none" w:sz="0" w:space="0" w:color="auto"/>
                <w:bottom w:val="none" w:sz="0" w:space="0" w:color="auto"/>
                <w:right w:val="none" w:sz="0" w:space="0" w:color="auto"/>
              </w:divBdr>
            </w:div>
            <w:div w:id="1557348879">
              <w:marLeft w:val="0"/>
              <w:marRight w:val="0"/>
              <w:marTop w:val="0"/>
              <w:marBottom w:val="0"/>
              <w:divBdr>
                <w:top w:val="none" w:sz="0" w:space="0" w:color="auto"/>
                <w:left w:val="none" w:sz="0" w:space="0" w:color="auto"/>
                <w:bottom w:val="none" w:sz="0" w:space="0" w:color="auto"/>
                <w:right w:val="none" w:sz="0" w:space="0" w:color="auto"/>
              </w:divBdr>
            </w:div>
            <w:div w:id="1653824828">
              <w:marLeft w:val="0"/>
              <w:marRight w:val="0"/>
              <w:marTop w:val="0"/>
              <w:marBottom w:val="0"/>
              <w:divBdr>
                <w:top w:val="none" w:sz="0" w:space="0" w:color="auto"/>
                <w:left w:val="none" w:sz="0" w:space="0" w:color="auto"/>
                <w:bottom w:val="none" w:sz="0" w:space="0" w:color="auto"/>
                <w:right w:val="none" w:sz="0" w:space="0" w:color="auto"/>
              </w:divBdr>
            </w:div>
            <w:div w:id="18841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611">
      <w:bodyDiv w:val="1"/>
      <w:marLeft w:val="0"/>
      <w:marRight w:val="0"/>
      <w:marTop w:val="0"/>
      <w:marBottom w:val="0"/>
      <w:divBdr>
        <w:top w:val="none" w:sz="0" w:space="0" w:color="auto"/>
        <w:left w:val="none" w:sz="0" w:space="0" w:color="auto"/>
        <w:bottom w:val="none" w:sz="0" w:space="0" w:color="auto"/>
        <w:right w:val="none" w:sz="0" w:space="0" w:color="auto"/>
      </w:divBdr>
    </w:div>
    <w:div w:id="1043601073">
      <w:bodyDiv w:val="1"/>
      <w:marLeft w:val="0"/>
      <w:marRight w:val="0"/>
      <w:marTop w:val="0"/>
      <w:marBottom w:val="0"/>
      <w:divBdr>
        <w:top w:val="none" w:sz="0" w:space="0" w:color="auto"/>
        <w:left w:val="none" w:sz="0" w:space="0" w:color="auto"/>
        <w:bottom w:val="none" w:sz="0" w:space="0" w:color="auto"/>
        <w:right w:val="none" w:sz="0" w:space="0" w:color="auto"/>
      </w:divBdr>
      <w:divsChild>
        <w:div w:id="1840266179">
          <w:marLeft w:val="0"/>
          <w:marRight w:val="0"/>
          <w:marTop w:val="0"/>
          <w:marBottom w:val="0"/>
          <w:divBdr>
            <w:top w:val="none" w:sz="0" w:space="0" w:color="auto"/>
            <w:left w:val="none" w:sz="0" w:space="0" w:color="auto"/>
            <w:bottom w:val="none" w:sz="0" w:space="0" w:color="auto"/>
            <w:right w:val="none" w:sz="0" w:space="0" w:color="auto"/>
          </w:divBdr>
          <w:divsChild>
            <w:div w:id="1614629139">
              <w:marLeft w:val="0"/>
              <w:marRight w:val="0"/>
              <w:marTop w:val="0"/>
              <w:marBottom w:val="0"/>
              <w:divBdr>
                <w:top w:val="none" w:sz="0" w:space="0" w:color="auto"/>
                <w:left w:val="none" w:sz="0" w:space="0" w:color="auto"/>
                <w:bottom w:val="none" w:sz="0" w:space="0" w:color="auto"/>
                <w:right w:val="none" w:sz="0" w:space="0" w:color="auto"/>
              </w:divBdr>
            </w:div>
            <w:div w:id="1951350573">
              <w:marLeft w:val="0"/>
              <w:marRight w:val="0"/>
              <w:marTop w:val="0"/>
              <w:marBottom w:val="0"/>
              <w:divBdr>
                <w:top w:val="none" w:sz="0" w:space="0" w:color="auto"/>
                <w:left w:val="none" w:sz="0" w:space="0" w:color="auto"/>
                <w:bottom w:val="none" w:sz="0" w:space="0" w:color="auto"/>
                <w:right w:val="none" w:sz="0" w:space="0" w:color="auto"/>
              </w:divBdr>
            </w:div>
            <w:div w:id="12272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3116">
      <w:bodyDiv w:val="1"/>
      <w:marLeft w:val="0"/>
      <w:marRight w:val="0"/>
      <w:marTop w:val="0"/>
      <w:marBottom w:val="0"/>
      <w:divBdr>
        <w:top w:val="none" w:sz="0" w:space="0" w:color="auto"/>
        <w:left w:val="none" w:sz="0" w:space="0" w:color="auto"/>
        <w:bottom w:val="none" w:sz="0" w:space="0" w:color="auto"/>
        <w:right w:val="none" w:sz="0" w:space="0" w:color="auto"/>
      </w:divBdr>
      <w:divsChild>
        <w:div w:id="295836278">
          <w:marLeft w:val="0"/>
          <w:marRight w:val="0"/>
          <w:marTop w:val="0"/>
          <w:marBottom w:val="0"/>
          <w:divBdr>
            <w:top w:val="none" w:sz="0" w:space="0" w:color="auto"/>
            <w:left w:val="none" w:sz="0" w:space="0" w:color="auto"/>
            <w:bottom w:val="none" w:sz="0" w:space="0" w:color="auto"/>
            <w:right w:val="none" w:sz="0" w:space="0" w:color="auto"/>
          </w:divBdr>
          <w:divsChild>
            <w:div w:id="405804738">
              <w:marLeft w:val="0"/>
              <w:marRight w:val="0"/>
              <w:marTop w:val="0"/>
              <w:marBottom w:val="0"/>
              <w:divBdr>
                <w:top w:val="none" w:sz="0" w:space="0" w:color="auto"/>
                <w:left w:val="none" w:sz="0" w:space="0" w:color="auto"/>
                <w:bottom w:val="none" w:sz="0" w:space="0" w:color="auto"/>
                <w:right w:val="none" w:sz="0" w:space="0" w:color="auto"/>
              </w:divBdr>
            </w:div>
            <w:div w:id="357970614">
              <w:marLeft w:val="0"/>
              <w:marRight w:val="0"/>
              <w:marTop w:val="0"/>
              <w:marBottom w:val="0"/>
              <w:divBdr>
                <w:top w:val="none" w:sz="0" w:space="0" w:color="auto"/>
                <w:left w:val="none" w:sz="0" w:space="0" w:color="auto"/>
                <w:bottom w:val="none" w:sz="0" w:space="0" w:color="auto"/>
                <w:right w:val="none" w:sz="0" w:space="0" w:color="auto"/>
              </w:divBdr>
            </w:div>
            <w:div w:id="2089379671">
              <w:marLeft w:val="0"/>
              <w:marRight w:val="0"/>
              <w:marTop w:val="0"/>
              <w:marBottom w:val="0"/>
              <w:divBdr>
                <w:top w:val="none" w:sz="0" w:space="0" w:color="auto"/>
                <w:left w:val="none" w:sz="0" w:space="0" w:color="auto"/>
                <w:bottom w:val="none" w:sz="0" w:space="0" w:color="auto"/>
                <w:right w:val="none" w:sz="0" w:space="0" w:color="auto"/>
              </w:divBdr>
            </w:div>
            <w:div w:id="2064867156">
              <w:marLeft w:val="0"/>
              <w:marRight w:val="0"/>
              <w:marTop w:val="0"/>
              <w:marBottom w:val="0"/>
              <w:divBdr>
                <w:top w:val="none" w:sz="0" w:space="0" w:color="auto"/>
                <w:left w:val="none" w:sz="0" w:space="0" w:color="auto"/>
                <w:bottom w:val="none" w:sz="0" w:space="0" w:color="auto"/>
                <w:right w:val="none" w:sz="0" w:space="0" w:color="auto"/>
              </w:divBdr>
            </w:div>
            <w:div w:id="20366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6907">
      <w:bodyDiv w:val="1"/>
      <w:marLeft w:val="0"/>
      <w:marRight w:val="0"/>
      <w:marTop w:val="0"/>
      <w:marBottom w:val="0"/>
      <w:divBdr>
        <w:top w:val="none" w:sz="0" w:space="0" w:color="auto"/>
        <w:left w:val="none" w:sz="0" w:space="0" w:color="auto"/>
        <w:bottom w:val="none" w:sz="0" w:space="0" w:color="auto"/>
        <w:right w:val="none" w:sz="0" w:space="0" w:color="auto"/>
      </w:divBdr>
      <w:divsChild>
        <w:div w:id="45690812">
          <w:marLeft w:val="0"/>
          <w:marRight w:val="0"/>
          <w:marTop w:val="0"/>
          <w:marBottom w:val="0"/>
          <w:divBdr>
            <w:top w:val="none" w:sz="0" w:space="0" w:color="auto"/>
            <w:left w:val="none" w:sz="0" w:space="0" w:color="auto"/>
            <w:bottom w:val="none" w:sz="0" w:space="0" w:color="auto"/>
            <w:right w:val="none" w:sz="0" w:space="0" w:color="auto"/>
          </w:divBdr>
          <w:divsChild>
            <w:div w:id="1262687920">
              <w:marLeft w:val="0"/>
              <w:marRight w:val="0"/>
              <w:marTop w:val="0"/>
              <w:marBottom w:val="0"/>
              <w:divBdr>
                <w:top w:val="none" w:sz="0" w:space="0" w:color="auto"/>
                <w:left w:val="none" w:sz="0" w:space="0" w:color="auto"/>
                <w:bottom w:val="none" w:sz="0" w:space="0" w:color="auto"/>
                <w:right w:val="none" w:sz="0" w:space="0" w:color="auto"/>
              </w:divBdr>
            </w:div>
            <w:div w:id="1568342062">
              <w:marLeft w:val="0"/>
              <w:marRight w:val="0"/>
              <w:marTop w:val="0"/>
              <w:marBottom w:val="0"/>
              <w:divBdr>
                <w:top w:val="none" w:sz="0" w:space="0" w:color="auto"/>
                <w:left w:val="none" w:sz="0" w:space="0" w:color="auto"/>
                <w:bottom w:val="none" w:sz="0" w:space="0" w:color="auto"/>
                <w:right w:val="none" w:sz="0" w:space="0" w:color="auto"/>
              </w:divBdr>
            </w:div>
            <w:div w:id="2080517969">
              <w:marLeft w:val="0"/>
              <w:marRight w:val="0"/>
              <w:marTop w:val="0"/>
              <w:marBottom w:val="0"/>
              <w:divBdr>
                <w:top w:val="none" w:sz="0" w:space="0" w:color="auto"/>
                <w:left w:val="none" w:sz="0" w:space="0" w:color="auto"/>
                <w:bottom w:val="none" w:sz="0" w:space="0" w:color="auto"/>
                <w:right w:val="none" w:sz="0" w:space="0" w:color="auto"/>
              </w:divBdr>
            </w:div>
            <w:div w:id="1531527309">
              <w:marLeft w:val="0"/>
              <w:marRight w:val="0"/>
              <w:marTop w:val="0"/>
              <w:marBottom w:val="0"/>
              <w:divBdr>
                <w:top w:val="none" w:sz="0" w:space="0" w:color="auto"/>
                <w:left w:val="none" w:sz="0" w:space="0" w:color="auto"/>
                <w:bottom w:val="none" w:sz="0" w:space="0" w:color="auto"/>
                <w:right w:val="none" w:sz="0" w:space="0" w:color="auto"/>
              </w:divBdr>
            </w:div>
            <w:div w:id="2263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485">
      <w:bodyDiv w:val="1"/>
      <w:marLeft w:val="0"/>
      <w:marRight w:val="0"/>
      <w:marTop w:val="0"/>
      <w:marBottom w:val="0"/>
      <w:divBdr>
        <w:top w:val="none" w:sz="0" w:space="0" w:color="auto"/>
        <w:left w:val="none" w:sz="0" w:space="0" w:color="auto"/>
        <w:bottom w:val="none" w:sz="0" w:space="0" w:color="auto"/>
        <w:right w:val="none" w:sz="0" w:space="0" w:color="auto"/>
      </w:divBdr>
    </w:div>
    <w:div w:id="1262572644">
      <w:bodyDiv w:val="1"/>
      <w:marLeft w:val="0"/>
      <w:marRight w:val="0"/>
      <w:marTop w:val="0"/>
      <w:marBottom w:val="0"/>
      <w:divBdr>
        <w:top w:val="none" w:sz="0" w:space="0" w:color="auto"/>
        <w:left w:val="none" w:sz="0" w:space="0" w:color="auto"/>
        <w:bottom w:val="none" w:sz="0" w:space="0" w:color="auto"/>
        <w:right w:val="none" w:sz="0" w:space="0" w:color="auto"/>
      </w:divBdr>
      <w:divsChild>
        <w:div w:id="1309550446">
          <w:marLeft w:val="0"/>
          <w:marRight w:val="0"/>
          <w:marTop w:val="0"/>
          <w:marBottom w:val="0"/>
          <w:divBdr>
            <w:top w:val="none" w:sz="0" w:space="0" w:color="auto"/>
            <w:left w:val="none" w:sz="0" w:space="0" w:color="auto"/>
            <w:bottom w:val="none" w:sz="0" w:space="0" w:color="auto"/>
            <w:right w:val="none" w:sz="0" w:space="0" w:color="auto"/>
          </w:divBdr>
          <w:divsChild>
            <w:div w:id="1364280379">
              <w:marLeft w:val="0"/>
              <w:marRight w:val="0"/>
              <w:marTop w:val="0"/>
              <w:marBottom w:val="0"/>
              <w:divBdr>
                <w:top w:val="none" w:sz="0" w:space="0" w:color="auto"/>
                <w:left w:val="none" w:sz="0" w:space="0" w:color="auto"/>
                <w:bottom w:val="none" w:sz="0" w:space="0" w:color="auto"/>
                <w:right w:val="none" w:sz="0" w:space="0" w:color="auto"/>
              </w:divBdr>
            </w:div>
            <w:div w:id="447892816">
              <w:marLeft w:val="0"/>
              <w:marRight w:val="0"/>
              <w:marTop w:val="0"/>
              <w:marBottom w:val="0"/>
              <w:divBdr>
                <w:top w:val="none" w:sz="0" w:space="0" w:color="auto"/>
                <w:left w:val="none" w:sz="0" w:space="0" w:color="auto"/>
                <w:bottom w:val="none" w:sz="0" w:space="0" w:color="auto"/>
                <w:right w:val="none" w:sz="0" w:space="0" w:color="auto"/>
              </w:divBdr>
            </w:div>
            <w:div w:id="550961172">
              <w:marLeft w:val="0"/>
              <w:marRight w:val="0"/>
              <w:marTop w:val="0"/>
              <w:marBottom w:val="0"/>
              <w:divBdr>
                <w:top w:val="none" w:sz="0" w:space="0" w:color="auto"/>
                <w:left w:val="none" w:sz="0" w:space="0" w:color="auto"/>
                <w:bottom w:val="none" w:sz="0" w:space="0" w:color="auto"/>
                <w:right w:val="none" w:sz="0" w:space="0" w:color="auto"/>
              </w:divBdr>
            </w:div>
            <w:div w:id="1442988389">
              <w:marLeft w:val="0"/>
              <w:marRight w:val="0"/>
              <w:marTop w:val="0"/>
              <w:marBottom w:val="0"/>
              <w:divBdr>
                <w:top w:val="none" w:sz="0" w:space="0" w:color="auto"/>
                <w:left w:val="none" w:sz="0" w:space="0" w:color="auto"/>
                <w:bottom w:val="none" w:sz="0" w:space="0" w:color="auto"/>
                <w:right w:val="none" w:sz="0" w:space="0" w:color="auto"/>
              </w:divBdr>
            </w:div>
            <w:div w:id="7983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4339">
      <w:bodyDiv w:val="1"/>
      <w:marLeft w:val="0"/>
      <w:marRight w:val="0"/>
      <w:marTop w:val="0"/>
      <w:marBottom w:val="0"/>
      <w:divBdr>
        <w:top w:val="none" w:sz="0" w:space="0" w:color="auto"/>
        <w:left w:val="none" w:sz="0" w:space="0" w:color="auto"/>
        <w:bottom w:val="none" w:sz="0" w:space="0" w:color="auto"/>
        <w:right w:val="none" w:sz="0" w:space="0" w:color="auto"/>
      </w:divBdr>
      <w:divsChild>
        <w:div w:id="244068798">
          <w:marLeft w:val="0"/>
          <w:marRight w:val="0"/>
          <w:marTop w:val="0"/>
          <w:marBottom w:val="0"/>
          <w:divBdr>
            <w:top w:val="none" w:sz="0" w:space="0" w:color="auto"/>
            <w:left w:val="none" w:sz="0" w:space="0" w:color="auto"/>
            <w:bottom w:val="none" w:sz="0" w:space="0" w:color="auto"/>
            <w:right w:val="none" w:sz="0" w:space="0" w:color="auto"/>
          </w:divBdr>
          <w:divsChild>
            <w:div w:id="254217998">
              <w:marLeft w:val="0"/>
              <w:marRight w:val="0"/>
              <w:marTop w:val="0"/>
              <w:marBottom w:val="0"/>
              <w:divBdr>
                <w:top w:val="none" w:sz="0" w:space="0" w:color="auto"/>
                <w:left w:val="none" w:sz="0" w:space="0" w:color="auto"/>
                <w:bottom w:val="none" w:sz="0" w:space="0" w:color="auto"/>
                <w:right w:val="none" w:sz="0" w:space="0" w:color="auto"/>
              </w:divBdr>
            </w:div>
            <w:div w:id="114295952">
              <w:marLeft w:val="0"/>
              <w:marRight w:val="0"/>
              <w:marTop w:val="0"/>
              <w:marBottom w:val="0"/>
              <w:divBdr>
                <w:top w:val="none" w:sz="0" w:space="0" w:color="auto"/>
                <w:left w:val="none" w:sz="0" w:space="0" w:color="auto"/>
                <w:bottom w:val="none" w:sz="0" w:space="0" w:color="auto"/>
                <w:right w:val="none" w:sz="0" w:space="0" w:color="auto"/>
              </w:divBdr>
            </w:div>
            <w:div w:id="489911485">
              <w:marLeft w:val="0"/>
              <w:marRight w:val="0"/>
              <w:marTop w:val="0"/>
              <w:marBottom w:val="0"/>
              <w:divBdr>
                <w:top w:val="none" w:sz="0" w:space="0" w:color="auto"/>
                <w:left w:val="none" w:sz="0" w:space="0" w:color="auto"/>
                <w:bottom w:val="none" w:sz="0" w:space="0" w:color="auto"/>
                <w:right w:val="none" w:sz="0" w:space="0" w:color="auto"/>
              </w:divBdr>
            </w:div>
            <w:div w:id="5362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1264">
      <w:bodyDiv w:val="1"/>
      <w:marLeft w:val="0"/>
      <w:marRight w:val="0"/>
      <w:marTop w:val="0"/>
      <w:marBottom w:val="0"/>
      <w:divBdr>
        <w:top w:val="none" w:sz="0" w:space="0" w:color="auto"/>
        <w:left w:val="none" w:sz="0" w:space="0" w:color="auto"/>
        <w:bottom w:val="none" w:sz="0" w:space="0" w:color="auto"/>
        <w:right w:val="none" w:sz="0" w:space="0" w:color="auto"/>
      </w:divBdr>
      <w:divsChild>
        <w:div w:id="836189794">
          <w:marLeft w:val="0"/>
          <w:marRight w:val="0"/>
          <w:marTop w:val="0"/>
          <w:marBottom w:val="0"/>
          <w:divBdr>
            <w:top w:val="none" w:sz="0" w:space="0" w:color="auto"/>
            <w:left w:val="none" w:sz="0" w:space="0" w:color="auto"/>
            <w:bottom w:val="none" w:sz="0" w:space="0" w:color="auto"/>
            <w:right w:val="none" w:sz="0" w:space="0" w:color="auto"/>
          </w:divBdr>
          <w:divsChild>
            <w:div w:id="1688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3215">
      <w:bodyDiv w:val="1"/>
      <w:marLeft w:val="0"/>
      <w:marRight w:val="0"/>
      <w:marTop w:val="0"/>
      <w:marBottom w:val="0"/>
      <w:divBdr>
        <w:top w:val="none" w:sz="0" w:space="0" w:color="auto"/>
        <w:left w:val="none" w:sz="0" w:space="0" w:color="auto"/>
        <w:bottom w:val="none" w:sz="0" w:space="0" w:color="auto"/>
        <w:right w:val="none" w:sz="0" w:space="0" w:color="auto"/>
      </w:divBdr>
    </w:div>
    <w:div w:id="1570457010">
      <w:bodyDiv w:val="1"/>
      <w:marLeft w:val="0"/>
      <w:marRight w:val="0"/>
      <w:marTop w:val="0"/>
      <w:marBottom w:val="0"/>
      <w:divBdr>
        <w:top w:val="none" w:sz="0" w:space="0" w:color="auto"/>
        <w:left w:val="none" w:sz="0" w:space="0" w:color="auto"/>
        <w:bottom w:val="none" w:sz="0" w:space="0" w:color="auto"/>
        <w:right w:val="none" w:sz="0" w:space="0" w:color="auto"/>
      </w:divBdr>
      <w:divsChild>
        <w:div w:id="420378091">
          <w:marLeft w:val="0"/>
          <w:marRight w:val="0"/>
          <w:marTop w:val="0"/>
          <w:marBottom w:val="0"/>
          <w:divBdr>
            <w:top w:val="none" w:sz="0" w:space="0" w:color="auto"/>
            <w:left w:val="none" w:sz="0" w:space="0" w:color="auto"/>
            <w:bottom w:val="none" w:sz="0" w:space="0" w:color="auto"/>
            <w:right w:val="none" w:sz="0" w:space="0" w:color="auto"/>
          </w:divBdr>
          <w:divsChild>
            <w:div w:id="2123259662">
              <w:marLeft w:val="0"/>
              <w:marRight w:val="0"/>
              <w:marTop w:val="0"/>
              <w:marBottom w:val="0"/>
              <w:divBdr>
                <w:top w:val="none" w:sz="0" w:space="0" w:color="auto"/>
                <w:left w:val="none" w:sz="0" w:space="0" w:color="auto"/>
                <w:bottom w:val="none" w:sz="0" w:space="0" w:color="auto"/>
                <w:right w:val="none" w:sz="0" w:space="0" w:color="auto"/>
              </w:divBdr>
            </w:div>
            <w:div w:id="1090078345">
              <w:marLeft w:val="0"/>
              <w:marRight w:val="0"/>
              <w:marTop w:val="0"/>
              <w:marBottom w:val="0"/>
              <w:divBdr>
                <w:top w:val="none" w:sz="0" w:space="0" w:color="auto"/>
                <w:left w:val="none" w:sz="0" w:space="0" w:color="auto"/>
                <w:bottom w:val="none" w:sz="0" w:space="0" w:color="auto"/>
                <w:right w:val="none" w:sz="0" w:space="0" w:color="auto"/>
              </w:divBdr>
            </w:div>
            <w:div w:id="1509364141">
              <w:marLeft w:val="0"/>
              <w:marRight w:val="0"/>
              <w:marTop w:val="0"/>
              <w:marBottom w:val="0"/>
              <w:divBdr>
                <w:top w:val="none" w:sz="0" w:space="0" w:color="auto"/>
                <w:left w:val="none" w:sz="0" w:space="0" w:color="auto"/>
                <w:bottom w:val="none" w:sz="0" w:space="0" w:color="auto"/>
                <w:right w:val="none" w:sz="0" w:space="0" w:color="auto"/>
              </w:divBdr>
            </w:div>
            <w:div w:id="365520979">
              <w:marLeft w:val="0"/>
              <w:marRight w:val="0"/>
              <w:marTop w:val="0"/>
              <w:marBottom w:val="0"/>
              <w:divBdr>
                <w:top w:val="none" w:sz="0" w:space="0" w:color="auto"/>
                <w:left w:val="none" w:sz="0" w:space="0" w:color="auto"/>
                <w:bottom w:val="none" w:sz="0" w:space="0" w:color="auto"/>
                <w:right w:val="none" w:sz="0" w:space="0" w:color="auto"/>
              </w:divBdr>
            </w:div>
            <w:div w:id="1440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5883">
      <w:bodyDiv w:val="1"/>
      <w:marLeft w:val="0"/>
      <w:marRight w:val="0"/>
      <w:marTop w:val="0"/>
      <w:marBottom w:val="0"/>
      <w:divBdr>
        <w:top w:val="none" w:sz="0" w:space="0" w:color="auto"/>
        <w:left w:val="none" w:sz="0" w:space="0" w:color="auto"/>
        <w:bottom w:val="none" w:sz="0" w:space="0" w:color="auto"/>
        <w:right w:val="none" w:sz="0" w:space="0" w:color="auto"/>
      </w:divBdr>
      <w:divsChild>
        <w:div w:id="632053419">
          <w:marLeft w:val="0"/>
          <w:marRight w:val="0"/>
          <w:marTop w:val="0"/>
          <w:marBottom w:val="0"/>
          <w:divBdr>
            <w:top w:val="none" w:sz="0" w:space="0" w:color="auto"/>
            <w:left w:val="none" w:sz="0" w:space="0" w:color="auto"/>
            <w:bottom w:val="none" w:sz="0" w:space="0" w:color="auto"/>
            <w:right w:val="none" w:sz="0" w:space="0" w:color="auto"/>
          </w:divBdr>
          <w:divsChild>
            <w:div w:id="1729453782">
              <w:marLeft w:val="0"/>
              <w:marRight w:val="0"/>
              <w:marTop w:val="0"/>
              <w:marBottom w:val="0"/>
              <w:divBdr>
                <w:top w:val="none" w:sz="0" w:space="0" w:color="auto"/>
                <w:left w:val="none" w:sz="0" w:space="0" w:color="auto"/>
                <w:bottom w:val="none" w:sz="0" w:space="0" w:color="auto"/>
                <w:right w:val="none" w:sz="0" w:space="0" w:color="auto"/>
              </w:divBdr>
            </w:div>
            <w:div w:id="1674838209">
              <w:marLeft w:val="0"/>
              <w:marRight w:val="0"/>
              <w:marTop w:val="0"/>
              <w:marBottom w:val="0"/>
              <w:divBdr>
                <w:top w:val="none" w:sz="0" w:space="0" w:color="auto"/>
                <w:left w:val="none" w:sz="0" w:space="0" w:color="auto"/>
                <w:bottom w:val="none" w:sz="0" w:space="0" w:color="auto"/>
                <w:right w:val="none" w:sz="0" w:space="0" w:color="auto"/>
              </w:divBdr>
            </w:div>
            <w:div w:id="1928540752">
              <w:marLeft w:val="0"/>
              <w:marRight w:val="0"/>
              <w:marTop w:val="0"/>
              <w:marBottom w:val="0"/>
              <w:divBdr>
                <w:top w:val="none" w:sz="0" w:space="0" w:color="auto"/>
                <w:left w:val="none" w:sz="0" w:space="0" w:color="auto"/>
                <w:bottom w:val="none" w:sz="0" w:space="0" w:color="auto"/>
                <w:right w:val="none" w:sz="0" w:space="0" w:color="auto"/>
              </w:divBdr>
            </w:div>
            <w:div w:id="1126049940">
              <w:marLeft w:val="0"/>
              <w:marRight w:val="0"/>
              <w:marTop w:val="0"/>
              <w:marBottom w:val="0"/>
              <w:divBdr>
                <w:top w:val="none" w:sz="0" w:space="0" w:color="auto"/>
                <w:left w:val="none" w:sz="0" w:space="0" w:color="auto"/>
                <w:bottom w:val="none" w:sz="0" w:space="0" w:color="auto"/>
                <w:right w:val="none" w:sz="0" w:space="0" w:color="auto"/>
              </w:divBdr>
            </w:div>
            <w:div w:id="15355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539">
      <w:bodyDiv w:val="1"/>
      <w:marLeft w:val="0"/>
      <w:marRight w:val="0"/>
      <w:marTop w:val="0"/>
      <w:marBottom w:val="0"/>
      <w:divBdr>
        <w:top w:val="none" w:sz="0" w:space="0" w:color="auto"/>
        <w:left w:val="none" w:sz="0" w:space="0" w:color="auto"/>
        <w:bottom w:val="none" w:sz="0" w:space="0" w:color="auto"/>
        <w:right w:val="none" w:sz="0" w:space="0" w:color="auto"/>
      </w:divBdr>
    </w:div>
    <w:div w:id="1654871874">
      <w:bodyDiv w:val="1"/>
      <w:marLeft w:val="0"/>
      <w:marRight w:val="0"/>
      <w:marTop w:val="0"/>
      <w:marBottom w:val="0"/>
      <w:divBdr>
        <w:top w:val="none" w:sz="0" w:space="0" w:color="auto"/>
        <w:left w:val="none" w:sz="0" w:space="0" w:color="auto"/>
        <w:bottom w:val="none" w:sz="0" w:space="0" w:color="auto"/>
        <w:right w:val="none" w:sz="0" w:space="0" w:color="auto"/>
      </w:divBdr>
    </w:div>
    <w:div w:id="1679386247">
      <w:bodyDiv w:val="1"/>
      <w:marLeft w:val="0"/>
      <w:marRight w:val="0"/>
      <w:marTop w:val="0"/>
      <w:marBottom w:val="0"/>
      <w:divBdr>
        <w:top w:val="none" w:sz="0" w:space="0" w:color="auto"/>
        <w:left w:val="none" w:sz="0" w:space="0" w:color="auto"/>
        <w:bottom w:val="none" w:sz="0" w:space="0" w:color="auto"/>
        <w:right w:val="none" w:sz="0" w:space="0" w:color="auto"/>
      </w:divBdr>
      <w:divsChild>
        <w:div w:id="80832608">
          <w:marLeft w:val="0"/>
          <w:marRight w:val="0"/>
          <w:marTop w:val="0"/>
          <w:marBottom w:val="0"/>
          <w:divBdr>
            <w:top w:val="none" w:sz="0" w:space="0" w:color="auto"/>
            <w:left w:val="none" w:sz="0" w:space="0" w:color="auto"/>
            <w:bottom w:val="none" w:sz="0" w:space="0" w:color="auto"/>
            <w:right w:val="none" w:sz="0" w:space="0" w:color="auto"/>
          </w:divBdr>
          <w:divsChild>
            <w:div w:id="38095351">
              <w:marLeft w:val="0"/>
              <w:marRight w:val="0"/>
              <w:marTop w:val="0"/>
              <w:marBottom w:val="0"/>
              <w:divBdr>
                <w:top w:val="none" w:sz="0" w:space="0" w:color="auto"/>
                <w:left w:val="none" w:sz="0" w:space="0" w:color="auto"/>
                <w:bottom w:val="none" w:sz="0" w:space="0" w:color="auto"/>
                <w:right w:val="none" w:sz="0" w:space="0" w:color="auto"/>
              </w:divBdr>
            </w:div>
            <w:div w:id="697580810">
              <w:marLeft w:val="0"/>
              <w:marRight w:val="0"/>
              <w:marTop w:val="0"/>
              <w:marBottom w:val="0"/>
              <w:divBdr>
                <w:top w:val="none" w:sz="0" w:space="0" w:color="auto"/>
                <w:left w:val="none" w:sz="0" w:space="0" w:color="auto"/>
                <w:bottom w:val="none" w:sz="0" w:space="0" w:color="auto"/>
                <w:right w:val="none" w:sz="0" w:space="0" w:color="auto"/>
              </w:divBdr>
            </w:div>
            <w:div w:id="12261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8229">
      <w:bodyDiv w:val="1"/>
      <w:marLeft w:val="0"/>
      <w:marRight w:val="0"/>
      <w:marTop w:val="0"/>
      <w:marBottom w:val="0"/>
      <w:divBdr>
        <w:top w:val="none" w:sz="0" w:space="0" w:color="auto"/>
        <w:left w:val="none" w:sz="0" w:space="0" w:color="auto"/>
        <w:bottom w:val="none" w:sz="0" w:space="0" w:color="auto"/>
        <w:right w:val="none" w:sz="0" w:space="0" w:color="auto"/>
      </w:divBdr>
    </w:div>
    <w:div w:id="1830367209">
      <w:bodyDiv w:val="1"/>
      <w:marLeft w:val="0"/>
      <w:marRight w:val="0"/>
      <w:marTop w:val="0"/>
      <w:marBottom w:val="0"/>
      <w:divBdr>
        <w:top w:val="none" w:sz="0" w:space="0" w:color="auto"/>
        <w:left w:val="none" w:sz="0" w:space="0" w:color="auto"/>
        <w:bottom w:val="none" w:sz="0" w:space="0" w:color="auto"/>
        <w:right w:val="none" w:sz="0" w:space="0" w:color="auto"/>
      </w:divBdr>
      <w:divsChild>
        <w:div w:id="209389127">
          <w:marLeft w:val="0"/>
          <w:marRight w:val="0"/>
          <w:marTop w:val="0"/>
          <w:marBottom w:val="0"/>
          <w:divBdr>
            <w:top w:val="none" w:sz="0" w:space="0" w:color="auto"/>
            <w:left w:val="none" w:sz="0" w:space="0" w:color="auto"/>
            <w:bottom w:val="none" w:sz="0" w:space="0" w:color="auto"/>
            <w:right w:val="none" w:sz="0" w:space="0" w:color="auto"/>
          </w:divBdr>
          <w:divsChild>
            <w:div w:id="13565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6071">
      <w:bodyDiv w:val="1"/>
      <w:marLeft w:val="0"/>
      <w:marRight w:val="0"/>
      <w:marTop w:val="0"/>
      <w:marBottom w:val="0"/>
      <w:divBdr>
        <w:top w:val="none" w:sz="0" w:space="0" w:color="auto"/>
        <w:left w:val="none" w:sz="0" w:space="0" w:color="auto"/>
        <w:bottom w:val="none" w:sz="0" w:space="0" w:color="auto"/>
        <w:right w:val="none" w:sz="0" w:space="0" w:color="auto"/>
      </w:divBdr>
      <w:divsChild>
        <w:div w:id="1752237002">
          <w:marLeft w:val="0"/>
          <w:marRight w:val="0"/>
          <w:marTop w:val="0"/>
          <w:marBottom w:val="0"/>
          <w:divBdr>
            <w:top w:val="none" w:sz="0" w:space="0" w:color="auto"/>
            <w:left w:val="none" w:sz="0" w:space="0" w:color="auto"/>
            <w:bottom w:val="none" w:sz="0" w:space="0" w:color="auto"/>
            <w:right w:val="none" w:sz="0" w:space="0" w:color="auto"/>
          </w:divBdr>
          <w:divsChild>
            <w:div w:id="2142723718">
              <w:marLeft w:val="0"/>
              <w:marRight w:val="0"/>
              <w:marTop w:val="0"/>
              <w:marBottom w:val="0"/>
              <w:divBdr>
                <w:top w:val="none" w:sz="0" w:space="0" w:color="auto"/>
                <w:left w:val="none" w:sz="0" w:space="0" w:color="auto"/>
                <w:bottom w:val="none" w:sz="0" w:space="0" w:color="auto"/>
                <w:right w:val="none" w:sz="0" w:space="0" w:color="auto"/>
              </w:divBdr>
            </w:div>
            <w:div w:id="1353653486">
              <w:marLeft w:val="0"/>
              <w:marRight w:val="0"/>
              <w:marTop w:val="0"/>
              <w:marBottom w:val="0"/>
              <w:divBdr>
                <w:top w:val="none" w:sz="0" w:space="0" w:color="auto"/>
                <w:left w:val="none" w:sz="0" w:space="0" w:color="auto"/>
                <w:bottom w:val="none" w:sz="0" w:space="0" w:color="auto"/>
                <w:right w:val="none" w:sz="0" w:space="0" w:color="auto"/>
              </w:divBdr>
            </w:div>
            <w:div w:id="1624843750">
              <w:marLeft w:val="0"/>
              <w:marRight w:val="0"/>
              <w:marTop w:val="0"/>
              <w:marBottom w:val="0"/>
              <w:divBdr>
                <w:top w:val="none" w:sz="0" w:space="0" w:color="auto"/>
                <w:left w:val="none" w:sz="0" w:space="0" w:color="auto"/>
                <w:bottom w:val="none" w:sz="0" w:space="0" w:color="auto"/>
                <w:right w:val="none" w:sz="0" w:space="0" w:color="auto"/>
              </w:divBdr>
            </w:div>
            <w:div w:id="220408977">
              <w:marLeft w:val="0"/>
              <w:marRight w:val="0"/>
              <w:marTop w:val="0"/>
              <w:marBottom w:val="0"/>
              <w:divBdr>
                <w:top w:val="none" w:sz="0" w:space="0" w:color="auto"/>
                <w:left w:val="none" w:sz="0" w:space="0" w:color="auto"/>
                <w:bottom w:val="none" w:sz="0" w:space="0" w:color="auto"/>
                <w:right w:val="none" w:sz="0" w:space="0" w:color="auto"/>
              </w:divBdr>
            </w:div>
            <w:div w:id="641160612">
              <w:marLeft w:val="0"/>
              <w:marRight w:val="0"/>
              <w:marTop w:val="0"/>
              <w:marBottom w:val="0"/>
              <w:divBdr>
                <w:top w:val="none" w:sz="0" w:space="0" w:color="auto"/>
                <w:left w:val="none" w:sz="0" w:space="0" w:color="auto"/>
                <w:bottom w:val="none" w:sz="0" w:space="0" w:color="auto"/>
                <w:right w:val="none" w:sz="0" w:space="0" w:color="auto"/>
              </w:divBdr>
            </w:div>
            <w:div w:id="1341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0781">
      <w:bodyDiv w:val="1"/>
      <w:marLeft w:val="0"/>
      <w:marRight w:val="0"/>
      <w:marTop w:val="0"/>
      <w:marBottom w:val="0"/>
      <w:divBdr>
        <w:top w:val="none" w:sz="0" w:space="0" w:color="auto"/>
        <w:left w:val="none" w:sz="0" w:space="0" w:color="auto"/>
        <w:bottom w:val="none" w:sz="0" w:space="0" w:color="auto"/>
        <w:right w:val="none" w:sz="0" w:space="0" w:color="auto"/>
      </w:divBdr>
      <w:divsChild>
        <w:div w:id="1038317142">
          <w:marLeft w:val="0"/>
          <w:marRight w:val="0"/>
          <w:marTop w:val="0"/>
          <w:marBottom w:val="0"/>
          <w:divBdr>
            <w:top w:val="none" w:sz="0" w:space="0" w:color="auto"/>
            <w:left w:val="none" w:sz="0" w:space="0" w:color="auto"/>
            <w:bottom w:val="none" w:sz="0" w:space="0" w:color="auto"/>
            <w:right w:val="none" w:sz="0" w:space="0" w:color="auto"/>
          </w:divBdr>
          <w:divsChild>
            <w:div w:id="657810153">
              <w:marLeft w:val="0"/>
              <w:marRight w:val="0"/>
              <w:marTop w:val="0"/>
              <w:marBottom w:val="0"/>
              <w:divBdr>
                <w:top w:val="none" w:sz="0" w:space="0" w:color="auto"/>
                <w:left w:val="none" w:sz="0" w:space="0" w:color="auto"/>
                <w:bottom w:val="none" w:sz="0" w:space="0" w:color="auto"/>
                <w:right w:val="none" w:sz="0" w:space="0" w:color="auto"/>
              </w:divBdr>
            </w:div>
            <w:div w:id="621960865">
              <w:marLeft w:val="0"/>
              <w:marRight w:val="0"/>
              <w:marTop w:val="0"/>
              <w:marBottom w:val="0"/>
              <w:divBdr>
                <w:top w:val="none" w:sz="0" w:space="0" w:color="auto"/>
                <w:left w:val="none" w:sz="0" w:space="0" w:color="auto"/>
                <w:bottom w:val="none" w:sz="0" w:space="0" w:color="auto"/>
                <w:right w:val="none" w:sz="0" w:space="0" w:color="auto"/>
              </w:divBdr>
            </w:div>
            <w:div w:id="2007589667">
              <w:marLeft w:val="0"/>
              <w:marRight w:val="0"/>
              <w:marTop w:val="0"/>
              <w:marBottom w:val="0"/>
              <w:divBdr>
                <w:top w:val="none" w:sz="0" w:space="0" w:color="auto"/>
                <w:left w:val="none" w:sz="0" w:space="0" w:color="auto"/>
                <w:bottom w:val="none" w:sz="0" w:space="0" w:color="auto"/>
                <w:right w:val="none" w:sz="0" w:space="0" w:color="auto"/>
              </w:divBdr>
            </w:div>
            <w:div w:id="1246109228">
              <w:marLeft w:val="0"/>
              <w:marRight w:val="0"/>
              <w:marTop w:val="0"/>
              <w:marBottom w:val="0"/>
              <w:divBdr>
                <w:top w:val="none" w:sz="0" w:space="0" w:color="auto"/>
                <w:left w:val="none" w:sz="0" w:space="0" w:color="auto"/>
                <w:bottom w:val="none" w:sz="0" w:space="0" w:color="auto"/>
                <w:right w:val="none" w:sz="0" w:space="0" w:color="auto"/>
              </w:divBdr>
            </w:div>
            <w:div w:id="89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2997">
      <w:bodyDiv w:val="1"/>
      <w:marLeft w:val="0"/>
      <w:marRight w:val="0"/>
      <w:marTop w:val="0"/>
      <w:marBottom w:val="0"/>
      <w:divBdr>
        <w:top w:val="none" w:sz="0" w:space="0" w:color="auto"/>
        <w:left w:val="none" w:sz="0" w:space="0" w:color="auto"/>
        <w:bottom w:val="none" w:sz="0" w:space="0" w:color="auto"/>
        <w:right w:val="none" w:sz="0" w:space="0" w:color="auto"/>
      </w:divBdr>
      <w:divsChild>
        <w:div w:id="461505069">
          <w:marLeft w:val="0"/>
          <w:marRight w:val="0"/>
          <w:marTop w:val="0"/>
          <w:marBottom w:val="0"/>
          <w:divBdr>
            <w:top w:val="none" w:sz="0" w:space="0" w:color="auto"/>
            <w:left w:val="none" w:sz="0" w:space="0" w:color="auto"/>
            <w:bottom w:val="none" w:sz="0" w:space="0" w:color="auto"/>
            <w:right w:val="none" w:sz="0" w:space="0" w:color="auto"/>
          </w:divBdr>
          <w:divsChild>
            <w:div w:id="747965545">
              <w:marLeft w:val="0"/>
              <w:marRight w:val="0"/>
              <w:marTop w:val="0"/>
              <w:marBottom w:val="0"/>
              <w:divBdr>
                <w:top w:val="none" w:sz="0" w:space="0" w:color="auto"/>
                <w:left w:val="none" w:sz="0" w:space="0" w:color="auto"/>
                <w:bottom w:val="none" w:sz="0" w:space="0" w:color="auto"/>
                <w:right w:val="none" w:sz="0" w:space="0" w:color="auto"/>
              </w:divBdr>
            </w:div>
            <w:div w:id="669257905">
              <w:marLeft w:val="0"/>
              <w:marRight w:val="0"/>
              <w:marTop w:val="0"/>
              <w:marBottom w:val="0"/>
              <w:divBdr>
                <w:top w:val="none" w:sz="0" w:space="0" w:color="auto"/>
                <w:left w:val="none" w:sz="0" w:space="0" w:color="auto"/>
                <w:bottom w:val="none" w:sz="0" w:space="0" w:color="auto"/>
                <w:right w:val="none" w:sz="0" w:space="0" w:color="auto"/>
              </w:divBdr>
            </w:div>
            <w:div w:id="1615941095">
              <w:marLeft w:val="0"/>
              <w:marRight w:val="0"/>
              <w:marTop w:val="0"/>
              <w:marBottom w:val="0"/>
              <w:divBdr>
                <w:top w:val="none" w:sz="0" w:space="0" w:color="auto"/>
                <w:left w:val="none" w:sz="0" w:space="0" w:color="auto"/>
                <w:bottom w:val="none" w:sz="0" w:space="0" w:color="auto"/>
                <w:right w:val="none" w:sz="0" w:space="0" w:color="auto"/>
              </w:divBdr>
            </w:div>
            <w:div w:id="666061217">
              <w:marLeft w:val="0"/>
              <w:marRight w:val="0"/>
              <w:marTop w:val="0"/>
              <w:marBottom w:val="0"/>
              <w:divBdr>
                <w:top w:val="none" w:sz="0" w:space="0" w:color="auto"/>
                <w:left w:val="none" w:sz="0" w:space="0" w:color="auto"/>
                <w:bottom w:val="none" w:sz="0" w:space="0" w:color="auto"/>
                <w:right w:val="none" w:sz="0" w:space="0" w:color="auto"/>
              </w:divBdr>
            </w:div>
            <w:div w:id="1208374422">
              <w:marLeft w:val="0"/>
              <w:marRight w:val="0"/>
              <w:marTop w:val="0"/>
              <w:marBottom w:val="0"/>
              <w:divBdr>
                <w:top w:val="none" w:sz="0" w:space="0" w:color="auto"/>
                <w:left w:val="none" w:sz="0" w:space="0" w:color="auto"/>
                <w:bottom w:val="none" w:sz="0" w:space="0" w:color="auto"/>
                <w:right w:val="none" w:sz="0" w:space="0" w:color="auto"/>
              </w:divBdr>
            </w:div>
            <w:div w:id="4421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7497">
      <w:bodyDiv w:val="1"/>
      <w:marLeft w:val="0"/>
      <w:marRight w:val="0"/>
      <w:marTop w:val="0"/>
      <w:marBottom w:val="0"/>
      <w:divBdr>
        <w:top w:val="none" w:sz="0" w:space="0" w:color="auto"/>
        <w:left w:val="none" w:sz="0" w:space="0" w:color="auto"/>
        <w:bottom w:val="none" w:sz="0" w:space="0" w:color="auto"/>
        <w:right w:val="none" w:sz="0" w:space="0" w:color="auto"/>
      </w:divBdr>
      <w:divsChild>
        <w:div w:id="1601257223">
          <w:marLeft w:val="0"/>
          <w:marRight w:val="0"/>
          <w:marTop w:val="0"/>
          <w:marBottom w:val="0"/>
          <w:divBdr>
            <w:top w:val="none" w:sz="0" w:space="0" w:color="auto"/>
            <w:left w:val="none" w:sz="0" w:space="0" w:color="auto"/>
            <w:bottom w:val="none" w:sz="0" w:space="0" w:color="auto"/>
            <w:right w:val="none" w:sz="0" w:space="0" w:color="auto"/>
          </w:divBdr>
          <w:divsChild>
            <w:div w:id="1017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2709">
      <w:bodyDiv w:val="1"/>
      <w:marLeft w:val="0"/>
      <w:marRight w:val="0"/>
      <w:marTop w:val="0"/>
      <w:marBottom w:val="0"/>
      <w:divBdr>
        <w:top w:val="none" w:sz="0" w:space="0" w:color="auto"/>
        <w:left w:val="none" w:sz="0" w:space="0" w:color="auto"/>
        <w:bottom w:val="none" w:sz="0" w:space="0" w:color="auto"/>
        <w:right w:val="none" w:sz="0" w:space="0" w:color="auto"/>
      </w:divBdr>
      <w:divsChild>
        <w:div w:id="1705056631">
          <w:marLeft w:val="0"/>
          <w:marRight w:val="0"/>
          <w:marTop w:val="0"/>
          <w:marBottom w:val="0"/>
          <w:divBdr>
            <w:top w:val="none" w:sz="0" w:space="0" w:color="auto"/>
            <w:left w:val="none" w:sz="0" w:space="0" w:color="auto"/>
            <w:bottom w:val="none" w:sz="0" w:space="0" w:color="auto"/>
            <w:right w:val="none" w:sz="0" w:space="0" w:color="auto"/>
          </w:divBdr>
          <w:divsChild>
            <w:div w:id="431125992">
              <w:marLeft w:val="0"/>
              <w:marRight w:val="0"/>
              <w:marTop w:val="0"/>
              <w:marBottom w:val="0"/>
              <w:divBdr>
                <w:top w:val="none" w:sz="0" w:space="0" w:color="auto"/>
                <w:left w:val="none" w:sz="0" w:space="0" w:color="auto"/>
                <w:bottom w:val="none" w:sz="0" w:space="0" w:color="auto"/>
                <w:right w:val="none" w:sz="0" w:space="0" w:color="auto"/>
              </w:divBdr>
            </w:div>
            <w:div w:id="1927881430">
              <w:marLeft w:val="0"/>
              <w:marRight w:val="0"/>
              <w:marTop w:val="0"/>
              <w:marBottom w:val="0"/>
              <w:divBdr>
                <w:top w:val="none" w:sz="0" w:space="0" w:color="auto"/>
                <w:left w:val="none" w:sz="0" w:space="0" w:color="auto"/>
                <w:bottom w:val="none" w:sz="0" w:space="0" w:color="auto"/>
                <w:right w:val="none" w:sz="0" w:space="0" w:color="auto"/>
              </w:divBdr>
            </w:div>
            <w:div w:id="2006473049">
              <w:marLeft w:val="0"/>
              <w:marRight w:val="0"/>
              <w:marTop w:val="0"/>
              <w:marBottom w:val="0"/>
              <w:divBdr>
                <w:top w:val="none" w:sz="0" w:space="0" w:color="auto"/>
                <w:left w:val="none" w:sz="0" w:space="0" w:color="auto"/>
                <w:bottom w:val="none" w:sz="0" w:space="0" w:color="auto"/>
                <w:right w:val="none" w:sz="0" w:space="0" w:color="auto"/>
              </w:divBdr>
            </w:div>
            <w:div w:id="959532154">
              <w:marLeft w:val="0"/>
              <w:marRight w:val="0"/>
              <w:marTop w:val="0"/>
              <w:marBottom w:val="0"/>
              <w:divBdr>
                <w:top w:val="none" w:sz="0" w:space="0" w:color="auto"/>
                <w:left w:val="none" w:sz="0" w:space="0" w:color="auto"/>
                <w:bottom w:val="none" w:sz="0" w:space="0" w:color="auto"/>
                <w:right w:val="none" w:sz="0" w:space="0" w:color="auto"/>
              </w:divBdr>
            </w:div>
            <w:div w:id="2078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78276">
      <w:bodyDiv w:val="1"/>
      <w:marLeft w:val="0"/>
      <w:marRight w:val="0"/>
      <w:marTop w:val="0"/>
      <w:marBottom w:val="0"/>
      <w:divBdr>
        <w:top w:val="none" w:sz="0" w:space="0" w:color="auto"/>
        <w:left w:val="none" w:sz="0" w:space="0" w:color="auto"/>
        <w:bottom w:val="none" w:sz="0" w:space="0" w:color="auto"/>
        <w:right w:val="none" w:sz="0" w:space="0" w:color="auto"/>
      </w:divBdr>
      <w:divsChild>
        <w:div w:id="30155838">
          <w:marLeft w:val="0"/>
          <w:marRight w:val="0"/>
          <w:marTop w:val="0"/>
          <w:marBottom w:val="0"/>
          <w:divBdr>
            <w:top w:val="none" w:sz="0" w:space="0" w:color="auto"/>
            <w:left w:val="none" w:sz="0" w:space="0" w:color="auto"/>
            <w:bottom w:val="none" w:sz="0" w:space="0" w:color="auto"/>
            <w:right w:val="none" w:sz="0" w:space="0" w:color="auto"/>
          </w:divBdr>
          <w:divsChild>
            <w:div w:id="1095591256">
              <w:marLeft w:val="0"/>
              <w:marRight w:val="0"/>
              <w:marTop w:val="0"/>
              <w:marBottom w:val="0"/>
              <w:divBdr>
                <w:top w:val="none" w:sz="0" w:space="0" w:color="auto"/>
                <w:left w:val="none" w:sz="0" w:space="0" w:color="auto"/>
                <w:bottom w:val="none" w:sz="0" w:space="0" w:color="auto"/>
                <w:right w:val="none" w:sz="0" w:space="0" w:color="auto"/>
              </w:divBdr>
            </w:div>
            <w:div w:id="2072801880">
              <w:marLeft w:val="0"/>
              <w:marRight w:val="0"/>
              <w:marTop w:val="0"/>
              <w:marBottom w:val="0"/>
              <w:divBdr>
                <w:top w:val="none" w:sz="0" w:space="0" w:color="auto"/>
                <w:left w:val="none" w:sz="0" w:space="0" w:color="auto"/>
                <w:bottom w:val="none" w:sz="0" w:space="0" w:color="auto"/>
                <w:right w:val="none" w:sz="0" w:space="0" w:color="auto"/>
              </w:divBdr>
            </w:div>
            <w:div w:id="133841256">
              <w:marLeft w:val="0"/>
              <w:marRight w:val="0"/>
              <w:marTop w:val="0"/>
              <w:marBottom w:val="0"/>
              <w:divBdr>
                <w:top w:val="none" w:sz="0" w:space="0" w:color="auto"/>
                <w:left w:val="none" w:sz="0" w:space="0" w:color="auto"/>
                <w:bottom w:val="none" w:sz="0" w:space="0" w:color="auto"/>
                <w:right w:val="none" w:sz="0" w:space="0" w:color="auto"/>
              </w:divBdr>
            </w:div>
            <w:div w:id="1050612736">
              <w:marLeft w:val="0"/>
              <w:marRight w:val="0"/>
              <w:marTop w:val="0"/>
              <w:marBottom w:val="0"/>
              <w:divBdr>
                <w:top w:val="none" w:sz="0" w:space="0" w:color="auto"/>
                <w:left w:val="none" w:sz="0" w:space="0" w:color="auto"/>
                <w:bottom w:val="none" w:sz="0" w:space="0" w:color="auto"/>
                <w:right w:val="none" w:sz="0" w:space="0" w:color="auto"/>
              </w:divBdr>
            </w:div>
            <w:div w:id="1343974923">
              <w:marLeft w:val="0"/>
              <w:marRight w:val="0"/>
              <w:marTop w:val="0"/>
              <w:marBottom w:val="0"/>
              <w:divBdr>
                <w:top w:val="none" w:sz="0" w:space="0" w:color="auto"/>
                <w:left w:val="none" w:sz="0" w:space="0" w:color="auto"/>
                <w:bottom w:val="none" w:sz="0" w:space="0" w:color="auto"/>
                <w:right w:val="none" w:sz="0" w:space="0" w:color="auto"/>
              </w:divBdr>
            </w:div>
            <w:div w:id="6605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720">
      <w:bodyDiv w:val="1"/>
      <w:marLeft w:val="0"/>
      <w:marRight w:val="0"/>
      <w:marTop w:val="0"/>
      <w:marBottom w:val="0"/>
      <w:divBdr>
        <w:top w:val="none" w:sz="0" w:space="0" w:color="auto"/>
        <w:left w:val="none" w:sz="0" w:space="0" w:color="auto"/>
        <w:bottom w:val="none" w:sz="0" w:space="0" w:color="auto"/>
        <w:right w:val="none" w:sz="0" w:space="0" w:color="auto"/>
      </w:divBdr>
      <w:divsChild>
        <w:div w:id="2010253973">
          <w:marLeft w:val="0"/>
          <w:marRight w:val="0"/>
          <w:marTop w:val="0"/>
          <w:marBottom w:val="0"/>
          <w:divBdr>
            <w:top w:val="none" w:sz="0" w:space="0" w:color="auto"/>
            <w:left w:val="none" w:sz="0" w:space="0" w:color="auto"/>
            <w:bottom w:val="none" w:sz="0" w:space="0" w:color="auto"/>
            <w:right w:val="none" w:sz="0" w:space="0" w:color="auto"/>
          </w:divBdr>
          <w:divsChild>
            <w:div w:id="1517424036">
              <w:marLeft w:val="0"/>
              <w:marRight w:val="0"/>
              <w:marTop w:val="0"/>
              <w:marBottom w:val="0"/>
              <w:divBdr>
                <w:top w:val="none" w:sz="0" w:space="0" w:color="auto"/>
                <w:left w:val="none" w:sz="0" w:space="0" w:color="auto"/>
                <w:bottom w:val="none" w:sz="0" w:space="0" w:color="auto"/>
                <w:right w:val="none" w:sz="0" w:space="0" w:color="auto"/>
              </w:divBdr>
            </w:div>
            <w:div w:id="1794320978">
              <w:marLeft w:val="0"/>
              <w:marRight w:val="0"/>
              <w:marTop w:val="0"/>
              <w:marBottom w:val="0"/>
              <w:divBdr>
                <w:top w:val="none" w:sz="0" w:space="0" w:color="auto"/>
                <w:left w:val="none" w:sz="0" w:space="0" w:color="auto"/>
                <w:bottom w:val="none" w:sz="0" w:space="0" w:color="auto"/>
                <w:right w:val="none" w:sz="0" w:space="0" w:color="auto"/>
              </w:divBdr>
            </w:div>
            <w:div w:id="6146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rzesz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gis/glowny-inspektorat-sanitarny" TargetMode="External"/><Relationship Id="rId4" Type="http://schemas.openxmlformats.org/officeDocument/2006/relationships/settings" Target="settings.xml"/><Relationship Id="rId9" Type="http://schemas.openxmlformats.org/officeDocument/2006/relationships/hyperlink" Target="https://sk.gi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A343-66FE-491F-8E9A-B269A383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2977</Words>
  <Characters>17865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Newsletter Wojewódzkiej Stacji Sanitarno-Epidemiologicznej w Rzeszowie.</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Wojewódzkiej Stacji Sanitarno-Epidemiologicznej w Rzeszowie.</dc:title>
  <dc:subject/>
  <dc:creator>WSSE Rzeszów - Mateusz Radko</dc:creator>
  <cp:keywords/>
  <dc:description/>
  <cp:lastModifiedBy>WSSE Rzeszów - Mateusz Radko</cp:lastModifiedBy>
  <cp:revision>5</cp:revision>
  <dcterms:created xsi:type="dcterms:W3CDTF">2025-07-10T07:36:00Z</dcterms:created>
  <dcterms:modified xsi:type="dcterms:W3CDTF">2025-07-10T09:38:00Z</dcterms:modified>
</cp:coreProperties>
</file>