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98B" w:rsidRDefault="00A15BEF">
      <w:pPr>
        <w:pStyle w:val="Style2"/>
        <w:shd w:val="clear" w:color="auto" w:fill="auto"/>
        <w:ind w:firstLine="0"/>
        <w:sectPr w:rsidR="0030698B">
          <w:pgSz w:w="11909" w:h="16838"/>
          <w:pgMar w:top="715" w:right="1456" w:bottom="201" w:left="7318" w:header="0" w:footer="3" w:gutter="0"/>
          <w:cols w:space="720"/>
          <w:noEndnote/>
          <w:docGrid w:linePitch="360"/>
        </w:sectPr>
      </w:pPr>
      <w:bookmarkStart w:id="0" w:name="_GoBack"/>
      <w:bookmarkEnd w:id="0"/>
      <w:r>
        <w:rPr>
          <w:noProof/>
          <w:lang w:bidi="ar-SA"/>
        </w:rPr>
        <w:drawing>
          <wp:anchor distT="0" distB="0" distL="63500" distR="63500" simplePos="0" relativeHeight="377487104" behindDoc="1" locked="0" layoutInCell="1" allowOverlap="1">
            <wp:simplePos x="0" y="0"/>
            <wp:positionH relativeFrom="margin">
              <wp:posOffset>-3248660</wp:posOffset>
            </wp:positionH>
            <wp:positionV relativeFrom="margin">
              <wp:posOffset>-5080</wp:posOffset>
            </wp:positionV>
            <wp:extent cx="420370" cy="469265"/>
            <wp:effectExtent l="0" t="0" r="0" b="6985"/>
            <wp:wrapSquare wrapText="right"/>
            <wp:docPr id="21" name="Obraz 2" descr="C:\Users\ABTY\AppData\Local\Microsoft\Windows\INetCache\Content.Outlook\PAQVHO68\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TY\AppData\Local\Microsoft\Windows\INetCache\Content.Outlook\PAQVHO68\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370" cy="469265"/>
                    </a:xfrm>
                    <a:prstGeom prst="rect">
                      <a:avLst/>
                    </a:prstGeom>
                    <a:noFill/>
                  </pic:spPr>
                </pic:pic>
              </a:graphicData>
            </a:graphic>
            <wp14:sizeRelH relativeFrom="page">
              <wp14:pctWidth>0</wp14:pctWidth>
            </wp14:sizeRelH>
            <wp14:sizeRelV relativeFrom="page">
              <wp14:pctHeight>0</wp14:pctHeight>
            </wp14:sizeRelV>
          </wp:anchor>
        </w:drawing>
      </w:r>
      <w:r w:rsidR="005A1B44">
        <w:t>Warszawa, dnia 26 lipca 2019 r.</w:t>
      </w:r>
    </w:p>
    <w:p w:rsidR="0030698B" w:rsidRDefault="0030698B">
      <w:pPr>
        <w:spacing w:line="84" w:lineRule="exact"/>
        <w:rPr>
          <w:sz w:val="7"/>
          <w:szCs w:val="7"/>
        </w:rPr>
      </w:pPr>
    </w:p>
    <w:p w:rsidR="0030698B" w:rsidRDefault="0030698B">
      <w:pPr>
        <w:rPr>
          <w:sz w:val="2"/>
          <w:szCs w:val="2"/>
        </w:rPr>
        <w:sectPr w:rsidR="0030698B">
          <w:type w:val="continuous"/>
          <w:pgSz w:w="11909" w:h="16838"/>
          <w:pgMar w:top="715" w:right="0" w:bottom="379" w:left="0" w:header="0" w:footer="3" w:gutter="0"/>
          <w:cols w:space="720"/>
          <w:noEndnote/>
          <w:docGrid w:linePitch="360"/>
        </w:sectPr>
      </w:pPr>
    </w:p>
    <w:p w:rsidR="0030698B" w:rsidRDefault="00A15BEF">
      <w:pPr>
        <w:pStyle w:val="Style6"/>
        <w:shd w:val="clear" w:color="auto" w:fill="auto"/>
        <w:ind w:firstLine="0"/>
        <w:sectPr w:rsidR="0030698B">
          <w:type w:val="continuous"/>
          <w:pgSz w:w="11909" w:h="16838"/>
          <w:pgMar w:top="715" w:right="7740" w:bottom="379" w:left="814" w:header="0" w:footer="3" w:gutter="0"/>
          <w:cols w:space="720"/>
          <w:noEndnote/>
          <w:docGrid w:linePitch="360"/>
        </w:sectPr>
      </w:pPr>
      <w:r>
        <w:rPr>
          <w:noProof/>
          <w:lang w:bidi="ar-SA"/>
        </w:rPr>
        <mc:AlternateContent>
          <mc:Choice Requires="wps">
            <w:drawing>
              <wp:anchor distT="0" distB="0" distL="1828800" distR="63500" simplePos="0" relativeHeight="377487105" behindDoc="1" locked="0" layoutInCell="1" allowOverlap="1">
                <wp:simplePos x="0" y="0"/>
                <wp:positionH relativeFrom="margin">
                  <wp:posOffset>4002405</wp:posOffset>
                </wp:positionH>
                <wp:positionV relativeFrom="paragraph">
                  <wp:posOffset>1122680</wp:posOffset>
                </wp:positionV>
                <wp:extent cx="1115695" cy="393700"/>
                <wp:effectExtent l="4445" t="0" r="3810" b="0"/>
                <wp:wrapTopAndBottom/>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4"/>
                              <w:shd w:val="clear" w:color="auto" w:fill="auto"/>
                            </w:pPr>
                            <w:r>
                              <w:t>Pan</w:t>
                            </w:r>
                          </w:p>
                          <w:p w:rsidR="0030698B" w:rsidRDefault="005A1B44">
                            <w:pPr>
                              <w:pStyle w:val="Style4"/>
                              <w:shd w:val="clear" w:color="auto" w:fill="auto"/>
                            </w:pPr>
                            <w:r>
                              <w:t>Marian Banaś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15pt;margin-top:88.4pt;width:87.85pt;height:31pt;z-index:-125829375;visibility:visible;mso-wrap-style:square;mso-width-percent:0;mso-height-percent:0;mso-wrap-distance-left:2in;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HQrgIAAKo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" filled="f" stroked="f">
                <v:textbox style="mso-fit-shape-to-text:t" inset="0,0,0,0">
                  <w:txbxContent>
                    <w:p w:rsidR="0030698B" w:rsidRDefault="005A1B44">
                      <w:pPr>
                        <w:pStyle w:val="Style4"/>
                        <w:shd w:val="clear" w:color="auto" w:fill="auto"/>
                      </w:pPr>
                      <w:r>
                        <w:t>Pan</w:t>
                      </w:r>
                    </w:p>
                    <w:p w:rsidR="0030698B" w:rsidRDefault="005A1B44">
                      <w:pPr>
                        <w:pStyle w:val="Style4"/>
                        <w:shd w:val="clear" w:color="auto" w:fill="auto"/>
                      </w:pPr>
                      <w:r>
                        <w:t>Marian Banaś</w:t>
                      </w:r>
                    </w:p>
                  </w:txbxContent>
                </v:textbox>
                <w10:wrap type="topAndBottom" anchorx="margin"/>
              </v:shape>
            </w:pict>
          </mc:Fallback>
        </mc:AlternateContent>
      </w:r>
      <w:r w:rsidR="005A1B44">
        <w:t xml:space="preserve">RZECZPOSPOLITA POLSKA MINISTERSTWO FINANSÓW Zastępca Szefa Krajowej Administracji Skarbowej Piotr Dziedzic </w:t>
      </w:r>
      <w:r w:rsidR="005A1B44">
        <w:rPr>
          <w:rStyle w:val="CharStyle8"/>
        </w:rPr>
        <w:t>DOS4.311.1.2019</w:t>
      </w:r>
    </w:p>
    <w:p w:rsidR="0030698B" w:rsidRDefault="0030698B">
      <w:pPr>
        <w:spacing w:before="70" w:after="70" w:line="240" w:lineRule="exact"/>
        <w:rPr>
          <w:sz w:val="19"/>
          <w:szCs w:val="19"/>
        </w:rPr>
      </w:pPr>
    </w:p>
    <w:p w:rsidR="0030698B" w:rsidRDefault="0030698B">
      <w:pPr>
        <w:rPr>
          <w:sz w:val="2"/>
          <w:szCs w:val="2"/>
        </w:rPr>
        <w:sectPr w:rsidR="0030698B">
          <w:type w:val="continuous"/>
          <w:pgSz w:w="11909" w:h="16838"/>
          <w:pgMar w:top="700" w:right="0" w:bottom="186" w:left="0" w:header="0" w:footer="3" w:gutter="0"/>
          <w:cols w:space="720"/>
          <w:noEndnote/>
          <w:docGrid w:linePitch="360"/>
        </w:sectPr>
      </w:pPr>
    </w:p>
    <w:p w:rsidR="0030698B" w:rsidRDefault="00A15BEF">
      <w:pPr>
        <w:spacing w:line="611"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4002405</wp:posOffset>
                </wp:positionH>
                <wp:positionV relativeFrom="paragraph">
                  <wp:posOffset>1270</wp:posOffset>
                </wp:positionV>
                <wp:extent cx="1459865" cy="196850"/>
                <wp:effectExtent l="4445" t="0" r="254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9"/>
                              <w:keepNext/>
                              <w:keepLines/>
                              <w:shd w:val="clear" w:color="auto" w:fill="auto"/>
                            </w:pPr>
                            <w:bookmarkStart w:id="1" w:name="bookmark0"/>
                            <w:r>
                              <w:rPr>
                                <w:rStyle w:val="CharStyle10Exact"/>
                                <w:b/>
                                <w:bCs/>
                              </w:rPr>
                              <w:t>Minister Finansów</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15.15pt;margin-top:.1pt;width:114.95pt;height:15.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" filled="f" stroked="f">
                <v:textbox style="mso-fit-shape-to-text:t" inset="0,0,0,0">
                  <w:txbxContent>
                    <w:p w:rsidR="0030698B" w:rsidRDefault="005A1B44">
                      <w:pPr>
                        <w:pStyle w:val="Style9"/>
                        <w:keepNext/>
                        <w:keepLines/>
                        <w:shd w:val="clear" w:color="auto" w:fill="auto"/>
                      </w:pPr>
                      <w:bookmarkStart w:id="2" w:name="bookmark0"/>
                      <w:r>
                        <w:rPr>
                          <w:rStyle w:val="CharStyle10Exact"/>
                          <w:b/>
                          <w:bCs/>
                        </w:rPr>
                        <w:t>Minister Finansów</w:t>
                      </w:r>
                      <w:bookmarkEnd w:id="2"/>
                    </w:p>
                  </w:txbxContent>
                </v:textbox>
                <w10:wrap anchorx="margin"/>
              </v:shape>
            </w:pict>
          </mc:Fallback>
        </mc:AlternateContent>
      </w:r>
    </w:p>
    <w:p w:rsidR="0030698B" w:rsidRDefault="0030698B">
      <w:pPr>
        <w:rPr>
          <w:sz w:val="2"/>
          <w:szCs w:val="2"/>
        </w:rPr>
        <w:sectPr w:rsidR="0030698B">
          <w:type w:val="continuous"/>
          <w:pgSz w:w="11909" w:h="16838"/>
          <w:pgMar w:top="700" w:right="1250" w:bottom="186" w:left="814" w:header="0" w:footer="3" w:gutter="0"/>
          <w:cols w:space="720"/>
          <w:noEndnote/>
          <w:docGrid w:linePitch="360"/>
        </w:sectPr>
      </w:pPr>
    </w:p>
    <w:p w:rsidR="0030698B" w:rsidRDefault="0030698B">
      <w:pPr>
        <w:spacing w:before="26" w:after="26" w:line="240" w:lineRule="exact"/>
        <w:rPr>
          <w:sz w:val="19"/>
          <w:szCs w:val="19"/>
        </w:rPr>
      </w:pPr>
    </w:p>
    <w:p w:rsidR="0030698B" w:rsidRDefault="0030698B">
      <w:pPr>
        <w:rPr>
          <w:sz w:val="2"/>
          <w:szCs w:val="2"/>
        </w:rPr>
        <w:sectPr w:rsidR="0030698B">
          <w:type w:val="continuous"/>
          <w:pgSz w:w="11909" w:h="16838"/>
          <w:pgMar w:top="497" w:right="0" w:bottom="205" w:left="0" w:header="0" w:footer="3" w:gutter="0"/>
          <w:cols w:space="720"/>
          <w:noEndnote/>
          <w:docGrid w:linePitch="360"/>
        </w:sectPr>
      </w:pPr>
    </w:p>
    <w:p w:rsidR="0030698B" w:rsidRDefault="005A1B44">
      <w:pPr>
        <w:pStyle w:val="Style16"/>
        <w:shd w:val="clear" w:color="auto" w:fill="auto"/>
      </w:pPr>
      <w:r>
        <w:t>Zatwierdzam:</w:t>
      </w:r>
    </w:p>
    <w:p w:rsidR="0030698B" w:rsidRDefault="005A1B44">
      <w:pPr>
        <w:pStyle w:val="Style18"/>
        <w:keepNext/>
        <w:keepLines/>
        <w:shd w:val="clear" w:color="auto" w:fill="auto"/>
        <w:spacing w:before="0" w:after="705"/>
        <w:ind w:left="220"/>
      </w:pPr>
      <w:bookmarkStart w:id="3" w:name="bookmark1"/>
      <w:r>
        <w:rPr>
          <w:rStyle w:val="CharStyle20"/>
        </w:rPr>
        <w:t xml:space="preserve">ścf </w:t>
      </w:r>
      <w:r>
        <w:rPr>
          <w:rStyle w:val="CharStyle20"/>
          <w:vertAlign w:val="superscript"/>
        </w:rPr>
        <w:t>c</w:t>
      </w:r>
      <w:r>
        <w:rPr>
          <w:rStyle w:val="CharStyle20"/>
        </w:rPr>
        <w:t>'</w:t>
      </w:r>
      <w:r>
        <w:rPr>
          <w:rStyle w:val="CharStyle21"/>
          <w:b/>
          <w:bCs/>
        </w:rPr>
        <w:t xml:space="preserve"> </w:t>
      </w:r>
      <w:r>
        <w:t>MINISTER FINANSÓW</w:t>
      </w:r>
      <w:bookmarkEnd w:id="3"/>
    </w:p>
    <w:p w:rsidR="0030698B" w:rsidRDefault="00A15BEF">
      <w:pPr>
        <w:pStyle w:val="Style9"/>
        <w:keepNext/>
        <w:keepLines/>
        <w:shd w:val="clear" w:color="auto" w:fill="auto"/>
        <w:spacing w:after="240" w:line="485" w:lineRule="exact"/>
        <w:ind w:left="220"/>
        <w:jc w:val="center"/>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15240</wp:posOffset>
                </wp:positionH>
                <wp:positionV relativeFrom="paragraph">
                  <wp:posOffset>-1203960</wp:posOffset>
                </wp:positionV>
                <wp:extent cx="1835150" cy="756920"/>
                <wp:effectExtent l="1270" t="4445" r="1905" b="635"/>
                <wp:wrapTopAndBottom/>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A15BEF">
                            <w:pPr>
                              <w:jc w:val="center"/>
                              <w:rPr>
                                <w:sz w:val="2"/>
                                <w:szCs w:val="2"/>
                              </w:rPr>
                            </w:pPr>
                            <w:r>
                              <w:rPr>
                                <w:b/>
                                <w:bCs/>
                                <w:noProof/>
                                <w:lang w:bidi="ar-SA"/>
                              </w:rPr>
                              <w:drawing>
                                <wp:inline distT="0" distB="0" distL="0" distR="0">
                                  <wp:extent cx="1838325" cy="419100"/>
                                  <wp:effectExtent l="0" t="0" r="9525" b="0"/>
                                  <wp:docPr id="2" name="Obraz 2" descr="C:\Users\ABTY\AppData\Local\Microsoft\Windows\INetCache\Content.Outlook\PAQVHO68\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TY\AppData\Local\Microsoft\Windows\INetCache\Content.Outlook\PAQVHO68\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419100"/>
                                          </a:xfrm>
                                          <a:prstGeom prst="rect">
                                            <a:avLst/>
                                          </a:prstGeom>
                                          <a:noFill/>
                                          <a:ln>
                                            <a:noFill/>
                                          </a:ln>
                                        </pic:spPr>
                                      </pic:pic>
                                    </a:graphicData>
                                  </a:graphic>
                                </wp:inline>
                              </w:drawing>
                            </w:r>
                          </w:p>
                          <w:p w:rsidR="0030698B" w:rsidRDefault="005A1B44">
                            <w:pPr>
                              <w:pStyle w:val="Style11"/>
                              <w:shd w:val="clear" w:color="auto" w:fill="auto"/>
                            </w:pPr>
                            <w:r>
                              <w:t>(dąta, jyodpp? Ministra Finansów)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2pt;margin-top:-94.8pt;width:144.5pt;height:59.6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XosAIAALE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" filled="f" stroked="f">
                <v:textbox style="mso-fit-shape-to-text:t" inset="0,0,0,0">
                  <w:txbxContent>
                    <w:p w:rsidR="0030698B" w:rsidRDefault="00A15BEF">
                      <w:pPr>
                        <w:jc w:val="center"/>
                        <w:rPr>
                          <w:sz w:val="2"/>
                          <w:szCs w:val="2"/>
                        </w:rPr>
                      </w:pPr>
                      <w:r>
                        <w:rPr>
                          <w:b/>
                          <w:bCs/>
                          <w:noProof/>
                          <w:lang w:bidi="ar-SA"/>
                        </w:rPr>
                        <w:drawing>
                          <wp:inline distT="0" distB="0" distL="0" distR="0">
                            <wp:extent cx="1838325" cy="419100"/>
                            <wp:effectExtent l="0" t="0" r="9525" b="0"/>
                            <wp:docPr id="2" name="Obraz 2" descr="C:\Users\ABTY\AppData\Local\Microsoft\Windows\INetCache\Content.Outlook\PAQVHO68\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TY\AppData\Local\Microsoft\Windows\INetCache\Content.Outlook\PAQVHO68\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419100"/>
                                    </a:xfrm>
                                    <a:prstGeom prst="rect">
                                      <a:avLst/>
                                    </a:prstGeom>
                                    <a:noFill/>
                                    <a:ln>
                                      <a:noFill/>
                                    </a:ln>
                                  </pic:spPr>
                                </pic:pic>
                              </a:graphicData>
                            </a:graphic>
                          </wp:inline>
                        </w:drawing>
                      </w:r>
                    </w:p>
                    <w:p w:rsidR="0030698B" w:rsidRDefault="005A1B44">
                      <w:pPr>
                        <w:pStyle w:val="Style11"/>
                        <w:shd w:val="clear" w:color="auto" w:fill="auto"/>
                      </w:pPr>
                      <w:r>
                        <w:t>(dąta, jyodpp? Ministra Finansów)</w:t>
                      </w:r>
                    </w:p>
                  </w:txbxContent>
                </v:textbox>
                <w10:wrap type="topAndBottom" anchorx="margin"/>
              </v:shape>
            </w:pict>
          </mc:Fallback>
        </mc:AlternateContent>
      </w:r>
      <w:bookmarkStart w:id="4" w:name="bookmark2"/>
      <w:r w:rsidR="005A1B44">
        <w:t xml:space="preserve">Szczegółowy plan realizacji </w:t>
      </w:r>
      <w:r w:rsidR="005A1B44">
        <w:t>priorytetów programu wieloletniego</w:t>
      </w:r>
      <w:r w:rsidR="005A1B44">
        <w:br/>
        <w:t>„Modernizacja Krajowej Administracji Skarbowej w latach 2020-2022”</w:t>
      </w:r>
      <w:bookmarkEnd w:id="4"/>
    </w:p>
    <w:p w:rsidR="0030698B" w:rsidRDefault="005A1B44">
      <w:pPr>
        <w:pStyle w:val="Style9"/>
        <w:keepNext/>
        <w:keepLines/>
        <w:shd w:val="clear" w:color="auto" w:fill="auto"/>
        <w:spacing w:after="715"/>
        <w:ind w:left="220"/>
        <w:jc w:val="center"/>
      </w:pPr>
      <w:bookmarkStart w:id="5" w:name="bookmark3"/>
      <w:r>
        <w:t>w roku 2020</w:t>
      </w:r>
      <w:bookmarkEnd w:id="5"/>
    </w:p>
    <w:p w:rsidR="0030698B" w:rsidRDefault="005A1B44">
      <w:pPr>
        <w:pStyle w:val="Style23"/>
        <w:keepNext/>
        <w:keepLines/>
        <w:numPr>
          <w:ilvl w:val="0"/>
          <w:numId w:val="1"/>
        </w:numPr>
        <w:shd w:val="clear" w:color="auto" w:fill="auto"/>
        <w:tabs>
          <w:tab w:val="left" w:pos="690"/>
        </w:tabs>
        <w:spacing w:before="0" w:after="563"/>
        <w:ind w:left="340" w:firstLine="0"/>
      </w:pPr>
      <w:bookmarkStart w:id="6" w:name="bookmark4"/>
      <w:r>
        <w:t>Podstawa prawna sporządzenia planu</w:t>
      </w:r>
      <w:bookmarkEnd w:id="6"/>
    </w:p>
    <w:p w:rsidR="0030698B" w:rsidRDefault="005A1B44">
      <w:pPr>
        <w:pStyle w:val="Style2"/>
        <w:shd w:val="clear" w:color="auto" w:fill="auto"/>
        <w:spacing w:after="544" w:line="413" w:lineRule="exact"/>
        <w:ind w:left="340" w:right="240" w:firstLine="0"/>
        <w:jc w:val="both"/>
      </w:pPr>
      <w:r>
        <w:t xml:space="preserve">Podstawą sporządzenia szczegółowego planu realizacji priorytetów </w:t>
      </w:r>
      <w:r>
        <w:rPr>
          <w:lang w:val="en-US" w:eastAsia="en-US" w:bidi="en-US"/>
        </w:rPr>
        <w:t xml:space="preserve">I-V </w:t>
      </w:r>
      <w:r>
        <w:t>programu wieloletniego „Modernizacja K</w:t>
      </w:r>
      <w:r>
        <w:t xml:space="preserve">rajowej Administracji Skarbowej w latach 2020-2022” jest pkt </w:t>
      </w:r>
      <w:r>
        <w:rPr>
          <w:lang w:val="en-US" w:eastAsia="en-US" w:bidi="en-US"/>
        </w:rPr>
        <w:t xml:space="preserve">V.2 </w:t>
      </w:r>
      <w:r>
        <w:t>programu wieloletniego (zwanego dalej Programem) stanowiącego załącznik do uchwały Rady Ministrów nr 44/2019 z 28 maja 2019 r. w sprawie ustanowienia wieloletniego programu „Modernizacja Kraj</w:t>
      </w:r>
      <w:r>
        <w:t>owej Administracji Skarbowej w latach 2020- 2022” - komunikat Ministra Finansów o podjęciu uchwały z 8 lipca 2019 r. (MP poz. 669).</w:t>
      </w:r>
    </w:p>
    <w:p w:rsidR="0030698B" w:rsidRDefault="00A15BEF">
      <w:pPr>
        <w:pStyle w:val="Style2"/>
        <w:shd w:val="clear" w:color="auto" w:fill="auto"/>
        <w:spacing w:line="408" w:lineRule="exact"/>
        <w:ind w:left="340" w:right="240" w:firstLine="0"/>
        <w:jc w:val="both"/>
      </w:pPr>
      <w:r>
        <w:rPr>
          <w:noProof/>
          <w:lang w:bidi="ar-SA"/>
        </w:rPr>
        <w:drawing>
          <wp:anchor distT="0" distB="304800" distL="63500" distR="63500" simplePos="0" relativeHeight="377487107" behindDoc="1" locked="0" layoutInCell="1" allowOverlap="1">
            <wp:simplePos x="0" y="0"/>
            <wp:positionH relativeFrom="margin">
              <wp:posOffset>-15240</wp:posOffset>
            </wp:positionH>
            <wp:positionV relativeFrom="paragraph">
              <wp:posOffset>1036320</wp:posOffset>
            </wp:positionV>
            <wp:extent cx="316865" cy="213360"/>
            <wp:effectExtent l="0" t="0" r="6985" b="0"/>
            <wp:wrapTopAndBottom/>
            <wp:docPr id="17" name="Obraz 7" descr="C:\Users\ABTY\AppData\Local\Microsoft\Windows\INetCache\Content.Outlook\PAQVHO68\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TY\AppData\Local\Microsoft\Windows\INetCache\Content.Outlook\PAQVHO68\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865" cy="21336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1911350" simplePos="0" relativeHeight="377487108" behindDoc="1" locked="0" layoutInCell="1" allowOverlap="1">
                <wp:simplePos x="0" y="0"/>
                <wp:positionH relativeFrom="margin">
                  <wp:posOffset>-36830</wp:posOffset>
                </wp:positionH>
                <wp:positionV relativeFrom="paragraph">
                  <wp:posOffset>1554480</wp:posOffset>
                </wp:positionV>
                <wp:extent cx="4008120" cy="153670"/>
                <wp:effectExtent l="0" t="0" r="0" b="1270"/>
                <wp:wrapTopAndBottom/>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A15BEF">
                            <w:pPr>
                              <w:jc w:val="center"/>
                              <w:rPr>
                                <w:sz w:val="2"/>
                                <w:szCs w:val="2"/>
                              </w:rPr>
                            </w:pPr>
                            <w:r>
                              <w:rPr>
                                <w:noProof/>
                                <w:lang w:bidi="ar-SA"/>
                              </w:rPr>
                              <w:drawing>
                                <wp:inline distT="0" distB="0" distL="0" distR="0">
                                  <wp:extent cx="4010025" cy="38100"/>
                                  <wp:effectExtent l="0" t="0" r="9525" b="0"/>
                                  <wp:docPr id="4" name="Obraz 4" descr="C:\Users\ABTY\AppData\Local\Microsoft\Windows\INetCache\Content.Outlook\PAQVHO68\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TY\AppData\Local\Microsoft\Windows\INetCache\Content.Outlook\PAQVHO68\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0025" cy="38100"/>
                                          </a:xfrm>
                                          <a:prstGeom prst="rect">
                                            <a:avLst/>
                                          </a:prstGeom>
                                          <a:noFill/>
                                          <a:ln>
                                            <a:noFill/>
                                          </a:ln>
                                        </pic:spPr>
                                      </pic:pic>
                                    </a:graphicData>
                                  </a:graphic>
                                </wp:inline>
                              </w:drawing>
                            </w:r>
                          </w:p>
                          <w:p w:rsidR="0030698B" w:rsidRDefault="005A1B44">
                            <w:pPr>
                              <w:pStyle w:val="Style13"/>
                              <w:shd w:val="clear" w:color="auto" w:fill="auto"/>
                            </w:pPr>
                            <w:r>
                              <w:t>ul. Świętokrzyska 12, 00-916 Warszawa | tel. +48 (22) 694 55 55 e-ma</w:t>
                            </w:r>
                            <w:r>
                              <w:t xml:space="preserve">il: </w:t>
                            </w:r>
                            <w:hyperlink r:id="rId11" w:history="1">
                              <w:r>
                                <w:rPr>
                                  <w:rStyle w:val="CharStyle15Exact"/>
                                </w:rPr>
                                <w:t>kancelaria@mf.aov.pl</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9pt;margin-top:122.4pt;width:315.6pt;height:12.1pt;z-index:-125829372;visibility:visible;mso-wrap-style:square;mso-width-percent:0;mso-height-percent:0;mso-wrap-distance-left:5pt;mso-wrap-distance-top:0;mso-wrap-distance-right:1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K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" filled="f" stroked="f">
                <v:textbox style="mso-fit-shape-to-text:t" inset="0,0,0,0">
                  <w:txbxContent>
                    <w:p w:rsidR="0030698B" w:rsidRDefault="00A15BEF">
                      <w:pPr>
                        <w:jc w:val="center"/>
                        <w:rPr>
                          <w:sz w:val="2"/>
                          <w:szCs w:val="2"/>
                        </w:rPr>
                      </w:pPr>
                      <w:r>
                        <w:rPr>
                          <w:noProof/>
                          <w:lang w:bidi="ar-SA"/>
                        </w:rPr>
                        <w:drawing>
                          <wp:inline distT="0" distB="0" distL="0" distR="0">
                            <wp:extent cx="4010025" cy="38100"/>
                            <wp:effectExtent l="0" t="0" r="9525" b="0"/>
                            <wp:docPr id="4" name="Obraz 4" descr="C:\Users\ABTY\AppData\Local\Microsoft\Windows\INetCache\Content.Outlook\PAQVHO68\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TY\AppData\Local\Microsoft\Windows\INetCache\Content.Outlook\PAQVHO68\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0025" cy="38100"/>
                                    </a:xfrm>
                                    <a:prstGeom prst="rect">
                                      <a:avLst/>
                                    </a:prstGeom>
                                    <a:noFill/>
                                    <a:ln>
                                      <a:noFill/>
                                    </a:ln>
                                  </pic:spPr>
                                </pic:pic>
                              </a:graphicData>
                            </a:graphic>
                          </wp:inline>
                        </w:drawing>
                      </w:r>
                    </w:p>
                    <w:p w:rsidR="0030698B" w:rsidRDefault="005A1B44">
                      <w:pPr>
                        <w:pStyle w:val="Style13"/>
                        <w:shd w:val="clear" w:color="auto" w:fill="auto"/>
                      </w:pPr>
                      <w:r>
                        <w:t>ul. Świętokrzyska 12, 00-916 Warszawa | tel. +48 (22) 694 55 55 e-ma</w:t>
                      </w:r>
                      <w:r>
                        <w:t xml:space="preserve">il: </w:t>
                      </w:r>
                      <w:hyperlink r:id="rId12" w:history="1">
                        <w:r>
                          <w:rPr>
                            <w:rStyle w:val="CharStyle15Exact"/>
                          </w:rPr>
                          <w:t>kancelaria@mf.aov.pl</w:t>
                        </w:r>
                      </w:hyperlink>
                    </w:p>
                  </w:txbxContent>
                </v:textbox>
                <w10:wrap type="topAndBottom" anchorx="margin"/>
              </v:shape>
            </w:pict>
          </mc:Fallback>
        </mc:AlternateContent>
      </w:r>
      <w:r w:rsidR="005A1B44">
        <w:t xml:space="preserve">Treść Programu została zamieszczona na stronie podmiotowej ministra właściwego do spraw finansów publicznych pod adresem: </w:t>
      </w:r>
      <w:hyperlink r:id="rId13" w:history="1">
        <w:r w:rsidR="005A1B44">
          <w:rPr>
            <w:lang w:val="en-US" w:eastAsia="en-US" w:bidi="en-US"/>
          </w:rPr>
          <w:t>https.www.gov</w:t>
        </w:r>
        <w:r w:rsidR="005A1B44">
          <w:rPr>
            <w:lang w:val="en-US" w:eastAsia="en-US" w:bidi="en-US"/>
          </w:rPr>
          <w:t>.pl/web/kas/co-robimy</w:t>
        </w:r>
      </w:hyperlink>
      <w:r w:rsidR="005A1B44">
        <w:rPr>
          <w:lang w:val="en-US" w:eastAsia="en-US" w:bidi="en-US"/>
        </w:rPr>
        <w:t xml:space="preserve"> </w:t>
      </w:r>
      <w:r w:rsidR="005A1B44">
        <w:t>w zakładce „Modernizacja KAS”.</w:t>
      </w:r>
    </w:p>
    <w:p w:rsidR="0030698B" w:rsidRDefault="005A1B44">
      <w:pPr>
        <w:pStyle w:val="Style25"/>
        <w:shd w:val="clear" w:color="auto" w:fill="auto"/>
      </w:pPr>
      <w:hyperlink r:id="rId14" w:history="1">
        <w:r>
          <w:rPr>
            <w:rStyle w:val="CharStyle27"/>
            <w:b/>
            <w:bCs/>
          </w:rPr>
          <w:t>www.aov.pl/kas</w:t>
        </w:r>
      </w:hyperlink>
      <w:r>
        <w:br w:type="page"/>
      </w:r>
    </w:p>
    <w:p w:rsidR="0030698B" w:rsidRDefault="005A1B44">
      <w:pPr>
        <w:pStyle w:val="Style2"/>
        <w:shd w:val="clear" w:color="auto" w:fill="auto"/>
        <w:spacing w:after="1125" w:line="422" w:lineRule="exact"/>
        <w:ind w:left="480" w:firstLine="0"/>
        <w:jc w:val="both"/>
      </w:pPr>
      <w:r>
        <w:lastRenderedPageBreak/>
        <w:t>Plan realizacji priorytetów Programu w roku 2020 zostanie zamieszczony pod ww. adresem po jego zatwierdzeniu przez Ministra Finansów.</w:t>
      </w:r>
    </w:p>
    <w:p w:rsidR="0030698B" w:rsidRDefault="005A1B44">
      <w:pPr>
        <w:pStyle w:val="Style23"/>
        <w:keepNext/>
        <w:keepLines/>
        <w:numPr>
          <w:ilvl w:val="0"/>
          <w:numId w:val="1"/>
        </w:numPr>
        <w:shd w:val="clear" w:color="auto" w:fill="auto"/>
        <w:tabs>
          <w:tab w:val="left" w:pos="827"/>
        </w:tabs>
        <w:spacing w:before="0" w:after="640"/>
        <w:ind w:left="480" w:firstLine="0"/>
      </w:pPr>
      <w:bookmarkStart w:id="7" w:name="bookmark5"/>
      <w:r>
        <w:t>Cel sporządzen</w:t>
      </w:r>
      <w:r>
        <w:t>ia planu</w:t>
      </w:r>
      <w:bookmarkEnd w:id="7"/>
    </w:p>
    <w:p w:rsidR="0030698B" w:rsidRDefault="005A1B44">
      <w:pPr>
        <w:pStyle w:val="Style2"/>
        <w:shd w:val="clear" w:color="auto" w:fill="auto"/>
        <w:spacing w:after="523"/>
        <w:ind w:left="480" w:firstLine="0"/>
        <w:jc w:val="both"/>
      </w:pPr>
      <w:r>
        <w:t xml:space="preserve">Celem sporządzenia szczegółowego planu realizacji priorytetów </w:t>
      </w:r>
      <w:r>
        <w:rPr>
          <w:lang w:val="en-US" w:eastAsia="en-US" w:bidi="en-US"/>
        </w:rPr>
        <w:t xml:space="preserve">I-V </w:t>
      </w:r>
      <w:r>
        <w:t>Programu jest:</w:t>
      </w:r>
    </w:p>
    <w:p w:rsidR="0030698B" w:rsidRDefault="005A1B44">
      <w:pPr>
        <w:pStyle w:val="Style2"/>
        <w:numPr>
          <w:ilvl w:val="0"/>
          <w:numId w:val="2"/>
        </w:numPr>
        <w:shd w:val="clear" w:color="auto" w:fill="auto"/>
        <w:tabs>
          <w:tab w:val="left" w:pos="851"/>
        </w:tabs>
        <w:spacing w:after="178" w:line="413" w:lineRule="exact"/>
        <w:ind w:left="480" w:firstLine="0"/>
        <w:jc w:val="both"/>
      </w:pPr>
      <w:r>
        <w:t xml:space="preserve">przedstawienie terytorialnego zakresu kierunków Programu - podział planowanych na 2020 r. wydatków bieżących i inwestycyjnych w układzie kwot i rodzajów wydatków, </w:t>
      </w:r>
      <w:r>
        <w:t>które zostaną w 2020 r. ujęte w planach finansowych jednostek organizacyjnych Krajowej Administracji Skarbowej (zwanej dalej KAS), tj.:</w:t>
      </w:r>
    </w:p>
    <w:p w:rsidR="0030698B" w:rsidRDefault="005A1B44">
      <w:pPr>
        <w:pStyle w:val="Style2"/>
        <w:numPr>
          <w:ilvl w:val="0"/>
          <w:numId w:val="3"/>
        </w:numPr>
        <w:shd w:val="clear" w:color="auto" w:fill="auto"/>
        <w:tabs>
          <w:tab w:val="left" w:pos="731"/>
        </w:tabs>
        <w:spacing w:after="83"/>
        <w:ind w:left="480" w:firstLine="0"/>
        <w:jc w:val="both"/>
      </w:pPr>
      <w:r>
        <w:t>Ministerstwa Finansów - departamenty podlegające Szefowi KAS (zwanego dalej MF),</w:t>
      </w:r>
    </w:p>
    <w:p w:rsidR="0030698B" w:rsidRDefault="005A1B44">
      <w:pPr>
        <w:pStyle w:val="Style2"/>
        <w:numPr>
          <w:ilvl w:val="0"/>
          <w:numId w:val="3"/>
        </w:numPr>
        <w:shd w:val="clear" w:color="auto" w:fill="auto"/>
        <w:tabs>
          <w:tab w:val="left" w:pos="735"/>
        </w:tabs>
        <w:spacing w:after="178" w:line="413" w:lineRule="exact"/>
        <w:ind w:left="480" w:firstLine="0"/>
        <w:jc w:val="both"/>
      </w:pPr>
      <w:r>
        <w:t xml:space="preserve">izb administracji skarbowej (zwanych </w:t>
      </w:r>
      <w:r>
        <w:t>dalej IAS) w Białymstoku, Bydgoszczy, Gdańsku, Katowicach, Kielcach, Krakowie, Lublinie, Łodzi, Olsztynie, Opolu, Poznaniu, Rzeszowie, Szczecinie, Warszawie, Wrocławiu, Zielonej Górze,</w:t>
      </w:r>
    </w:p>
    <w:p w:rsidR="0030698B" w:rsidRDefault="005A1B44">
      <w:pPr>
        <w:pStyle w:val="Style2"/>
        <w:numPr>
          <w:ilvl w:val="0"/>
          <w:numId w:val="3"/>
        </w:numPr>
        <w:shd w:val="clear" w:color="auto" w:fill="auto"/>
        <w:tabs>
          <w:tab w:val="left" w:pos="731"/>
        </w:tabs>
        <w:spacing w:after="37"/>
        <w:ind w:left="480" w:firstLine="0"/>
        <w:jc w:val="both"/>
      </w:pPr>
      <w:r>
        <w:t>Krajowej Informacji Skarbowej (zwanej dalej KIS),</w:t>
      </w:r>
    </w:p>
    <w:p w:rsidR="0030698B" w:rsidRDefault="005A1B44">
      <w:pPr>
        <w:pStyle w:val="Style2"/>
        <w:numPr>
          <w:ilvl w:val="0"/>
          <w:numId w:val="3"/>
        </w:numPr>
        <w:shd w:val="clear" w:color="auto" w:fill="auto"/>
        <w:tabs>
          <w:tab w:val="left" w:pos="731"/>
        </w:tabs>
        <w:spacing w:line="470" w:lineRule="exact"/>
        <w:ind w:left="480" w:firstLine="0"/>
        <w:jc w:val="both"/>
      </w:pPr>
      <w:r>
        <w:t>Krajowej Szkole Skarb</w:t>
      </w:r>
      <w:r>
        <w:t>owości (zwanej dalej KSS),</w:t>
      </w:r>
    </w:p>
    <w:p w:rsidR="0030698B" w:rsidRDefault="005A1B44">
      <w:pPr>
        <w:pStyle w:val="Style2"/>
        <w:shd w:val="clear" w:color="auto" w:fill="auto"/>
        <w:spacing w:after="566" w:line="470" w:lineRule="exact"/>
        <w:ind w:left="480" w:firstLine="0"/>
        <w:jc w:val="both"/>
      </w:pPr>
      <w:r>
        <w:t>oraz Centrum Informatyki Resortu Finansów (zwanego dalej CIRF),</w:t>
      </w:r>
    </w:p>
    <w:p w:rsidR="0030698B" w:rsidRDefault="005A1B44">
      <w:pPr>
        <w:pStyle w:val="Style2"/>
        <w:numPr>
          <w:ilvl w:val="0"/>
          <w:numId w:val="2"/>
        </w:numPr>
        <w:shd w:val="clear" w:color="auto" w:fill="auto"/>
        <w:tabs>
          <w:tab w:val="left" w:pos="851"/>
        </w:tabs>
        <w:spacing w:after="520" w:line="413" w:lineRule="exact"/>
        <w:ind w:left="480" w:firstLine="0"/>
        <w:jc w:val="both"/>
      </w:pPr>
      <w:r>
        <w:t xml:space="preserve">dokonanie i przedstawienie podziału planowanych wydatków według rozdziałów i paragrafów klasyfikacji budżetowej - w celu ich prawidłowego i jednolitego ujęcia w </w:t>
      </w:r>
      <w:r>
        <w:t>planach finansowych jednostek na rok 2020,</w:t>
      </w:r>
    </w:p>
    <w:p w:rsidR="0030698B" w:rsidRDefault="005A1B44">
      <w:pPr>
        <w:pStyle w:val="Style2"/>
        <w:numPr>
          <w:ilvl w:val="0"/>
          <w:numId w:val="2"/>
        </w:numPr>
        <w:shd w:val="clear" w:color="auto" w:fill="auto"/>
        <w:tabs>
          <w:tab w:val="left" w:pos="851"/>
        </w:tabs>
        <w:spacing w:after="520" w:line="413" w:lineRule="exact"/>
        <w:ind w:left="480" w:firstLine="0"/>
        <w:jc w:val="both"/>
      </w:pPr>
      <w:r>
        <w:t>prezentacja poszczególnych zadań i grup wydatków bieżących i inwestycyjnych w układzie priorytetów i kierunków wydatkowania środków finansowych określonych w Programie,</w:t>
      </w:r>
    </w:p>
    <w:p w:rsidR="0030698B" w:rsidRDefault="005A1B44">
      <w:pPr>
        <w:pStyle w:val="Style2"/>
        <w:numPr>
          <w:ilvl w:val="0"/>
          <w:numId w:val="2"/>
        </w:numPr>
        <w:shd w:val="clear" w:color="auto" w:fill="auto"/>
        <w:tabs>
          <w:tab w:val="left" w:pos="851"/>
        </w:tabs>
        <w:spacing w:line="413" w:lineRule="exact"/>
        <w:ind w:left="480" w:firstLine="0"/>
        <w:jc w:val="both"/>
      </w:pPr>
      <w:r>
        <w:t>przedstawienie uzasadnienia wybranych rodzaj</w:t>
      </w:r>
      <w:r>
        <w:t>ów wydatków i zadań inwestycyjnych oraz podziału środków finansowych na wybrane kierunki wydatkowania według przyjętych</w:t>
      </w:r>
    </w:p>
    <w:p w:rsidR="0030698B" w:rsidRDefault="005A1B44">
      <w:pPr>
        <w:pStyle w:val="Style2"/>
        <w:shd w:val="clear" w:color="auto" w:fill="auto"/>
        <w:spacing w:line="418" w:lineRule="exact"/>
        <w:ind w:left="440" w:right="140" w:firstLine="0"/>
        <w:jc w:val="both"/>
      </w:pPr>
      <w:r>
        <w:t xml:space="preserve">kryteriów, zgodnie z harmonogramem rocznym wskazanym w pkt V Programu oraz z uwzględnieniem możliwości zrealizowania wydatków w 2020 r. </w:t>
      </w:r>
      <w:r>
        <w:t>przez jednostki KAS,</w:t>
      </w:r>
    </w:p>
    <w:p w:rsidR="0030698B" w:rsidRDefault="005A1B44">
      <w:pPr>
        <w:pStyle w:val="Style2"/>
        <w:numPr>
          <w:ilvl w:val="0"/>
          <w:numId w:val="2"/>
        </w:numPr>
        <w:shd w:val="clear" w:color="auto" w:fill="auto"/>
        <w:tabs>
          <w:tab w:val="left" w:pos="772"/>
        </w:tabs>
        <w:spacing w:after="500" w:line="413" w:lineRule="exact"/>
        <w:ind w:left="440" w:right="140" w:firstLine="0"/>
        <w:jc w:val="both"/>
      </w:pPr>
      <w:r>
        <w:t xml:space="preserve">szczegółowe zaplanowanie wydatków, które będzie stanowiło podstawę - w toku wykonywania wydatków w 2020 r. - do monitorowania realizacji celów Programu oraz </w:t>
      </w:r>
      <w:r>
        <w:rPr>
          <w:rStyle w:val="CharStyle28"/>
        </w:rPr>
        <w:t>m</w:t>
      </w:r>
      <w:r>
        <w:t>ierników wykonania wskazujących stopień zaawansowania wydatków w 2020 r.,</w:t>
      </w:r>
    </w:p>
    <w:p w:rsidR="0030698B" w:rsidRDefault="005A1B44">
      <w:pPr>
        <w:pStyle w:val="Style2"/>
        <w:numPr>
          <w:ilvl w:val="0"/>
          <w:numId w:val="2"/>
        </w:numPr>
        <w:shd w:val="clear" w:color="auto" w:fill="auto"/>
        <w:tabs>
          <w:tab w:val="left" w:pos="767"/>
        </w:tabs>
        <w:spacing w:line="413" w:lineRule="exact"/>
        <w:ind w:left="440" w:right="140" w:firstLine="0"/>
        <w:jc w:val="both"/>
      </w:pPr>
      <w:r>
        <w:lastRenderedPageBreak/>
        <w:t>wsk</w:t>
      </w:r>
      <w:r>
        <w:t>azanie kwot wydatków do ujęcia w planie finansowym każdej z jednostek KAS oraz CIRF realizujących Program w 2020 r., co umożliwi podejmowanie decyzji dotyczących zaciągania przez te jednostki (19 podmiotów wykonujących wydatki określone w Programie) zobowi</w:t>
      </w:r>
      <w:r>
        <w:t>ązań zgodnie z zasadami określonymi w:</w:t>
      </w:r>
    </w:p>
    <w:p w:rsidR="0030698B" w:rsidRDefault="005A1B44">
      <w:pPr>
        <w:pStyle w:val="Style2"/>
        <w:shd w:val="clear" w:color="auto" w:fill="auto"/>
        <w:spacing w:line="413" w:lineRule="exact"/>
        <w:ind w:left="440" w:right="140" w:firstLine="0"/>
        <w:jc w:val="both"/>
      </w:pPr>
      <w:r>
        <w:rPr>
          <w:lang w:val="en-US" w:eastAsia="en-US" w:bidi="en-US"/>
        </w:rPr>
        <w:t xml:space="preserve">-art. </w:t>
      </w:r>
      <w:r>
        <w:t>136 ust. 4 ustawy z 27 sierpnia 2009 r. o finansach publicznych (Dz. U. z 2019 r. poz. 869), tj. do wysokości wydatków planowanej dla każdej jednostki w 2020 r. oraz</w:t>
      </w:r>
    </w:p>
    <w:p w:rsidR="0030698B" w:rsidRDefault="005A1B44">
      <w:pPr>
        <w:pStyle w:val="Style2"/>
        <w:shd w:val="clear" w:color="auto" w:fill="auto"/>
        <w:spacing w:after="496" w:line="413" w:lineRule="exact"/>
        <w:ind w:left="440" w:right="140" w:firstLine="0"/>
        <w:jc w:val="both"/>
      </w:pPr>
      <w:r>
        <w:t xml:space="preserve">- w </w:t>
      </w:r>
      <w:r>
        <w:rPr>
          <w:lang w:val="en-US" w:eastAsia="en-US" w:bidi="en-US"/>
        </w:rPr>
        <w:t xml:space="preserve">art. </w:t>
      </w:r>
      <w:r>
        <w:t>153 ust. 1 pkt 3 wymienionej ustawy,</w:t>
      </w:r>
      <w:r>
        <w:t xml:space="preserve"> zgodnie z którym Minister Finansów, na wniosek dysponenta części budżetowej, może udzielić zapewnienia finansowania z budżetu państwa w kolejnych latach - programów wieloletnich,</w:t>
      </w:r>
    </w:p>
    <w:p w:rsidR="0030698B" w:rsidRDefault="005A1B44">
      <w:pPr>
        <w:pStyle w:val="Style2"/>
        <w:numPr>
          <w:ilvl w:val="0"/>
          <w:numId w:val="2"/>
        </w:numPr>
        <w:shd w:val="clear" w:color="auto" w:fill="auto"/>
        <w:tabs>
          <w:tab w:val="left" w:pos="772"/>
        </w:tabs>
        <w:spacing w:after="1000" w:line="418" w:lineRule="exact"/>
        <w:ind w:left="440" w:right="140" w:firstLine="0"/>
        <w:jc w:val="both"/>
      </w:pPr>
      <w:r>
        <w:t>określenie sposobu prowadzenia monitoringu, ewaluacji, kontroli i pozyskiwan</w:t>
      </w:r>
      <w:r>
        <w:t>ia danych sprawozdawczych dotyczących realizacji Programu w 2020 - zgodnie z pkt VI.5) Programu.</w:t>
      </w:r>
    </w:p>
    <w:p w:rsidR="0030698B" w:rsidRDefault="005A1B44">
      <w:pPr>
        <w:pStyle w:val="Style23"/>
        <w:keepNext/>
        <w:keepLines/>
        <w:numPr>
          <w:ilvl w:val="0"/>
          <w:numId w:val="1"/>
        </w:numPr>
        <w:shd w:val="clear" w:color="auto" w:fill="auto"/>
        <w:tabs>
          <w:tab w:val="left" w:pos="748"/>
        </w:tabs>
        <w:spacing w:before="0" w:after="500" w:line="418" w:lineRule="exact"/>
        <w:ind w:left="820"/>
        <w:jc w:val="left"/>
      </w:pPr>
      <w:bookmarkStart w:id="8" w:name="bookmark6"/>
      <w:r>
        <w:t>Podmiot zobowiązany do przedstawienia planu Ministrowi Finansów oraz termin przedstawienia planu</w:t>
      </w:r>
      <w:bookmarkEnd w:id="8"/>
    </w:p>
    <w:p w:rsidR="0030698B" w:rsidRDefault="005A1B44">
      <w:pPr>
        <w:pStyle w:val="Style2"/>
        <w:shd w:val="clear" w:color="auto" w:fill="auto"/>
        <w:spacing w:line="418" w:lineRule="exact"/>
        <w:ind w:left="440" w:right="140" w:firstLine="0"/>
        <w:jc w:val="both"/>
      </w:pPr>
      <w:r>
        <w:t>Do przedstawienia Ministrowi Finansów planu realizacji Program</w:t>
      </w:r>
      <w:r>
        <w:t xml:space="preserve">u w 2020 r. zobowiązany jest Szef Krajowej Administracji Skarbowej, w terminie do 31 lipca 2019 r. (pkt </w:t>
      </w:r>
      <w:r>
        <w:rPr>
          <w:lang w:val="en-US" w:eastAsia="en-US" w:bidi="en-US"/>
        </w:rPr>
        <w:t xml:space="preserve">V.2. </w:t>
      </w:r>
      <w:r>
        <w:t>Programu).</w:t>
      </w:r>
    </w:p>
    <w:p w:rsidR="0030698B" w:rsidRDefault="005A1B44">
      <w:pPr>
        <w:pStyle w:val="Style2"/>
        <w:shd w:val="clear" w:color="auto" w:fill="auto"/>
        <w:spacing w:line="422" w:lineRule="exact"/>
        <w:ind w:left="440" w:right="140" w:firstLine="0"/>
        <w:jc w:val="both"/>
      </w:pPr>
      <w:r>
        <w:t>Plan przedkłada Zastępca Szefa Krajowej Administracji Skarbowej ze względu na nieobecność Szefa.</w:t>
      </w:r>
    </w:p>
    <w:p w:rsidR="0030698B" w:rsidRDefault="005A1B44">
      <w:pPr>
        <w:pStyle w:val="Style6"/>
        <w:numPr>
          <w:ilvl w:val="0"/>
          <w:numId w:val="1"/>
        </w:numPr>
        <w:shd w:val="clear" w:color="auto" w:fill="auto"/>
        <w:tabs>
          <w:tab w:val="left" w:pos="835"/>
        </w:tabs>
        <w:spacing w:after="938" w:line="413" w:lineRule="exact"/>
        <w:ind w:left="820"/>
        <w:jc w:val="both"/>
      </w:pPr>
      <w:r>
        <w:t xml:space="preserve">Harmonogram i plan podziału środków </w:t>
      </w:r>
      <w:r>
        <w:t>finansowych Programu w 2020 r. na grupy ekonomiczne, rozdziały i paragrafy zgodnie z klasyfikacją budżetową wydatków oraz kierunki terytorialne wydatkowania środków</w:t>
      </w:r>
    </w:p>
    <w:p w:rsidR="0030698B" w:rsidRDefault="005A1B44">
      <w:pPr>
        <w:pStyle w:val="Style23"/>
        <w:keepNext/>
        <w:keepLines/>
        <w:shd w:val="clear" w:color="auto" w:fill="auto"/>
        <w:spacing w:before="0" w:after="1007"/>
        <w:ind w:left="820" w:hanging="340"/>
      </w:pPr>
      <w:bookmarkStart w:id="9" w:name="bookmark7"/>
      <w:r>
        <w:lastRenderedPageBreak/>
        <w:t>4.1. Harmonogram wydatków według Programu w 2020 r. (pkt V):</w:t>
      </w:r>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6514"/>
        <w:gridCol w:w="1560"/>
      </w:tblGrid>
      <w:tr w:rsidR="0030698B">
        <w:tblPrEx>
          <w:tblCellMar>
            <w:top w:w="0" w:type="dxa"/>
            <w:bottom w:w="0" w:type="dxa"/>
          </w:tblCellMar>
        </w:tblPrEx>
        <w:trPr>
          <w:trHeight w:hRule="exact" w:val="854"/>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Lp.</w:t>
            </w:r>
          </w:p>
        </w:tc>
        <w:tc>
          <w:tcPr>
            <w:tcW w:w="6514"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left="80" w:firstLine="0"/>
              <w:jc w:val="center"/>
            </w:pPr>
            <w:r>
              <w:rPr>
                <w:rStyle w:val="CharStyle29"/>
              </w:rPr>
              <w:t>Obszar wspomagania zasobów</w:t>
            </w:r>
            <w:r>
              <w:rPr>
                <w:rStyle w:val="CharStyle29"/>
              </w:rPr>
              <w:t xml:space="preserve"> KAS objęty Programem</w:t>
            </w:r>
          </w:p>
        </w:tc>
        <w:tc>
          <w:tcPr>
            <w:tcW w:w="156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654" w:wrap="notBeside" w:vAnchor="text" w:hAnchor="text" w:xAlign="center" w:y="1"/>
              <w:shd w:val="clear" w:color="auto" w:fill="auto"/>
              <w:spacing w:line="274" w:lineRule="exact"/>
              <w:ind w:left="300" w:firstLine="180"/>
            </w:pPr>
            <w:r>
              <w:rPr>
                <w:rStyle w:val="CharStyle29"/>
              </w:rPr>
              <w:t>Kwota wydatków (w tys. zł)</w:t>
            </w:r>
          </w:p>
        </w:tc>
      </w:tr>
      <w:tr w:rsidR="0030698B">
        <w:tblPrEx>
          <w:tblCellMar>
            <w:top w:w="0" w:type="dxa"/>
            <w:bottom w:w="0" w:type="dxa"/>
          </w:tblCellMar>
        </w:tblPrEx>
        <w:trPr>
          <w:trHeight w:hRule="exact" w:val="1469"/>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1.</w:t>
            </w:r>
          </w:p>
        </w:tc>
        <w:tc>
          <w:tcPr>
            <w:tcW w:w="6514"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spacing w:line="274" w:lineRule="exact"/>
              <w:ind w:firstLine="0"/>
            </w:pPr>
            <w:r>
              <w:rPr>
                <w:rStyle w:val="CharStyle30"/>
              </w:rPr>
              <w:t>PRIORYTET I</w:t>
            </w:r>
          </w:p>
          <w:p w:rsidR="0030698B" w:rsidRDefault="005A1B44">
            <w:pPr>
              <w:pStyle w:val="Style2"/>
              <w:framePr w:w="8654" w:wrap="notBeside" w:vAnchor="text" w:hAnchor="text" w:xAlign="center" w:y="1"/>
              <w:shd w:val="clear" w:color="auto" w:fill="auto"/>
              <w:spacing w:line="274" w:lineRule="exact"/>
              <w:ind w:firstLine="0"/>
            </w:pPr>
            <w:r>
              <w:rPr>
                <w:rStyle w:val="CharStyle29"/>
              </w:rPr>
              <w:t>wzrost konkurencyjności i motywacyjności zatrudnienia w jednostkach organizacyjnych KAS</w:t>
            </w:r>
          </w:p>
        </w:tc>
        <w:tc>
          <w:tcPr>
            <w:tcW w:w="156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jc w:val="right"/>
            </w:pPr>
            <w:r>
              <w:rPr>
                <w:rStyle w:val="CharStyle29"/>
              </w:rPr>
              <w:t>485 745</w:t>
            </w:r>
          </w:p>
        </w:tc>
      </w:tr>
      <w:tr w:rsidR="0030698B">
        <w:tblPrEx>
          <w:tblCellMar>
            <w:top w:w="0" w:type="dxa"/>
            <w:bottom w:w="0" w:type="dxa"/>
          </w:tblCellMar>
        </w:tblPrEx>
        <w:trPr>
          <w:trHeight w:hRule="exact" w:val="1992"/>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2.</w:t>
            </w:r>
          </w:p>
        </w:tc>
        <w:tc>
          <w:tcPr>
            <w:tcW w:w="6514"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spacing w:line="274" w:lineRule="exact"/>
              <w:ind w:firstLine="0"/>
            </w:pPr>
            <w:r>
              <w:rPr>
                <w:rStyle w:val="CharStyle30"/>
              </w:rPr>
              <w:t>PRIORYTET II</w:t>
            </w:r>
          </w:p>
          <w:p w:rsidR="0030698B" w:rsidRDefault="005A1B44">
            <w:pPr>
              <w:pStyle w:val="Style2"/>
              <w:framePr w:w="8654" w:wrap="notBeside" w:vAnchor="text" w:hAnchor="text" w:xAlign="center" w:y="1"/>
              <w:shd w:val="clear" w:color="auto" w:fill="auto"/>
              <w:spacing w:line="274" w:lineRule="exact"/>
              <w:ind w:firstLine="0"/>
            </w:pPr>
            <w:r>
              <w:rPr>
                <w:rStyle w:val="CharStyle29"/>
              </w:rPr>
              <w:t xml:space="preserve">zakupy pojazdów, urządzeń, sprzętu, uzbrojenia, środków przymusu </w:t>
            </w:r>
            <w:r>
              <w:rPr>
                <w:rStyle w:val="CharStyle29"/>
              </w:rPr>
              <w:t>bezpośredniego, oprogramowania komputerowego oraz innych elementów wyposażenia mających na celu wsparcie kontroli celno-skarbowej, a także szkoleń specjalistycznych w tym zakresie</w:t>
            </w:r>
          </w:p>
        </w:tc>
        <w:tc>
          <w:tcPr>
            <w:tcW w:w="156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jc w:val="right"/>
            </w:pPr>
            <w:r>
              <w:rPr>
                <w:rStyle w:val="CharStyle29"/>
              </w:rPr>
              <w:t>214 371</w:t>
            </w:r>
          </w:p>
        </w:tc>
      </w:tr>
      <w:tr w:rsidR="0030698B">
        <w:tblPrEx>
          <w:tblCellMar>
            <w:top w:w="0" w:type="dxa"/>
            <w:bottom w:w="0" w:type="dxa"/>
          </w:tblCellMar>
        </w:tblPrEx>
        <w:trPr>
          <w:trHeight w:hRule="exact" w:val="1406"/>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3.</w:t>
            </w:r>
          </w:p>
        </w:tc>
        <w:tc>
          <w:tcPr>
            <w:tcW w:w="6514"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spacing w:line="274" w:lineRule="exact"/>
              <w:ind w:firstLine="0"/>
            </w:pPr>
            <w:r>
              <w:rPr>
                <w:rStyle w:val="CharStyle30"/>
              </w:rPr>
              <w:t>PRIORYTET III</w:t>
            </w:r>
          </w:p>
          <w:p w:rsidR="0030698B" w:rsidRDefault="005A1B44">
            <w:pPr>
              <w:pStyle w:val="Style2"/>
              <w:framePr w:w="8654" w:wrap="notBeside" w:vAnchor="text" w:hAnchor="text" w:xAlign="center" w:y="1"/>
              <w:shd w:val="clear" w:color="auto" w:fill="auto"/>
              <w:spacing w:line="274" w:lineRule="exact"/>
              <w:ind w:firstLine="0"/>
            </w:pPr>
            <w:r>
              <w:rPr>
                <w:rStyle w:val="CharStyle29"/>
              </w:rPr>
              <w:t xml:space="preserve">inwestycje budowlane - przebudowa, rozbudowa budynków dla </w:t>
            </w:r>
            <w:r>
              <w:rPr>
                <w:rStyle w:val="CharStyle29"/>
                <w:lang w:val="en-US" w:eastAsia="en-US" w:bidi="en-US"/>
              </w:rPr>
              <w:t xml:space="preserve">US, </w:t>
            </w:r>
            <w:r>
              <w:rPr>
                <w:rStyle w:val="CharStyle29"/>
              </w:rPr>
              <w:t>UCS oraz zakup nieruchomości</w:t>
            </w:r>
          </w:p>
        </w:tc>
        <w:tc>
          <w:tcPr>
            <w:tcW w:w="156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jc w:val="right"/>
            </w:pPr>
            <w:r>
              <w:rPr>
                <w:rStyle w:val="CharStyle29"/>
              </w:rPr>
              <w:t>119 800</w:t>
            </w:r>
          </w:p>
        </w:tc>
      </w:tr>
      <w:tr w:rsidR="0030698B">
        <w:tblPrEx>
          <w:tblCellMar>
            <w:top w:w="0" w:type="dxa"/>
            <w:bottom w:w="0" w:type="dxa"/>
          </w:tblCellMar>
        </w:tblPrEx>
        <w:trPr>
          <w:trHeight w:hRule="exact" w:val="1426"/>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4.</w:t>
            </w:r>
          </w:p>
        </w:tc>
        <w:tc>
          <w:tcPr>
            <w:tcW w:w="6514"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30"/>
              </w:rPr>
              <w:t>PRIORYTET IV</w:t>
            </w:r>
          </w:p>
          <w:p w:rsidR="0030698B" w:rsidRDefault="005A1B44">
            <w:pPr>
              <w:pStyle w:val="Style2"/>
              <w:framePr w:w="8654" w:wrap="notBeside" w:vAnchor="text" w:hAnchor="text" w:xAlign="center" w:y="1"/>
              <w:shd w:val="clear" w:color="auto" w:fill="auto"/>
              <w:ind w:firstLine="0"/>
            </w:pPr>
            <w:r>
              <w:rPr>
                <w:rStyle w:val="CharStyle29"/>
              </w:rPr>
              <w:t xml:space="preserve">zakup nieruchomości i budowa centrum przetwarzania danych </w:t>
            </w:r>
            <w:r>
              <w:rPr>
                <w:rStyle w:val="CharStyle29"/>
                <w:lang w:val="en-US" w:eastAsia="en-US" w:bidi="en-US"/>
              </w:rPr>
              <w:t>IT</w:t>
            </w:r>
          </w:p>
        </w:tc>
        <w:tc>
          <w:tcPr>
            <w:tcW w:w="156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jc w:val="right"/>
            </w:pPr>
            <w:r>
              <w:rPr>
                <w:rStyle w:val="CharStyle29"/>
              </w:rPr>
              <w:t>29 000</w:t>
            </w:r>
          </w:p>
        </w:tc>
      </w:tr>
      <w:tr w:rsidR="0030698B">
        <w:tblPrEx>
          <w:tblCellMar>
            <w:top w:w="0" w:type="dxa"/>
            <w:bottom w:w="0" w:type="dxa"/>
          </w:tblCellMar>
        </w:tblPrEx>
        <w:trPr>
          <w:trHeight w:hRule="exact" w:val="1411"/>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5.</w:t>
            </w:r>
          </w:p>
        </w:tc>
        <w:tc>
          <w:tcPr>
            <w:tcW w:w="6514" w:type="dxa"/>
            <w:tcBorders>
              <w:top w:val="single" w:sz="4" w:space="0" w:color="auto"/>
              <w:lef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30"/>
              </w:rPr>
              <w:t>PRIORYTET V</w:t>
            </w:r>
          </w:p>
          <w:p w:rsidR="0030698B" w:rsidRDefault="005A1B44">
            <w:pPr>
              <w:pStyle w:val="Style2"/>
              <w:framePr w:w="8654" w:wrap="notBeside" w:vAnchor="text" w:hAnchor="text" w:xAlign="center" w:y="1"/>
              <w:shd w:val="clear" w:color="auto" w:fill="auto"/>
              <w:ind w:firstLine="0"/>
            </w:pPr>
            <w:r>
              <w:rPr>
                <w:rStyle w:val="CharStyle29"/>
              </w:rPr>
              <w:t xml:space="preserve">budowa sieci LAN w obiektach jednostek organizacyjnych </w:t>
            </w:r>
            <w:r>
              <w:rPr>
                <w:rStyle w:val="CharStyle29"/>
              </w:rPr>
              <w:t>KAS</w:t>
            </w:r>
          </w:p>
        </w:tc>
        <w:tc>
          <w:tcPr>
            <w:tcW w:w="156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jc w:val="right"/>
            </w:pPr>
            <w:r>
              <w:rPr>
                <w:rStyle w:val="CharStyle29"/>
              </w:rPr>
              <w:t>31 773</w:t>
            </w:r>
          </w:p>
        </w:tc>
      </w:tr>
      <w:tr w:rsidR="0030698B">
        <w:tblPrEx>
          <w:tblCellMar>
            <w:top w:w="0" w:type="dxa"/>
            <w:bottom w:w="0" w:type="dxa"/>
          </w:tblCellMar>
        </w:tblPrEx>
        <w:trPr>
          <w:trHeight w:hRule="exact" w:val="1162"/>
          <w:jc w:val="center"/>
        </w:trPr>
        <w:tc>
          <w:tcPr>
            <w:tcW w:w="7095" w:type="dxa"/>
            <w:gridSpan w:val="2"/>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firstLine="0"/>
            </w:pPr>
            <w:r>
              <w:rPr>
                <w:rStyle w:val="CharStyle29"/>
              </w:rPr>
              <w:t>Razem w 2020 r.</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654" w:wrap="notBeside" w:vAnchor="text" w:hAnchor="text" w:xAlign="center" w:y="1"/>
              <w:shd w:val="clear" w:color="auto" w:fill="auto"/>
              <w:ind w:left="300" w:firstLine="180"/>
            </w:pPr>
            <w:r>
              <w:rPr>
                <w:rStyle w:val="CharStyle29"/>
              </w:rPr>
              <w:t>880</w:t>
            </w:r>
          </w:p>
          <w:p w:rsidR="0030698B" w:rsidRDefault="005A1B44">
            <w:pPr>
              <w:pStyle w:val="Style2"/>
              <w:framePr w:w="8654" w:wrap="notBeside" w:vAnchor="text" w:hAnchor="text" w:xAlign="center" w:y="1"/>
              <w:shd w:val="clear" w:color="auto" w:fill="auto"/>
              <w:ind w:firstLine="0"/>
              <w:jc w:val="right"/>
            </w:pPr>
            <w:r>
              <w:rPr>
                <w:rStyle w:val="CharStyle29"/>
              </w:rPr>
              <w:t>689</w:t>
            </w:r>
          </w:p>
        </w:tc>
      </w:tr>
    </w:tbl>
    <w:p w:rsidR="0030698B" w:rsidRDefault="0030698B">
      <w:pPr>
        <w:framePr w:w="8654" w:wrap="notBeside" w:vAnchor="text" w:hAnchor="text" w:xAlign="center" w:y="1"/>
        <w:rPr>
          <w:sz w:val="2"/>
          <w:szCs w:val="2"/>
        </w:rPr>
      </w:pPr>
    </w:p>
    <w:p w:rsidR="0030698B" w:rsidRDefault="0030698B">
      <w:pPr>
        <w:rPr>
          <w:sz w:val="2"/>
          <w:szCs w:val="2"/>
        </w:rPr>
      </w:pPr>
    </w:p>
    <w:p w:rsidR="0030698B" w:rsidRDefault="005A1B44">
      <w:pPr>
        <w:pStyle w:val="Style23"/>
        <w:keepNext/>
        <w:keepLines/>
        <w:shd w:val="clear" w:color="auto" w:fill="auto"/>
        <w:spacing w:before="0" w:after="720"/>
        <w:ind w:left="440" w:firstLine="0"/>
        <w:jc w:val="left"/>
      </w:pPr>
      <w:bookmarkStart w:id="10" w:name="bookmark8"/>
      <w:r>
        <w:lastRenderedPageBreak/>
        <w:t>4.2. Wydatki na wynagrodzenia i pochodne od wynagrodzeń</w:t>
      </w:r>
      <w:bookmarkEnd w:id="10"/>
    </w:p>
    <w:p w:rsidR="0030698B" w:rsidRDefault="005A1B44">
      <w:pPr>
        <w:pStyle w:val="Style23"/>
        <w:keepNext/>
        <w:keepLines/>
        <w:shd w:val="clear" w:color="auto" w:fill="auto"/>
        <w:spacing w:before="0" w:after="667"/>
        <w:ind w:left="440" w:firstLine="0"/>
        <w:jc w:val="left"/>
      </w:pPr>
      <w:bookmarkStart w:id="11" w:name="bookmark9"/>
      <w:r>
        <w:rPr>
          <w:rStyle w:val="CharStyle31"/>
          <w:b/>
          <w:bCs/>
        </w:rPr>
        <w:t>Priorytet I</w:t>
      </w:r>
      <w:bookmarkEnd w:id="11"/>
    </w:p>
    <w:p w:rsidR="0030698B" w:rsidRDefault="005A1B44">
      <w:pPr>
        <w:pStyle w:val="Style32"/>
        <w:framePr w:w="8813" w:wrap="notBeside" w:vAnchor="text" w:hAnchor="text" w:xAlign="center" w:y="1"/>
        <w:shd w:val="clear" w:color="auto" w:fill="auto"/>
      </w:pPr>
      <w:r>
        <w:t>Pracownicy spoza korpusu służby cywilnej</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966"/>
        <w:gridCol w:w="5261"/>
      </w:tblGrid>
      <w:tr w:rsidR="0030698B">
        <w:tblPrEx>
          <w:tblCellMar>
            <w:top w:w="0" w:type="dxa"/>
            <w:bottom w:w="0" w:type="dxa"/>
          </w:tblCellMar>
        </w:tblPrEx>
        <w:trPr>
          <w:trHeight w:hRule="exact" w:val="1339"/>
          <w:jc w:val="center"/>
        </w:trPr>
        <w:tc>
          <w:tcPr>
            <w:tcW w:w="586" w:type="dxa"/>
            <w:vMerge w:val="restart"/>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200" w:firstLine="0"/>
            </w:pPr>
            <w:r>
              <w:rPr>
                <w:rStyle w:val="CharStyle29"/>
              </w:rPr>
              <w:t>Lp.</w:t>
            </w:r>
          </w:p>
        </w:tc>
        <w:tc>
          <w:tcPr>
            <w:tcW w:w="2966" w:type="dxa"/>
            <w:vMerge w:val="restart"/>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78" w:lineRule="exact"/>
              <w:ind w:firstLine="0"/>
              <w:jc w:val="center"/>
            </w:pPr>
            <w:r>
              <w:rPr>
                <w:rStyle w:val="CharStyle29"/>
              </w:rPr>
              <w:t>Jednostka organizacyjna KAS</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74" w:lineRule="exact"/>
              <w:ind w:left="40" w:firstLine="0"/>
              <w:jc w:val="center"/>
            </w:pPr>
            <w:r>
              <w:rPr>
                <w:rStyle w:val="CharStyle29"/>
              </w:rPr>
              <w:t>Skutki roczne podwyżki w 2020 r.</w:t>
            </w:r>
          </w:p>
          <w:p w:rsidR="0030698B" w:rsidRDefault="005A1B44">
            <w:pPr>
              <w:pStyle w:val="Style2"/>
              <w:framePr w:w="8813" w:wrap="notBeside" w:vAnchor="text" w:hAnchor="text" w:xAlign="center" w:y="1"/>
              <w:shd w:val="clear" w:color="auto" w:fill="auto"/>
              <w:spacing w:line="274" w:lineRule="exact"/>
              <w:ind w:left="40" w:firstLine="0"/>
              <w:jc w:val="center"/>
            </w:pPr>
            <w:r>
              <w:rPr>
                <w:rStyle w:val="CharStyle29"/>
              </w:rPr>
              <w:t xml:space="preserve">(477 zł/l etat/wszystkie składniki, bez </w:t>
            </w:r>
            <w:r>
              <w:rPr>
                <w:rStyle w:val="CharStyle29"/>
              </w:rPr>
              <w:t>dodatkowego wynagrodzenia rocznego, z 3%-wym funduszem nagród)</w:t>
            </w:r>
          </w:p>
          <w:p w:rsidR="0030698B" w:rsidRDefault="005A1B44">
            <w:pPr>
              <w:pStyle w:val="Style2"/>
              <w:framePr w:w="8813" w:wrap="notBeside" w:vAnchor="text" w:hAnchor="text" w:xAlign="center" w:y="1"/>
              <w:shd w:val="clear" w:color="auto" w:fill="auto"/>
              <w:spacing w:line="200" w:lineRule="exact"/>
              <w:ind w:left="40" w:firstLine="0"/>
              <w:jc w:val="center"/>
            </w:pPr>
            <w:r>
              <w:rPr>
                <w:rStyle w:val="CharStyle34"/>
              </w:rPr>
              <w:t>wg etatów przyjętych do rozliczenia w Programie</w:t>
            </w:r>
          </w:p>
        </w:tc>
      </w:tr>
      <w:tr w:rsidR="0030698B">
        <w:tblPrEx>
          <w:tblCellMar>
            <w:top w:w="0" w:type="dxa"/>
            <w:bottom w:w="0" w:type="dxa"/>
          </w:tblCellMar>
        </w:tblPrEx>
        <w:trPr>
          <w:trHeight w:hRule="exact" w:val="408"/>
          <w:jc w:val="center"/>
        </w:trPr>
        <w:tc>
          <w:tcPr>
            <w:tcW w:w="586" w:type="dxa"/>
            <w:vMerge/>
            <w:tcBorders>
              <w:left w:val="single" w:sz="4" w:space="0" w:color="auto"/>
            </w:tcBorders>
            <w:shd w:val="clear" w:color="auto" w:fill="FFFFFF"/>
            <w:vAlign w:val="center"/>
          </w:tcPr>
          <w:p w:rsidR="0030698B" w:rsidRDefault="0030698B">
            <w:pPr>
              <w:framePr w:w="8813" w:wrap="notBeside" w:vAnchor="text" w:hAnchor="text" w:xAlign="center" w:y="1"/>
            </w:pPr>
          </w:p>
        </w:tc>
        <w:tc>
          <w:tcPr>
            <w:tcW w:w="2966" w:type="dxa"/>
            <w:vMerge/>
            <w:tcBorders>
              <w:left w:val="single" w:sz="4" w:space="0" w:color="auto"/>
            </w:tcBorders>
            <w:shd w:val="clear" w:color="auto" w:fill="FFFFFF"/>
            <w:vAlign w:val="center"/>
          </w:tcPr>
          <w:p w:rsidR="0030698B" w:rsidRDefault="0030698B">
            <w:pPr>
              <w:framePr w:w="8813" w:wrap="notBeside" w:vAnchor="text" w:hAnchor="text" w:xAlign="center" w:y="1"/>
            </w:pP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40" w:firstLine="0"/>
              <w:jc w:val="center"/>
            </w:pPr>
            <w:r>
              <w:rPr>
                <w:rStyle w:val="CharStyle30"/>
              </w:rPr>
              <w:t xml:space="preserve">§ 4010 </w:t>
            </w:r>
            <w:r>
              <w:rPr>
                <w:rStyle w:val="CharStyle29"/>
              </w:rPr>
              <w:t>(w tys. zł)</w:t>
            </w:r>
          </w:p>
        </w:tc>
      </w:tr>
      <w:tr w:rsidR="0030698B">
        <w:tblPrEx>
          <w:tblCellMar>
            <w:top w:w="0" w:type="dxa"/>
            <w:bottom w:w="0" w:type="dxa"/>
          </w:tblCellMar>
        </w:tblPrEx>
        <w:trPr>
          <w:trHeight w:hRule="exact" w:val="298"/>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1.</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Białystok</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172</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2.</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Bydgoszcz</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464</w:t>
            </w:r>
          </w:p>
        </w:tc>
      </w:tr>
      <w:tr w:rsidR="0030698B">
        <w:tblPrEx>
          <w:tblCellMar>
            <w:top w:w="0" w:type="dxa"/>
            <w:bottom w:w="0" w:type="dxa"/>
          </w:tblCellMar>
        </w:tblPrEx>
        <w:trPr>
          <w:trHeight w:hRule="exact" w:val="302"/>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3.</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Gdańsk</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338</w:t>
            </w:r>
          </w:p>
        </w:tc>
      </w:tr>
      <w:tr w:rsidR="0030698B">
        <w:tblPrEx>
          <w:tblCellMar>
            <w:top w:w="0" w:type="dxa"/>
            <w:bottom w:w="0" w:type="dxa"/>
          </w:tblCellMar>
        </w:tblPrEx>
        <w:trPr>
          <w:trHeight w:hRule="exact" w:val="298"/>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4.</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Katowice</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395</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5.</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Kielce</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80</w:t>
            </w:r>
          </w:p>
        </w:tc>
      </w:tr>
      <w:tr w:rsidR="0030698B">
        <w:tblPrEx>
          <w:tblCellMar>
            <w:top w:w="0" w:type="dxa"/>
            <w:bottom w:w="0" w:type="dxa"/>
          </w:tblCellMar>
        </w:tblPrEx>
        <w:trPr>
          <w:trHeight w:hRule="exact" w:val="302"/>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6.</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Kraków</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469</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7.</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Lublin</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389</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8.</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Łódź</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349</w:t>
            </w:r>
          </w:p>
        </w:tc>
      </w:tr>
      <w:tr w:rsidR="0030698B">
        <w:tblPrEx>
          <w:tblCellMar>
            <w:top w:w="0" w:type="dxa"/>
            <w:bottom w:w="0" w:type="dxa"/>
          </w:tblCellMar>
        </w:tblPrEx>
        <w:trPr>
          <w:trHeight w:hRule="exact" w:val="298"/>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9.</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Olsztyn</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196</w:t>
            </w:r>
          </w:p>
        </w:tc>
      </w:tr>
      <w:tr w:rsidR="0030698B">
        <w:tblPrEx>
          <w:tblCellMar>
            <w:top w:w="0" w:type="dxa"/>
            <w:bottom w:w="0" w:type="dxa"/>
          </w:tblCellMar>
        </w:tblPrEx>
        <w:trPr>
          <w:trHeight w:hRule="exact" w:val="298"/>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10.</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Opole</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281</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11.</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Poznań</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418</w:t>
            </w:r>
          </w:p>
        </w:tc>
      </w:tr>
      <w:tr w:rsidR="0030698B">
        <w:tblPrEx>
          <w:tblCellMar>
            <w:top w:w="0" w:type="dxa"/>
            <w:bottom w:w="0" w:type="dxa"/>
          </w:tblCellMar>
        </w:tblPrEx>
        <w:trPr>
          <w:trHeight w:hRule="exact" w:val="298"/>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12.</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Rzeszów</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395</w:t>
            </w:r>
          </w:p>
        </w:tc>
      </w:tr>
      <w:tr w:rsidR="0030698B">
        <w:tblPrEx>
          <w:tblCellMar>
            <w:top w:w="0" w:type="dxa"/>
            <w:bottom w:w="0" w:type="dxa"/>
          </w:tblCellMar>
        </w:tblPrEx>
        <w:trPr>
          <w:trHeight w:hRule="exact" w:val="298"/>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13.</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Szczecin</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263</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14.</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Warszawa</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944</w:t>
            </w:r>
          </w:p>
        </w:tc>
      </w:tr>
      <w:tr w:rsidR="0030698B">
        <w:tblPrEx>
          <w:tblCellMar>
            <w:top w:w="0" w:type="dxa"/>
            <w:bottom w:w="0" w:type="dxa"/>
          </w:tblCellMar>
        </w:tblPrEx>
        <w:trPr>
          <w:trHeight w:hRule="exact" w:val="302"/>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15.</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Wrocław</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435</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16.</w:t>
            </w:r>
          </w:p>
        </w:tc>
        <w:tc>
          <w:tcPr>
            <w:tcW w:w="296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rPr>
                <w:rStyle w:val="CharStyle29"/>
              </w:rPr>
              <w:t>IAS Zielona Góra</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200</w:t>
            </w:r>
          </w:p>
        </w:tc>
      </w:tr>
      <w:tr w:rsidR="0030698B">
        <w:tblPrEx>
          <w:tblCellMar>
            <w:top w:w="0" w:type="dxa"/>
            <w:bottom w:w="0" w:type="dxa"/>
          </w:tblCellMar>
        </w:tblPrEx>
        <w:trPr>
          <w:trHeight w:hRule="exact" w:val="298"/>
          <w:jc w:val="center"/>
        </w:trPr>
        <w:tc>
          <w:tcPr>
            <w:tcW w:w="3552" w:type="dxa"/>
            <w:gridSpan w:val="2"/>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30"/>
              </w:rPr>
              <w:t>Razem IAS rozdział 75008</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30"/>
              </w:rPr>
              <w:t>5 788</w:t>
            </w:r>
          </w:p>
        </w:tc>
      </w:tr>
      <w:tr w:rsidR="0030698B">
        <w:tblPrEx>
          <w:tblCellMar>
            <w:top w:w="0" w:type="dxa"/>
            <w:bottom w:w="0" w:type="dxa"/>
          </w:tblCellMar>
        </w:tblPrEx>
        <w:trPr>
          <w:trHeight w:hRule="exact" w:val="302"/>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rPr>
                <w:rStyle w:val="CharStyle29"/>
              </w:rPr>
              <w:t>17.</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30"/>
              </w:rPr>
              <w:t xml:space="preserve">KIS rozdział </w:t>
            </w:r>
            <w:r>
              <w:rPr>
                <w:rStyle w:val="CharStyle30"/>
              </w:rPr>
              <w:t>75082</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46</w:t>
            </w:r>
          </w:p>
        </w:tc>
      </w:tr>
      <w:tr w:rsidR="0030698B">
        <w:tblPrEx>
          <w:tblCellMar>
            <w:top w:w="0" w:type="dxa"/>
            <w:bottom w:w="0" w:type="dxa"/>
          </w:tblCellMar>
        </w:tblPrEx>
        <w:trPr>
          <w:trHeight w:hRule="exact" w:val="293"/>
          <w:jc w:val="center"/>
        </w:trPr>
        <w:tc>
          <w:tcPr>
            <w:tcW w:w="58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rPr>
                <w:rStyle w:val="CharStyle29"/>
              </w:rPr>
              <w:t>18.</w:t>
            </w:r>
          </w:p>
        </w:tc>
        <w:tc>
          <w:tcPr>
            <w:tcW w:w="296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 xml:space="preserve">KSS </w:t>
            </w:r>
            <w:r>
              <w:rPr>
                <w:rStyle w:val="CharStyle30"/>
              </w:rPr>
              <w:t>rozdział 75024</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1 007</w:t>
            </w:r>
          </w:p>
        </w:tc>
      </w:tr>
      <w:tr w:rsidR="0030698B">
        <w:tblPrEx>
          <w:tblCellMar>
            <w:top w:w="0" w:type="dxa"/>
            <w:bottom w:w="0" w:type="dxa"/>
          </w:tblCellMar>
        </w:tblPrEx>
        <w:trPr>
          <w:trHeight w:hRule="exact" w:val="298"/>
          <w:jc w:val="center"/>
        </w:trPr>
        <w:tc>
          <w:tcPr>
            <w:tcW w:w="3552" w:type="dxa"/>
            <w:gridSpan w:val="2"/>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30"/>
              </w:rPr>
              <w:t>Razem jednostki KAS poza MF</w:t>
            </w:r>
          </w:p>
        </w:tc>
        <w:tc>
          <w:tcPr>
            <w:tcW w:w="526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30"/>
              </w:rPr>
              <w:t>6 841</w:t>
            </w:r>
          </w:p>
        </w:tc>
      </w:tr>
      <w:tr w:rsidR="0030698B">
        <w:tblPrEx>
          <w:tblCellMar>
            <w:top w:w="0" w:type="dxa"/>
            <w:bottom w:w="0" w:type="dxa"/>
          </w:tblCellMar>
        </w:tblPrEx>
        <w:trPr>
          <w:trHeight w:hRule="exact" w:val="691"/>
          <w:jc w:val="center"/>
        </w:trPr>
        <w:tc>
          <w:tcPr>
            <w:tcW w:w="58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180" w:firstLine="0"/>
            </w:pPr>
            <w:r>
              <w:rPr>
                <w:rStyle w:val="CharStyle29"/>
              </w:rPr>
              <w:t>19.</w:t>
            </w:r>
          </w:p>
        </w:tc>
        <w:tc>
          <w:tcPr>
            <w:tcW w:w="296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rPr>
                <w:rStyle w:val="CharStyle29"/>
              </w:rPr>
              <w:t>Ministerstwo Finansów -</w:t>
            </w:r>
          </w:p>
          <w:p w:rsidR="0030698B" w:rsidRDefault="005A1B44">
            <w:pPr>
              <w:pStyle w:val="Style2"/>
              <w:framePr w:w="8813" w:wrap="notBeside" w:vAnchor="text" w:hAnchor="text" w:xAlign="center" w:y="1"/>
              <w:shd w:val="clear" w:color="auto" w:fill="auto"/>
              <w:ind w:firstLine="0"/>
            </w:pPr>
            <w:r>
              <w:rPr>
                <w:rStyle w:val="CharStyle30"/>
              </w:rPr>
              <w:t>rozdział 75001</w:t>
            </w:r>
          </w:p>
        </w:tc>
        <w:tc>
          <w:tcPr>
            <w:tcW w:w="526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662"/>
          <w:jc w:val="center"/>
        </w:trPr>
        <w:tc>
          <w:tcPr>
            <w:tcW w:w="3552" w:type="dxa"/>
            <w:gridSpan w:val="2"/>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rPr>
                <w:rStyle w:val="CharStyle30"/>
              </w:rPr>
              <w:t>Razem jednostki KAS</w:t>
            </w:r>
          </w:p>
        </w:tc>
        <w:tc>
          <w:tcPr>
            <w:tcW w:w="526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6 841</w:t>
            </w:r>
          </w:p>
        </w:tc>
      </w:tr>
    </w:tbl>
    <w:p w:rsidR="0030698B" w:rsidRDefault="0030698B">
      <w:pPr>
        <w:framePr w:w="8813" w:wrap="notBeside" w:vAnchor="text" w:hAnchor="text" w:xAlign="center" w:y="1"/>
        <w:rPr>
          <w:sz w:val="2"/>
          <w:szCs w:val="2"/>
        </w:rPr>
      </w:pPr>
    </w:p>
    <w:p w:rsidR="0030698B" w:rsidRDefault="0030698B">
      <w:pPr>
        <w:rPr>
          <w:sz w:val="2"/>
          <w:szCs w:val="2"/>
        </w:rPr>
      </w:pPr>
    </w:p>
    <w:p w:rsidR="0030698B" w:rsidRDefault="005A1B44">
      <w:pPr>
        <w:pStyle w:val="Style32"/>
        <w:framePr w:w="8813" w:wrap="notBeside" w:vAnchor="text" w:hAnchor="text" w:xAlign="center" w:y="1"/>
        <w:shd w:val="clear" w:color="auto" w:fill="auto"/>
      </w:pPr>
      <w:r>
        <w:lastRenderedPageBreak/>
        <w:t>Pracownicy korpusu służby cywilnej</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1982"/>
        <w:gridCol w:w="2261"/>
        <w:gridCol w:w="2126"/>
        <w:gridCol w:w="1853"/>
      </w:tblGrid>
      <w:tr w:rsidR="0030698B">
        <w:tblPrEx>
          <w:tblCellMar>
            <w:top w:w="0" w:type="dxa"/>
            <w:bottom w:w="0" w:type="dxa"/>
          </w:tblCellMar>
        </w:tblPrEx>
        <w:trPr>
          <w:trHeight w:hRule="exact" w:val="3235"/>
          <w:jc w:val="center"/>
        </w:trPr>
        <w:tc>
          <w:tcPr>
            <w:tcW w:w="590" w:type="dxa"/>
            <w:vMerge w:val="restart"/>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200" w:firstLine="0"/>
            </w:pPr>
            <w:r>
              <w:rPr>
                <w:rStyle w:val="CharStyle29"/>
              </w:rPr>
              <w:t>Lp.</w:t>
            </w:r>
          </w:p>
        </w:tc>
        <w:tc>
          <w:tcPr>
            <w:tcW w:w="1982" w:type="dxa"/>
            <w:vMerge w:val="restart"/>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20" w:firstLine="0"/>
              <w:jc w:val="center"/>
            </w:pPr>
            <w:r>
              <w:rPr>
                <w:rStyle w:val="CharStyle29"/>
              </w:rPr>
              <w:t>Jednostka</w:t>
            </w:r>
          </w:p>
          <w:p w:rsidR="0030698B" w:rsidRDefault="005A1B44">
            <w:pPr>
              <w:pStyle w:val="Style2"/>
              <w:framePr w:w="8813" w:wrap="notBeside" w:vAnchor="text" w:hAnchor="text" w:xAlign="center" w:y="1"/>
              <w:shd w:val="clear" w:color="auto" w:fill="auto"/>
              <w:spacing w:line="274" w:lineRule="exact"/>
              <w:ind w:left="340" w:firstLine="0"/>
            </w:pPr>
            <w:r>
              <w:rPr>
                <w:rStyle w:val="CharStyle29"/>
              </w:rPr>
              <w:t>organizacyjna</w:t>
            </w:r>
          </w:p>
          <w:p w:rsidR="0030698B" w:rsidRDefault="005A1B44">
            <w:pPr>
              <w:pStyle w:val="Style2"/>
              <w:framePr w:w="8813" w:wrap="notBeside" w:vAnchor="text" w:hAnchor="text" w:xAlign="center" w:y="1"/>
              <w:shd w:val="clear" w:color="auto" w:fill="auto"/>
              <w:spacing w:line="274" w:lineRule="exact"/>
              <w:ind w:left="20" w:firstLine="0"/>
              <w:jc w:val="center"/>
            </w:pPr>
            <w:r>
              <w:rPr>
                <w:rStyle w:val="CharStyle29"/>
              </w:rPr>
              <w:t>KAS</w:t>
            </w:r>
          </w:p>
        </w:tc>
        <w:tc>
          <w:tcPr>
            <w:tcW w:w="2261"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74" w:lineRule="exact"/>
              <w:ind w:right="20" w:firstLine="0"/>
              <w:jc w:val="center"/>
            </w:pPr>
            <w:r>
              <w:rPr>
                <w:rStyle w:val="CharStyle29"/>
              </w:rPr>
              <w:t>Skutki roczne podwyżki w 2020 r.</w:t>
            </w:r>
          </w:p>
          <w:p w:rsidR="0030698B" w:rsidRDefault="005A1B44">
            <w:pPr>
              <w:pStyle w:val="Style2"/>
              <w:framePr w:w="8813" w:wrap="notBeside" w:vAnchor="text" w:hAnchor="text" w:xAlign="center" w:y="1"/>
              <w:shd w:val="clear" w:color="auto" w:fill="auto"/>
              <w:spacing w:after="220" w:line="274" w:lineRule="exact"/>
              <w:ind w:right="20" w:firstLine="0"/>
              <w:jc w:val="center"/>
            </w:pPr>
            <w:r>
              <w:rPr>
                <w:rStyle w:val="CharStyle29"/>
              </w:rPr>
              <w:t xml:space="preserve">(478 </w:t>
            </w:r>
            <w:r>
              <w:rPr>
                <w:rStyle w:val="CharStyle29"/>
              </w:rPr>
              <w:t>zł/l etat wszystkie składniki bez dodatkowego wynagrodzenia rocznego, z 3%-wym funduszem nagród)</w:t>
            </w:r>
          </w:p>
          <w:p w:rsidR="0030698B" w:rsidRDefault="005A1B44">
            <w:pPr>
              <w:pStyle w:val="Style2"/>
              <w:framePr w:w="8813" w:wrap="notBeside" w:vAnchor="text" w:hAnchor="text" w:xAlign="center" w:y="1"/>
              <w:shd w:val="clear" w:color="auto" w:fill="auto"/>
              <w:spacing w:before="220" w:line="206" w:lineRule="exact"/>
              <w:ind w:right="20" w:firstLine="0"/>
              <w:jc w:val="center"/>
            </w:pPr>
            <w:r>
              <w:rPr>
                <w:rStyle w:val="CharStyle34"/>
              </w:rPr>
              <w:t>wg etatów przyjętych do rozliczenia w Programie</w:t>
            </w:r>
          </w:p>
        </w:tc>
        <w:tc>
          <w:tcPr>
            <w:tcW w:w="212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after="220" w:line="274" w:lineRule="exact"/>
              <w:ind w:right="20" w:firstLine="0"/>
              <w:jc w:val="center"/>
            </w:pPr>
            <w:r>
              <w:rPr>
                <w:rStyle w:val="CharStyle29"/>
              </w:rPr>
              <w:t>Skutki roczne włączenia do planów jednostek środków na dodatki zadaniowe (40 % z 1.000 zł/l etat rocznie)</w:t>
            </w:r>
          </w:p>
          <w:p w:rsidR="0030698B" w:rsidRDefault="005A1B44">
            <w:pPr>
              <w:pStyle w:val="Style2"/>
              <w:framePr w:w="8813" w:wrap="notBeside" w:vAnchor="text" w:hAnchor="text" w:xAlign="center" w:y="1"/>
              <w:shd w:val="clear" w:color="auto" w:fill="auto"/>
              <w:spacing w:before="220" w:line="206" w:lineRule="exact"/>
              <w:ind w:right="20" w:firstLine="0"/>
              <w:jc w:val="center"/>
            </w:pPr>
            <w:r>
              <w:rPr>
                <w:rStyle w:val="CharStyle34"/>
              </w:rPr>
              <w:t xml:space="preserve">wg </w:t>
            </w:r>
            <w:r>
              <w:rPr>
                <w:rStyle w:val="CharStyle34"/>
              </w:rPr>
              <w:t>etatów przyjętych do rozliczenia w Programie</w:t>
            </w:r>
          </w:p>
        </w:tc>
        <w:tc>
          <w:tcPr>
            <w:tcW w:w="185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74" w:lineRule="exact"/>
              <w:ind w:firstLine="0"/>
              <w:jc w:val="center"/>
            </w:pPr>
            <w:r>
              <w:rPr>
                <w:rStyle w:val="CharStyle29"/>
              </w:rPr>
              <w:t>Razem</w:t>
            </w:r>
          </w:p>
          <w:p w:rsidR="0030698B" w:rsidRDefault="005A1B44">
            <w:pPr>
              <w:pStyle w:val="Style2"/>
              <w:framePr w:w="8813" w:wrap="notBeside" w:vAnchor="text" w:hAnchor="text" w:xAlign="center" w:y="1"/>
              <w:shd w:val="clear" w:color="auto" w:fill="auto"/>
              <w:spacing w:line="274" w:lineRule="exact"/>
              <w:ind w:firstLine="0"/>
              <w:jc w:val="center"/>
            </w:pPr>
            <w:r>
              <w:rPr>
                <w:rStyle w:val="CharStyle29"/>
              </w:rPr>
              <w:t>wynagrodzenia pracowników korpusu służby cywilnej</w:t>
            </w:r>
          </w:p>
        </w:tc>
      </w:tr>
      <w:tr w:rsidR="0030698B">
        <w:tblPrEx>
          <w:tblCellMar>
            <w:top w:w="0" w:type="dxa"/>
            <w:bottom w:w="0" w:type="dxa"/>
          </w:tblCellMar>
        </w:tblPrEx>
        <w:trPr>
          <w:trHeight w:hRule="exact" w:val="403"/>
          <w:jc w:val="center"/>
        </w:trPr>
        <w:tc>
          <w:tcPr>
            <w:tcW w:w="590" w:type="dxa"/>
            <w:vMerge/>
            <w:tcBorders>
              <w:left w:val="single" w:sz="4" w:space="0" w:color="auto"/>
            </w:tcBorders>
            <w:shd w:val="clear" w:color="auto" w:fill="FFFFFF"/>
            <w:vAlign w:val="center"/>
          </w:tcPr>
          <w:p w:rsidR="0030698B" w:rsidRDefault="0030698B">
            <w:pPr>
              <w:framePr w:w="8813" w:wrap="notBeside" w:vAnchor="text" w:hAnchor="text" w:xAlign="center" w:y="1"/>
            </w:pPr>
          </w:p>
        </w:tc>
        <w:tc>
          <w:tcPr>
            <w:tcW w:w="1982" w:type="dxa"/>
            <w:vMerge/>
            <w:tcBorders>
              <w:left w:val="single" w:sz="4" w:space="0" w:color="auto"/>
            </w:tcBorders>
            <w:shd w:val="clear" w:color="auto" w:fill="FFFFFF"/>
            <w:vAlign w:val="center"/>
          </w:tcPr>
          <w:p w:rsidR="0030698B" w:rsidRDefault="0030698B">
            <w:pPr>
              <w:framePr w:w="8813" w:wrap="notBeside" w:vAnchor="text" w:hAnchor="text" w:xAlign="center" w:y="1"/>
            </w:pP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00" w:lineRule="exact"/>
              <w:ind w:right="20" w:firstLine="0"/>
              <w:jc w:val="center"/>
            </w:pPr>
            <w:r>
              <w:rPr>
                <w:rStyle w:val="CharStyle34"/>
              </w:rPr>
              <w:t>X</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00" w:lineRule="exact"/>
              <w:ind w:right="20" w:firstLine="0"/>
              <w:jc w:val="center"/>
            </w:pPr>
            <w:r>
              <w:rPr>
                <w:rStyle w:val="CharStyle34"/>
              </w:rPr>
              <w:t>X</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30"/>
              </w:rPr>
              <w:t xml:space="preserve">§ 4020 </w:t>
            </w:r>
            <w:r>
              <w:rPr>
                <w:rStyle w:val="CharStyle29"/>
              </w:rPr>
              <w:t>(w tys. zł)</w:t>
            </w:r>
          </w:p>
        </w:tc>
      </w:tr>
      <w:tr w:rsidR="0030698B">
        <w:tblPrEx>
          <w:tblCellMar>
            <w:top w:w="0" w:type="dxa"/>
            <w:bottom w:w="0" w:type="dxa"/>
          </w:tblCellMar>
        </w:tblPrEx>
        <w:trPr>
          <w:trHeight w:hRule="exact" w:val="302"/>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35"/>
              </w:rPr>
              <w:t>1</w:t>
            </w:r>
            <w:r>
              <w:rPr>
                <w:rStyle w:val="CharStyle36"/>
              </w:rPr>
              <w:t>.</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Białystok</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8 275</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578</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8 853</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2.</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Bydgoszcz</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14 856</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1 036</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15 892</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Gdańsk</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16 779</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1 170</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17 949</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Katowice</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 xml:space="preserve">32 </w:t>
            </w:r>
            <w:r>
              <w:rPr>
                <w:rStyle w:val="CharStyle29"/>
              </w:rPr>
              <w:t>310</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2 253</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34 563</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Kielce</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7 387</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515</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7 902</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6.</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Kraków</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23 081</w:t>
            </w:r>
          </w:p>
        </w:tc>
        <w:tc>
          <w:tcPr>
            <w:tcW w:w="2126" w:type="dxa"/>
            <w:tcBorders>
              <w:top w:val="single" w:sz="4" w:space="0" w:color="auto"/>
              <w:left w:val="single" w:sz="4" w:space="0" w:color="auto"/>
            </w:tcBorders>
            <w:shd w:val="clear" w:color="auto" w:fill="FFFFFF"/>
          </w:tcPr>
          <w:p w:rsidR="0030698B" w:rsidRDefault="005A1B44">
            <w:pPr>
              <w:pStyle w:val="Style2"/>
              <w:framePr w:w="8813" w:wrap="notBeside" w:vAnchor="text" w:hAnchor="text" w:xAlign="center" w:y="1"/>
              <w:shd w:val="clear" w:color="auto" w:fill="auto"/>
              <w:ind w:firstLine="0"/>
              <w:jc w:val="right"/>
            </w:pPr>
            <w:r>
              <w:rPr>
                <w:rStyle w:val="CharStyle29"/>
              </w:rPr>
              <w:t>' 1 610</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24 691</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7.</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Lublin</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13 944</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972</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14 916</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40" w:firstLine="0"/>
            </w:pPr>
            <w:r>
              <w:rPr>
                <w:rStyle w:val="CharStyle29"/>
              </w:rPr>
              <w:t>8.</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Łódź</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19 835</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1 383</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21 218</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9.</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Olsztyn</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8 909</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621</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9 530</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10.</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Opole</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8 225</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574</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8 799</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11.</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Poznań</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25 892</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1 806</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27 698</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12.</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Rzeszów</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12 596</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878</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13 474</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Szczecin</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14 783</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1 031</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15 814</w:t>
            </w:r>
          </w:p>
        </w:tc>
      </w:tr>
      <w:tr w:rsidR="0030698B">
        <w:tblPrEx>
          <w:tblCellMar>
            <w:top w:w="0" w:type="dxa"/>
            <w:bottom w:w="0" w:type="dxa"/>
          </w:tblCellMar>
        </w:tblPrEx>
        <w:trPr>
          <w:trHeight w:hRule="exact" w:val="293"/>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Warszawa</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41 205</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2 873</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44 078</w:t>
            </w:r>
          </w:p>
        </w:tc>
      </w:tr>
      <w:tr w:rsidR="0030698B">
        <w:tblPrEx>
          <w:tblCellMar>
            <w:top w:w="0" w:type="dxa"/>
            <w:bottom w:w="0" w:type="dxa"/>
          </w:tblCellMar>
        </w:tblPrEx>
        <w:trPr>
          <w:trHeight w:hRule="exact" w:val="302"/>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Wrocław</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21 945</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1 530</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23 475</w:t>
            </w:r>
          </w:p>
        </w:tc>
      </w:tr>
      <w:tr w:rsidR="0030698B">
        <w:tblPrEx>
          <w:tblCellMar>
            <w:top w:w="0" w:type="dxa"/>
            <w:bottom w:w="0" w:type="dxa"/>
          </w:tblCellMar>
        </w:tblPrEx>
        <w:trPr>
          <w:trHeight w:hRule="exact" w:val="298"/>
          <w:jc w:val="center"/>
        </w:trPr>
        <w:tc>
          <w:tcPr>
            <w:tcW w:w="590"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0" w:firstLine="0"/>
            </w:pPr>
            <w:r>
              <w:rPr>
                <w:rStyle w:val="CharStyle29"/>
              </w:rPr>
              <w:t>16.</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rPr>
                <w:rStyle w:val="CharStyle29"/>
              </w:rPr>
              <w:t>IAS Zielona Góra</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8 707</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607</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9314</w:t>
            </w:r>
          </w:p>
        </w:tc>
      </w:tr>
      <w:tr w:rsidR="0030698B">
        <w:tblPrEx>
          <w:tblCellMar>
            <w:top w:w="0" w:type="dxa"/>
            <w:bottom w:w="0" w:type="dxa"/>
          </w:tblCellMar>
        </w:tblPrEx>
        <w:trPr>
          <w:trHeight w:hRule="exact" w:val="562"/>
          <w:jc w:val="center"/>
        </w:trPr>
        <w:tc>
          <w:tcPr>
            <w:tcW w:w="2572" w:type="dxa"/>
            <w:gridSpan w:val="2"/>
            <w:tcBorders>
              <w:top w:val="single" w:sz="4" w:space="0" w:color="auto"/>
              <w:left w:val="single" w:sz="4" w:space="0" w:color="auto"/>
            </w:tcBorders>
            <w:shd w:val="clear" w:color="auto" w:fill="FFFFFF"/>
          </w:tcPr>
          <w:p w:rsidR="0030698B" w:rsidRDefault="005A1B44">
            <w:pPr>
              <w:pStyle w:val="Style2"/>
              <w:framePr w:w="8813" w:wrap="notBeside" w:vAnchor="text" w:hAnchor="text" w:xAlign="center" w:y="1"/>
              <w:shd w:val="clear" w:color="auto" w:fill="auto"/>
              <w:spacing w:line="274" w:lineRule="exact"/>
              <w:ind w:firstLine="0"/>
            </w:pPr>
            <w:r>
              <w:rPr>
                <w:rStyle w:val="CharStyle30"/>
              </w:rPr>
              <w:t>Razem IAS rozdział 75008</w:t>
            </w:r>
          </w:p>
        </w:tc>
        <w:tc>
          <w:tcPr>
            <w:tcW w:w="2261"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278 729</w:t>
            </w:r>
          </w:p>
        </w:tc>
        <w:tc>
          <w:tcPr>
            <w:tcW w:w="212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19 437</w:t>
            </w:r>
          </w:p>
        </w:tc>
        <w:tc>
          <w:tcPr>
            <w:tcW w:w="185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298 166</w:t>
            </w:r>
          </w:p>
        </w:tc>
      </w:tr>
      <w:tr w:rsidR="0030698B">
        <w:tblPrEx>
          <w:tblCellMar>
            <w:top w:w="0" w:type="dxa"/>
            <w:bottom w:w="0" w:type="dxa"/>
          </w:tblCellMar>
        </w:tblPrEx>
        <w:trPr>
          <w:trHeight w:hRule="exact" w:val="557"/>
          <w:jc w:val="center"/>
        </w:trPr>
        <w:tc>
          <w:tcPr>
            <w:tcW w:w="590"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180" w:firstLine="0"/>
            </w:pPr>
            <w:r>
              <w:rPr>
                <w:rStyle w:val="CharStyle29"/>
              </w:rPr>
              <w:t>17.</w:t>
            </w:r>
          </w:p>
        </w:tc>
        <w:tc>
          <w:tcPr>
            <w:tcW w:w="1982" w:type="dxa"/>
            <w:tcBorders>
              <w:top w:val="single" w:sz="4" w:space="0" w:color="auto"/>
              <w:left w:val="single" w:sz="4" w:space="0" w:color="auto"/>
            </w:tcBorders>
            <w:shd w:val="clear" w:color="auto" w:fill="FFFFFF"/>
          </w:tcPr>
          <w:p w:rsidR="0030698B" w:rsidRDefault="005A1B44">
            <w:pPr>
              <w:pStyle w:val="Style2"/>
              <w:framePr w:w="8813" w:wrap="notBeside" w:vAnchor="text" w:hAnchor="text" w:xAlign="center" w:y="1"/>
              <w:shd w:val="clear" w:color="auto" w:fill="auto"/>
              <w:ind w:firstLine="0"/>
            </w:pPr>
            <w:r>
              <w:rPr>
                <w:rStyle w:val="CharStyle30"/>
              </w:rPr>
              <w:t>KIS rozdział</w:t>
            </w:r>
          </w:p>
          <w:p w:rsidR="0030698B" w:rsidRDefault="005A1B44">
            <w:pPr>
              <w:pStyle w:val="Style2"/>
              <w:framePr w:w="8813" w:wrap="notBeside" w:vAnchor="text" w:hAnchor="text" w:xAlign="center" w:y="1"/>
              <w:shd w:val="clear" w:color="auto" w:fill="auto"/>
              <w:ind w:firstLine="0"/>
            </w:pPr>
            <w:r>
              <w:rPr>
                <w:rStyle w:val="CharStyle30"/>
              </w:rPr>
              <w:t>75082</w:t>
            </w:r>
          </w:p>
        </w:tc>
        <w:tc>
          <w:tcPr>
            <w:tcW w:w="2261"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 xml:space="preserve">5 </w:t>
            </w:r>
            <w:r>
              <w:rPr>
                <w:rStyle w:val="CharStyle29"/>
              </w:rPr>
              <w:t>581</w:t>
            </w:r>
          </w:p>
        </w:tc>
        <w:tc>
          <w:tcPr>
            <w:tcW w:w="212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389</w:t>
            </w:r>
          </w:p>
        </w:tc>
        <w:tc>
          <w:tcPr>
            <w:tcW w:w="185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5 970</w:t>
            </w:r>
          </w:p>
        </w:tc>
      </w:tr>
      <w:tr w:rsidR="0030698B">
        <w:tblPrEx>
          <w:tblCellMar>
            <w:top w:w="0" w:type="dxa"/>
            <w:bottom w:w="0" w:type="dxa"/>
          </w:tblCellMar>
        </w:tblPrEx>
        <w:trPr>
          <w:trHeight w:hRule="exact" w:val="562"/>
          <w:jc w:val="center"/>
        </w:trPr>
        <w:tc>
          <w:tcPr>
            <w:tcW w:w="590"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180" w:firstLine="0"/>
            </w:pPr>
            <w:r>
              <w:rPr>
                <w:rStyle w:val="CharStyle29"/>
              </w:rPr>
              <w:t>18.</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rPr>
                <w:rStyle w:val="CharStyle30"/>
              </w:rPr>
              <w:t>KSS rozdział</w:t>
            </w:r>
          </w:p>
          <w:p w:rsidR="0030698B" w:rsidRDefault="005A1B44">
            <w:pPr>
              <w:pStyle w:val="Style2"/>
              <w:framePr w:w="8813" w:wrap="notBeside" w:vAnchor="text" w:hAnchor="text" w:xAlign="center" w:y="1"/>
              <w:shd w:val="clear" w:color="auto" w:fill="auto"/>
              <w:ind w:firstLine="0"/>
            </w:pPr>
            <w:r>
              <w:rPr>
                <w:rStyle w:val="CharStyle30"/>
              </w:rPr>
              <w:t>75024</w:t>
            </w:r>
          </w:p>
        </w:tc>
        <w:tc>
          <w:tcPr>
            <w:tcW w:w="2261"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0</w:t>
            </w:r>
          </w:p>
        </w:tc>
        <w:tc>
          <w:tcPr>
            <w:tcW w:w="212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0</w:t>
            </w:r>
          </w:p>
        </w:tc>
        <w:tc>
          <w:tcPr>
            <w:tcW w:w="185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557"/>
          <w:jc w:val="center"/>
        </w:trPr>
        <w:tc>
          <w:tcPr>
            <w:tcW w:w="2572" w:type="dxa"/>
            <w:gridSpan w:val="2"/>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74" w:lineRule="exact"/>
              <w:ind w:right="240" w:firstLine="0"/>
              <w:jc w:val="both"/>
            </w:pPr>
            <w:r>
              <w:rPr>
                <w:rStyle w:val="CharStyle30"/>
              </w:rPr>
              <w:t>Razem jednostki KAS poza MF</w:t>
            </w:r>
          </w:p>
        </w:tc>
        <w:tc>
          <w:tcPr>
            <w:tcW w:w="2261"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284 310</w:t>
            </w:r>
          </w:p>
        </w:tc>
        <w:tc>
          <w:tcPr>
            <w:tcW w:w="212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19 826</w:t>
            </w:r>
          </w:p>
        </w:tc>
        <w:tc>
          <w:tcPr>
            <w:tcW w:w="185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304 136</w:t>
            </w:r>
          </w:p>
        </w:tc>
      </w:tr>
      <w:tr w:rsidR="0030698B">
        <w:tblPrEx>
          <w:tblCellMar>
            <w:top w:w="0" w:type="dxa"/>
            <w:bottom w:w="0" w:type="dxa"/>
          </w:tblCellMar>
        </w:tblPrEx>
        <w:trPr>
          <w:trHeight w:hRule="exact" w:val="1790"/>
          <w:jc w:val="center"/>
        </w:trPr>
        <w:tc>
          <w:tcPr>
            <w:tcW w:w="590"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180" w:firstLine="0"/>
            </w:pPr>
            <w:r>
              <w:rPr>
                <w:rStyle w:val="CharStyle29"/>
              </w:rPr>
              <w:t>19.</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50" w:lineRule="exact"/>
              <w:ind w:firstLine="0"/>
            </w:pPr>
            <w:r>
              <w:rPr>
                <w:rStyle w:val="CharStyle29"/>
              </w:rPr>
              <w:t xml:space="preserve">Ministerstwo Finansów </w:t>
            </w:r>
            <w:r>
              <w:rPr>
                <w:rStyle w:val="CharStyle34"/>
              </w:rPr>
              <w:t>Departamenty podlegające Szefowi</w:t>
            </w:r>
          </w:p>
          <w:p w:rsidR="0030698B" w:rsidRDefault="005A1B44">
            <w:pPr>
              <w:pStyle w:val="Style2"/>
              <w:framePr w:w="8813" w:wrap="notBeside" w:vAnchor="text" w:hAnchor="text" w:xAlign="center" w:y="1"/>
              <w:shd w:val="clear" w:color="auto" w:fill="auto"/>
              <w:spacing w:line="278" w:lineRule="exact"/>
              <w:ind w:firstLine="0"/>
            </w:pPr>
            <w:r>
              <w:rPr>
                <w:rStyle w:val="CharStyle34"/>
              </w:rPr>
              <w:t xml:space="preserve">KAS - </w:t>
            </w:r>
            <w:r>
              <w:rPr>
                <w:rStyle w:val="CharStyle30"/>
              </w:rPr>
              <w:t>rozdział 75001</w:t>
            </w:r>
          </w:p>
        </w:tc>
        <w:tc>
          <w:tcPr>
            <w:tcW w:w="2261"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3 826</w:t>
            </w:r>
          </w:p>
        </w:tc>
        <w:tc>
          <w:tcPr>
            <w:tcW w:w="212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267</w:t>
            </w:r>
          </w:p>
        </w:tc>
        <w:tc>
          <w:tcPr>
            <w:tcW w:w="185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4 093</w:t>
            </w:r>
          </w:p>
        </w:tc>
      </w:tr>
      <w:tr w:rsidR="0030698B">
        <w:tblPrEx>
          <w:tblCellMar>
            <w:top w:w="0" w:type="dxa"/>
            <w:bottom w:w="0" w:type="dxa"/>
          </w:tblCellMar>
        </w:tblPrEx>
        <w:trPr>
          <w:trHeight w:hRule="exact" w:val="461"/>
          <w:jc w:val="center"/>
        </w:trPr>
        <w:tc>
          <w:tcPr>
            <w:tcW w:w="2572" w:type="dxa"/>
            <w:gridSpan w:val="2"/>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rPr>
                <w:rStyle w:val="CharStyle30"/>
              </w:rPr>
              <w:t>Razem jednostki KAS</w:t>
            </w:r>
          </w:p>
        </w:tc>
        <w:tc>
          <w:tcPr>
            <w:tcW w:w="2261"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288 136</w:t>
            </w:r>
          </w:p>
        </w:tc>
        <w:tc>
          <w:tcPr>
            <w:tcW w:w="2126"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20 093</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308 229</w:t>
            </w:r>
          </w:p>
        </w:tc>
      </w:tr>
    </w:tbl>
    <w:p w:rsidR="0030698B" w:rsidRDefault="0030698B">
      <w:pPr>
        <w:framePr w:w="8813" w:wrap="notBeside" w:vAnchor="text" w:hAnchor="text" w:xAlign="center" w:y="1"/>
        <w:rPr>
          <w:sz w:val="2"/>
          <w:szCs w:val="2"/>
        </w:rPr>
      </w:pPr>
    </w:p>
    <w:p w:rsidR="0030698B" w:rsidRDefault="0030698B">
      <w:pPr>
        <w:rPr>
          <w:sz w:val="2"/>
          <w:szCs w:val="2"/>
        </w:rPr>
      </w:pPr>
    </w:p>
    <w:p w:rsidR="0030698B" w:rsidRDefault="005A1B44">
      <w:pPr>
        <w:pStyle w:val="Style2"/>
        <w:shd w:val="clear" w:color="auto" w:fill="auto"/>
        <w:ind w:firstLine="0"/>
      </w:pPr>
      <w:r>
        <w:t xml:space="preserve">Funkcjonariusze </w:t>
      </w:r>
      <w:r>
        <w:t>Służby Celno-Skarbowej</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1589"/>
        <w:gridCol w:w="1272"/>
        <w:gridCol w:w="1214"/>
        <w:gridCol w:w="1330"/>
        <w:gridCol w:w="1565"/>
        <w:gridCol w:w="1584"/>
      </w:tblGrid>
      <w:tr w:rsidR="0030698B">
        <w:tblPrEx>
          <w:tblCellMar>
            <w:top w:w="0" w:type="dxa"/>
            <w:bottom w:w="0" w:type="dxa"/>
          </w:tblCellMar>
        </w:tblPrEx>
        <w:trPr>
          <w:trHeight w:hRule="exact" w:val="4594"/>
          <w:jc w:val="center"/>
        </w:trPr>
        <w:tc>
          <w:tcPr>
            <w:tcW w:w="557" w:type="dxa"/>
            <w:vMerge w:val="restart"/>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lastRenderedPageBreak/>
              <w:t>Lp.</w:t>
            </w:r>
          </w:p>
        </w:tc>
        <w:tc>
          <w:tcPr>
            <w:tcW w:w="1589" w:type="dxa"/>
            <w:vMerge w:val="restart"/>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left="40" w:firstLine="0"/>
              <w:jc w:val="center"/>
            </w:pPr>
            <w:r>
              <w:rPr>
                <w:rStyle w:val="CharStyle40"/>
              </w:rPr>
              <w:t>Jednostka</w:t>
            </w:r>
          </w:p>
          <w:p w:rsidR="0030698B" w:rsidRDefault="005A1B44">
            <w:pPr>
              <w:pStyle w:val="Style2"/>
              <w:framePr w:w="9110" w:wrap="notBeside" w:vAnchor="text" w:hAnchor="text" w:xAlign="center" w:y="1"/>
              <w:shd w:val="clear" w:color="auto" w:fill="auto"/>
              <w:spacing w:line="254" w:lineRule="exact"/>
              <w:ind w:left="180" w:firstLine="0"/>
            </w:pPr>
            <w:r>
              <w:rPr>
                <w:rStyle w:val="CharStyle40"/>
              </w:rPr>
              <w:t>organizacyjna</w:t>
            </w:r>
          </w:p>
          <w:p w:rsidR="0030698B" w:rsidRDefault="005A1B44">
            <w:pPr>
              <w:pStyle w:val="Style2"/>
              <w:framePr w:w="9110" w:wrap="notBeside" w:vAnchor="text" w:hAnchor="text" w:xAlign="center" w:y="1"/>
              <w:shd w:val="clear" w:color="auto" w:fill="auto"/>
              <w:spacing w:line="254" w:lineRule="exact"/>
              <w:ind w:left="40" w:firstLine="0"/>
              <w:jc w:val="center"/>
            </w:pPr>
            <w:r>
              <w:rPr>
                <w:rStyle w:val="CharStyle40"/>
              </w:rPr>
              <w:t>KAS</w:t>
            </w:r>
          </w:p>
        </w:tc>
        <w:tc>
          <w:tcPr>
            <w:tcW w:w="1272"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06" w:lineRule="exact"/>
              <w:ind w:firstLine="0"/>
              <w:jc w:val="center"/>
            </w:pPr>
            <w:r>
              <w:rPr>
                <w:rStyle w:val="CharStyle34"/>
              </w:rPr>
              <w:t>Skutki roczne podwyżki w 2020 r. (380 zł/</w:t>
            </w:r>
          </w:p>
          <w:p w:rsidR="0030698B" w:rsidRDefault="005A1B44">
            <w:pPr>
              <w:pStyle w:val="Style2"/>
              <w:framePr w:w="9110" w:wrap="notBeside" w:vAnchor="text" w:hAnchor="text" w:xAlign="center" w:y="1"/>
              <w:shd w:val="clear" w:color="auto" w:fill="auto"/>
              <w:spacing w:line="206" w:lineRule="exact"/>
              <w:ind w:firstLine="0"/>
              <w:jc w:val="center"/>
            </w:pPr>
            <w:r>
              <w:rPr>
                <w:rStyle w:val="CharStyle34"/>
              </w:rPr>
              <w:t>1 etat/ wszystkie składniki, bez nagrody rocznej, bez</w:t>
            </w:r>
          </w:p>
          <w:p w:rsidR="0030698B" w:rsidRDefault="005A1B44">
            <w:pPr>
              <w:pStyle w:val="Style2"/>
              <w:framePr w:w="9110" w:wrap="notBeside" w:vAnchor="text" w:hAnchor="text" w:xAlign="center" w:y="1"/>
              <w:shd w:val="clear" w:color="auto" w:fill="auto"/>
              <w:spacing w:after="200" w:line="206" w:lineRule="exact"/>
              <w:ind w:firstLine="0"/>
              <w:jc w:val="center"/>
            </w:pPr>
            <w:r>
              <w:rPr>
                <w:rStyle w:val="CharStyle34"/>
              </w:rPr>
              <w:t>3 % funduszu nagród)</w:t>
            </w:r>
          </w:p>
          <w:p w:rsidR="0030698B" w:rsidRDefault="005A1B44">
            <w:pPr>
              <w:pStyle w:val="Style2"/>
              <w:framePr w:w="9110" w:wrap="notBeside" w:vAnchor="text" w:hAnchor="text" w:xAlign="center" w:y="1"/>
              <w:shd w:val="clear" w:color="auto" w:fill="auto"/>
              <w:spacing w:before="200" w:line="206" w:lineRule="exact"/>
              <w:ind w:firstLine="0"/>
              <w:jc w:val="center"/>
            </w:pPr>
            <w:r>
              <w:rPr>
                <w:rStyle w:val="CharStyle34"/>
              </w:rPr>
              <w:t>wg etatów przyjętych do rozliczenia w Programie</w:t>
            </w:r>
          </w:p>
        </w:tc>
        <w:tc>
          <w:tcPr>
            <w:tcW w:w="1214"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after="200" w:line="206" w:lineRule="exact"/>
              <w:ind w:left="20" w:firstLine="0"/>
              <w:jc w:val="center"/>
            </w:pPr>
            <w:r>
              <w:rPr>
                <w:rStyle w:val="CharStyle34"/>
              </w:rPr>
              <w:t xml:space="preserve">Skutki roczne włączenia do planów </w:t>
            </w:r>
            <w:r>
              <w:rPr>
                <w:rStyle w:val="CharStyle34"/>
              </w:rPr>
              <w:t>jednostek środków na dodatki specjalne (40 % z 887 zł/l etat rocznie)</w:t>
            </w:r>
          </w:p>
          <w:p w:rsidR="0030698B" w:rsidRDefault="005A1B44">
            <w:pPr>
              <w:pStyle w:val="Style2"/>
              <w:framePr w:w="9110" w:wrap="notBeside" w:vAnchor="text" w:hAnchor="text" w:xAlign="center" w:y="1"/>
              <w:shd w:val="clear" w:color="auto" w:fill="auto"/>
              <w:spacing w:before="200" w:line="206" w:lineRule="exact"/>
              <w:ind w:left="20" w:firstLine="0"/>
              <w:jc w:val="center"/>
            </w:pPr>
            <w:r>
              <w:rPr>
                <w:rStyle w:val="CharStyle34"/>
              </w:rPr>
              <w:t>wg etatów przyjętych do rozliczenia w Programie</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06" w:lineRule="exact"/>
              <w:ind w:left="20" w:firstLine="0"/>
              <w:jc w:val="center"/>
            </w:pPr>
            <w:r>
              <w:rPr>
                <w:rStyle w:val="CharStyle34"/>
              </w:rPr>
              <w:t>Skutki roczne włączenia do planów jednostek środków na dodatki za służbę</w:t>
            </w:r>
          </w:p>
          <w:p w:rsidR="0030698B" w:rsidRDefault="005A1B44">
            <w:pPr>
              <w:pStyle w:val="Style2"/>
              <w:framePr w:w="9110" w:wrap="notBeside" w:vAnchor="text" w:hAnchor="text" w:xAlign="center" w:y="1"/>
              <w:shd w:val="clear" w:color="auto" w:fill="auto"/>
              <w:spacing w:after="200" w:line="206" w:lineRule="exact"/>
              <w:ind w:left="20" w:firstLine="0"/>
              <w:jc w:val="center"/>
            </w:pPr>
            <w:r>
              <w:rPr>
                <w:rStyle w:val="CharStyle34"/>
              </w:rPr>
              <w:t>w porze nocnej i uposażeń za przedłużony czas służby</w:t>
            </w:r>
          </w:p>
          <w:p w:rsidR="0030698B" w:rsidRDefault="005A1B44">
            <w:pPr>
              <w:pStyle w:val="Style2"/>
              <w:framePr w:w="9110" w:wrap="notBeside" w:vAnchor="text" w:hAnchor="text" w:xAlign="center" w:y="1"/>
              <w:shd w:val="clear" w:color="auto" w:fill="auto"/>
              <w:spacing w:before="200" w:line="206" w:lineRule="exact"/>
              <w:ind w:left="20" w:firstLine="0"/>
              <w:jc w:val="center"/>
            </w:pPr>
            <w:r>
              <w:rPr>
                <w:rStyle w:val="CharStyle34"/>
              </w:rPr>
              <w:t>proporcjonalnie do zgłoszonych potrzeb na 2020 r. oraz w oparciu o rzeczywiste wypłaty w 2018 r.</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06" w:lineRule="exact"/>
              <w:ind w:left="20" w:firstLine="0"/>
              <w:jc w:val="center"/>
            </w:pPr>
            <w:r>
              <w:rPr>
                <w:rStyle w:val="CharStyle34"/>
              </w:rPr>
              <w:t>Skutki roczne włączenia do planów jednostek środków na nagrody jubileuszowe i odprawy emerytalne funkcjonariuszy SCS - wg danych otrzymanych z jednostek KAS (n</w:t>
            </w:r>
            <w:r>
              <w:rPr>
                <w:rStyle w:val="CharStyle34"/>
              </w:rPr>
              <w:t>agrody</w:t>
            </w:r>
          </w:p>
          <w:p w:rsidR="0030698B" w:rsidRDefault="005A1B44">
            <w:pPr>
              <w:pStyle w:val="Style2"/>
              <w:framePr w:w="9110" w:wrap="notBeside" w:vAnchor="text" w:hAnchor="text" w:xAlign="center" w:y="1"/>
              <w:shd w:val="clear" w:color="auto" w:fill="auto"/>
              <w:spacing w:line="206" w:lineRule="exact"/>
              <w:ind w:left="20" w:firstLine="0"/>
              <w:jc w:val="center"/>
            </w:pPr>
            <w:r>
              <w:rPr>
                <w:rStyle w:val="CharStyle34"/>
              </w:rPr>
              <w:t>jubileuszowe - wg potrzeb na 2020 r., odprawy - proporcjonalnie do potrzeb na 2020 r. oraz w oparciu o rzeczywiste wypłaty w 2018 r.</w:t>
            </w:r>
          </w:p>
        </w:tc>
        <w:tc>
          <w:tcPr>
            <w:tcW w:w="15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06" w:lineRule="exact"/>
              <w:ind w:left="60" w:firstLine="0"/>
              <w:jc w:val="center"/>
            </w:pPr>
            <w:r>
              <w:rPr>
                <w:rStyle w:val="CharStyle34"/>
              </w:rPr>
              <w:t>Razem uposażenia, nagrody jubileuszowe i odprawy emerytalne funkcjonariuszy Służby Celno- Skarbowej (SCS)</w:t>
            </w:r>
          </w:p>
        </w:tc>
      </w:tr>
      <w:tr w:rsidR="0030698B">
        <w:tblPrEx>
          <w:tblCellMar>
            <w:top w:w="0" w:type="dxa"/>
            <w:bottom w:w="0" w:type="dxa"/>
          </w:tblCellMar>
        </w:tblPrEx>
        <w:trPr>
          <w:trHeight w:hRule="exact" w:val="533"/>
          <w:jc w:val="center"/>
        </w:trPr>
        <w:tc>
          <w:tcPr>
            <w:tcW w:w="557" w:type="dxa"/>
            <w:vMerge/>
            <w:tcBorders>
              <w:left w:val="single" w:sz="4" w:space="0" w:color="auto"/>
            </w:tcBorders>
            <w:shd w:val="clear" w:color="auto" w:fill="FFFFFF"/>
            <w:vAlign w:val="center"/>
          </w:tcPr>
          <w:p w:rsidR="0030698B" w:rsidRDefault="0030698B">
            <w:pPr>
              <w:framePr w:w="9110" w:wrap="notBeside" w:vAnchor="text" w:hAnchor="text" w:xAlign="center" w:y="1"/>
            </w:pPr>
          </w:p>
        </w:tc>
        <w:tc>
          <w:tcPr>
            <w:tcW w:w="1589" w:type="dxa"/>
            <w:vMerge/>
            <w:tcBorders>
              <w:left w:val="single" w:sz="4" w:space="0" w:color="auto"/>
            </w:tcBorders>
            <w:shd w:val="clear" w:color="auto" w:fill="FFFFFF"/>
            <w:vAlign w:val="center"/>
          </w:tcPr>
          <w:p w:rsidR="0030698B" w:rsidRDefault="0030698B">
            <w:pPr>
              <w:framePr w:w="9110" w:wrap="notBeside" w:vAnchor="text" w:hAnchor="text" w:xAlign="center" w:y="1"/>
            </w:pPr>
          </w:p>
        </w:tc>
        <w:tc>
          <w:tcPr>
            <w:tcW w:w="1272"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188" w:lineRule="exact"/>
              <w:ind w:firstLine="0"/>
              <w:jc w:val="center"/>
            </w:pPr>
            <w:r>
              <w:rPr>
                <w:rStyle w:val="CharStyle41"/>
              </w:rPr>
              <w:t>X</w:t>
            </w:r>
          </w:p>
        </w:tc>
        <w:tc>
          <w:tcPr>
            <w:tcW w:w="1214"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188" w:lineRule="exact"/>
              <w:ind w:left="20" w:firstLine="0"/>
              <w:jc w:val="center"/>
            </w:pPr>
            <w:r>
              <w:rPr>
                <w:rStyle w:val="CharStyle41"/>
              </w:rPr>
              <w:t>X</w:t>
            </w:r>
          </w:p>
        </w:tc>
        <w:tc>
          <w:tcPr>
            <w:tcW w:w="1330"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188" w:lineRule="exact"/>
              <w:ind w:left="20" w:firstLine="0"/>
              <w:jc w:val="center"/>
            </w:pPr>
            <w:r>
              <w:rPr>
                <w:rStyle w:val="CharStyle41"/>
              </w:rPr>
              <w:t>X</w:t>
            </w:r>
          </w:p>
        </w:tc>
        <w:tc>
          <w:tcPr>
            <w:tcW w:w="1565"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188" w:lineRule="exact"/>
              <w:ind w:left="20" w:firstLine="0"/>
              <w:jc w:val="center"/>
            </w:pPr>
            <w:r>
              <w:rPr>
                <w:rStyle w:val="CharStyle41"/>
              </w:rPr>
              <w:t>X</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ind w:left="60" w:firstLine="0"/>
              <w:jc w:val="center"/>
            </w:pPr>
            <w:r>
              <w:rPr>
                <w:rStyle w:val="CharStyle30"/>
              </w:rPr>
              <w:t>§ 4050*</w:t>
            </w:r>
          </w:p>
          <w:p w:rsidR="0030698B" w:rsidRDefault="005A1B44">
            <w:pPr>
              <w:pStyle w:val="Style2"/>
              <w:framePr w:w="9110" w:wrap="notBeside" w:vAnchor="text" w:hAnchor="text" w:xAlign="center" w:y="1"/>
              <w:shd w:val="clear" w:color="auto" w:fill="auto"/>
              <w:spacing w:line="244" w:lineRule="exact"/>
              <w:ind w:left="60" w:firstLine="0"/>
              <w:jc w:val="center"/>
            </w:pPr>
            <w:r>
              <w:rPr>
                <w:rStyle w:val="CharStyle40"/>
              </w:rPr>
              <w:t>(w tys. zł)</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40" w:firstLine="0"/>
            </w:pPr>
            <w:r>
              <w:rPr>
                <w:rStyle w:val="CharStyle42"/>
              </w:rPr>
              <w:t>1</w:t>
            </w:r>
            <w:r>
              <w:rPr>
                <w:rStyle w:val="CharStyle43"/>
              </w:rPr>
              <w:t>.</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Białystok</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4 610</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359</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1 736</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1 544</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8 249</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2.</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Bydgoszcz</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1 062</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83</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104</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681</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1 930</w:t>
            </w:r>
          </w:p>
        </w:tc>
      </w:tr>
      <w:tr w:rsidR="0030698B">
        <w:tblPrEx>
          <w:tblCellMar>
            <w:top w:w="0" w:type="dxa"/>
            <w:bottom w:w="0" w:type="dxa"/>
          </w:tblCellMar>
        </w:tblPrEx>
        <w:trPr>
          <w:trHeight w:hRule="exact" w:val="293"/>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3.</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Gdańsk</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3 288</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256</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320</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3 946</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7 810</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4.</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Katowice</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3 028</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236</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302</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4 830</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8 396</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40" w:firstLine="0"/>
            </w:pPr>
            <w:r>
              <w:rPr>
                <w:rStyle w:val="CharStyle40"/>
              </w:rPr>
              <w:t>5.</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Kielce</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643</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50</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56</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936</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1 685</w:t>
            </w:r>
          </w:p>
        </w:tc>
      </w:tr>
      <w:tr w:rsidR="0030698B">
        <w:tblPrEx>
          <w:tblCellMar>
            <w:top w:w="0" w:type="dxa"/>
            <w:bottom w:w="0" w:type="dxa"/>
          </w:tblCellMar>
        </w:tblPrEx>
        <w:trPr>
          <w:trHeight w:hRule="exact" w:val="293"/>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40" w:firstLine="0"/>
            </w:pPr>
            <w:r>
              <w:rPr>
                <w:rStyle w:val="CharStyle40"/>
              </w:rPr>
              <w:t>6.</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Kraków</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2 088</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162</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208</w:t>
            </w:r>
          </w:p>
        </w:tc>
        <w:tc>
          <w:tcPr>
            <w:tcW w:w="1565"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1 254</w:t>
            </w:r>
          </w:p>
        </w:tc>
        <w:tc>
          <w:tcPr>
            <w:tcW w:w="15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3 712</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40" w:firstLine="0"/>
            </w:pPr>
            <w:r>
              <w:rPr>
                <w:rStyle w:val="CharStyle40"/>
              </w:rPr>
              <w:t>7.</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Lublin</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8 277</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644</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2 901</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5 458</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17 280</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40" w:firstLine="0"/>
            </w:pPr>
            <w:r>
              <w:rPr>
                <w:rStyle w:val="CharStyle40"/>
              </w:rPr>
              <w:t>8.</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Łódź</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1 842</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143</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124</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768</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2 877</w:t>
            </w:r>
          </w:p>
        </w:tc>
      </w:tr>
      <w:tr w:rsidR="0030698B">
        <w:tblPrEx>
          <w:tblCellMar>
            <w:top w:w="0" w:type="dxa"/>
            <w:bottom w:w="0" w:type="dxa"/>
          </w:tblCellMar>
        </w:tblPrEx>
        <w:trPr>
          <w:trHeight w:hRule="exact" w:val="293"/>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40" w:firstLine="0"/>
            </w:pPr>
            <w:r>
              <w:rPr>
                <w:rStyle w:val="CharStyle40"/>
              </w:rPr>
              <w:t>9.</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Olsztyn</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3 835</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298</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861</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1 089</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6 083</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10.</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Opole</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990</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77</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102</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1 172</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2 341</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11.</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Poznań</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2 335</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182</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408</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1 232</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4 157</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12.</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Rzeszów</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5 814</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452</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1 844</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3 245</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11</w:t>
            </w:r>
            <w:r>
              <w:rPr>
                <w:rStyle w:val="CharStyle40"/>
              </w:rPr>
              <w:t xml:space="preserve"> 355</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13.</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Szczecin</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2 102</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164</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254</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3 100</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5 620</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14.</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Warszawa</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5 942</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462</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501</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6515</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13 420</w:t>
            </w:r>
          </w:p>
        </w:tc>
      </w:tr>
      <w:tr w:rsidR="0030698B">
        <w:tblPrEx>
          <w:tblCellMar>
            <w:top w:w="0" w:type="dxa"/>
            <w:bottom w:w="0" w:type="dxa"/>
          </w:tblCellMar>
        </w:tblPrEx>
        <w:trPr>
          <w:trHeight w:hRule="exact" w:val="293"/>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15.</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Wrocław</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2316</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180</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226</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2 830</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5 552</w:t>
            </w:r>
          </w:p>
        </w:tc>
      </w:tr>
      <w:tr w:rsidR="0030698B">
        <w:tblPrEx>
          <w:tblCellMar>
            <w:top w:w="0" w:type="dxa"/>
            <w:bottom w:w="0" w:type="dxa"/>
          </w:tblCellMar>
        </w:tblPrEx>
        <w:trPr>
          <w:trHeight w:hRule="exact" w:val="298"/>
          <w:jc w:val="center"/>
        </w:trPr>
        <w:tc>
          <w:tcPr>
            <w:tcW w:w="557"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left="200" w:firstLine="0"/>
            </w:pPr>
            <w:r>
              <w:rPr>
                <w:rStyle w:val="CharStyle40"/>
              </w:rPr>
              <w:t>16.</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pPr>
            <w:r>
              <w:rPr>
                <w:rStyle w:val="CharStyle40"/>
              </w:rPr>
              <w:t>IAS Z. Góra</w:t>
            </w:r>
          </w:p>
        </w:tc>
        <w:tc>
          <w:tcPr>
            <w:tcW w:w="1272"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1 628</w:t>
            </w:r>
          </w:p>
        </w:tc>
        <w:tc>
          <w:tcPr>
            <w:tcW w:w="1214"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127</w:t>
            </w:r>
          </w:p>
        </w:tc>
        <w:tc>
          <w:tcPr>
            <w:tcW w:w="1330"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608</w:t>
            </w:r>
          </w:p>
        </w:tc>
        <w:tc>
          <w:tcPr>
            <w:tcW w:w="1565"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2 894</w:t>
            </w:r>
          </w:p>
        </w:tc>
        <w:tc>
          <w:tcPr>
            <w:tcW w:w="15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5 257</w:t>
            </w:r>
          </w:p>
        </w:tc>
      </w:tr>
      <w:tr w:rsidR="0030698B">
        <w:tblPrEx>
          <w:tblCellMar>
            <w:top w:w="0" w:type="dxa"/>
            <w:bottom w:w="0" w:type="dxa"/>
          </w:tblCellMar>
        </w:tblPrEx>
        <w:trPr>
          <w:trHeight w:hRule="exact" w:val="518"/>
          <w:jc w:val="center"/>
        </w:trPr>
        <w:tc>
          <w:tcPr>
            <w:tcW w:w="2146" w:type="dxa"/>
            <w:gridSpan w:val="2"/>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54" w:lineRule="exact"/>
              <w:ind w:right="160" w:firstLine="0"/>
              <w:jc w:val="both"/>
            </w:pPr>
            <w:r>
              <w:rPr>
                <w:rStyle w:val="CharStyle30"/>
              </w:rPr>
              <w:t>Razem IAS rozdział 75008</w:t>
            </w:r>
          </w:p>
        </w:tc>
        <w:tc>
          <w:tcPr>
            <w:tcW w:w="1272"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49 800</w:t>
            </w:r>
          </w:p>
        </w:tc>
        <w:tc>
          <w:tcPr>
            <w:tcW w:w="1214"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3 875</w:t>
            </w:r>
          </w:p>
        </w:tc>
        <w:tc>
          <w:tcPr>
            <w:tcW w:w="1330"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10 555</w:t>
            </w:r>
          </w:p>
        </w:tc>
        <w:tc>
          <w:tcPr>
            <w:tcW w:w="1565"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41 494</w:t>
            </w:r>
          </w:p>
        </w:tc>
        <w:tc>
          <w:tcPr>
            <w:tcW w:w="15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105 724</w:t>
            </w:r>
          </w:p>
        </w:tc>
      </w:tr>
      <w:tr w:rsidR="0030698B">
        <w:tblPrEx>
          <w:tblCellMar>
            <w:top w:w="0" w:type="dxa"/>
            <w:bottom w:w="0" w:type="dxa"/>
          </w:tblCellMar>
        </w:tblPrEx>
        <w:trPr>
          <w:trHeight w:hRule="exact" w:val="514"/>
          <w:jc w:val="center"/>
        </w:trPr>
        <w:tc>
          <w:tcPr>
            <w:tcW w:w="2146" w:type="dxa"/>
            <w:gridSpan w:val="2"/>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ind w:firstLine="0"/>
              <w:jc w:val="both"/>
            </w:pPr>
            <w:r>
              <w:rPr>
                <w:rStyle w:val="CharStyle30"/>
              </w:rPr>
              <w:t>Razem jednostki</w:t>
            </w:r>
          </w:p>
          <w:p w:rsidR="0030698B" w:rsidRDefault="005A1B44">
            <w:pPr>
              <w:pStyle w:val="Style2"/>
              <w:framePr w:w="9110" w:wrap="notBeside" w:vAnchor="text" w:hAnchor="text" w:xAlign="center" w:y="1"/>
              <w:shd w:val="clear" w:color="auto" w:fill="auto"/>
              <w:ind w:firstLine="0"/>
              <w:jc w:val="both"/>
            </w:pPr>
            <w:r>
              <w:rPr>
                <w:rStyle w:val="CharStyle30"/>
              </w:rPr>
              <w:t>KAS poza MF</w:t>
            </w:r>
          </w:p>
        </w:tc>
        <w:tc>
          <w:tcPr>
            <w:tcW w:w="1272"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49 800</w:t>
            </w:r>
          </w:p>
        </w:tc>
        <w:tc>
          <w:tcPr>
            <w:tcW w:w="1214"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3 875</w:t>
            </w:r>
          </w:p>
        </w:tc>
        <w:tc>
          <w:tcPr>
            <w:tcW w:w="1330"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10 555</w:t>
            </w:r>
          </w:p>
        </w:tc>
        <w:tc>
          <w:tcPr>
            <w:tcW w:w="1565"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41 494</w:t>
            </w:r>
          </w:p>
        </w:tc>
        <w:tc>
          <w:tcPr>
            <w:tcW w:w="15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105 724</w:t>
            </w:r>
          </w:p>
        </w:tc>
      </w:tr>
      <w:tr w:rsidR="0030698B">
        <w:tblPrEx>
          <w:tblCellMar>
            <w:top w:w="0" w:type="dxa"/>
            <w:bottom w:w="0" w:type="dxa"/>
          </w:tblCellMar>
        </w:tblPrEx>
        <w:trPr>
          <w:trHeight w:hRule="exact" w:val="869"/>
          <w:jc w:val="center"/>
        </w:trPr>
        <w:tc>
          <w:tcPr>
            <w:tcW w:w="557"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left="180" w:firstLine="0"/>
            </w:pPr>
            <w:r>
              <w:rPr>
                <w:rStyle w:val="CharStyle40"/>
              </w:rPr>
              <w:t>17.</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54" w:lineRule="exact"/>
              <w:ind w:firstLine="0"/>
            </w:pPr>
            <w:r>
              <w:rPr>
                <w:rStyle w:val="CharStyle40"/>
              </w:rPr>
              <w:t>Ministerstwo Finansów -</w:t>
            </w:r>
          </w:p>
          <w:p w:rsidR="0030698B" w:rsidRDefault="005A1B44">
            <w:pPr>
              <w:pStyle w:val="Style2"/>
              <w:framePr w:w="9110" w:wrap="notBeside" w:vAnchor="text" w:hAnchor="text" w:xAlign="center" w:y="1"/>
              <w:shd w:val="clear" w:color="auto" w:fill="auto"/>
              <w:spacing w:line="254" w:lineRule="exact"/>
              <w:ind w:firstLine="0"/>
            </w:pPr>
            <w:r>
              <w:rPr>
                <w:rStyle w:val="CharStyle30"/>
              </w:rPr>
              <w:t>rozdział 75001</w:t>
            </w:r>
          </w:p>
        </w:tc>
        <w:tc>
          <w:tcPr>
            <w:tcW w:w="1272"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1 632</w:t>
            </w:r>
          </w:p>
        </w:tc>
        <w:tc>
          <w:tcPr>
            <w:tcW w:w="1214"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0</w:t>
            </w:r>
          </w:p>
        </w:tc>
        <w:tc>
          <w:tcPr>
            <w:tcW w:w="1330"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1 049</w:t>
            </w:r>
          </w:p>
        </w:tc>
        <w:tc>
          <w:tcPr>
            <w:tcW w:w="1565" w:type="dxa"/>
            <w:tcBorders>
              <w:top w:val="single" w:sz="4" w:space="0" w:color="auto"/>
              <w:lef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127</w:t>
            </w:r>
          </w:p>
        </w:tc>
        <w:tc>
          <w:tcPr>
            <w:tcW w:w="15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spacing w:line="244" w:lineRule="exact"/>
              <w:ind w:firstLine="0"/>
              <w:jc w:val="right"/>
            </w:pPr>
            <w:r>
              <w:rPr>
                <w:rStyle w:val="CharStyle40"/>
              </w:rPr>
              <w:t>2 808</w:t>
            </w:r>
          </w:p>
        </w:tc>
      </w:tr>
      <w:tr w:rsidR="0030698B">
        <w:tblPrEx>
          <w:tblCellMar>
            <w:top w:w="0" w:type="dxa"/>
            <w:bottom w:w="0" w:type="dxa"/>
          </w:tblCellMar>
        </w:tblPrEx>
        <w:trPr>
          <w:trHeight w:hRule="exact" w:val="586"/>
          <w:jc w:val="center"/>
        </w:trPr>
        <w:tc>
          <w:tcPr>
            <w:tcW w:w="2146" w:type="dxa"/>
            <w:gridSpan w:val="2"/>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9110" w:wrap="notBeside" w:vAnchor="text" w:hAnchor="text" w:xAlign="center" w:y="1"/>
              <w:shd w:val="clear" w:color="auto" w:fill="auto"/>
              <w:spacing w:line="278" w:lineRule="exact"/>
              <w:ind w:firstLine="0"/>
            </w:pPr>
            <w:r>
              <w:rPr>
                <w:rStyle w:val="CharStyle30"/>
              </w:rPr>
              <w:t>Razem jednostki KAS</w:t>
            </w:r>
          </w:p>
        </w:tc>
        <w:tc>
          <w:tcPr>
            <w:tcW w:w="127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51 432</w:t>
            </w:r>
          </w:p>
        </w:tc>
        <w:tc>
          <w:tcPr>
            <w:tcW w:w="121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3 875</w:t>
            </w:r>
          </w:p>
        </w:tc>
        <w:tc>
          <w:tcPr>
            <w:tcW w:w="1330"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11 604</w:t>
            </w:r>
          </w:p>
        </w:tc>
        <w:tc>
          <w:tcPr>
            <w:tcW w:w="1565"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41 621</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9110" w:wrap="notBeside" w:vAnchor="text" w:hAnchor="text" w:xAlign="center" w:y="1"/>
              <w:shd w:val="clear" w:color="auto" w:fill="auto"/>
              <w:ind w:firstLine="0"/>
              <w:jc w:val="right"/>
            </w:pPr>
            <w:r>
              <w:rPr>
                <w:rStyle w:val="CharStyle30"/>
              </w:rPr>
              <w:t>108 532</w:t>
            </w:r>
          </w:p>
        </w:tc>
      </w:tr>
    </w:tbl>
    <w:p w:rsidR="0030698B" w:rsidRDefault="005A1B44">
      <w:pPr>
        <w:pStyle w:val="Style37"/>
        <w:framePr w:w="9110" w:wrap="notBeside" w:vAnchor="text" w:hAnchor="text" w:xAlign="center" w:y="1"/>
        <w:shd w:val="clear" w:color="auto" w:fill="auto"/>
      </w:pPr>
      <w:r>
        <w:t xml:space="preserve">*na dzień sporządzenia planu zmiana rozporządzenia Ministra Finansów dotycząca </w:t>
      </w:r>
      <w:r>
        <w:t>klasyfikacji nagród jubileuszowych oraz odpraw emerytalno-rentowych funkcjonariuszy SCS polegająca na ujmowania tych wydatków w</w:t>
      </w:r>
      <w:r>
        <w:rPr>
          <w:rStyle w:val="CharStyle39"/>
        </w:rPr>
        <w:t xml:space="preserve"> § </w:t>
      </w:r>
      <w:r>
        <w:t>405 nie została dokonana (są klasyfikowane w § 418)</w:t>
      </w:r>
    </w:p>
    <w:p w:rsidR="0030698B" w:rsidRDefault="0030698B">
      <w:pPr>
        <w:framePr w:w="9110"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682"/>
        <w:gridCol w:w="4541"/>
      </w:tblGrid>
      <w:tr w:rsidR="0030698B">
        <w:tblPrEx>
          <w:tblCellMar>
            <w:top w:w="0" w:type="dxa"/>
            <w:bottom w:w="0" w:type="dxa"/>
          </w:tblCellMar>
        </w:tblPrEx>
        <w:trPr>
          <w:trHeight w:hRule="exact" w:val="1166"/>
          <w:jc w:val="center"/>
        </w:trPr>
        <w:tc>
          <w:tcPr>
            <w:tcW w:w="581" w:type="dxa"/>
            <w:vMerge w:val="restart"/>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200" w:firstLine="0"/>
            </w:pPr>
            <w:r>
              <w:rPr>
                <w:rStyle w:val="CharStyle29"/>
              </w:rPr>
              <w:lastRenderedPageBreak/>
              <w:t>Lp.</w:t>
            </w:r>
          </w:p>
        </w:tc>
        <w:tc>
          <w:tcPr>
            <w:tcW w:w="3682" w:type="dxa"/>
            <w:vMerge w:val="restart"/>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center"/>
            </w:pPr>
            <w:r>
              <w:rPr>
                <w:rStyle w:val="CharStyle29"/>
              </w:rPr>
              <w:t>Jednostka organizacyjna KAS</w:t>
            </w:r>
          </w:p>
        </w:tc>
        <w:tc>
          <w:tcPr>
            <w:tcW w:w="454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83" w:lineRule="exact"/>
              <w:ind w:right="480" w:firstLine="0"/>
              <w:jc w:val="right"/>
            </w:pPr>
            <w:r>
              <w:rPr>
                <w:rStyle w:val="CharStyle29"/>
              </w:rPr>
              <w:t xml:space="preserve">Roczny wzrost 3 % funduszu nagród </w:t>
            </w:r>
            <w:r>
              <w:rPr>
                <w:rStyle w:val="CharStyle29"/>
              </w:rPr>
              <w:t>uznaniowych dla funkcjonariuszy SCS</w:t>
            </w:r>
          </w:p>
        </w:tc>
      </w:tr>
      <w:tr w:rsidR="0030698B">
        <w:tblPrEx>
          <w:tblCellMar>
            <w:top w:w="0" w:type="dxa"/>
            <w:bottom w:w="0" w:type="dxa"/>
          </w:tblCellMar>
        </w:tblPrEx>
        <w:trPr>
          <w:trHeight w:hRule="exact" w:val="398"/>
          <w:jc w:val="center"/>
        </w:trPr>
        <w:tc>
          <w:tcPr>
            <w:tcW w:w="581" w:type="dxa"/>
            <w:vMerge/>
            <w:tcBorders>
              <w:left w:val="single" w:sz="4" w:space="0" w:color="auto"/>
            </w:tcBorders>
            <w:shd w:val="clear" w:color="auto" w:fill="FFFFFF"/>
            <w:vAlign w:val="center"/>
          </w:tcPr>
          <w:p w:rsidR="0030698B" w:rsidRDefault="0030698B">
            <w:pPr>
              <w:framePr w:w="8803" w:wrap="notBeside" w:vAnchor="text" w:hAnchor="text" w:xAlign="center" w:y="1"/>
            </w:pPr>
          </w:p>
        </w:tc>
        <w:tc>
          <w:tcPr>
            <w:tcW w:w="3682" w:type="dxa"/>
            <w:vMerge/>
            <w:tcBorders>
              <w:left w:val="single" w:sz="4" w:space="0" w:color="auto"/>
            </w:tcBorders>
            <w:shd w:val="clear" w:color="auto" w:fill="FFFFFF"/>
            <w:vAlign w:val="center"/>
          </w:tcPr>
          <w:p w:rsidR="0030698B" w:rsidRDefault="0030698B">
            <w:pPr>
              <w:framePr w:w="8803" w:wrap="notBeside" w:vAnchor="text" w:hAnchor="text" w:xAlign="center" w:y="1"/>
            </w:pP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center"/>
            </w:pPr>
            <w:r>
              <w:rPr>
                <w:rStyle w:val="CharStyle30"/>
              </w:rPr>
              <w:t xml:space="preserve">§ 4060* </w:t>
            </w:r>
            <w:r>
              <w:rPr>
                <w:rStyle w:val="CharStyle29"/>
              </w:rPr>
              <w:t>(w tys. zł)</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rPr>
                <w:rStyle w:val="CharStyle47"/>
              </w:rPr>
              <w:t>1</w:t>
            </w:r>
            <w:r>
              <w:rPr>
                <w:rStyle w:val="CharStyle36"/>
              </w:rPr>
              <w:t>.</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Białystok</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247</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2.</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Bydgoszcz</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58</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rPr>
                <w:rStyle w:val="CharStyle29"/>
              </w:rPr>
              <w:t>3.</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Gdańsk</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234</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4.</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Katowice</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252</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rPr>
                <w:rStyle w:val="CharStyle29"/>
              </w:rPr>
              <w:t>5.</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Kielce</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51</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rPr>
                <w:rStyle w:val="CharStyle29"/>
              </w:rPr>
              <w:t>6.</w:t>
            </w:r>
          </w:p>
        </w:tc>
        <w:tc>
          <w:tcPr>
            <w:tcW w:w="3682"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rPr>
                <w:rStyle w:val="CharStyle29"/>
              </w:rPr>
              <w:t>IAS Kraków</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111</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rPr>
                <w:rStyle w:val="CharStyle29"/>
              </w:rPr>
              <w:t>7.</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Lublin</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518</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rPr>
                <w:rStyle w:val="CharStyle29"/>
              </w:rPr>
              <w:t>8.</w:t>
            </w:r>
          </w:p>
        </w:tc>
        <w:tc>
          <w:tcPr>
            <w:tcW w:w="3682"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rPr>
                <w:rStyle w:val="CharStyle29"/>
              </w:rPr>
              <w:t>IAS Łódź</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86</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9.</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Olsztyn</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182</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10.</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Opole</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70</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11.</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Poznań</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125</w:t>
            </w:r>
          </w:p>
        </w:tc>
      </w:tr>
      <w:tr w:rsidR="0030698B">
        <w:tblPrEx>
          <w:tblCellMar>
            <w:top w:w="0" w:type="dxa"/>
            <w:bottom w:w="0" w:type="dxa"/>
          </w:tblCellMar>
        </w:tblPrEx>
        <w:trPr>
          <w:trHeight w:hRule="exact" w:val="30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12.</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Rzeszów</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341</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13.</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Szczecin</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169</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14.</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Warszawa</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403</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15.</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Wrocław</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167</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rPr>
                <w:rStyle w:val="CharStyle29"/>
              </w:rPr>
              <w:t>16.</w:t>
            </w:r>
          </w:p>
        </w:tc>
        <w:tc>
          <w:tcPr>
            <w:tcW w:w="36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Zielona Góra</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158</w:t>
            </w:r>
          </w:p>
        </w:tc>
      </w:tr>
      <w:tr w:rsidR="0030698B">
        <w:tblPrEx>
          <w:tblCellMar>
            <w:top w:w="0" w:type="dxa"/>
            <w:bottom w:w="0" w:type="dxa"/>
          </w:tblCellMar>
        </w:tblPrEx>
        <w:trPr>
          <w:trHeight w:hRule="exact" w:val="293"/>
          <w:jc w:val="center"/>
        </w:trPr>
        <w:tc>
          <w:tcPr>
            <w:tcW w:w="4263" w:type="dxa"/>
            <w:gridSpan w:val="2"/>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30"/>
              </w:rPr>
              <w:t>Razem IAS rozdział 75008</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30"/>
              </w:rPr>
              <w:t>3 172</w:t>
            </w:r>
          </w:p>
        </w:tc>
      </w:tr>
      <w:tr w:rsidR="0030698B">
        <w:tblPrEx>
          <w:tblCellMar>
            <w:top w:w="0" w:type="dxa"/>
            <w:bottom w:w="0" w:type="dxa"/>
          </w:tblCellMar>
        </w:tblPrEx>
        <w:trPr>
          <w:trHeight w:hRule="exact" w:val="298"/>
          <w:jc w:val="center"/>
        </w:trPr>
        <w:tc>
          <w:tcPr>
            <w:tcW w:w="4263" w:type="dxa"/>
            <w:gridSpan w:val="2"/>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30"/>
              </w:rPr>
              <w:t>Razem jednostki KAS poza MF</w:t>
            </w:r>
          </w:p>
        </w:tc>
        <w:tc>
          <w:tcPr>
            <w:tcW w:w="4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30"/>
              </w:rPr>
              <w:t>3 172</w:t>
            </w:r>
          </w:p>
        </w:tc>
      </w:tr>
      <w:tr w:rsidR="0030698B">
        <w:tblPrEx>
          <w:tblCellMar>
            <w:top w:w="0" w:type="dxa"/>
            <w:bottom w:w="0" w:type="dxa"/>
          </w:tblCellMar>
        </w:tblPrEx>
        <w:trPr>
          <w:trHeight w:hRule="exact" w:val="864"/>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180" w:firstLine="0"/>
            </w:pPr>
            <w:r>
              <w:rPr>
                <w:rStyle w:val="CharStyle29"/>
              </w:rPr>
              <w:t>17.</w:t>
            </w:r>
          </w:p>
        </w:tc>
        <w:tc>
          <w:tcPr>
            <w:tcW w:w="3682" w:type="dxa"/>
            <w:tcBorders>
              <w:top w:val="single" w:sz="4" w:space="0" w:color="auto"/>
              <w:left w:val="single" w:sz="4" w:space="0" w:color="auto"/>
            </w:tcBorders>
            <w:shd w:val="clear" w:color="auto" w:fill="FFFFFF"/>
          </w:tcPr>
          <w:p w:rsidR="0030698B" w:rsidRDefault="005A1B44">
            <w:pPr>
              <w:pStyle w:val="Style2"/>
              <w:framePr w:w="8803" w:wrap="notBeside" w:vAnchor="text" w:hAnchor="text" w:xAlign="center" w:y="1"/>
              <w:shd w:val="clear" w:color="auto" w:fill="auto"/>
              <w:spacing w:line="274" w:lineRule="exact"/>
              <w:ind w:firstLine="0"/>
            </w:pPr>
            <w:r>
              <w:rPr>
                <w:rStyle w:val="CharStyle29"/>
              </w:rPr>
              <w:t xml:space="preserve">Ministerstwo Finansów - Departamenty </w:t>
            </w:r>
            <w:r>
              <w:rPr>
                <w:rStyle w:val="CharStyle30"/>
              </w:rPr>
              <w:t>KAS - rozdział</w:t>
            </w:r>
          </w:p>
          <w:p w:rsidR="0030698B" w:rsidRDefault="005A1B44">
            <w:pPr>
              <w:pStyle w:val="Style2"/>
              <w:framePr w:w="8803" w:wrap="notBeside" w:vAnchor="text" w:hAnchor="text" w:xAlign="center" w:y="1"/>
              <w:shd w:val="clear" w:color="auto" w:fill="auto"/>
              <w:spacing w:line="274" w:lineRule="exact"/>
              <w:ind w:firstLine="0"/>
            </w:pPr>
            <w:r>
              <w:rPr>
                <w:rStyle w:val="CharStyle30"/>
              </w:rPr>
              <w:t>75001</w:t>
            </w:r>
          </w:p>
        </w:tc>
        <w:tc>
          <w:tcPr>
            <w:tcW w:w="454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84</w:t>
            </w:r>
          </w:p>
        </w:tc>
      </w:tr>
      <w:tr w:rsidR="0030698B">
        <w:tblPrEx>
          <w:tblCellMar>
            <w:top w:w="0" w:type="dxa"/>
            <w:bottom w:w="0" w:type="dxa"/>
          </w:tblCellMar>
        </w:tblPrEx>
        <w:trPr>
          <w:trHeight w:hRule="exact" w:val="312"/>
          <w:jc w:val="center"/>
        </w:trPr>
        <w:tc>
          <w:tcPr>
            <w:tcW w:w="4263" w:type="dxa"/>
            <w:gridSpan w:val="2"/>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30"/>
              </w:rPr>
              <w:t>Razem jednostki KAS</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30"/>
              </w:rPr>
              <w:t>3 256</w:t>
            </w:r>
          </w:p>
        </w:tc>
      </w:tr>
    </w:tbl>
    <w:p w:rsidR="0030698B" w:rsidRDefault="005A1B44">
      <w:pPr>
        <w:pStyle w:val="Style44"/>
        <w:framePr w:w="8803" w:wrap="notBeside" w:vAnchor="text" w:hAnchor="text" w:xAlign="center" w:y="1"/>
        <w:shd w:val="clear" w:color="auto" w:fill="auto"/>
      </w:pPr>
      <w:r>
        <w:rPr>
          <w:rStyle w:val="CharStyle46"/>
        </w:rPr>
        <w:t xml:space="preserve">* </w:t>
      </w:r>
      <w:r>
        <w:t>możliwa jest zmiana klasyfikacyjna polegająca na ujmowaniu od 1.01.2020 r. 3 %-owego funduszu nagród uznaniowych dla funkcjonariuszy SCS w § 405</w:t>
      </w:r>
    </w:p>
    <w:p w:rsidR="0030698B" w:rsidRDefault="0030698B">
      <w:pPr>
        <w:framePr w:w="8803" w:wrap="notBeside" w:vAnchor="text" w:hAnchor="text" w:xAlign="center" w:y="1"/>
        <w:rPr>
          <w:sz w:val="2"/>
          <w:szCs w:val="2"/>
        </w:rPr>
      </w:pPr>
    </w:p>
    <w:p w:rsidR="0030698B" w:rsidRDefault="0030698B">
      <w:pPr>
        <w:spacing w:line="420" w:lineRule="exact"/>
      </w:pPr>
    </w:p>
    <w:p w:rsidR="0030698B" w:rsidRDefault="005A1B44">
      <w:pPr>
        <w:pStyle w:val="Style32"/>
        <w:framePr w:w="8789" w:wrap="notBeside" w:vAnchor="text" w:hAnchor="text" w:xAlign="center" w:y="1"/>
        <w:shd w:val="clear" w:color="auto" w:fill="auto"/>
      </w:pPr>
      <w:r>
        <w:t>Składki na ubezpieczenie społeczne i Fundusz Pracy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2674"/>
        <w:gridCol w:w="2866"/>
        <w:gridCol w:w="2770"/>
      </w:tblGrid>
      <w:tr w:rsidR="0030698B">
        <w:tblPrEx>
          <w:tblCellMar>
            <w:top w:w="0" w:type="dxa"/>
            <w:bottom w:w="0" w:type="dxa"/>
          </w:tblCellMar>
        </w:tblPrEx>
        <w:trPr>
          <w:trHeight w:hRule="exact" w:val="2299"/>
          <w:jc w:val="center"/>
        </w:trPr>
        <w:tc>
          <w:tcPr>
            <w:tcW w:w="480" w:type="dxa"/>
            <w:vMerge w:val="restart"/>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left="140" w:firstLine="0"/>
            </w:pPr>
            <w:r>
              <w:rPr>
                <w:rStyle w:val="CharStyle29"/>
              </w:rPr>
              <w:t>Lp.</w:t>
            </w:r>
          </w:p>
        </w:tc>
        <w:tc>
          <w:tcPr>
            <w:tcW w:w="2674" w:type="dxa"/>
            <w:vMerge w:val="restart"/>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78" w:lineRule="exact"/>
              <w:ind w:firstLine="0"/>
              <w:jc w:val="center"/>
            </w:pPr>
            <w:r>
              <w:rPr>
                <w:rStyle w:val="CharStyle29"/>
              </w:rPr>
              <w:t xml:space="preserve">Jednostka </w:t>
            </w:r>
            <w:r>
              <w:rPr>
                <w:rStyle w:val="CharStyle29"/>
              </w:rPr>
              <w:t>organizacyjna KAS</w:t>
            </w:r>
          </w:p>
        </w:tc>
        <w:tc>
          <w:tcPr>
            <w:tcW w:w="2866"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after="260" w:line="278" w:lineRule="exact"/>
              <w:ind w:firstLine="0"/>
              <w:jc w:val="center"/>
            </w:pPr>
            <w:r>
              <w:rPr>
                <w:rStyle w:val="CharStyle29"/>
              </w:rPr>
              <w:t>Składki na ubezpieczenie społeczne</w:t>
            </w:r>
          </w:p>
          <w:p w:rsidR="0030698B" w:rsidRDefault="005A1B44">
            <w:pPr>
              <w:pStyle w:val="Style2"/>
              <w:framePr w:w="8789" w:wrap="notBeside" w:vAnchor="text" w:hAnchor="text" w:xAlign="center" w:y="1"/>
              <w:shd w:val="clear" w:color="auto" w:fill="auto"/>
              <w:spacing w:before="260" w:line="278" w:lineRule="exact"/>
              <w:ind w:firstLine="0"/>
              <w:jc w:val="center"/>
            </w:pPr>
            <w:r>
              <w:rPr>
                <w:rStyle w:val="CharStyle29"/>
              </w:rPr>
              <w:t>(naliczane i uiszczane przez pracodawcę)</w:t>
            </w:r>
          </w:p>
        </w:tc>
        <w:tc>
          <w:tcPr>
            <w:tcW w:w="277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after="280"/>
              <w:ind w:firstLine="0"/>
              <w:jc w:val="right"/>
            </w:pPr>
            <w:r>
              <w:rPr>
                <w:rStyle w:val="CharStyle29"/>
              </w:rPr>
              <w:t>Składki na Fundusz Pracy</w:t>
            </w:r>
          </w:p>
          <w:p w:rsidR="0030698B" w:rsidRDefault="005A1B44">
            <w:pPr>
              <w:pStyle w:val="Style2"/>
              <w:framePr w:w="8789" w:wrap="notBeside" w:vAnchor="text" w:hAnchor="text" w:xAlign="center" w:y="1"/>
              <w:shd w:val="clear" w:color="auto" w:fill="auto"/>
              <w:spacing w:before="280" w:line="274" w:lineRule="exact"/>
              <w:ind w:left="20" w:firstLine="0"/>
              <w:jc w:val="center"/>
            </w:pPr>
            <w:r>
              <w:rPr>
                <w:rStyle w:val="CharStyle29"/>
              </w:rPr>
              <w:t>(naliczane i uiszczane przez pracodawcę)</w:t>
            </w:r>
          </w:p>
        </w:tc>
      </w:tr>
      <w:tr w:rsidR="0030698B">
        <w:tblPrEx>
          <w:tblCellMar>
            <w:top w:w="0" w:type="dxa"/>
            <w:bottom w:w="0" w:type="dxa"/>
          </w:tblCellMar>
        </w:tblPrEx>
        <w:trPr>
          <w:trHeight w:hRule="exact" w:val="398"/>
          <w:jc w:val="center"/>
        </w:trPr>
        <w:tc>
          <w:tcPr>
            <w:tcW w:w="480" w:type="dxa"/>
            <w:vMerge/>
            <w:tcBorders>
              <w:left w:val="single" w:sz="4" w:space="0" w:color="auto"/>
            </w:tcBorders>
            <w:shd w:val="clear" w:color="auto" w:fill="FFFFFF"/>
            <w:vAlign w:val="center"/>
          </w:tcPr>
          <w:p w:rsidR="0030698B" w:rsidRDefault="0030698B">
            <w:pPr>
              <w:framePr w:w="8789" w:wrap="notBeside" w:vAnchor="text" w:hAnchor="text" w:xAlign="center" w:y="1"/>
            </w:pPr>
          </w:p>
        </w:tc>
        <w:tc>
          <w:tcPr>
            <w:tcW w:w="2674" w:type="dxa"/>
            <w:vMerge/>
            <w:tcBorders>
              <w:left w:val="single" w:sz="4" w:space="0" w:color="auto"/>
            </w:tcBorders>
            <w:shd w:val="clear" w:color="auto" w:fill="FFFFFF"/>
            <w:vAlign w:val="center"/>
          </w:tcPr>
          <w:p w:rsidR="0030698B" w:rsidRDefault="0030698B">
            <w:pPr>
              <w:framePr w:w="8789" w:wrap="notBeside" w:vAnchor="text" w:hAnchor="text" w:xAlign="center" w:y="1"/>
            </w:pPr>
          </w:p>
        </w:tc>
        <w:tc>
          <w:tcPr>
            <w:tcW w:w="2866"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center"/>
            </w:pPr>
            <w:r>
              <w:rPr>
                <w:rStyle w:val="CharStyle30"/>
              </w:rPr>
              <w:t xml:space="preserve">§ 4110 </w:t>
            </w:r>
            <w:r>
              <w:rPr>
                <w:rStyle w:val="CharStyle29"/>
              </w:rPr>
              <w:t>(w tys. zł)</w:t>
            </w:r>
          </w:p>
        </w:tc>
        <w:tc>
          <w:tcPr>
            <w:tcW w:w="277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20" w:firstLine="0"/>
              <w:jc w:val="center"/>
            </w:pPr>
            <w:r>
              <w:rPr>
                <w:rStyle w:val="CharStyle30"/>
              </w:rPr>
              <w:t xml:space="preserve">§ 4120 </w:t>
            </w:r>
            <w:r>
              <w:rPr>
                <w:rStyle w:val="CharStyle29"/>
              </w:rPr>
              <w:t>(w tys. zł)</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80" w:firstLine="0"/>
            </w:pPr>
            <w:r>
              <w:rPr>
                <w:rStyle w:val="CharStyle47"/>
              </w:rPr>
              <w:t>1</w:t>
            </w:r>
            <w:r>
              <w:rPr>
                <w:rStyle w:val="CharStyle43"/>
              </w:rPr>
              <w:t>.</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pPr>
            <w:r>
              <w:rPr>
                <w:rStyle w:val="CharStyle29"/>
              </w:rPr>
              <w:t>IAS Białystok</w:t>
            </w:r>
          </w:p>
        </w:tc>
        <w:tc>
          <w:tcPr>
            <w:tcW w:w="2866"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1 466</w:t>
            </w:r>
          </w:p>
        </w:tc>
        <w:tc>
          <w:tcPr>
            <w:tcW w:w="277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221</w:t>
            </w:r>
          </w:p>
        </w:tc>
      </w:tr>
      <w:tr w:rsidR="0030698B">
        <w:tblPrEx>
          <w:tblCellMar>
            <w:top w:w="0" w:type="dxa"/>
            <w:bottom w:w="0" w:type="dxa"/>
          </w:tblCellMar>
        </w:tblPrEx>
        <w:trPr>
          <w:trHeight w:hRule="exact" w:val="293"/>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40" w:firstLine="0"/>
            </w:pPr>
            <w:r>
              <w:rPr>
                <w:rStyle w:val="CharStyle29"/>
              </w:rPr>
              <w:t>2.</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pPr>
            <w:r>
              <w:rPr>
                <w:rStyle w:val="CharStyle29"/>
              </w:rPr>
              <w:t>IAS Bydgoszcz</w:t>
            </w:r>
          </w:p>
        </w:tc>
        <w:tc>
          <w:tcPr>
            <w:tcW w:w="2866"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2 656</w:t>
            </w:r>
          </w:p>
        </w:tc>
        <w:tc>
          <w:tcPr>
            <w:tcW w:w="277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401</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80" w:firstLine="0"/>
            </w:pPr>
            <w:r>
              <w:rPr>
                <w:rStyle w:val="CharStyle29"/>
              </w:rPr>
              <w:t>3.</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pPr>
            <w:r>
              <w:rPr>
                <w:rStyle w:val="CharStyle29"/>
              </w:rPr>
              <w:t>IAS Gdańsk</w:t>
            </w:r>
          </w:p>
        </w:tc>
        <w:tc>
          <w:tcPr>
            <w:tcW w:w="2866"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2 970</w:t>
            </w:r>
          </w:p>
        </w:tc>
        <w:tc>
          <w:tcPr>
            <w:tcW w:w="277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448</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40" w:firstLine="0"/>
            </w:pPr>
            <w:r>
              <w:rPr>
                <w:rStyle w:val="CharStyle29"/>
              </w:rPr>
              <w:t>4.</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pPr>
            <w:r>
              <w:rPr>
                <w:rStyle w:val="CharStyle29"/>
              </w:rPr>
              <w:t>IAS Katowice</w:t>
            </w:r>
          </w:p>
        </w:tc>
        <w:tc>
          <w:tcPr>
            <w:tcW w:w="2866"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5 677</w:t>
            </w:r>
          </w:p>
        </w:tc>
        <w:tc>
          <w:tcPr>
            <w:tcW w:w="277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856</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40" w:firstLine="0"/>
            </w:pPr>
            <w:r>
              <w:rPr>
                <w:rStyle w:val="CharStyle29"/>
              </w:rPr>
              <w:t>5.</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pPr>
            <w:r>
              <w:rPr>
                <w:rStyle w:val="CharStyle29"/>
              </w:rPr>
              <w:t>IAS Kielce</w:t>
            </w:r>
          </w:p>
        </w:tc>
        <w:tc>
          <w:tcPr>
            <w:tcW w:w="2866"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1 296</w:t>
            </w:r>
          </w:p>
        </w:tc>
        <w:tc>
          <w:tcPr>
            <w:tcW w:w="277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196</w:t>
            </w:r>
          </w:p>
        </w:tc>
      </w:tr>
      <w:tr w:rsidR="0030698B">
        <w:tblPrEx>
          <w:tblCellMar>
            <w:top w:w="0" w:type="dxa"/>
            <w:bottom w:w="0" w:type="dxa"/>
          </w:tblCellMar>
        </w:tblPrEx>
        <w:trPr>
          <w:trHeight w:hRule="exact" w:val="317"/>
          <w:jc w:val="center"/>
        </w:trPr>
        <w:tc>
          <w:tcPr>
            <w:tcW w:w="480"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40" w:firstLine="0"/>
            </w:pPr>
            <w:r>
              <w:rPr>
                <w:rStyle w:val="CharStyle29"/>
              </w:rPr>
              <w:t>6.</w:t>
            </w:r>
          </w:p>
        </w:tc>
        <w:tc>
          <w:tcPr>
            <w:tcW w:w="267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pPr>
            <w:r>
              <w:rPr>
                <w:rStyle w:val="CharStyle29"/>
              </w:rPr>
              <w:t>IAS Kraków</w:t>
            </w:r>
          </w:p>
        </w:tc>
        <w:tc>
          <w:tcPr>
            <w:tcW w:w="2866"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jc w:val="right"/>
            </w:pPr>
            <w:r>
              <w:rPr>
                <w:rStyle w:val="CharStyle29"/>
              </w:rPr>
              <w:t>4 086</w:t>
            </w:r>
          </w:p>
        </w:tc>
        <w:tc>
          <w:tcPr>
            <w:tcW w:w="2770"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29"/>
              </w:rPr>
              <w:t>616</w:t>
            </w:r>
          </w:p>
        </w:tc>
      </w:tr>
    </w:tbl>
    <w:p w:rsidR="0030698B" w:rsidRDefault="0030698B">
      <w:pPr>
        <w:framePr w:w="8789"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2674"/>
        <w:gridCol w:w="2861"/>
        <w:gridCol w:w="2784"/>
      </w:tblGrid>
      <w:tr w:rsidR="0030698B">
        <w:tblPrEx>
          <w:tblCellMar>
            <w:top w:w="0" w:type="dxa"/>
            <w:bottom w:w="0" w:type="dxa"/>
          </w:tblCellMar>
        </w:tblPrEx>
        <w:trPr>
          <w:trHeight w:hRule="exact" w:val="2299"/>
          <w:jc w:val="center"/>
        </w:trPr>
        <w:tc>
          <w:tcPr>
            <w:tcW w:w="480"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pPr>
            <w:r>
              <w:rPr>
                <w:rStyle w:val="CharStyle29"/>
              </w:rPr>
              <w:lastRenderedPageBreak/>
              <w:t>Lp.</w:t>
            </w:r>
          </w:p>
        </w:tc>
        <w:tc>
          <w:tcPr>
            <w:tcW w:w="26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74" w:lineRule="exact"/>
              <w:ind w:left="40" w:firstLine="0"/>
              <w:jc w:val="center"/>
            </w:pPr>
            <w:r>
              <w:rPr>
                <w:rStyle w:val="CharStyle29"/>
              </w:rPr>
              <w:t>Jednostka organizacyjna KAS</w:t>
            </w:r>
          </w:p>
        </w:tc>
        <w:tc>
          <w:tcPr>
            <w:tcW w:w="2861"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after="260" w:line="278" w:lineRule="exact"/>
              <w:ind w:left="20" w:firstLine="0"/>
              <w:jc w:val="center"/>
            </w:pPr>
            <w:r>
              <w:rPr>
                <w:rStyle w:val="CharStyle29"/>
              </w:rPr>
              <w:t>Składki na ubezpieczenie społeczne</w:t>
            </w:r>
          </w:p>
          <w:p w:rsidR="0030698B" w:rsidRDefault="005A1B44">
            <w:pPr>
              <w:pStyle w:val="Style2"/>
              <w:framePr w:w="8798" w:wrap="notBeside" w:vAnchor="text" w:hAnchor="text" w:xAlign="center" w:y="1"/>
              <w:shd w:val="clear" w:color="auto" w:fill="auto"/>
              <w:spacing w:before="260" w:line="274" w:lineRule="exact"/>
              <w:ind w:left="20" w:firstLine="0"/>
              <w:jc w:val="center"/>
            </w:pPr>
            <w:r>
              <w:rPr>
                <w:rStyle w:val="CharStyle29"/>
              </w:rPr>
              <w:t>(naliczane i uiszczane przez pracodawcę)</w:t>
            </w:r>
          </w:p>
        </w:tc>
        <w:tc>
          <w:tcPr>
            <w:tcW w:w="27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after="280"/>
              <w:ind w:firstLine="0"/>
              <w:jc w:val="right"/>
            </w:pPr>
            <w:r>
              <w:rPr>
                <w:rStyle w:val="CharStyle29"/>
              </w:rPr>
              <w:t>Składki na Fundusz Pracy</w:t>
            </w:r>
          </w:p>
          <w:p w:rsidR="0030698B" w:rsidRDefault="005A1B44">
            <w:pPr>
              <w:pStyle w:val="Style2"/>
              <w:framePr w:w="8798" w:wrap="notBeside" w:vAnchor="text" w:hAnchor="text" w:xAlign="center" w:y="1"/>
              <w:shd w:val="clear" w:color="auto" w:fill="auto"/>
              <w:spacing w:before="280" w:line="274" w:lineRule="exact"/>
              <w:ind w:left="40" w:firstLine="0"/>
              <w:jc w:val="center"/>
            </w:pPr>
            <w:r>
              <w:rPr>
                <w:rStyle w:val="CharStyle29"/>
              </w:rPr>
              <w:t xml:space="preserve">(naliczane i </w:t>
            </w:r>
            <w:r>
              <w:rPr>
                <w:rStyle w:val="CharStyle29"/>
              </w:rPr>
              <w:t>uiszczane przez pracodawcę)</w:t>
            </w:r>
          </w:p>
        </w:tc>
      </w:tr>
      <w:tr w:rsidR="0030698B">
        <w:tblPrEx>
          <w:tblCellMar>
            <w:top w:w="0" w:type="dxa"/>
            <w:bottom w:w="0" w:type="dxa"/>
          </w:tblCellMar>
        </w:tblPrEx>
        <w:trPr>
          <w:trHeight w:hRule="exact" w:val="298"/>
          <w:jc w:val="center"/>
        </w:trPr>
        <w:tc>
          <w:tcPr>
            <w:tcW w:w="480" w:type="dxa"/>
            <w:tcBorders>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7.</w:t>
            </w:r>
          </w:p>
        </w:tc>
        <w:tc>
          <w:tcPr>
            <w:tcW w:w="2674" w:type="dxa"/>
            <w:tcBorders>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Lublin</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2 486</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375</w:t>
            </w:r>
          </w:p>
        </w:tc>
      </w:tr>
      <w:tr w:rsidR="0030698B">
        <w:tblPrEx>
          <w:tblCellMar>
            <w:top w:w="0" w:type="dxa"/>
            <w:bottom w:w="0" w:type="dxa"/>
          </w:tblCellMar>
        </w:tblPrEx>
        <w:trPr>
          <w:trHeight w:hRule="exact" w:val="293"/>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8.</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Łódź</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3 502</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528</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9.</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Olsztyn</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1 580</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238</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10.</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Opole</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1 475</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222</w:t>
            </w:r>
          </w:p>
        </w:tc>
      </w:tr>
      <w:tr w:rsidR="0030698B">
        <w:tblPrEx>
          <w:tblCellMar>
            <w:top w:w="0" w:type="dxa"/>
            <w:bottom w:w="0" w:type="dxa"/>
          </w:tblCellMar>
        </w:tblPrEx>
        <w:trPr>
          <w:trHeight w:hRule="exact" w:val="293"/>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11.</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Poznań</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4 566</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689</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12.</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Rzeszów</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2 252</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340</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13.</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Szczecin</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2611</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394</w:t>
            </w:r>
          </w:p>
        </w:tc>
      </w:tr>
      <w:tr w:rsidR="0030698B">
        <w:tblPrEx>
          <w:tblCellMar>
            <w:top w:w="0" w:type="dxa"/>
            <w:bottom w:w="0" w:type="dxa"/>
          </w:tblCellMar>
        </w:tblPrEx>
        <w:trPr>
          <w:trHeight w:hRule="exact" w:val="293"/>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14.</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Warszawa</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7312</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1 103</w:t>
            </w:r>
          </w:p>
        </w:tc>
      </w:tr>
      <w:tr w:rsidR="0030698B">
        <w:tblPrEx>
          <w:tblCellMar>
            <w:top w:w="0" w:type="dxa"/>
            <w:bottom w:w="0" w:type="dxa"/>
          </w:tblCellMar>
        </w:tblPrEx>
        <w:trPr>
          <w:trHeight w:hRule="exact" w:val="307"/>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15.</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Wrocław</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 xml:space="preserve">3 </w:t>
            </w:r>
            <w:r>
              <w:rPr>
                <w:rStyle w:val="CharStyle29"/>
              </w:rPr>
              <w:t>883</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586</w:t>
            </w:r>
          </w:p>
        </w:tc>
      </w:tr>
      <w:tr w:rsidR="0030698B">
        <w:tblPrEx>
          <w:tblCellMar>
            <w:top w:w="0" w:type="dxa"/>
            <w:bottom w:w="0" w:type="dxa"/>
          </w:tblCellMar>
        </w:tblPrEx>
        <w:trPr>
          <w:trHeight w:hRule="exact" w:val="293"/>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16.</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29"/>
              </w:rPr>
              <w:t>IAS Zielona Góra</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1 545</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233</w:t>
            </w:r>
          </w:p>
        </w:tc>
      </w:tr>
      <w:tr w:rsidR="0030698B">
        <w:tblPrEx>
          <w:tblCellMar>
            <w:top w:w="0" w:type="dxa"/>
            <w:bottom w:w="0" w:type="dxa"/>
          </w:tblCellMar>
        </w:tblPrEx>
        <w:trPr>
          <w:trHeight w:hRule="exact" w:val="298"/>
          <w:jc w:val="center"/>
        </w:trPr>
        <w:tc>
          <w:tcPr>
            <w:tcW w:w="3154" w:type="dxa"/>
            <w:gridSpan w:val="2"/>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30"/>
              </w:rPr>
              <w:t>Razem IAS rozdział 75008</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30"/>
              </w:rPr>
              <w:t>49 363</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30"/>
              </w:rPr>
              <w:t>7 446</w:t>
            </w:r>
          </w:p>
        </w:tc>
      </w:tr>
      <w:tr w:rsidR="0030698B">
        <w:tblPrEx>
          <w:tblCellMar>
            <w:top w:w="0" w:type="dxa"/>
            <w:bottom w:w="0" w:type="dxa"/>
          </w:tblCellMar>
        </w:tblPrEx>
        <w:trPr>
          <w:trHeight w:hRule="exact" w:val="298"/>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17.</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30"/>
              </w:rPr>
              <w:t>KIS rozdział 75082</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977</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148</w:t>
            </w:r>
          </w:p>
        </w:tc>
      </w:tr>
      <w:tr w:rsidR="0030698B">
        <w:tblPrEx>
          <w:tblCellMar>
            <w:top w:w="0" w:type="dxa"/>
            <w:bottom w:w="0" w:type="dxa"/>
          </w:tblCellMar>
        </w:tblPrEx>
        <w:trPr>
          <w:trHeight w:hRule="exact" w:val="293"/>
          <w:jc w:val="center"/>
        </w:trPr>
        <w:tc>
          <w:tcPr>
            <w:tcW w:w="480"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29"/>
              </w:rPr>
              <w:t>18.</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both"/>
            </w:pPr>
            <w:r>
              <w:rPr>
                <w:rStyle w:val="CharStyle30"/>
              </w:rPr>
              <w:t>KSS rozdział 75024</w:t>
            </w:r>
          </w:p>
        </w:tc>
        <w:tc>
          <w:tcPr>
            <w:tcW w:w="286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163</w:t>
            </w:r>
          </w:p>
        </w:tc>
        <w:tc>
          <w:tcPr>
            <w:tcW w:w="278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29"/>
              </w:rPr>
              <w:t>25</w:t>
            </w:r>
          </w:p>
        </w:tc>
      </w:tr>
      <w:tr w:rsidR="0030698B">
        <w:tblPrEx>
          <w:tblCellMar>
            <w:top w:w="0" w:type="dxa"/>
            <w:bottom w:w="0" w:type="dxa"/>
          </w:tblCellMar>
        </w:tblPrEx>
        <w:trPr>
          <w:trHeight w:hRule="exact" w:val="562"/>
          <w:jc w:val="center"/>
        </w:trPr>
        <w:tc>
          <w:tcPr>
            <w:tcW w:w="3154" w:type="dxa"/>
            <w:gridSpan w:val="2"/>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78" w:lineRule="exact"/>
              <w:ind w:firstLine="0"/>
            </w:pPr>
            <w:r>
              <w:rPr>
                <w:rStyle w:val="CharStyle30"/>
              </w:rPr>
              <w:t>Razem jednostki KAS poza MF</w:t>
            </w:r>
          </w:p>
        </w:tc>
        <w:tc>
          <w:tcPr>
            <w:tcW w:w="2861"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50 503</w:t>
            </w:r>
          </w:p>
        </w:tc>
        <w:tc>
          <w:tcPr>
            <w:tcW w:w="27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7 619</w:t>
            </w:r>
          </w:p>
        </w:tc>
      </w:tr>
      <w:tr w:rsidR="0030698B">
        <w:tblPrEx>
          <w:tblCellMar>
            <w:top w:w="0" w:type="dxa"/>
            <w:bottom w:w="0" w:type="dxa"/>
          </w:tblCellMar>
        </w:tblPrEx>
        <w:trPr>
          <w:trHeight w:hRule="exact" w:val="869"/>
          <w:jc w:val="center"/>
        </w:trPr>
        <w:tc>
          <w:tcPr>
            <w:tcW w:w="480"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pPr>
            <w:r>
              <w:rPr>
                <w:rStyle w:val="CharStyle29"/>
              </w:rPr>
              <w:t>19.</w:t>
            </w:r>
          </w:p>
        </w:tc>
        <w:tc>
          <w:tcPr>
            <w:tcW w:w="267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78" w:lineRule="exact"/>
              <w:ind w:right="180" w:firstLine="0"/>
              <w:jc w:val="both"/>
            </w:pPr>
            <w:r>
              <w:rPr>
                <w:rStyle w:val="CharStyle29"/>
              </w:rPr>
              <w:t>Ministerstwo Finansów - Departamenty KAS -</w:t>
            </w:r>
          </w:p>
          <w:p w:rsidR="0030698B" w:rsidRDefault="005A1B44">
            <w:pPr>
              <w:pStyle w:val="Style2"/>
              <w:framePr w:w="8798" w:wrap="notBeside" w:vAnchor="text" w:hAnchor="text" w:xAlign="center" w:y="1"/>
              <w:shd w:val="clear" w:color="auto" w:fill="auto"/>
              <w:spacing w:line="278" w:lineRule="exact"/>
              <w:ind w:firstLine="0"/>
              <w:jc w:val="both"/>
            </w:pPr>
            <w:r>
              <w:rPr>
                <w:rStyle w:val="CharStyle30"/>
              </w:rPr>
              <w:t>rozdział 75001</w:t>
            </w:r>
          </w:p>
        </w:tc>
        <w:tc>
          <w:tcPr>
            <w:tcW w:w="2861"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665</w:t>
            </w:r>
          </w:p>
        </w:tc>
        <w:tc>
          <w:tcPr>
            <w:tcW w:w="278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100</w:t>
            </w:r>
          </w:p>
        </w:tc>
      </w:tr>
      <w:tr w:rsidR="0030698B">
        <w:tblPrEx>
          <w:tblCellMar>
            <w:top w:w="0" w:type="dxa"/>
            <w:bottom w:w="0" w:type="dxa"/>
          </w:tblCellMar>
        </w:tblPrEx>
        <w:trPr>
          <w:trHeight w:hRule="exact" w:val="312"/>
          <w:jc w:val="center"/>
        </w:trPr>
        <w:tc>
          <w:tcPr>
            <w:tcW w:w="3154" w:type="dxa"/>
            <w:gridSpan w:val="2"/>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rPr>
                <w:rStyle w:val="CharStyle30"/>
              </w:rPr>
              <w:t>Razem jednostki KAS</w:t>
            </w:r>
          </w:p>
        </w:tc>
        <w:tc>
          <w:tcPr>
            <w:tcW w:w="286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30"/>
              </w:rPr>
              <w:t>51168</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30"/>
              </w:rPr>
              <w:t>7 719</w:t>
            </w:r>
          </w:p>
        </w:tc>
      </w:tr>
    </w:tbl>
    <w:p w:rsidR="0030698B" w:rsidRDefault="0030698B">
      <w:pPr>
        <w:framePr w:w="8798" w:wrap="notBeside" w:vAnchor="text" w:hAnchor="text" w:xAlign="center" w:y="1"/>
        <w:rPr>
          <w:sz w:val="2"/>
          <w:szCs w:val="2"/>
        </w:rPr>
      </w:pPr>
    </w:p>
    <w:p w:rsidR="0030698B" w:rsidRDefault="0030698B">
      <w:pPr>
        <w:rPr>
          <w:sz w:val="2"/>
          <w:szCs w:val="2"/>
        </w:rPr>
      </w:pPr>
    </w:p>
    <w:p w:rsidR="0030698B" w:rsidRDefault="005A1B44">
      <w:pPr>
        <w:pStyle w:val="Style23"/>
        <w:keepNext/>
        <w:keepLines/>
        <w:shd w:val="clear" w:color="auto" w:fill="auto"/>
        <w:spacing w:before="415" w:after="616" w:line="422" w:lineRule="exact"/>
        <w:ind w:firstLine="0"/>
      </w:pPr>
      <w:bookmarkStart w:id="12" w:name="bookmark10"/>
      <w:r>
        <w:t>Łączny wzrost wynagrodzeń i uposażeń w jednostkach KAS w 2020 r. wraz z pochodnymi:</w:t>
      </w:r>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4138"/>
        <w:gridCol w:w="4090"/>
      </w:tblGrid>
      <w:tr w:rsidR="0030698B">
        <w:tblPrEx>
          <w:tblCellMar>
            <w:top w:w="0" w:type="dxa"/>
            <w:bottom w:w="0" w:type="dxa"/>
          </w:tblCellMar>
        </w:tblPrEx>
        <w:trPr>
          <w:trHeight w:hRule="exact" w:val="1690"/>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left="200" w:firstLine="0"/>
            </w:pPr>
            <w:r>
              <w:rPr>
                <w:rStyle w:val="CharStyle29"/>
              </w:rPr>
              <w:t>Lp.</w:t>
            </w:r>
          </w:p>
        </w:tc>
        <w:tc>
          <w:tcPr>
            <w:tcW w:w="413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center"/>
            </w:pPr>
            <w:r>
              <w:rPr>
                <w:rStyle w:val="CharStyle29"/>
              </w:rPr>
              <w:t>Jednostka organizacyjna KAS</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74" w:lineRule="exact"/>
              <w:ind w:left="20" w:firstLine="0"/>
              <w:jc w:val="center"/>
            </w:pPr>
            <w:r>
              <w:rPr>
                <w:rStyle w:val="CharStyle29"/>
              </w:rPr>
              <w:t xml:space="preserve">Suma zwiększeń wynagrodzeń z pochodnymi i uposażeń oraz innych należności funkcjonariuszy SCS - w roku </w:t>
            </w:r>
            <w:r>
              <w:rPr>
                <w:rStyle w:val="CharStyle29"/>
              </w:rPr>
              <w:t>2020, zgodnie z zasadami określonymi w Programie</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rPr>
                <w:rStyle w:val="CharStyle35"/>
              </w:rPr>
              <w:t>1</w:t>
            </w:r>
            <w:r>
              <w:rPr>
                <w:rStyle w:val="CharStyle48"/>
              </w:rPr>
              <w:t>.</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Białystok</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19 208</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rPr>
                <w:rStyle w:val="CharStyle29"/>
              </w:rPr>
              <w:t>2.</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Bydgoszcz</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21 401</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rPr>
                <w:rStyle w:val="CharStyle29"/>
              </w:rPr>
              <w:t>3.</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Gdańsk</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29 749</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rPr>
                <w:rStyle w:val="CharStyle29"/>
              </w:rPr>
              <w:t>4.</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Katowice</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50 139</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rPr>
                <w:rStyle w:val="CharStyle29"/>
              </w:rPr>
              <w:t>5.</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Kielce</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11 210</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rPr>
                <w:rStyle w:val="CharStyle29"/>
              </w:rPr>
              <w:t>6.</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Kraków</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33 685</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rPr>
                <w:rStyle w:val="CharStyle29"/>
              </w:rPr>
              <w:t>7.</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rPr>
                <w:rStyle w:val="CharStyle29"/>
              </w:rPr>
              <w:t>IAS Lublin</w:t>
            </w:r>
          </w:p>
        </w:tc>
        <w:tc>
          <w:tcPr>
            <w:tcW w:w="40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29"/>
              </w:rPr>
              <w:t>35 964</w:t>
            </w:r>
          </w:p>
        </w:tc>
      </w:tr>
      <w:tr w:rsidR="0030698B">
        <w:tblPrEx>
          <w:tblCellMar>
            <w:top w:w="0" w:type="dxa"/>
            <w:bottom w:w="0" w:type="dxa"/>
          </w:tblCellMar>
        </w:tblPrEx>
        <w:trPr>
          <w:trHeight w:hRule="exact" w:val="317"/>
          <w:jc w:val="center"/>
        </w:trPr>
        <w:tc>
          <w:tcPr>
            <w:tcW w:w="58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rPr>
                <w:rStyle w:val="CharStyle29"/>
              </w:rPr>
              <w:t>8.</w:t>
            </w:r>
          </w:p>
        </w:tc>
        <w:tc>
          <w:tcPr>
            <w:tcW w:w="4138" w:type="dxa"/>
            <w:tcBorders>
              <w:top w:val="single" w:sz="4" w:space="0" w:color="auto"/>
              <w:left w:val="single" w:sz="4" w:space="0" w:color="auto"/>
              <w:bottom w:val="single" w:sz="4" w:space="0" w:color="auto"/>
            </w:tcBorders>
            <w:shd w:val="clear" w:color="auto" w:fill="FFFFFF"/>
          </w:tcPr>
          <w:p w:rsidR="0030698B" w:rsidRDefault="005A1B44">
            <w:pPr>
              <w:pStyle w:val="Style2"/>
              <w:framePr w:w="8808" w:wrap="notBeside" w:vAnchor="text" w:hAnchor="text" w:xAlign="center" w:y="1"/>
              <w:shd w:val="clear" w:color="auto" w:fill="auto"/>
              <w:ind w:firstLine="0"/>
            </w:pPr>
            <w:r>
              <w:rPr>
                <w:rStyle w:val="CharStyle29"/>
              </w:rPr>
              <w:t>IAS Łódź</w:t>
            </w:r>
          </w:p>
        </w:tc>
        <w:tc>
          <w:tcPr>
            <w:tcW w:w="4090" w:type="dxa"/>
            <w:tcBorders>
              <w:top w:val="single" w:sz="4" w:space="0" w:color="auto"/>
              <w:left w:val="single" w:sz="4" w:space="0" w:color="auto"/>
              <w:bottom w:val="single" w:sz="4" w:space="0" w:color="auto"/>
              <w:right w:val="single" w:sz="4" w:space="0" w:color="auto"/>
            </w:tcBorders>
            <w:shd w:val="clear" w:color="auto" w:fill="FFFFFF"/>
          </w:tcPr>
          <w:p w:rsidR="0030698B" w:rsidRDefault="005A1B44">
            <w:pPr>
              <w:pStyle w:val="Style2"/>
              <w:framePr w:w="8808" w:wrap="notBeside" w:vAnchor="text" w:hAnchor="text" w:xAlign="center" w:y="1"/>
              <w:shd w:val="clear" w:color="auto" w:fill="auto"/>
              <w:ind w:firstLine="0"/>
              <w:jc w:val="right"/>
            </w:pPr>
            <w:r>
              <w:rPr>
                <w:rStyle w:val="CharStyle29"/>
              </w:rPr>
              <w:t>28 560</w:t>
            </w:r>
          </w:p>
        </w:tc>
      </w:tr>
    </w:tbl>
    <w:p w:rsidR="0030698B" w:rsidRDefault="0030698B">
      <w:pPr>
        <w:framePr w:w="880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4138"/>
        <w:gridCol w:w="4075"/>
      </w:tblGrid>
      <w:tr w:rsidR="0030698B">
        <w:tblPrEx>
          <w:tblCellMar>
            <w:top w:w="0" w:type="dxa"/>
            <w:bottom w:w="0" w:type="dxa"/>
          </w:tblCellMar>
        </w:tblPrEx>
        <w:trPr>
          <w:trHeight w:hRule="exact" w:val="1680"/>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180" w:firstLine="0"/>
            </w:pPr>
            <w:r>
              <w:rPr>
                <w:rStyle w:val="CharStyle29"/>
              </w:rPr>
              <w:lastRenderedPageBreak/>
              <w:t>Lp.</w:t>
            </w:r>
          </w:p>
        </w:tc>
        <w:tc>
          <w:tcPr>
            <w:tcW w:w="413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center"/>
            </w:pPr>
            <w:r>
              <w:rPr>
                <w:rStyle w:val="CharStyle29"/>
              </w:rPr>
              <w:t xml:space="preserve">Jednostka </w:t>
            </w:r>
            <w:r>
              <w:rPr>
                <w:rStyle w:val="CharStyle29"/>
              </w:rPr>
              <w:t>organizacyjna KAS</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0"/>
              <w:jc w:val="center"/>
            </w:pPr>
            <w:r>
              <w:rPr>
                <w:rStyle w:val="CharStyle29"/>
              </w:rPr>
              <w:t>Suma zwiększeń wynagrodzeń z pochodnymi i uposażeń oraz innych należności funkcjonariuszy SCS - w roku 2020, zgodnie z zasadami określonymi w Programie</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9.</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Olsztyn</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17 809</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10.</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Opole</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13 188</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11.</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Poznań</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37 653</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12.</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Rzeszów</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28 157</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13.</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Szczecin</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24 871</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14.</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Warszawa</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67 260</w:t>
            </w:r>
          </w:p>
        </w:tc>
      </w:tr>
      <w:tr w:rsidR="0030698B">
        <w:tblPrEx>
          <w:tblCellMar>
            <w:top w:w="0" w:type="dxa"/>
            <w:bottom w:w="0" w:type="dxa"/>
          </w:tblCellMar>
        </w:tblPrEx>
        <w:trPr>
          <w:trHeight w:hRule="exact" w:val="298"/>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15.</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Wrocław</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34 098</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16.</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Zielona Góra</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16 707</w:t>
            </w:r>
          </w:p>
        </w:tc>
      </w:tr>
      <w:tr w:rsidR="0030698B">
        <w:tblPrEx>
          <w:tblCellMar>
            <w:top w:w="0" w:type="dxa"/>
            <w:bottom w:w="0" w:type="dxa"/>
          </w:tblCellMar>
        </w:tblPrEx>
        <w:trPr>
          <w:trHeight w:hRule="exact" w:val="298"/>
          <w:jc w:val="center"/>
        </w:trPr>
        <w:tc>
          <w:tcPr>
            <w:tcW w:w="4719" w:type="dxa"/>
            <w:gridSpan w:val="2"/>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30"/>
              </w:rPr>
              <w:t>Razem IAS rozdział 75008</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30"/>
              </w:rPr>
              <w:t>469 659</w:t>
            </w:r>
          </w:p>
        </w:tc>
      </w:tr>
      <w:tr w:rsidR="0030698B">
        <w:tblPrEx>
          <w:tblCellMar>
            <w:top w:w="0" w:type="dxa"/>
            <w:bottom w:w="0" w:type="dxa"/>
          </w:tblCellMar>
        </w:tblPrEx>
        <w:trPr>
          <w:trHeight w:hRule="exact" w:val="293"/>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17.</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30"/>
              </w:rPr>
              <w:t>KIS rozdział 75082</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7 141</w:t>
            </w:r>
          </w:p>
        </w:tc>
      </w:tr>
      <w:tr w:rsidR="0030698B">
        <w:tblPrEx>
          <w:tblCellMar>
            <w:top w:w="0" w:type="dxa"/>
            <w:bottom w:w="0" w:type="dxa"/>
          </w:tblCellMar>
        </w:tblPrEx>
        <w:trPr>
          <w:trHeight w:hRule="exact" w:val="30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rPr>
                <w:rStyle w:val="CharStyle29"/>
              </w:rPr>
              <w:t>18.</w:t>
            </w:r>
          </w:p>
        </w:tc>
        <w:tc>
          <w:tcPr>
            <w:tcW w:w="413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30"/>
              </w:rPr>
              <w:t>KSS rozdział 75024</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1 195</w:t>
            </w:r>
          </w:p>
        </w:tc>
      </w:tr>
      <w:tr w:rsidR="0030698B">
        <w:tblPrEx>
          <w:tblCellMar>
            <w:top w:w="0" w:type="dxa"/>
            <w:bottom w:w="0" w:type="dxa"/>
          </w:tblCellMar>
        </w:tblPrEx>
        <w:trPr>
          <w:trHeight w:hRule="exact" w:val="298"/>
          <w:jc w:val="center"/>
        </w:trPr>
        <w:tc>
          <w:tcPr>
            <w:tcW w:w="4719" w:type="dxa"/>
            <w:gridSpan w:val="2"/>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30"/>
              </w:rPr>
              <w:t>Razem jednostki KAS poza MF</w:t>
            </w:r>
          </w:p>
        </w:tc>
        <w:tc>
          <w:tcPr>
            <w:tcW w:w="40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30"/>
              </w:rPr>
              <w:t>477 995</w:t>
            </w:r>
          </w:p>
        </w:tc>
      </w:tr>
      <w:tr w:rsidR="0030698B">
        <w:tblPrEx>
          <w:tblCellMar>
            <w:top w:w="0" w:type="dxa"/>
            <w:bottom w:w="0" w:type="dxa"/>
          </w:tblCellMar>
        </w:tblPrEx>
        <w:trPr>
          <w:trHeight w:hRule="exact" w:val="859"/>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160" w:firstLine="0"/>
            </w:pPr>
            <w:r>
              <w:rPr>
                <w:rStyle w:val="CharStyle29"/>
              </w:rPr>
              <w:t>19.</w:t>
            </w:r>
          </w:p>
        </w:tc>
        <w:tc>
          <w:tcPr>
            <w:tcW w:w="413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Ministerstwo Finansów - Departamenty</w:t>
            </w:r>
          </w:p>
          <w:p w:rsidR="0030698B" w:rsidRDefault="005A1B44">
            <w:pPr>
              <w:pStyle w:val="Style2"/>
              <w:framePr w:w="8794" w:wrap="notBeside" w:vAnchor="text" w:hAnchor="text" w:xAlign="center" w:y="1"/>
              <w:shd w:val="clear" w:color="auto" w:fill="auto"/>
              <w:ind w:firstLine="0"/>
            </w:pPr>
            <w:r>
              <w:rPr>
                <w:rStyle w:val="CharStyle30"/>
              </w:rPr>
              <w:t>KAS - rozdział 75001</w:t>
            </w:r>
          </w:p>
        </w:tc>
        <w:tc>
          <w:tcPr>
            <w:tcW w:w="407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7 750</w:t>
            </w:r>
          </w:p>
        </w:tc>
      </w:tr>
      <w:tr w:rsidR="0030698B">
        <w:tblPrEx>
          <w:tblCellMar>
            <w:top w:w="0" w:type="dxa"/>
            <w:bottom w:w="0" w:type="dxa"/>
          </w:tblCellMar>
        </w:tblPrEx>
        <w:trPr>
          <w:trHeight w:hRule="exact" w:val="317"/>
          <w:jc w:val="center"/>
        </w:trPr>
        <w:tc>
          <w:tcPr>
            <w:tcW w:w="4719" w:type="dxa"/>
            <w:gridSpan w:val="2"/>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30"/>
              </w:rPr>
              <w:t>Razem jednostki KAS</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30"/>
              </w:rPr>
              <w:t>485 745</w:t>
            </w:r>
          </w:p>
        </w:tc>
      </w:tr>
    </w:tbl>
    <w:p w:rsidR="0030698B" w:rsidRDefault="0030698B">
      <w:pPr>
        <w:framePr w:w="8794" w:wrap="notBeside" w:vAnchor="text" w:hAnchor="text" w:xAlign="center" w:y="1"/>
        <w:rPr>
          <w:sz w:val="2"/>
          <w:szCs w:val="2"/>
        </w:rPr>
      </w:pPr>
    </w:p>
    <w:p w:rsidR="0030698B" w:rsidRDefault="0030698B">
      <w:pPr>
        <w:rPr>
          <w:sz w:val="2"/>
          <w:szCs w:val="2"/>
        </w:rPr>
      </w:pPr>
    </w:p>
    <w:p w:rsidR="0030698B" w:rsidRDefault="005A1B44">
      <w:pPr>
        <w:pStyle w:val="Style2"/>
        <w:shd w:val="clear" w:color="auto" w:fill="auto"/>
        <w:spacing w:before="68" w:after="516" w:line="413" w:lineRule="exact"/>
        <w:ind w:firstLine="0"/>
        <w:jc w:val="both"/>
      </w:pPr>
      <w:r>
        <w:t xml:space="preserve">Zgodnie z zapisami pkt II.4.1) Programu w toku jego wykonania mogą wystąpić przeniesienia etatów pomiędzy ww. grupami zawodowymi albo wzrost/spadek ich liczby, </w:t>
      </w:r>
      <w:r>
        <w:t>ale zmiany te nie mogą spowodować wzrostu łącznej kwoty przeznaczonej na podwyżki wynagrodzeń i uposażeń w każdym roku realizacji Programu, w tym - w roku 2020.</w:t>
      </w:r>
    </w:p>
    <w:p w:rsidR="0030698B" w:rsidRDefault="005A1B44">
      <w:pPr>
        <w:pStyle w:val="Style2"/>
        <w:shd w:val="clear" w:color="auto" w:fill="auto"/>
        <w:spacing w:line="418" w:lineRule="exact"/>
        <w:ind w:firstLine="0"/>
        <w:jc w:val="both"/>
      </w:pPr>
      <w:r>
        <w:t>Etaty przyjęte do rozliczenia podwyżek wynagrodzeń i uposażeń w Programie zaprezentowano poniże</w:t>
      </w:r>
      <w:r>
        <w:t>j w tabeli: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2266"/>
        <w:gridCol w:w="1978"/>
        <w:gridCol w:w="2280"/>
      </w:tblGrid>
      <w:tr w:rsidR="0030698B">
        <w:tblPrEx>
          <w:tblCellMar>
            <w:top w:w="0" w:type="dxa"/>
            <w:bottom w:w="0" w:type="dxa"/>
          </w:tblCellMar>
        </w:tblPrEx>
        <w:trPr>
          <w:trHeight w:hRule="exact" w:val="1138"/>
          <w:jc w:val="center"/>
        </w:trPr>
        <w:tc>
          <w:tcPr>
            <w:tcW w:w="228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74" w:lineRule="exact"/>
              <w:ind w:right="20" w:firstLine="0"/>
              <w:jc w:val="center"/>
            </w:pPr>
            <w:r>
              <w:rPr>
                <w:rStyle w:val="CharStyle29"/>
              </w:rPr>
              <w:t>Nazwa jednostki KAS</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74" w:lineRule="exact"/>
              <w:ind w:firstLine="0"/>
              <w:jc w:val="center"/>
            </w:pPr>
            <w:r>
              <w:rPr>
                <w:rStyle w:val="CharStyle29"/>
              </w:rPr>
              <w:t>Pracownicy nieobjęci mnożnikowymi systemami wynagrodzeń</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74" w:lineRule="exact"/>
              <w:ind w:firstLine="0"/>
              <w:jc w:val="center"/>
            </w:pPr>
            <w:r>
              <w:rPr>
                <w:rStyle w:val="CharStyle29"/>
              </w:rPr>
              <w:t>Korpus służby cywilnej</w:t>
            </w:r>
          </w:p>
        </w:tc>
        <w:tc>
          <w:tcPr>
            <w:tcW w:w="228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Funkcjonariusze SCS</w:t>
            </w:r>
          </w:p>
        </w:tc>
      </w:tr>
      <w:tr w:rsidR="0030698B">
        <w:tblPrEx>
          <w:tblCellMar>
            <w:top w:w="0" w:type="dxa"/>
            <w:bottom w:w="0" w:type="dxa"/>
          </w:tblCellMar>
        </w:tblPrEx>
        <w:trPr>
          <w:trHeight w:hRule="exact" w:val="30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Białystok</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30,000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1 442,900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1 011,000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Bydgoszcz</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81,000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2 589,900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233,000</w:t>
            </w:r>
          </w:p>
        </w:tc>
      </w:tr>
      <w:tr w:rsidR="0030698B">
        <w:tblPrEx>
          <w:tblCellMar>
            <w:top w:w="0" w:type="dxa"/>
            <w:bottom w:w="0" w:type="dxa"/>
          </w:tblCellMar>
        </w:tblPrEx>
        <w:trPr>
          <w:trHeight w:hRule="exact" w:val="30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Gdańsk</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59,000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2 925,250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721,000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 xml:space="preserve">IAS </w:t>
            </w:r>
            <w:r>
              <w:rPr>
                <w:rStyle w:val="CharStyle29"/>
              </w:rPr>
              <w:t>Katowice</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69,000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5 632,900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664,000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Kielce</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14,000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1 287,900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141,000</w:t>
            </w:r>
          </w:p>
        </w:tc>
      </w:tr>
      <w:tr w:rsidR="0030698B">
        <w:tblPrEx>
          <w:tblCellMar>
            <w:top w:w="0" w:type="dxa"/>
            <w:bottom w:w="0" w:type="dxa"/>
          </w:tblCellMar>
        </w:tblPrEx>
        <w:trPr>
          <w:trHeight w:hRule="exact" w:val="30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Kraków</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82,000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4 023,900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458,000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Lublin</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68,000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2 430,900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1 815,000</w:t>
            </w:r>
          </w:p>
        </w:tc>
      </w:tr>
      <w:tr w:rsidR="0030698B">
        <w:tblPrEx>
          <w:tblCellMar>
            <w:top w:w="0" w:type="dxa"/>
            <w:bottom w:w="0" w:type="dxa"/>
          </w:tblCellMar>
        </w:tblPrEx>
        <w:trPr>
          <w:trHeight w:hRule="exact" w:val="30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Łódź</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61,000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3 457,900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404,000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Olsztyn</w:t>
            </w:r>
          </w:p>
        </w:tc>
        <w:tc>
          <w:tcPr>
            <w:tcW w:w="226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34,000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1 553,150</w:t>
            </w:r>
          </w:p>
        </w:tc>
        <w:tc>
          <w:tcPr>
            <w:tcW w:w="228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841,000</w:t>
            </w:r>
          </w:p>
        </w:tc>
      </w:tr>
      <w:tr w:rsidR="0030698B">
        <w:tblPrEx>
          <w:tblCellMar>
            <w:top w:w="0" w:type="dxa"/>
            <w:bottom w:w="0" w:type="dxa"/>
          </w:tblCellMar>
        </w:tblPrEx>
        <w:trPr>
          <w:trHeight w:hRule="exact" w:val="341"/>
          <w:jc w:val="center"/>
        </w:trPr>
        <w:tc>
          <w:tcPr>
            <w:tcW w:w="2280"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rPr>
                <w:rStyle w:val="CharStyle29"/>
              </w:rPr>
              <w:t>IAS Opole</w:t>
            </w:r>
          </w:p>
        </w:tc>
        <w:tc>
          <w:tcPr>
            <w:tcW w:w="2266"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49,000</w:t>
            </w:r>
          </w:p>
        </w:tc>
        <w:tc>
          <w:tcPr>
            <w:tcW w:w="197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1 433,900</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29"/>
              </w:rPr>
              <w:t>217,000</w:t>
            </w:r>
          </w:p>
        </w:tc>
      </w:tr>
    </w:tbl>
    <w:p w:rsidR="0030698B" w:rsidRDefault="0030698B">
      <w:pPr>
        <w:framePr w:w="8803" w:wrap="notBeside" w:vAnchor="text" w:hAnchor="text" w:xAlign="center" w:y="1"/>
        <w:rPr>
          <w:sz w:val="2"/>
          <w:szCs w:val="2"/>
        </w:rPr>
      </w:pPr>
    </w:p>
    <w:p w:rsidR="0030698B" w:rsidRDefault="0030698B">
      <w:pPr>
        <w:rPr>
          <w:sz w:val="2"/>
          <w:szCs w:val="2"/>
        </w:rPr>
      </w:pPr>
    </w:p>
    <w:p w:rsidR="0030698B" w:rsidRDefault="0030698B">
      <w:pPr>
        <w:rPr>
          <w:sz w:val="2"/>
          <w:szCs w:val="2"/>
        </w:rPr>
        <w:sectPr w:rsidR="0030698B">
          <w:type w:val="continuous"/>
          <w:pgSz w:w="11909" w:h="16838"/>
          <w:pgMar w:top="497" w:right="1182" w:bottom="205" w:left="1448" w:header="0" w:footer="3" w:gutter="0"/>
          <w:cols w:space="720"/>
          <w:noEndnote/>
          <w:docGrid w:linePitch="360"/>
        </w:sectPr>
      </w:pPr>
    </w:p>
    <w:p w:rsidR="0030698B" w:rsidRDefault="00A15BEF">
      <w:pPr>
        <w:spacing w:line="360" w:lineRule="exact"/>
      </w:pPr>
      <w:r>
        <w:rPr>
          <w:noProof/>
          <w:lang w:bidi="ar-SA"/>
        </w:rPr>
        <w:lastRenderedPageBreak/>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1270</wp:posOffset>
                </wp:positionV>
                <wp:extent cx="121920" cy="119380"/>
                <wp:effectExtent l="0" t="2540" r="0" b="190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49"/>
                              <w:shd w:val="clear" w:color="auto" w:fill="auto"/>
                            </w:pPr>
                            <w:r>
                              <w:t>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05pt;margin-top:.1pt;width:9.6pt;height:9.4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2msQIAALE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" filled="f" stroked="f">
                <v:textbox style="mso-fit-shape-to-text:t" inset="0,0,0,0">
                  <w:txbxContent>
                    <w:p w:rsidR="0030698B" w:rsidRDefault="005A1B44">
                      <w:pPr>
                        <w:pStyle w:val="Style49"/>
                        <w:shd w:val="clear" w:color="auto" w:fill="auto"/>
                      </w:pPr>
                      <w:r>
                        <w:t>11</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661670</wp:posOffset>
                </wp:positionH>
                <wp:positionV relativeFrom="paragraph">
                  <wp:posOffset>247015</wp:posOffset>
                </wp:positionV>
                <wp:extent cx="5584190" cy="2716530"/>
                <wp:effectExtent l="0" t="635"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1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2251"/>
                              <w:gridCol w:w="1987"/>
                              <w:gridCol w:w="2275"/>
                            </w:tblGrid>
                            <w:tr w:rsidR="0030698B">
                              <w:tblPrEx>
                                <w:tblCellMar>
                                  <w:top w:w="0" w:type="dxa"/>
                                  <w:bottom w:w="0" w:type="dxa"/>
                                </w:tblCellMar>
                              </w:tblPrEx>
                              <w:trPr>
                                <w:trHeight w:hRule="exact" w:val="1147"/>
                                <w:jc w:val="center"/>
                              </w:trPr>
                              <w:tc>
                                <w:tcPr>
                                  <w:tcW w:w="2280" w:type="dxa"/>
                                  <w:tcBorders>
                                    <w:top w:val="single" w:sz="4" w:space="0" w:color="auto"/>
                                    <w:left w:val="single" w:sz="4" w:space="0" w:color="auto"/>
                                  </w:tcBorders>
                                  <w:shd w:val="clear" w:color="auto" w:fill="FFFFFF"/>
                                  <w:vAlign w:val="center"/>
                                </w:tcPr>
                                <w:p w:rsidR="0030698B" w:rsidRDefault="005A1B44">
                                  <w:pPr>
                                    <w:pStyle w:val="Style2"/>
                                    <w:shd w:val="clear" w:color="auto" w:fill="auto"/>
                                    <w:spacing w:line="283" w:lineRule="exact"/>
                                    <w:ind w:left="20" w:firstLine="0"/>
                                    <w:jc w:val="center"/>
                                  </w:pPr>
                                  <w:r>
                                    <w:rPr>
                                      <w:rStyle w:val="CharStyle29"/>
                                    </w:rPr>
                                    <w:t>Nazwa jednostki KAS</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spacing w:line="274" w:lineRule="exact"/>
                                    <w:ind w:firstLine="0"/>
                                    <w:jc w:val="center"/>
                                  </w:pPr>
                                  <w:r>
                                    <w:rPr>
                                      <w:rStyle w:val="CharStyle29"/>
                                    </w:rPr>
                                    <w:t>Pracownicy nieobjęci mnożnikowymi systemami wynagrodzeń</w:t>
                                  </w:r>
                                </w:p>
                              </w:tc>
                              <w:tc>
                                <w:tcPr>
                                  <w:tcW w:w="1987" w:type="dxa"/>
                                  <w:tcBorders>
                                    <w:top w:val="single" w:sz="4" w:space="0" w:color="auto"/>
                                    <w:left w:val="single" w:sz="4" w:space="0" w:color="auto"/>
                                  </w:tcBorders>
                                  <w:shd w:val="clear" w:color="auto" w:fill="FFFFFF"/>
                                  <w:vAlign w:val="center"/>
                                </w:tcPr>
                                <w:p w:rsidR="0030698B" w:rsidRDefault="005A1B44">
                                  <w:pPr>
                                    <w:pStyle w:val="Style2"/>
                                    <w:shd w:val="clear" w:color="auto" w:fill="auto"/>
                                    <w:spacing w:line="283" w:lineRule="exact"/>
                                    <w:ind w:left="20" w:firstLine="0"/>
                                    <w:jc w:val="center"/>
                                  </w:pPr>
                                  <w:r>
                                    <w:rPr>
                                      <w:rStyle w:val="CharStyle29"/>
                                    </w:rPr>
                                    <w:t>Korpus służby cywilnej</w:t>
                                  </w:r>
                                </w:p>
                              </w:tc>
                              <w:tc>
                                <w:tcPr>
                                  <w:tcW w:w="227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shd w:val="clear" w:color="auto" w:fill="auto"/>
                                    <w:ind w:firstLine="0"/>
                                    <w:jc w:val="right"/>
                                  </w:pPr>
                                  <w:r>
                                    <w:rPr>
                                      <w:rStyle w:val="CharStyle29"/>
                                    </w:rPr>
                                    <w:t>Funkcjonariusze SCS</w:t>
                                  </w:r>
                                </w:p>
                              </w:tc>
                            </w:tr>
                            <w:tr w:rsidR="0030698B">
                              <w:tblPrEx>
                                <w:tblCellMar>
                                  <w:top w:w="0" w:type="dxa"/>
                                  <w:bottom w:w="0" w:type="dxa"/>
                                </w:tblCellMar>
                              </w:tblPrEx>
                              <w:trPr>
                                <w:trHeight w:hRule="exact" w:val="30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Poznań</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73,000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4 513,900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512,000</w:t>
                                  </w:r>
                                </w:p>
                              </w:tc>
                            </w:tr>
                            <w:tr w:rsidR="0030698B">
                              <w:tblPrEx>
                                <w:tblCellMar>
                                  <w:top w:w="0" w:type="dxa"/>
                                  <w:bottom w:w="0" w:type="dxa"/>
                                </w:tblCellMar>
                              </w:tblPrEx>
                              <w:trPr>
                                <w:trHeight w:hRule="exact" w:val="30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Rzeszów</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69,000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2 195,900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1 275,000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Szczecin</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46,000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 xml:space="preserve">2 </w:t>
                                  </w:r>
                                  <w:r>
                                    <w:rPr>
                                      <w:rStyle w:val="CharStyle29"/>
                                    </w:rPr>
                                    <w:t>577,150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461,000</w:t>
                                  </w:r>
                                </w:p>
                              </w:tc>
                            </w:tr>
                            <w:tr w:rsidR="0030698B">
                              <w:tblPrEx>
                                <w:tblCellMar>
                                  <w:top w:w="0" w:type="dxa"/>
                                  <w:bottom w:w="0" w:type="dxa"/>
                                </w:tblCellMar>
                              </w:tblPrEx>
                              <w:trPr>
                                <w:trHeight w:hRule="exact" w:val="32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Warszawa</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165,000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7 183,650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1 303,000</w:t>
                                  </w:r>
                                </w:p>
                              </w:tc>
                            </w:tr>
                            <w:tr w:rsidR="0030698B">
                              <w:tblPrEx>
                                <w:tblCellMar>
                                  <w:top w:w="0" w:type="dxa"/>
                                  <w:bottom w:w="0" w:type="dxa"/>
                                </w:tblCellMar>
                              </w:tblPrEx>
                              <w:trPr>
                                <w:trHeight w:hRule="exact" w:val="30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Wrocław</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76,000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3 825,900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508,000</w:t>
                                  </w:r>
                                </w:p>
                              </w:tc>
                            </w:tr>
                            <w:tr w:rsidR="0030698B">
                              <w:tblPrEx>
                                <w:tblCellMar>
                                  <w:top w:w="0" w:type="dxa"/>
                                  <w:bottom w:w="0" w:type="dxa"/>
                                </w:tblCellMar>
                              </w:tblPrEx>
                              <w:trPr>
                                <w:trHeight w:hRule="exact" w:val="30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Z. Góra</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35,000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1 517,900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357,000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KIS</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8,000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973,000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KSS</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176,000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0,000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0,000</w:t>
                                  </w:r>
                                </w:p>
                              </w:tc>
                            </w:tr>
                            <w:tr w:rsidR="0030698B">
                              <w:tblPrEx>
                                <w:tblCellMar>
                                  <w:top w:w="0" w:type="dxa"/>
                                  <w:bottom w:w="0" w:type="dxa"/>
                                </w:tblCellMar>
                              </w:tblPrEx>
                              <w:trPr>
                                <w:trHeight w:hRule="exact" w:val="341"/>
                                <w:jc w:val="center"/>
                              </w:trPr>
                              <w:tc>
                                <w:tcPr>
                                  <w:tcW w:w="2280"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pPr>
                                  <w:r>
                                    <w:rPr>
                                      <w:rStyle w:val="CharStyle29"/>
                                    </w:rPr>
                                    <w:t>Razem</w:t>
                                  </w:r>
                                </w:p>
                              </w:tc>
                              <w:tc>
                                <w:tcPr>
                                  <w:tcW w:w="2251"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jc w:val="right"/>
                                  </w:pPr>
                                  <w:r>
                                    <w:rPr>
                                      <w:rStyle w:val="CharStyle29"/>
                                    </w:rPr>
                                    <w:t>1 195,000</w:t>
                                  </w:r>
                                </w:p>
                              </w:tc>
                              <w:tc>
                                <w:tcPr>
                                  <w:tcW w:w="1987"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jc w:val="right"/>
                                  </w:pPr>
                                  <w:r>
                                    <w:rPr>
                                      <w:rStyle w:val="CharStyle29"/>
                                    </w:rPr>
                                    <w:t>49 566,000</w:t>
                                  </w:r>
                                </w:p>
                              </w:tc>
                              <w:tc>
                                <w:tcPr>
                                  <w:tcW w:w="2275"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jc w:val="right"/>
                                  </w:pPr>
                                  <w:r>
                                    <w:rPr>
                                      <w:rStyle w:val="CharStyle29"/>
                                    </w:rPr>
                                    <w:t>10 921,000</w:t>
                                  </w:r>
                                </w:p>
                              </w:tc>
                            </w:tr>
                          </w:tbl>
                          <w:p w:rsidR="0030698B" w:rsidRDefault="005A1B44">
                            <w:pPr>
                              <w:pStyle w:val="Style51"/>
                              <w:shd w:val="clear" w:color="auto" w:fill="auto"/>
                            </w:pPr>
                            <w:r>
                              <w:rPr>
                                <w:rStyle w:val="CharStyle52Exact"/>
                                <w:b/>
                                <w:bCs/>
                              </w:rPr>
                              <w:t xml:space="preserve">4.3. Wydatki bieżące na zakupy </w:t>
                            </w:r>
                            <w:r>
                              <w:rPr>
                                <w:rStyle w:val="CharStyle52Exact"/>
                                <w:b/>
                                <w:bCs/>
                              </w:rPr>
                              <w:t>towarów i usług oraz wydatki majątkowe</w:t>
                            </w:r>
                          </w:p>
                          <w:p w:rsidR="0030698B" w:rsidRDefault="0030698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52.1pt;margin-top:19.45pt;width:439.7pt;height:213.9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qIsgIAALM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2251"/>
                        <w:gridCol w:w="1987"/>
                        <w:gridCol w:w="2275"/>
                      </w:tblGrid>
                      <w:tr w:rsidR="0030698B">
                        <w:tblPrEx>
                          <w:tblCellMar>
                            <w:top w:w="0" w:type="dxa"/>
                            <w:bottom w:w="0" w:type="dxa"/>
                          </w:tblCellMar>
                        </w:tblPrEx>
                        <w:trPr>
                          <w:trHeight w:hRule="exact" w:val="1147"/>
                          <w:jc w:val="center"/>
                        </w:trPr>
                        <w:tc>
                          <w:tcPr>
                            <w:tcW w:w="2280" w:type="dxa"/>
                            <w:tcBorders>
                              <w:top w:val="single" w:sz="4" w:space="0" w:color="auto"/>
                              <w:left w:val="single" w:sz="4" w:space="0" w:color="auto"/>
                            </w:tcBorders>
                            <w:shd w:val="clear" w:color="auto" w:fill="FFFFFF"/>
                            <w:vAlign w:val="center"/>
                          </w:tcPr>
                          <w:p w:rsidR="0030698B" w:rsidRDefault="005A1B44">
                            <w:pPr>
                              <w:pStyle w:val="Style2"/>
                              <w:shd w:val="clear" w:color="auto" w:fill="auto"/>
                              <w:spacing w:line="283" w:lineRule="exact"/>
                              <w:ind w:left="20" w:firstLine="0"/>
                              <w:jc w:val="center"/>
                            </w:pPr>
                            <w:r>
                              <w:rPr>
                                <w:rStyle w:val="CharStyle29"/>
                              </w:rPr>
                              <w:t>Nazwa jednostki KAS</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spacing w:line="274" w:lineRule="exact"/>
                              <w:ind w:firstLine="0"/>
                              <w:jc w:val="center"/>
                            </w:pPr>
                            <w:r>
                              <w:rPr>
                                <w:rStyle w:val="CharStyle29"/>
                              </w:rPr>
                              <w:t>Pracownicy nieobjęci mnożnikowymi systemami wynagrodzeń</w:t>
                            </w:r>
                          </w:p>
                        </w:tc>
                        <w:tc>
                          <w:tcPr>
                            <w:tcW w:w="1987" w:type="dxa"/>
                            <w:tcBorders>
                              <w:top w:val="single" w:sz="4" w:space="0" w:color="auto"/>
                              <w:left w:val="single" w:sz="4" w:space="0" w:color="auto"/>
                            </w:tcBorders>
                            <w:shd w:val="clear" w:color="auto" w:fill="FFFFFF"/>
                            <w:vAlign w:val="center"/>
                          </w:tcPr>
                          <w:p w:rsidR="0030698B" w:rsidRDefault="005A1B44">
                            <w:pPr>
                              <w:pStyle w:val="Style2"/>
                              <w:shd w:val="clear" w:color="auto" w:fill="auto"/>
                              <w:spacing w:line="283" w:lineRule="exact"/>
                              <w:ind w:left="20" w:firstLine="0"/>
                              <w:jc w:val="center"/>
                            </w:pPr>
                            <w:r>
                              <w:rPr>
                                <w:rStyle w:val="CharStyle29"/>
                              </w:rPr>
                              <w:t>Korpus służby cywilnej</w:t>
                            </w:r>
                          </w:p>
                        </w:tc>
                        <w:tc>
                          <w:tcPr>
                            <w:tcW w:w="227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shd w:val="clear" w:color="auto" w:fill="auto"/>
                              <w:ind w:firstLine="0"/>
                              <w:jc w:val="right"/>
                            </w:pPr>
                            <w:r>
                              <w:rPr>
                                <w:rStyle w:val="CharStyle29"/>
                              </w:rPr>
                              <w:t>Funkcjonariusze SCS</w:t>
                            </w:r>
                          </w:p>
                        </w:tc>
                      </w:tr>
                      <w:tr w:rsidR="0030698B">
                        <w:tblPrEx>
                          <w:tblCellMar>
                            <w:top w:w="0" w:type="dxa"/>
                            <w:bottom w:w="0" w:type="dxa"/>
                          </w:tblCellMar>
                        </w:tblPrEx>
                        <w:trPr>
                          <w:trHeight w:hRule="exact" w:val="30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Poznań</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73,000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4 513,900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512,000</w:t>
                            </w:r>
                          </w:p>
                        </w:tc>
                      </w:tr>
                      <w:tr w:rsidR="0030698B">
                        <w:tblPrEx>
                          <w:tblCellMar>
                            <w:top w:w="0" w:type="dxa"/>
                            <w:bottom w:w="0" w:type="dxa"/>
                          </w:tblCellMar>
                        </w:tblPrEx>
                        <w:trPr>
                          <w:trHeight w:hRule="exact" w:val="30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Rzeszów</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69,000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2 195,900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1 275,000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Szczecin</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46,000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 xml:space="preserve">2 </w:t>
                            </w:r>
                            <w:r>
                              <w:rPr>
                                <w:rStyle w:val="CharStyle29"/>
                              </w:rPr>
                              <w:t>577,150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461,000</w:t>
                            </w:r>
                          </w:p>
                        </w:tc>
                      </w:tr>
                      <w:tr w:rsidR="0030698B">
                        <w:tblPrEx>
                          <w:tblCellMar>
                            <w:top w:w="0" w:type="dxa"/>
                            <w:bottom w:w="0" w:type="dxa"/>
                          </w:tblCellMar>
                        </w:tblPrEx>
                        <w:trPr>
                          <w:trHeight w:hRule="exact" w:val="32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Warszawa</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165,000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7 183,650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1 303,000</w:t>
                            </w:r>
                          </w:p>
                        </w:tc>
                      </w:tr>
                      <w:tr w:rsidR="0030698B">
                        <w:tblPrEx>
                          <w:tblCellMar>
                            <w:top w:w="0" w:type="dxa"/>
                            <w:bottom w:w="0" w:type="dxa"/>
                          </w:tblCellMar>
                        </w:tblPrEx>
                        <w:trPr>
                          <w:trHeight w:hRule="exact" w:val="30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Wrocław</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76,000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3 825,900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508,000</w:t>
                            </w:r>
                          </w:p>
                        </w:tc>
                      </w:tr>
                      <w:tr w:rsidR="0030698B">
                        <w:tblPrEx>
                          <w:tblCellMar>
                            <w:top w:w="0" w:type="dxa"/>
                            <w:bottom w:w="0" w:type="dxa"/>
                          </w:tblCellMar>
                        </w:tblPrEx>
                        <w:trPr>
                          <w:trHeight w:hRule="exact" w:val="302"/>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IAS Z. Góra</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35,000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1 517,900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357,000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KIS</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8,000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973,000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0,000</w:t>
                            </w:r>
                          </w:p>
                        </w:tc>
                      </w:tr>
                      <w:tr w:rsidR="0030698B">
                        <w:tblPrEx>
                          <w:tblCellMar>
                            <w:top w:w="0" w:type="dxa"/>
                            <w:bottom w:w="0" w:type="dxa"/>
                          </w:tblCellMar>
                        </w:tblPrEx>
                        <w:trPr>
                          <w:trHeight w:hRule="exact" w:val="317"/>
                          <w:jc w:val="center"/>
                        </w:trPr>
                        <w:tc>
                          <w:tcPr>
                            <w:tcW w:w="228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pPr>
                            <w:r>
                              <w:rPr>
                                <w:rStyle w:val="CharStyle29"/>
                              </w:rPr>
                              <w:t>KSS</w:t>
                            </w:r>
                          </w:p>
                        </w:tc>
                        <w:tc>
                          <w:tcPr>
                            <w:tcW w:w="2251"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176,000</w:t>
                            </w:r>
                          </w:p>
                        </w:tc>
                        <w:tc>
                          <w:tcPr>
                            <w:tcW w:w="1987"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0,000</w:t>
                            </w:r>
                          </w:p>
                        </w:tc>
                        <w:tc>
                          <w:tcPr>
                            <w:tcW w:w="227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0,000</w:t>
                            </w:r>
                          </w:p>
                        </w:tc>
                      </w:tr>
                      <w:tr w:rsidR="0030698B">
                        <w:tblPrEx>
                          <w:tblCellMar>
                            <w:top w:w="0" w:type="dxa"/>
                            <w:bottom w:w="0" w:type="dxa"/>
                          </w:tblCellMar>
                        </w:tblPrEx>
                        <w:trPr>
                          <w:trHeight w:hRule="exact" w:val="341"/>
                          <w:jc w:val="center"/>
                        </w:trPr>
                        <w:tc>
                          <w:tcPr>
                            <w:tcW w:w="2280"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pPr>
                            <w:r>
                              <w:rPr>
                                <w:rStyle w:val="CharStyle29"/>
                              </w:rPr>
                              <w:t>Razem</w:t>
                            </w:r>
                          </w:p>
                        </w:tc>
                        <w:tc>
                          <w:tcPr>
                            <w:tcW w:w="2251"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jc w:val="right"/>
                            </w:pPr>
                            <w:r>
                              <w:rPr>
                                <w:rStyle w:val="CharStyle29"/>
                              </w:rPr>
                              <w:t>1 195,000</w:t>
                            </w:r>
                          </w:p>
                        </w:tc>
                        <w:tc>
                          <w:tcPr>
                            <w:tcW w:w="1987"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jc w:val="right"/>
                            </w:pPr>
                            <w:r>
                              <w:rPr>
                                <w:rStyle w:val="CharStyle29"/>
                              </w:rPr>
                              <w:t>49 566,000</w:t>
                            </w:r>
                          </w:p>
                        </w:tc>
                        <w:tc>
                          <w:tcPr>
                            <w:tcW w:w="2275" w:type="dxa"/>
                            <w:tcBorders>
                              <w:top w:val="single" w:sz="4" w:space="0" w:color="auto"/>
                              <w:left w:val="single" w:sz="4" w:space="0" w:color="auto"/>
                              <w:bottom w:val="single" w:sz="4" w:space="0" w:color="auto"/>
                            </w:tcBorders>
                            <w:shd w:val="clear" w:color="auto" w:fill="FFFFFF"/>
                          </w:tcPr>
                          <w:p w:rsidR="0030698B" w:rsidRDefault="005A1B44">
                            <w:pPr>
                              <w:pStyle w:val="Style2"/>
                              <w:shd w:val="clear" w:color="auto" w:fill="auto"/>
                              <w:ind w:firstLine="0"/>
                              <w:jc w:val="right"/>
                            </w:pPr>
                            <w:r>
                              <w:rPr>
                                <w:rStyle w:val="CharStyle29"/>
                              </w:rPr>
                              <w:t>10 921,000</w:t>
                            </w:r>
                          </w:p>
                        </w:tc>
                      </w:tr>
                    </w:tbl>
                    <w:p w:rsidR="0030698B" w:rsidRDefault="005A1B44">
                      <w:pPr>
                        <w:pStyle w:val="Style51"/>
                        <w:shd w:val="clear" w:color="auto" w:fill="auto"/>
                      </w:pPr>
                      <w:r>
                        <w:rPr>
                          <w:rStyle w:val="CharStyle52Exact"/>
                          <w:b/>
                          <w:bCs/>
                        </w:rPr>
                        <w:t xml:space="preserve">4.3. Wydatki bieżące na zakupy </w:t>
                      </w:r>
                      <w:r>
                        <w:rPr>
                          <w:rStyle w:val="CharStyle52Exact"/>
                          <w:b/>
                          <w:bCs/>
                        </w:rPr>
                        <w:t>towarów i usług oraz wydatki majątkowe</w:t>
                      </w:r>
                    </w:p>
                    <w:p w:rsidR="0030698B" w:rsidRDefault="0030698B">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707390</wp:posOffset>
                </wp:positionH>
                <wp:positionV relativeFrom="paragraph">
                  <wp:posOffset>3694430</wp:posOffset>
                </wp:positionV>
                <wp:extent cx="5507990" cy="52298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522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51"/>
                              <w:shd w:val="clear" w:color="auto" w:fill="auto"/>
                            </w:pPr>
                            <w:r>
                              <w:rPr>
                                <w:rStyle w:val="CharStyle53Exact"/>
                                <w:b/>
                                <w:bCs/>
                              </w:rPr>
                              <w:t>Priorytety II - V</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272"/>
                              <w:gridCol w:w="1690"/>
                              <w:gridCol w:w="3994"/>
                            </w:tblGrid>
                            <w:tr w:rsidR="0030698B">
                              <w:tblPrEx>
                                <w:tblCellMar>
                                  <w:top w:w="0" w:type="dxa"/>
                                  <w:bottom w:w="0" w:type="dxa"/>
                                </w:tblCellMar>
                              </w:tblPrEx>
                              <w:trPr>
                                <w:trHeight w:hRule="exact" w:val="830"/>
                                <w:jc w:val="center"/>
                              </w:trPr>
                              <w:tc>
                                <w:tcPr>
                                  <w:tcW w:w="1718" w:type="dxa"/>
                                  <w:tcBorders>
                                    <w:top w:val="single" w:sz="4" w:space="0" w:color="auto"/>
                                    <w:left w:val="single" w:sz="4" w:space="0" w:color="auto"/>
                                  </w:tcBorders>
                                  <w:shd w:val="clear" w:color="auto" w:fill="FFFFFF"/>
                                  <w:vAlign w:val="center"/>
                                </w:tcPr>
                                <w:p w:rsidR="0030698B" w:rsidRDefault="005A1B44">
                                  <w:pPr>
                                    <w:pStyle w:val="Style2"/>
                                    <w:shd w:val="clear" w:color="auto" w:fill="auto"/>
                                    <w:ind w:firstLine="0"/>
                                    <w:jc w:val="center"/>
                                  </w:pPr>
                                  <w:r>
                                    <w:rPr>
                                      <w:rStyle w:val="CharStyle29"/>
                                    </w:rPr>
                                    <w:t>Rozdział</w:t>
                                  </w:r>
                                </w:p>
                              </w:tc>
                              <w:tc>
                                <w:tcPr>
                                  <w:tcW w:w="2962" w:type="dxa"/>
                                  <w:gridSpan w:val="2"/>
                                  <w:tcBorders>
                                    <w:top w:val="single" w:sz="4" w:space="0" w:color="auto"/>
                                    <w:left w:val="single" w:sz="4" w:space="0" w:color="auto"/>
                                  </w:tcBorders>
                                  <w:shd w:val="clear" w:color="auto" w:fill="FFFFFF"/>
                                  <w:vAlign w:val="center"/>
                                </w:tcPr>
                                <w:p w:rsidR="0030698B" w:rsidRDefault="005A1B44">
                                  <w:pPr>
                                    <w:pStyle w:val="Style2"/>
                                    <w:shd w:val="clear" w:color="auto" w:fill="auto"/>
                                    <w:ind w:firstLine="0"/>
                                  </w:pPr>
                                  <w:r>
                                    <w:rPr>
                                      <w:rStyle w:val="CharStyle29"/>
                                    </w:rPr>
                                    <w:t>Grupa wydatków*, paragraf</w:t>
                                  </w:r>
                                </w:p>
                              </w:tc>
                              <w:tc>
                                <w:tcPr>
                                  <w:tcW w:w="399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shd w:val="clear" w:color="auto" w:fill="auto"/>
                                    <w:ind w:left="260" w:firstLine="0"/>
                                  </w:pPr>
                                  <w:r>
                                    <w:rPr>
                                      <w:rStyle w:val="CharStyle29"/>
                                    </w:rPr>
                                    <w:t>Łączna kwota wydatków (w tys. zł)</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75001</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7 460</w:t>
                                  </w:r>
                                </w:p>
                              </w:tc>
                            </w:tr>
                            <w:tr w:rsidR="0030698B">
                              <w:tblPrEx>
                                <w:tblCellMar>
                                  <w:top w:w="0" w:type="dxa"/>
                                  <w:bottom w:w="0" w:type="dxa"/>
                                </w:tblCellMar>
                              </w:tblPrEx>
                              <w:trPr>
                                <w:trHeight w:hRule="exact" w:val="302"/>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75001</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4250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75001</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4700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134</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4250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8 930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4000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4700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8 708</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136 691</w:t>
                                  </w:r>
                                </w:p>
                              </w:tc>
                            </w:tr>
                            <w:tr w:rsidR="0030698B">
                              <w:tblPrEx>
                                <w:tblCellMar>
                                  <w:top w:w="0" w:type="dxa"/>
                                  <w:bottom w:w="0" w:type="dxa"/>
                                </w:tblCellMar>
                              </w:tblPrEx>
                              <w:trPr>
                                <w:trHeight w:hRule="exact" w:val="307"/>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200 694</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75095</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2 900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left="280" w:firstLine="0"/>
                                  </w:pPr>
                                  <w:r>
                                    <w:rPr>
                                      <w:rStyle w:val="CharStyle29"/>
                                    </w:rPr>
                                    <w:t>75095 CIRF</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29 000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75024</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4700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289</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75024</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68</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75024</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75082</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4000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75082</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75082</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562"/>
                                <w:jc w:val="center"/>
                              </w:trPr>
                              <w:tc>
                                <w:tcPr>
                                  <w:tcW w:w="1718" w:type="dxa"/>
                                  <w:vMerge w:val="restart"/>
                                  <w:tcBorders>
                                    <w:top w:val="single" w:sz="4" w:space="0" w:color="auto"/>
                                    <w:left w:val="single" w:sz="4" w:space="0" w:color="auto"/>
                                  </w:tcBorders>
                                  <w:shd w:val="clear" w:color="auto" w:fill="FFFFFF"/>
                                  <w:vAlign w:val="center"/>
                                </w:tcPr>
                                <w:p w:rsidR="0030698B" w:rsidRDefault="005A1B44">
                                  <w:pPr>
                                    <w:pStyle w:val="Style2"/>
                                    <w:shd w:val="clear" w:color="auto" w:fill="auto"/>
                                    <w:spacing w:line="188" w:lineRule="exact"/>
                                    <w:ind w:firstLine="0"/>
                                    <w:jc w:val="center"/>
                                  </w:pPr>
                                  <w:r>
                                    <w:rPr>
                                      <w:rStyle w:val="CharStyle41"/>
                                    </w:rPr>
                                    <w:t>X</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spacing w:line="278" w:lineRule="exact"/>
                                    <w:ind w:firstLine="0"/>
                                    <w:jc w:val="center"/>
                                  </w:pPr>
                                  <w:r>
                                    <w:rPr>
                                      <w:rStyle w:val="CharStyle29"/>
                                    </w:rPr>
                                    <w:t>4000,4250, 4700</w:t>
                                  </w:r>
                                </w:p>
                              </w:tc>
                              <w:tc>
                                <w:tcPr>
                                  <w:tcW w:w="399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shd w:val="clear" w:color="auto" w:fill="auto"/>
                                    <w:ind w:firstLine="0"/>
                                    <w:jc w:val="right"/>
                                  </w:pPr>
                                  <w:r>
                                    <w:rPr>
                                      <w:rStyle w:val="CharStyle29"/>
                                    </w:rPr>
                                    <w:t>18 131</w:t>
                                  </w:r>
                                </w:p>
                              </w:tc>
                            </w:tr>
                            <w:tr w:rsidR="0030698B">
                              <w:tblPrEx>
                                <w:tblCellMar>
                                  <w:top w:w="0" w:type="dxa"/>
                                  <w:bottom w:w="0" w:type="dxa"/>
                                </w:tblCellMar>
                              </w:tblPrEx>
                              <w:trPr>
                                <w:trHeight w:hRule="exact" w:val="298"/>
                                <w:jc w:val="center"/>
                              </w:trPr>
                              <w:tc>
                                <w:tcPr>
                                  <w:tcW w:w="1718" w:type="dxa"/>
                                  <w:vMerge/>
                                  <w:tcBorders>
                                    <w:left w:val="single" w:sz="4" w:space="0" w:color="auto"/>
                                  </w:tcBorders>
                                  <w:shd w:val="clear" w:color="auto" w:fill="FFFFFF"/>
                                  <w:vAlign w:val="center"/>
                                </w:tcPr>
                                <w:p w:rsidR="0030698B" w:rsidRDefault="0030698B"/>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165 759</w:t>
                                  </w:r>
                                </w:p>
                              </w:tc>
                            </w:tr>
                            <w:tr w:rsidR="0030698B">
                              <w:tblPrEx>
                                <w:tblCellMar>
                                  <w:top w:w="0" w:type="dxa"/>
                                  <w:bottom w:w="0" w:type="dxa"/>
                                </w:tblCellMar>
                              </w:tblPrEx>
                              <w:trPr>
                                <w:trHeight w:hRule="exact" w:val="298"/>
                                <w:jc w:val="center"/>
                              </w:trPr>
                              <w:tc>
                                <w:tcPr>
                                  <w:tcW w:w="1718" w:type="dxa"/>
                                  <w:vMerge/>
                                  <w:tcBorders>
                                    <w:left w:val="single" w:sz="4" w:space="0" w:color="auto"/>
                                  </w:tcBorders>
                                  <w:shd w:val="clear" w:color="auto" w:fill="FFFFFF"/>
                                  <w:vAlign w:val="center"/>
                                </w:tcPr>
                                <w:p w:rsidR="0030698B" w:rsidRDefault="0030698B"/>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211 054</w:t>
                                  </w:r>
                                </w:p>
                              </w:tc>
                            </w:tr>
                            <w:tr w:rsidR="0030698B">
                              <w:tblPrEx>
                                <w:tblCellMar>
                                  <w:top w:w="0" w:type="dxa"/>
                                  <w:bottom w:w="0" w:type="dxa"/>
                                </w:tblCellMar>
                              </w:tblPrEx>
                              <w:trPr>
                                <w:trHeight w:hRule="exact" w:val="322"/>
                                <w:jc w:val="center"/>
                              </w:trPr>
                              <w:tc>
                                <w:tcPr>
                                  <w:tcW w:w="4680" w:type="dxa"/>
                                  <w:gridSpan w:val="3"/>
                                  <w:tcBorders>
                                    <w:top w:val="single" w:sz="4" w:space="0" w:color="auto"/>
                                    <w:left w:val="single" w:sz="4" w:space="0" w:color="auto"/>
                                    <w:bottom w:val="single" w:sz="4" w:space="0" w:color="auto"/>
                                  </w:tcBorders>
                                  <w:shd w:val="clear" w:color="auto" w:fill="FFFFFF"/>
                                  <w:vAlign w:val="bottom"/>
                                </w:tcPr>
                                <w:p w:rsidR="0030698B" w:rsidRDefault="005A1B44">
                                  <w:pPr>
                                    <w:pStyle w:val="Style2"/>
                                    <w:shd w:val="clear" w:color="auto" w:fill="auto"/>
                                    <w:ind w:firstLine="0"/>
                                  </w:pPr>
                                  <w:r>
                                    <w:rPr>
                                      <w:rStyle w:val="CharStyle29"/>
                                    </w:rPr>
                                    <w:t>Razem:</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394 944</w:t>
                                  </w:r>
                                </w:p>
                              </w:tc>
                            </w:tr>
                          </w:tbl>
                          <w:p w:rsidR="0030698B" w:rsidRDefault="005A1B44">
                            <w:pPr>
                              <w:pStyle w:val="Style37"/>
                              <w:shd w:val="clear" w:color="auto" w:fill="auto"/>
                              <w:spacing w:line="210" w:lineRule="exact"/>
                              <w:jc w:val="left"/>
                            </w:pPr>
                            <w:r>
                              <w:rPr>
                                <w:rStyle w:val="CharStyle54Exact"/>
                                <w:i/>
                                <w:iCs/>
                              </w:rPr>
                              <w:t>WB — wydatki bieżące na zakupy towarów i usług, WM -wydatki majątkowe (inwestycje budowlane, zakupy</w:t>
                            </w:r>
                          </w:p>
                          <w:p w:rsidR="0030698B" w:rsidRDefault="005A1B44">
                            <w:pPr>
                              <w:pStyle w:val="Style37"/>
                              <w:shd w:val="clear" w:color="auto" w:fill="auto"/>
                              <w:spacing w:after="195" w:line="210" w:lineRule="exact"/>
                              <w:jc w:val="left"/>
                            </w:pPr>
                            <w:r>
                              <w:rPr>
                                <w:rStyle w:val="CharStyle54Exact"/>
                                <w:i/>
                                <w:iCs/>
                              </w:rPr>
                              <w:t>inwestycyjne)</w:t>
                            </w:r>
                          </w:p>
                          <w:p w:rsidR="0030698B" w:rsidRDefault="005A1B44">
                            <w:pPr>
                              <w:pStyle w:val="Style32"/>
                              <w:shd w:val="clear" w:color="auto" w:fill="auto"/>
                            </w:pPr>
                            <w:r>
                              <w:rPr>
                                <w:rStyle w:val="CharStyle55Exact"/>
                              </w:rPr>
                              <w:t>Z tego:</w:t>
                            </w:r>
                          </w:p>
                          <w:p w:rsidR="0030698B" w:rsidRDefault="0030698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55.7pt;margin-top:290.9pt;width:433.7pt;height:411.8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" filled="f" stroked="f">
                <v:textbox style="mso-fit-shape-to-text:t" inset="0,0,0,0">
                  <w:txbxContent>
                    <w:p w:rsidR="0030698B" w:rsidRDefault="005A1B44">
                      <w:pPr>
                        <w:pStyle w:val="Style51"/>
                        <w:shd w:val="clear" w:color="auto" w:fill="auto"/>
                      </w:pPr>
                      <w:r>
                        <w:rPr>
                          <w:rStyle w:val="CharStyle53Exact"/>
                          <w:b/>
                          <w:bCs/>
                        </w:rPr>
                        <w:t>Priorytety II - V</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272"/>
                        <w:gridCol w:w="1690"/>
                        <w:gridCol w:w="3994"/>
                      </w:tblGrid>
                      <w:tr w:rsidR="0030698B">
                        <w:tblPrEx>
                          <w:tblCellMar>
                            <w:top w:w="0" w:type="dxa"/>
                            <w:bottom w:w="0" w:type="dxa"/>
                          </w:tblCellMar>
                        </w:tblPrEx>
                        <w:trPr>
                          <w:trHeight w:hRule="exact" w:val="830"/>
                          <w:jc w:val="center"/>
                        </w:trPr>
                        <w:tc>
                          <w:tcPr>
                            <w:tcW w:w="1718" w:type="dxa"/>
                            <w:tcBorders>
                              <w:top w:val="single" w:sz="4" w:space="0" w:color="auto"/>
                              <w:left w:val="single" w:sz="4" w:space="0" w:color="auto"/>
                            </w:tcBorders>
                            <w:shd w:val="clear" w:color="auto" w:fill="FFFFFF"/>
                            <w:vAlign w:val="center"/>
                          </w:tcPr>
                          <w:p w:rsidR="0030698B" w:rsidRDefault="005A1B44">
                            <w:pPr>
                              <w:pStyle w:val="Style2"/>
                              <w:shd w:val="clear" w:color="auto" w:fill="auto"/>
                              <w:ind w:firstLine="0"/>
                              <w:jc w:val="center"/>
                            </w:pPr>
                            <w:r>
                              <w:rPr>
                                <w:rStyle w:val="CharStyle29"/>
                              </w:rPr>
                              <w:t>Rozdział</w:t>
                            </w:r>
                          </w:p>
                        </w:tc>
                        <w:tc>
                          <w:tcPr>
                            <w:tcW w:w="2962" w:type="dxa"/>
                            <w:gridSpan w:val="2"/>
                            <w:tcBorders>
                              <w:top w:val="single" w:sz="4" w:space="0" w:color="auto"/>
                              <w:left w:val="single" w:sz="4" w:space="0" w:color="auto"/>
                            </w:tcBorders>
                            <w:shd w:val="clear" w:color="auto" w:fill="FFFFFF"/>
                            <w:vAlign w:val="center"/>
                          </w:tcPr>
                          <w:p w:rsidR="0030698B" w:rsidRDefault="005A1B44">
                            <w:pPr>
                              <w:pStyle w:val="Style2"/>
                              <w:shd w:val="clear" w:color="auto" w:fill="auto"/>
                              <w:ind w:firstLine="0"/>
                            </w:pPr>
                            <w:r>
                              <w:rPr>
                                <w:rStyle w:val="CharStyle29"/>
                              </w:rPr>
                              <w:t>Grupa wydatków*, paragraf</w:t>
                            </w:r>
                          </w:p>
                        </w:tc>
                        <w:tc>
                          <w:tcPr>
                            <w:tcW w:w="399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shd w:val="clear" w:color="auto" w:fill="auto"/>
                              <w:ind w:left="260" w:firstLine="0"/>
                            </w:pPr>
                            <w:r>
                              <w:rPr>
                                <w:rStyle w:val="CharStyle29"/>
                              </w:rPr>
                              <w:t>Łączna kwota wydatków (w tys. zł)</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75001</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7 460</w:t>
                            </w:r>
                          </w:p>
                        </w:tc>
                      </w:tr>
                      <w:tr w:rsidR="0030698B">
                        <w:tblPrEx>
                          <w:tblCellMar>
                            <w:top w:w="0" w:type="dxa"/>
                            <w:bottom w:w="0" w:type="dxa"/>
                          </w:tblCellMar>
                        </w:tblPrEx>
                        <w:trPr>
                          <w:trHeight w:hRule="exact" w:val="302"/>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75001</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4250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70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75001</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4700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134</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4250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8 930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4000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4700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8 708</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136 691</w:t>
                            </w:r>
                          </w:p>
                        </w:tc>
                      </w:tr>
                      <w:tr w:rsidR="0030698B">
                        <w:tblPrEx>
                          <w:tblCellMar>
                            <w:top w:w="0" w:type="dxa"/>
                            <w:bottom w:w="0" w:type="dxa"/>
                          </w:tblCellMar>
                        </w:tblPrEx>
                        <w:trPr>
                          <w:trHeight w:hRule="exact" w:val="307"/>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75008</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200 694</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75095</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2 900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left="280" w:firstLine="0"/>
                            </w:pPr>
                            <w:r>
                              <w:rPr>
                                <w:rStyle w:val="CharStyle29"/>
                              </w:rPr>
                              <w:t>75095 CIRF</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29 000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75024</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4700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289</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75024</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68</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75024</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75082</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4000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8"/>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75082</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718"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75082</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0</w:t>
                            </w:r>
                          </w:p>
                        </w:tc>
                      </w:tr>
                      <w:tr w:rsidR="0030698B">
                        <w:tblPrEx>
                          <w:tblCellMar>
                            <w:top w:w="0" w:type="dxa"/>
                            <w:bottom w:w="0" w:type="dxa"/>
                          </w:tblCellMar>
                        </w:tblPrEx>
                        <w:trPr>
                          <w:trHeight w:hRule="exact" w:val="562"/>
                          <w:jc w:val="center"/>
                        </w:trPr>
                        <w:tc>
                          <w:tcPr>
                            <w:tcW w:w="1718" w:type="dxa"/>
                            <w:vMerge w:val="restart"/>
                            <w:tcBorders>
                              <w:top w:val="single" w:sz="4" w:space="0" w:color="auto"/>
                              <w:left w:val="single" w:sz="4" w:space="0" w:color="auto"/>
                            </w:tcBorders>
                            <w:shd w:val="clear" w:color="auto" w:fill="FFFFFF"/>
                            <w:vAlign w:val="center"/>
                          </w:tcPr>
                          <w:p w:rsidR="0030698B" w:rsidRDefault="005A1B44">
                            <w:pPr>
                              <w:pStyle w:val="Style2"/>
                              <w:shd w:val="clear" w:color="auto" w:fill="auto"/>
                              <w:spacing w:line="188" w:lineRule="exact"/>
                              <w:ind w:firstLine="0"/>
                              <w:jc w:val="center"/>
                            </w:pPr>
                            <w:r>
                              <w:rPr>
                                <w:rStyle w:val="CharStyle41"/>
                              </w:rPr>
                              <w:t>X</w:t>
                            </w:r>
                          </w:p>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WB</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spacing w:line="278" w:lineRule="exact"/>
                              <w:ind w:firstLine="0"/>
                              <w:jc w:val="center"/>
                            </w:pPr>
                            <w:r>
                              <w:rPr>
                                <w:rStyle w:val="CharStyle29"/>
                              </w:rPr>
                              <w:t>4000,4250, 4700</w:t>
                            </w:r>
                          </w:p>
                        </w:tc>
                        <w:tc>
                          <w:tcPr>
                            <w:tcW w:w="399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shd w:val="clear" w:color="auto" w:fill="auto"/>
                              <w:ind w:firstLine="0"/>
                              <w:jc w:val="right"/>
                            </w:pPr>
                            <w:r>
                              <w:rPr>
                                <w:rStyle w:val="CharStyle29"/>
                              </w:rPr>
                              <w:t>18 131</w:t>
                            </w:r>
                          </w:p>
                        </w:tc>
                      </w:tr>
                      <w:tr w:rsidR="0030698B">
                        <w:tblPrEx>
                          <w:tblCellMar>
                            <w:top w:w="0" w:type="dxa"/>
                            <w:bottom w:w="0" w:type="dxa"/>
                          </w:tblCellMar>
                        </w:tblPrEx>
                        <w:trPr>
                          <w:trHeight w:hRule="exact" w:val="298"/>
                          <w:jc w:val="center"/>
                        </w:trPr>
                        <w:tc>
                          <w:tcPr>
                            <w:tcW w:w="1718" w:type="dxa"/>
                            <w:vMerge/>
                            <w:tcBorders>
                              <w:left w:val="single" w:sz="4" w:space="0" w:color="auto"/>
                            </w:tcBorders>
                            <w:shd w:val="clear" w:color="auto" w:fill="FFFFFF"/>
                            <w:vAlign w:val="center"/>
                          </w:tcPr>
                          <w:p w:rsidR="0030698B" w:rsidRDefault="0030698B"/>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6050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165 759</w:t>
                            </w:r>
                          </w:p>
                        </w:tc>
                      </w:tr>
                      <w:tr w:rsidR="0030698B">
                        <w:tblPrEx>
                          <w:tblCellMar>
                            <w:top w:w="0" w:type="dxa"/>
                            <w:bottom w:w="0" w:type="dxa"/>
                          </w:tblCellMar>
                        </w:tblPrEx>
                        <w:trPr>
                          <w:trHeight w:hRule="exact" w:val="298"/>
                          <w:jc w:val="center"/>
                        </w:trPr>
                        <w:tc>
                          <w:tcPr>
                            <w:tcW w:w="1718" w:type="dxa"/>
                            <w:vMerge/>
                            <w:tcBorders>
                              <w:left w:val="single" w:sz="4" w:space="0" w:color="auto"/>
                            </w:tcBorders>
                            <w:shd w:val="clear" w:color="auto" w:fill="FFFFFF"/>
                            <w:vAlign w:val="center"/>
                          </w:tcPr>
                          <w:p w:rsidR="0030698B" w:rsidRDefault="0030698B"/>
                        </w:tc>
                        <w:tc>
                          <w:tcPr>
                            <w:tcW w:w="1272"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WM</w:t>
                            </w:r>
                          </w:p>
                        </w:tc>
                        <w:tc>
                          <w:tcPr>
                            <w:tcW w:w="1690" w:type="dxa"/>
                            <w:tcBorders>
                              <w:top w:val="single" w:sz="4" w:space="0" w:color="auto"/>
                              <w:left w:val="single" w:sz="4" w:space="0" w:color="auto"/>
                            </w:tcBorders>
                            <w:shd w:val="clear" w:color="auto" w:fill="FFFFFF"/>
                            <w:vAlign w:val="bottom"/>
                          </w:tcPr>
                          <w:p w:rsidR="0030698B" w:rsidRDefault="005A1B44">
                            <w:pPr>
                              <w:pStyle w:val="Style2"/>
                              <w:shd w:val="clear" w:color="auto" w:fill="auto"/>
                              <w:ind w:firstLine="0"/>
                              <w:jc w:val="center"/>
                            </w:pPr>
                            <w:r>
                              <w:rPr>
                                <w:rStyle w:val="CharStyle29"/>
                              </w:rPr>
                              <w:t>6060</w:t>
                            </w:r>
                          </w:p>
                        </w:tc>
                        <w:tc>
                          <w:tcPr>
                            <w:tcW w:w="399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211 054</w:t>
                            </w:r>
                          </w:p>
                        </w:tc>
                      </w:tr>
                      <w:tr w:rsidR="0030698B">
                        <w:tblPrEx>
                          <w:tblCellMar>
                            <w:top w:w="0" w:type="dxa"/>
                            <w:bottom w:w="0" w:type="dxa"/>
                          </w:tblCellMar>
                        </w:tblPrEx>
                        <w:trPr>
                          <w:trHeight w:hRule="exact" w:val="322"/>
                          <w:jc w:val="center"/>
                        </w:trPr>
                        <w:tc>
                          <w:tcPr>
                            <w:tcW w:w="4680" w:type="dxa"/>
                            <w:gridSpan w:val="3"/>
                            <w:tcBorders>
                              <w:top w:val="single" w:sz="4" w:space="0" w:color="auto"/>
                              <w:left w:val="single" w:sz="4" w:space="0" w:color="auto"/>
                              <w:bottom w:val="single" w:sz="4" w:space="0" w:color="auto"/>
                            </w:tcBorders>
                            <w:shd w:val="clear" w:color="auto" w:fill="FFFFFF"/>
                            <w:vAlign w:val="bottom"/>
                          </w:tcPr>
                          <w:p w:rsidR="0030698B" w:rsidRDefault="005A1B44">
                            <w:pPr>
                              <w:pStyle w:val="Style2"/>
                              <w:shd w:val="clear" w:color="auto" w:fill="auto"/>
                              <w:ind w:firstLine="0"/>
                            </w:pPr>
                            <w:r>
                              <w:rPr>
                                <w:rStyle w:val="CharStyle29"/>
                              </w:rPr>
                              <w:t>Razem:</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shd w:val="clear" w:color="auto" w:fill="auto"/>
                              <w:ind w:firstLine="0"/>
                              <w:jc w:val="right"/>
                            </w:pPr>
                            <w:r>
                              <w:rPr>
                                <w:rStyle w:val="CharStyle29"/>
                              </w:rPr>
                              <w:t>394 944</w:t>
                            </w:r>
                          </w:p>
                        </w:tc>
                      </w:tr>
                    </w:tbl>
                    <w:p w:rsidR="0030698B" w:rsidRDefault="005A1B44">
                      <w:pPr>
                        <w:pStyle w:val="Style37"/>
                        <w:shd w:val="clear" w:color="auto" w:fill="auto"/>
                        <w:spacing w:line="210" w:lineRule="exact"/>
                        <w:jc w:val="left"/>
                      </w:pPr>
                      <w:r>
                        <w:rPr>
                          <w:rStyle w:val="CharStyle54Exact"/>
                          <w:i/>
                          <w:iCs/>
                        </w:rPr>
                        <w:t>WB — wydatki bieżące na zakupy towarów i usług, WM -wydatki majątkowe (inwestycje budowlane, zakupy</w:t>
                      </w:r>
                    </w:p>
                    <w:p w:rsidR="0030698B" w:rsidRDefault="005A1B44">
                      <w:pPr>
                        <w:pStyle w:val="Style37"/>
                        <w:shd w:val="clear" w:color="auto" w:fill="auto"/>
                        <w:spacing w:after="195" w:line="210" w:lineRule="exact"/>
                        <w:jc w:val="left"/>
                      </w:pPr>
                      <w:r>
                        <w:rPr>
                          <w:rStyle w:val="CharStyle54Exact"/>
                          <w:i/>
                          <w:iCs/>
                        </w:rPr>
                        <w:t>inwestycyjne)</w:t>
                      </w:r>
                    </w:p>
                    <w:p w:rsidR="0030698B" w:rsidRDefault="005A1B44">
                      <w:pPr>
                        <w:pStyle w:val="Style32"/>
                        <w:shd w:val="clear" w:color="auto" w:fill="auto"/>
                      </w:pPr>
                      <w:r>
                        <w:rPr>
                          <w:rStyle w:val="CharStyle55Exact"/>
                        </w:rPr>
                        <w:t>Z tego:</w:t>
                      </w:r>
                    </w:p>
                    <w:p w:rsidR="0030698B" w:rsidRDefault="0030698B">
                      <w:pPr>
                        <w:rPr>
                          <w:sz w:val="2"/>
                          <w:szCs w:val="2"/>
                        </w:rPr>
                      </w:pPr>
                    </w:p>
                  </w:txbxContent>
                </v:textbox>
                <w10:wrap anchorx="margin"/>
              </v:shape>
            </w:pict>
          </mc:Fallback>
        </mc:AlternateContent>
      </w: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360" w:lineRule="exact"/>
      </w:pPr>
    </w:p>
    <w:p w:rsidR="0030698B" w:rsidRDefault="0030698B">
      <w:pPr>
        <w:spacing w:line="707" w:lineRule="exact"/>
      </w:pPr>
    </w:p>
    <w:p w:rsidR="0030698B" w:rsidRDefault="0030698B">
      <w:pPr>
        <w:rPr>
          <w:sz w:val="2"/>
          <w:szCs w:val="2"/>
        </w:rPr>
        <w:sectPr w:rsidR="0030698B">
          <w:pgSz w:w="11909" w:h="16838"/>
          <w:pgMar w:top="1082" w:right="1393" w:bottom="1082" w:left="622" w:header="0" w:footer="3" w:gutter="0"/>
          <w:cols w:space="720"/>
          <w:noEndnote/>
          <w:docGrid w:linePitch="360"/>
        </w:sectPr>
      </w:pPr>
    </w:p>
    <w:p w:rsidR="0030698B" w:rsidRDefault="0030698B">
      <w:pPr>
        <w:spacing w:before="43" w:after="43" w:line="240" w:lineRule="exact"/>
        <w:rPr>
          <w:sz w:val="19"/>
          <w:szCs w:val="19"/>
        </w:rPr>
      </w:pPr>
    </w:p>
    <w:p w:rsidR="0030698B" w:rsidRDefault="0030698B">
      <w:pPr>
        <w:rPr>
          <w:sz w:val="2"/>
          <w:szCs w:val="2"/>
        </w:rPr>
        <w:sectPr w:rsidR="0030698B">
          <w:pgSz w:w="11909" w:h="16838"/>
          <w:pgMar w:top="515" w:right="0" w:bottom="531" w:left="0" w:header="0" w:footer="3" w:gutter="0"/>
          <w:cols w:space="720"/>
          <w:noEndnote/>
          <w:docGrid w:linePitch="360"/>
        </w:sectPr>
      </w:pPr>
    </w:p>
    <w:p w:rsidR="0030698B" w:rsidRDefault="005A1B44">
      <w:pPr>
        <w:pStyle w:val="Style2"/>
        <w:shd w:val="clear" w:color="auto" w:fill="auto"/>
        <w:ind w:left="240" w:firstLine="0"/>
        <w:jc w:val="both"/>
      </w:pPr>
      <w:r>
        <w:t>§6060 211 054 wtym:</w:t>
      </w:r>
    </w:p>
    <w:p w:rsidR="0030698B" w:rsidRDefault="005A1B44">
      <w:pPr>
        <w:pStyle w:val="Style2"/>
        <w:shd w:val="clear" w:color="auto" w:fill="auto"/>
        <w:ind w:left="2260" w:firstLine="0"/>
      </w:pPr>
      <w:r>
        <w:t xml:space="preserve">71 064 </w:t>
      </w:r>
      <w:r>
        <w:t>samochody, priorytet II</w:t>
      </w:r>
    </w:p>
    <w:p w:rsidR="0030698B" w:rsidRDefault="005A1B44">
      <w:pPr>
        <w:pStyle w:val="Style2"/>
        <w:numPr>
          <w:ilvl w:val="0"/>
          <w:numId w:val="4"/>
        </w:numPr>
        <w:shd w:val="clear" w:color="auto" w:fill="auto"/>
        <w:tabs>
          <w:tab w:val="left" w:pos="2642"/>
        </w:tabs>
        <w:spacing w:line="274" w:lineRule="exact"/>
        <w:ind w:left="2260" w:firstLine="0"/>
      </w:pPr>
      <w:r>
        <w:t>250 sprzęt laboratoryjny, priorytet II</w:t>
      </w:r>
    </w:p>
    <w:p w:rsidR="0030698B" w:rsidRDefault="005A1B44">
      <w:pPr>
        <w:pStyle w:val="Style2"/>
        <w:shd w:val="clear" w:color="auto" w:fill="auto"/>
        <w:spacing w:line="274" w:lineRule="exact"/>
        <w:ind w:left="2260" w:right="1320" w:firstLine="120"/>
      </w:pPr>
      <w:r>
        <w:t>2 900 oprogramowanie dla laboratoriów, priorytet II 22 850 skanery rtg mobilne, priorytet II</w:t>
      </w:r>
    </w:p>
    <w:p w:rsidR="0030698B" w:rsidRDefault="005A1B44">
      <w:pPr>
        <w:pStyle w:val="Style2"/>
        <w:shd w:val="clear" w:color="auto" w:fill="auto"/>
        <w:spacing w:line="274" w:lineRule="exact"/>
        <w:ind w:left="3060" w:right="140" w:firstLine="0"/>
        <w:jc w:val="both"/>
      </w:pPr>
      <w:r>
        <w:t>(IAS Bydgoszcz, IAS Olsztyn, IAS Rzeszów, IAS Zielona Góra)</w:t>
      </w:r>
    </w:p>
    <w:p w:rsidR="0030698B" w:rsidRDefault="005A1B44">
      <w:pPr>
        <w:pStyle w:val="Style2"/>
        <w:shd w:val="clear" w:color="auto" w:fill="auto"/>
        <w:spacing w:line="274" w:lineRule="exact"/>
        <w:ind w:left="2260" w:firstLine="800"/>
      </w:pPr>
      <w:r>
        <w:t xml:space="preserve">zakup nieruchomości IAS Warszawa, </w:t>
      </w:r>
      <w:r>
        <w:t>priorytet 83 000 III</w:t>
      </w:r>
    </w:p>
    <w:p w:rsidR="0030698B" w:rsidRDefault="005A1B44">
      <w:pPr>
        <w:pStyle w:val="Style2"/>
        <w:numPr>
          <w:ilvl w:val="0"/>
          <w:numId w:val="4"/>
        </w:numPr>
        <w:shd w:val="clear" w:color="auto" w:fill="auto"/>
        <w:tabs>
          <w:tab w:val="left" w:pos="2666"/>
        </w:tabs>
        <w:spacing w:line="274" w:lineRule="exact"/>
        <w:ind w:left="2260" w:firstLine="0"/>
      </w:pPr>
      <w:r>
        <w:t>530 zakup sprzętu techniki specjalnej, priorytet II</w:t>
      </w:r>
    </w:p>
    <w:p w:rsidR="0030698B" w:rsidRDefault="005A1B44">
      <w:pPr>
        <w:pStyle w:val="Style2"/>
        <w:shd w:val="clear" w:color="auto" w:fill="auto"/>
        <w:spacing w:line="274" w:lineRule="exact"/>
        <w:ind w:left="3060" w:right="1040"/>
      </w:pPr>
      <w:r>
        <w:t>7 460 zakup systemów i sprzętu do działań operacyjno- rozpoznawczych dla MF, priorytet II</w:t>
      </w:r>
    </w:p>
    <w:p w:rsidR="0030698B" w:rsidRDefault="005A1B44">
      <w:pPr>
        <w:pStyle w:val="Style6"/>
        <w:shd w:val="clear" w:color="auto" w:fill="auto"/>
        <w:spacing w:after="236"/>
        <w:ind w:left="2140" w:firstLine="0"/>
      </w:pPr>
      <w:r>
        <w:t>211054 RAZEM</w:t>
      </w:r>
    </w:p>
    <w:p w:rsidR="0030698B" w:rsidRDefault="005A1B44">
      <w:pPr>
        <w:pStyle w:val="Style2"/>
        <w:shd w:val="clear" w:color="auto" w:fill="auto"/>
        <w:tabs>
          <w:tab w:val="left" w:pos="1147"/>
        </w:tabs>
        <w:spacing w:line="278" w:lineRule="exact"/>
        <w:ind w:left="240" w:firstLine="0"/>
        <w:jc w:val="both"/>
      </w:pPr>
      <w:r>
        <w:t>§ 6050</w:t>
      </w:r>
      <w:r>
        <w:tab/>
        <w:t>165 559 wtym:</w:t>
      </w:r>
    </w:p>
    <w:p w:rsidR="0030698B" w:rsidRDefault="005A1B44">
      <w:pPr>
        <w:pStyle w:val="Style2"/>
        <w:shd w:val="clear" w:color="auto" w:fill="auto"/>
        <w:spacing w:line="278" w:lineRule="exact"/>
        <w:ind w:left="2260" w:firstLine="0"/>
      </w:pPr>
      <w:r>
        <w:t>68 186 budowa skanerów rtg stacjonarnych, priorytet II:</w:t>
      </w:r>
    </w:p>
    <w:p w:rsidR="0030698B" w:rsidRDefault="005A1B44">
      <w:pPr>
        <w:pStyle w:val="Style2"/>
        <w:shd w:val="clear" w:color="auto" w:fill="auto"/>
        <w:spacing w:line="278" w:lineRule="exact"/>
        <w:ind w:left="3060" w:right="140" w:firstLine="0"/>
        <w:jc w:val="both"/>
      </w:pPr>
      <w:r>
        <w:t>IAS</w:t>
      </w:r>
      <w:r>
        <w:t xml:space="preserve"> Lublin (Zosin, Terespol), IAS Rzeszów (Budomierz), IAS Szczecin (Szczecin Łasztownia i Świnoujście),</w:t>
      </w:r>
    </w:p>
    <w:p w:rsidR="0030698B" w:rsidRDefault="005A1B44">
      <w:pPr>
        <w:pStyle w:val="Style2"/>
        <w:shd w:val="clear" w:color="auto" w:fill="auto"/>
        <w:spacing w:line="278" w:lineRule="exact"/>
        <w:ind w:left="2140" w:firstLine="920"/>
      </w:pPr>
      <w:r>
        <w:t>IAS Olsztyn (Korsze)</w:t>
      </w:r>
    </w:p>
    <w:p w:rsidR="0030698B" w:rsidRDefault="005A1B44">
      <w:pPr>
        <w:pStyle w:val="Style2"/>
        <w:shd w:val="clear" w:color="auto" w:fill="auto"/>
        <w:spacing w:after="550" w:line="278" w:lineRule="exact"/>
        <w:ind w:left="2140" w:firstLine="920"/>
      </w:pPr>
      <w:r>
        <w:t xml:space="preserve">CIRF centrum przetwarzania danych 29 000 w Warszawie, priorytet IV 31 773 sieci LAN, priorytet V 36 800 zadania inwestycyjne zgodnie </w:t>
      </w:r>
      <w:r>
        <w:t xml:space="preserve">z tabelą w pkt III.3.7) Programu, priorytet III </w:t>
      </w:r>
      <w:r>
        <w:rPr>
          <w:rStyle w:val="CharStyle75"/>
        </w:rPr>
        <w:t>165 759 RAZEM</w:t>
      </w:r>
    </w:p>
    <w:p w:rsidR="0030698B" w:rsidRDefault="005A1B44">
      <w:pPr>
        <w:pStyle w:val="Style23"/>
        <w:keepNext/>
        <w:keepLines/>
        <w:shd w:val="clear" w:color="auto" w:fill="auto"/>
        <w:spacing w:before="0" w:after="126"/>
        <w:ind w:firstLine="0"/>
        <w:jc w:val="left"/>
      </w:pPr>
      <w:bookmarkStart w:id="13" w:name="bookmark11"/>
      <w:r>
        <w:rPr>
          <w:rStyle w:val="CharStyle31"/>
          <w:b/>
          <w:bCs/>
        </w:rPr>
        <w:t>Wydatki na inwestycje budowlane</w:t>
      </w:r>
      <w:bookmarkEnd w:id="13"/>
    </w:p>
    <w:p w:rsidR="0030698B" w:rsidRDefault="005A1B44">
      <w:pPr>
        <w:pStyle w:val="Style2"/>
        <w:shd w:val="clear" w:color="auto" w:fill="auto"/>
        <w:spacing w:after="458" w:line="408" w:lineRule="exact"/>
        <w:ind w:firstLine="0"/>
      </w:pPr>
      <w:r>
        <w:t>(priorytet III Programu bez zakupu nieruchomości dla IAS w Warszawie, priorytet IV - CIRF oraz priorytet V - sieci LAN)</w:t>
      </w:r>
    </w:p>
    <w:p w:rsidR="0030698B" w:rsidRDefault="005A1B44">
      <w:pPr>
        <w:pStyle w:val="Style32"/>
        <w:framePr w:w="8794" w:wrap="notBeside" w:vAnchor="text" w:hAnchor="text" w:xAlign="center" w:y="1"/>
        <w:shd w:val="clear" w:color="auto" w:fill="auto"/>
      </w:pPr>
      <w:r>
        <w:t>1) Sieci LAN (rozbudowa, modernizacja)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1440"/>
        <w:gridCol w:w="1421"/>
        <w:gridCol w:w="2851"/>
        <w:gridCol w:w="1541"/>
      </w:tblGrid>
      <w:tr w:rsidR="0030698B">
        <w:tblPrEx>
          <w:tblCellMar>
            <w:top w:w="0" w:type="dxa"/>
            <w:bottom w:w="0" w:type="dxa"/>
          </w:tblCellMar>
        </w:tblPrEx>
        <w:trPr>
          <w:trHeight w:hRule="exact" w:val="1123"/>
          <w:jc w:val="center"/>
        </w:trPr>
        <w:tc>
          <w:tcPr>
            <w:tcW w:w="154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300" w:firstLine="0"/>
            </w:pPr>
            <w:r>
              <w:rPr>
                <w:rStyle w:val="CharStyle29"/>
              </w:rPr>
              <w:t>Jednostka</w:t>
            </w:r>
          </w:p>
          <w:p w:rsidR="0030698B" w:rsidRDefault="005A1B44">
            <w:pPr>
              <w:pStyle w:val="Style2"/>
              <w:framePr w:w="8794" w:wrap="notBeside" w:vAnchor="text" w:hAnchor="text" w:xAlign="center" w:y="1"/>
              <w:shd w:val="clear" w:color="auto" w:fill="auto"/>
              <w:ind w:left="20" w:firstLine="0"/>
              <w:jc w:val="center"/>
            </w:pPr>
            <w:r>
              <w:rPr>
                <w:rStyle w:val="CharStyle29"/>
              </w:rPr>
              <w:t>KAS</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340"/>
            </w:pPr>
            <w:r>
              <w:rPr>
                <w:rStyle w:val="CharStyle29"/>
              </w:rPr>
              <w:t>Łącznie liczba zadań w Programie</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0"/>
              <w:jc w:val="center"/>
            </w:pPr>
            <w:r>
              <w:rPr>
                <w:rStyle w:val="CharStyle29"/>
              </w:rPr>
              <w:t>Wartość zadań (PI, WKI)*</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left="20" w:firstLine="0"/>
              <w:jc w:val="center"/>
            </w:pPr>
            <w:r>
              <w:rPr>
                <w:rStyle w:val="CharStyle29"/>
              </w:rPr>
              <w:t>Lokalizacja zadań w jednostkach organizacyjnych IAS/KSS*</w:t>
            </w:r>
          </w:p>
        </w:tc>
        <w:tc>
          <w:tcPr>
            <w:tcW w:w="1541" w:type="dxa"/>
            <w:tcBorders>
              <w:top w:val="single" w:sz="4" w:space="0" w:color="auto"/>
              <w:left w:val="single" w:sz="4" w:space="0" w:color="auto"/>
              <w:right w:val="single" w:sz="4" w:space="0" w:color="auto"/>
            </w:tcBorders>
            <w:shd w:val="clear" w:color="auto" w:fill="FFFFFF"/>
          </w:tcPr>
          <w:p w:rsidR="0030698B" w:rsidRDefault="005A1B44">
            <w:pPr>
              <w:pStyle w:val="Style2"/>
              <w:framePr w:w="8794" w:wrap="notBeside" w:vAnchor="text" w:hAnchor="text" w:xAlign="center" w:y="1"/>
              <w:shd w:val="clear" w:color="auto" w:fill="auto"/>
              <w:spacing w:line="274" w:lineRule="exact"/>
              <w:ind w:left="280" w:firstLine="180"/>
            </w:pPr>
            <w:r>
              <w:rPr>
                <w:rStyle w:val="CharStyle29"/>
              </w:rPr>
              <w:t>Kwota wydatków w 2020 r.</w:t>
            </w:r>
          </w:p>
          <w:p w:rsidR="0030698B" w:rsidRDefault="005A1B44">
            <w:pPr>
              <w:pStyle w:val="Style2"/>
              <w:framePr w:w="8794" w:wrap="notBeside" w:vAnchor="text" w:hAnchor="text" w:xAlign="center" w:y="1"/>
              <w:shd w:val="clear" w:color="auto" w:fill="auto"/>
              <w:spacing w:line="274" w:lineRule="exact"/>
              <w:ind w:left="280" w:firstLine="0"/>
            </w:pPr>
            <w:r>
              <w:rPr>
                <w:rStyle w:val="CharStyle29"/>
              </w:rPr>
              <w:t>(w tys. zł)</w:t>
            </w:r>
          </w:p>
        </w:tc>
      </w:tr>
      <w:tr w:rsidR="0030698B">
        <w:tblPrEx>
          <w:tblCellMar>
            <w:top w:w="0" w:type="dxa"/>
            <w:bottom w:w="0" w:type="dxa"/>
          </w:tblCellMar>
        </w:tblPrEx>
        <w:trPr>
          <w:trHeight w:hRule="exact" w:val="293"/>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Białystok</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2 709</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both"/>
            </w:pPr>
            <w:r>
              <w:rPr>
                <w:rStyle w:val="CharStyle29"/>
              </w:rPr>
              <w:t>US-2</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2 709</w:t>
            </w:r>
          </w:p>
        </w:tc>
      </w:tr>
      <w:tr w:rsidR="0030698B">
        <w:tblPrEx>
          <w:tblCellMar>
            <w:top w:w="0" w:type="dxa"/>
            <w:bottom w:w="0" w:type="dxa"/>
          </w:tblCellMar>
        </w:tblPrEx>
        <w:trPr>
          <w:trHeight w:hRule="exact" w:val="562"/>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w:t>
            </w:r>
          </w:p>
          <w:p w:rsidR="0030698B" w:rsidRDefault="005A1B44">
            <w:pPr>
              <w:pStyle w:val="Style2"/>
              <w:framePr w:w="8794" w:wrap="notBeside" w:vAnchor="text" w:hAnchor="text" w:xAlign="center" w:y="1"/>
              <w:shd w:val="clear" w:color="auto" w:fill="auto"/>
              <w:ind w:firstLine="0"/>
            </w:pPr>
            <w:r>
              <w:rPr>
                <w:rStyle w:val="CharStyle29"/>
              </w:rPr>
              <w:t>Bydgoszcz</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23</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7 481</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8" w:lineRule="exact"/>
              <w:ind w:right="220" w:firstLine="0"/>
              <w:jc w:val="both"/>
            </w:pPr>
            <w:r>
              <w:rPr>
                <w:rStyle w:val="CharStyle29"/>
              </w:rPr>
              <w:t>IAS - 3, UCS,OC - 2, US - 18</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 xml:space="preserve">3 </w:t>
            </w:r>
            <w:r>
              <w:rPr>
                <w:rStyle w:val="CharStyle29"/>
              </w:rPr>
              <w:t>820</w:t>
            </w:r>
          </w:p>
        </w:tc>
      </w:tr>
      <w:tr w:rsidR="0030698B">
        <w:tblPrEx>
          <w:tblCellMar>
            <w:top w:w="0" w:type="dxa"/>
            <w:bottom w:w="0" w:type="dxa"/>
          </w:tblCellMar>
        </w:tblPrEx>
        <w:trPr>
          <w:trHeight w:hRule="exact" w:val="298"/>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Gdańsk</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12</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2 045</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both"/>
            </w:pPr>
            <w:r>
              <w:rPr>
                <w:rStyle w:val="CharStyle29"/>
              </w:rPr>
              <w:t>US -12</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131</w:t>
            </w:r>
          </w:p>
        </w:tc>
      </w:tr>
      <w:tr w:rsidR="0030698B">
        <w:tblPrEx>
          <w:tblCellMar>
            <w:top w:w="0" w:type="dxa"/>
            <w:bottom w:w="0" w:type="dxa"/>
          </w:tblCellMar>
        </w:tblPrEx>
        <w:trPr>
          <w:trHeight w:hRule="exact" w:val="298"/>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Katowice</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3</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380</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both"/>
            </w:pPr>
            <w:r>
              <w:rPr>
                <w:rStyle w:val="CharStyle29"/>
              </w:rPr>
              <w:t>US -3</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21</w:t>
            </w:r>
          </w:p>
        </w:tc>
      </w:tr>
      <w:tr w:rsidR="0030698B">
        <w:tblPrEx>
          <w:tblCellMar>
            <w:top w:w="0" w:type="dxa"/>
            <w:bottom w:w="0" w:type="dxa"/>
          </w:tblCellMar>
        </w:tblPrEx>
        <w:trPr>
          <w:trHeight w:hRule="exact" w:val="293"/>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Kielce</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2 914</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both"/>
            </w:pPr>
            <w:r>
              <w:rPr>
                <w:rStyle w:val="CharStyle29"/>
              </w:rPr>
              <w:t>IAS - LUCS-l</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2 914</w:t>
            </w:r>
          </w:p>
        </w:tc>
      </w:tr>
      <w:tr w:rsidR="0030698B">
        <w:tblPrEx>
          <w:tblCellMar>
            <w:top w:w="0" w:type="dxa"/>
            <w:bottom w:w="0" w:type="dxa"/>
          </w:tblCellMar>
        </w:tblPrEx>
        <w:trPr>
          <w:trHeight w:hRule="exact" w:val="298"/>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Kraków</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21</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6 825</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both"/>
            </w:pPr>
            <w:r>
              <w:rPr>
                <w:rStyle w:val="CharStyle29"/>
              </w:rPr>
              <w:t>IAS -1, UCS -1, US - 19</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6 825</w:t>
            </w:r>
          </w:p>
        </w:tc>
      </w:tr>
      <w:tr w:rsidR="0030698B">
        <w:tblPrEx>
          <w:tblCellMar>
            <w:top w:w="0" w:type="dxa"/>
            <w:bottom w:w="0" w:type="dxa"/>
          </w:tblCellMar>
        </w:tblPrEx>
        <w:trPr>
          <w:trHeight w:hRule="exact" w:val="298"/>
          <w:jc w:val="center"/>
        </w:trPr>
        <w:tc>
          <w:tcPr>
            <w:tcW w:w="154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Lublin</w:t>
            </w:r>
          </w:p>
        </w:tc>
        <w:tc>
          <w:tcPr>
            <w:tcW w:w="144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12</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7 732</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both"/>
            </w:pPr>
            <w:r>
              <w:rPr>
                <w:rStyle w:val="CharStyle29"/>
              </w:rPr>
              <w:t>US - 1LUCS-1</w:t>
            </w:r>
          </w:p>
        </w:tc>
        <w:tc>
          <w:tcPr>
            <w:tcW w:w="154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2 730</w:t>
            </w:r>
          </w:p>
        </w:tc>
      </w:tr>
      <w:tr w:rsidR="0030698B">
        <w:tblPrEx>
          <w:tblCellMar>
            <w:top w:w="0" w:type="dxa"/>
            <w:bottom w:w="0" w:type="dxa"/>
          </w:tblCellMar>
        </w:tblPrEx>
        <w:trPr>
          <w:trHeight w:hRule="exact" w:val="571"/>
          <w:jc w:val="center"/>
        </w:trPr>
        <w:tc>
          <w:tcPr>
            <w:tcW w:w="154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300" w:firstLine="0"/>
            </w:pPr>
            <w:r>
              <w:rPr>
                <w:rStyle w:val="CharStyle29"/>
              </w:rPr>
              <w:t>Jednostka</w:t>
            </w:r>
          </w:p>
          <w:p w:rsidR="0030698B" w:rsidRDefault="005A1B44">
            <w:pPr>
              <w:pStyle w:val="Style2"/>
              <w:framePr w:w="8794" w:wrap="notBeside" w:vAnchor="text" w:hAnchor="text" w:xAlign="center" w:y="1"/>
              <w:shd w:val="clear" w:color="auto" w:fill="auto"/>
              <w:ind w:left="20" w:firstLine="0"/>
              <w:jc w:val="center"/>
            </w:pPr>
            <w:r>
              <w:rPr>
                <w:rStyle w:val="CharStyle29"/>
              </w:rPr>
              <w:t>KAS</w:t>
            </w:r>
          </w:p>
        </w:tc>
        <w:tc>
          <w:tcPr>
            <w:tcW w:w="1440"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340"/>
            </w:pPr>
            <w:r>
              <w:rPr>
                <w:rStyle w:val="CharStyle29"/>
              </w:rPr>
              <w:t>Łącznie liczba zadań</w:t>
            </w:r>
          </w:p>
        </w:tc>
        <w:tc>
          <w:tcPr>
            <w:tcW w:w="142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320" w:firstLine="0"/>
            </w:pPr>
            <w:r>
              <w:rPr>
                <w:rStyle w:val="CharStyle29"/>
              </w:rPr>
              <w:t>Wartość</w:t>
            </w:r>
          </w:p>
          <w:p w:rsidR="0030698B" w:rsidRDefault="005A1B44">
            <w:pPr>
              <w:pStyle w:val="Style2"/>
              <w:framePr w:w="8794" w:wrap="notBeside" w:vAnchor="text" w:hAnchor="text" w:xAlign="center" w:y="1"/>
              <w:shd w:val="clear" w:color="auto" w:fill="auto"/>
              <w:ind w:firstLine="0"/>
              <w:jc w:val="center"/>
            </w:pPr>
            <w:r>
              <w:rPr>
                <w:rStyle w:val="CharStyle29"/>
              </w:rPr>
              <w:t>zadań</w:t>
            </w:r>
          </w:p>
        </w:tc>
        <w:tc>
          <w:tcPr>
            <w:tcW w:w="285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left="20" w:firstLine="0"/>
              <w:jc w:val="center"/>
            </w:pPr>
            <w:r>
              <w:rPr>
                <w:rStyle w:val="CharStyle29"/>
              </w:rPr>
              <w:t>Lokalizacja</w:t>
            </w:r>
            <w:r>
              <w:rPr>
                <w:rStyle w:val="CharStyle29"/>
              </w:rPr>
              <w:t xml:space="preserve"> zadań w jednostkach</w:t>
            </w:r>
          </w:p>
        </w:tc>
        <w:tc>
          <w:tcPr>
            <w:tcW w:w="1541"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280" w:firstLine="180"/>
            </w:pPr>
            <w:r>
              <w:rPr>
                <w:rStyle w:val="CharStyle29"/>
              </w:rPr>
              <w:t>Kwota</w:t>
            </w:r>
          </w:p>
          <w:p w:rsidR="0030698B" w:rsidRDefault="005A1B44">
            <w:pPr>
              <w:pStyle w:val="Style2"/>
              <w:framePr w:w="8794" w:wrap="notBeside" w:vAnchor="text" w:hAnchor="text" w:xAlign="center" w:y="1"/>
              <w:shd w:val="clear" w:color="auto" w:fill="auto"/>
              <w:ind w:left="280" w:firstLine="0"/>
            </w:pPr>
            <w:r>
              <w:rPr>
                <w:rStyle w:val="CharStyle29"/>
              </w:rPr>
              <w:t>wydatków</w:t>
            </w:r>
          </w:p>
        </w:tc>
      </w:tr>
    </w:tbl>
    <w:p w:rsidR="0030698B" w:rsidRDefault="0030698B">
      <w:pPr>
        <w:framePr w:w="879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1445"/>
        <w:gridCol w:w="1421"/>
        <w:gridCol w:w="2851"/>
        <w:gridCol w:w="1536"/>
      </w:tblGrid>
      <w:tr w:rsidR="0030698B">
        <w:tblPrEx>
          <w:tblCellMar>
            <w:top w:w="0" w:type="dxa"/>
            <w:bottom w:w="0" w:type="dxa"/>
          </w:tblCellMar>
        </w:tblPrEx>
        <w:trPr>
          <w:trHeight w:hRule="exact" w:val="576"/>
          <w:jc w:val="center"/>
        </w:trPr>
        <w:tc>
          <w:tcPr>
            <w:tcW w:w="1531" w:type="dxa"/>
            <w:tcBorders>
              <w:top w:val="single" w:sz="4" w:space="0" w:color="auto"/>
              <w:left w:val="single" w:sz="4" w:space="0" w:color="auto"/>
            </w:tcBorders>
            <w:shd w:val="clear" w:color="auto" w:fill="FFFFFF"/>
          </w:tcPr>
          <w:p w:rsidR="0030698B" w:rsidRDefault="0030698B">
            <w:pPr>
              <w:framePr w:w="8784" w:wrap="notBeside" w:vAnchor="text" w:hAnchor="text" w:xAlign="center" w:y="1"/>
              <w:rPr>
                <w:sz w:val="10"/>
                <w:szCs w:val="10"/>
              </w:rPr>
            </w:pPr>
          </w:p>
        </w:tc>
        <w:tc>
          <w:tcPr>
            <w:tcW w:w="1445" w:type="dxa"/>
            <w:tcBorders>
              <w:top w:val="single" w:sz="4" w:space="0" w:color="auto"/>
              <w:left w:val="single" w:sz="4" w:space="0" w:color="auto"/>
            </w:tcBorders>
            <w:shd w:val="clear" w:color="auto" w:fill="FFFFFF"/>
          </w:tcPr>
          <w:p w:rsidR="0030698B" w:rsidRDefault="005A1B44">
            <w:pPr>
              <w:pStyle w:val="Style2"/>
              <w:framePr w:w="8784" w:wrap="notBeside" w:vAnchor="text" w:hAnchor="text" w:xAlign="center" w:y="1"/>
              <w:shd w:val="clear" w:color="auto" w:fill="auto"/>
              <w:ind w:firstLine="0"/>
              <w:jc w:val="right"/>
            </w:pPr>
            <w:r>
              <w:rPr>
                <w:rStyle w:val="CharStyle29"/>
              </w:rPr>
              <w:t>w Programie</w:t>
            </w:r>
          </w:p>
        </w:tc>
        <w:tc>
          <w:tcPr>
            <w:tcW w:w="1421" w:type="dxa"/>
            <w:tcBorders>
              <w:top w:val="single" w:sz="4" w:space="0" w:color="auto"/>
              <w:left w:val="single" w:sz="4" w:space="0" w:color="auto"/>
            </w:tcBorders>
            <w:shd w:val="clear" w:color="auto" w:fill="FFFFFF"/>
          </w:tcPr>
          <w:p w:rsidR="0030698B" w:rsidRDefault="005A1B44">
            <w:pPr>
              <w:pStyle w:val="Style2"/>
              <w:framePr w:w="8784" w:wrap="notBeside" w:vAnchor="text" w:hAnchor="text" w:xAlign="center" w:y="1"/>
              <w:shd w:val="clear" w:color="auto" w:fill="auto"/>
              <w:ind w:left="180" w:firstLine="0"/>
            </w:pPr>
            <w:r>
              <w:rPr>
                <w:rStyle w:val="CharStyle29"/>
              </w:rPr>
              <w:t>(PI, WKI)*</w:t>
            </w:r>
          </w:p>
        </w:tc>
        <w:tc>
          <w:tcPr>
            <w:tcW w:w="2851" w:type="dxa"/>
            <w:tcBorders>
              <w:top w:val="single" w:sz="4" w:space="0" w:color="auto"/>
              <w:left w:val="single" w:sz="4" w:space="0" w:color="auto"/>
            </w:tcBorders>
            <w:shd w:val="clear" w:color="auto" w:fill="FFFFFF"/>
          </w:tcPr>
          <w:p w:rsidR="0030698B" w:rsidRDefault="005A1B44">
            <w:pPr>
              <w:pStyle w:val="Style2"/>
              <w:framePr w:w="8784" w:wrap="notBeside" w:vAnchor="text" w:hAnchor="text" w:xAlign="center" w:y="1"/>
              <w:shd w:val="clear" w:color="auto" w:fill="auto"/>
              <w:ind w:firstLine="0"/>
            </w:pPr>
            <w:r>
              <w:rPr>
                <w:rStyle w:val="CharStyle29"/>
              </w:rPr>
              <w:t>organizacyjnych IAS/KSS*</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left="300" w:firstLine="0"/>
            </w:pPr>
            <w:r>
              <w:rPr>
                <w:rStyle w:val="CharStyle29"/>
              </w:rPr>
              <w:t>w 2020 r.</w:t>
            </w:r>
          </w:p>
          <w:p w:rsidR="0030698B" w:rsidRDefault="005A1B44">
            <w:pPr>
              <w:pStyle w:val="Style2"/>
              <w:framePr w:w="8784" w:wrap="notBeside" w:vAnchor="text" w:hAnchor="text" w:xAlign="center" w:y="1"/>
              <w:shd w:val="clear" w:color="auto" w:fill="auto"/>
              <w:ind w:left="300" w:firstLine="0"/>
            </w:pPr>
            <w:r>
              <w:rPr>
                <w:rStyle w:val="CharStyle29"/>
              </w:rPr>
              <w:t>(w tys. zł)</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Łódź</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9</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3 946</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US - 8, UCS -1</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1 746</w:t>
            </w:r>
          </w:p>
        </w:tc>
      </w:tr>
      <w:tr w:rsidR="0030698B">
        <w:tblPrEx>
          <w:tblCellMar>
            <w:top w:w="0" w:type="dxa"/>
            <w:bottom w:w="0" w:type="dxa"/>
          </w:tblCellMar>
        </w:tblPrEx>
        <w:trPr>
          <w:trHeight w:hRule="exact" w:val="293"/>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Olsztyn</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19</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14 509</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IAS-2, UCS-7, US - 10</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3 142</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Opole</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4</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4 540</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UCS - l,US-3</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2 631</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Poznań</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15</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 xml:space="preserve">5 </w:t>
            </w:r>
            <w:r>
              <w:rPr>
                <w:rStyle w:val="CharStyle29"/>
              </w:rPr>
              <w:t>241</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UCS-2, US -13</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2 886</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Rzeszów</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15</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2 928</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UCS-5, US -10</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180</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Szczecin</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23</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20 597</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IAS-2, UCS-4, US -17</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1 074</w:t>
            </w:r>
          </w:p>
        </w:tc>
      </w:tr>
      <w:tr w:rsidR="0030698B">
        <w:tblPrEx>
          <w:tblCellMar>
            <w:top w:w="0" w:type="dxa"/>
            <w:bottom w:w="0" w:type="dxa"/>
          </w:tblCellMar>
        </w:tblPrEx>
        <w:trPr>
          <w:trHeight w:hRule="exact" w:val="562"/>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w:t>
            </w:r>
          </w:p>
          <w:p w:rsidR="0030698B" w:rsidRDefault="005A1B44">
            <w:pPr>
              <w:pStyle w:val="Style2"/>
              <w:framePr w:w="8784" w:wrap="notBeside" w:vAnchor="text" w:hAnchor="text" w:xAlign="center" w:y="1"/>
              <w:shd w:val="clear" w:color="auto" w:fill="auto"/>
              <w:ind w:firstLine="0"/>
            </w:pPr>
            <w:r>
              <w:rPr>
                <w:rStyle w:val="CharStyle29"/>
              </w:rPr>
              <w:t>Warszawa</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13</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4 592</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- 1,UCS-1,US-11</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561</w:t>
            </w:r>
          </w:p>
        </w:tc>
      </w:tr>
      <w:tr w:rsidR="0030698B">
        <w:tblPrEx>
          <w:tblCellMar>
            <w:top w:w="0" w:type="dxa"/>
            <w:bottom w:w="0" w:type="dxa"/>
          </w:tblCellMar>
        </w:tblPrEx>
        <w:trPr>
          <w:trHeight w:hRule="exact" w:val="293"/>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Wrocław</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12</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3 587</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US -12</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266</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IAS Z. Góra</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934</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US - 2</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69</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center"/>
          </w:tcPr>
          <w:p w:rsidR="0030698B" w:rsidRDefault="005A1B44">
            <w:pPr>
              <w:pStyle w:val="Style2"/>
              <w:framePr w:w="8784" w:wrap="notBeside" w:vAnchor="text" w:hAnchor="text" w:xAlign="center" w:y="1"/>
              <w:shd w:val="clear" w:color="auto" w:fill="auto"/>
              <w:ind w:firstLine="0"/>
            </w:pPr>
            <w:r>
              <w:rPr>
                <w:rStyle w:val="CharStyle29"/>
              </w:rPr>
              <w:t>KIS</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c>
          <w:tcPr>
            <w:tcW w:w="2851" w:type="dxa"/>
            <w:tcBorders>
              <w:top w:val="single" w:sz="4" w:space="0" w:color="auto"/>
              <w:left w:val="single" w:sz="4" w:space="0" w:color="auto"/>
            </w:tcBorders>
            <w:shd w:val="clear" w:color="auto" w:fill="FFFFFF"/>
            <w:vAlign w:val="center"/>
          </w:tcPr>
          <w:p w:rsidR="0030698B" w:rsidRDefault="005A1B44">
            <w:pPr>
              <w:pStyle w:val="Style2"/>
              <w:framePr w:w="8784" w:wrap="notBeside" w:vAnchor="text" w:hAnchor="text" w:xAlign="center" w:y="1"/>
              <w:shd w:val="clear" w:color="auto" w:fill="auto"/>
              <w:spacing w:line="188" w:lineRule="exact"/>
              <w:ind w:firstLine="0"/>
            </w:pPr>
            <w:r>
              <w:rPr>
                <w:rStyle w:val="CharStyle41"/>
              </w:rPr>
              <w:t>X</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298"/>
          <w:jc w:val="center"/>
        </w:trPr>
        <w:tc>
          <w:tcPr>
            <w:tcW w:w="153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KSS</w:t>
            </w:r>
          </w:p>
        </w:tc>
        <w:tc>
          <w:tcPr>
            <w:tcW w:w="1445"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5</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847</w:t>
            </w:r>
          </w:p>
        </w:tc>
        <w:tc>
          <w:tcPr>
            <w:tcW w:w="2851"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5 filii</w:t>
            </w:r>
          </w:p>
        </w:tc>
        <w:tc>
          <w:tcPr>
            <w:tcW w:w="153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68</w:t>
            </w:r>
          </w:p>
        </w:tc>
      </w:tr>
      <w:tr w:rsidR="0030698B">
        <w:tblPrEx>
          <w:tblCellMar>
            <w:top w:w="0" w:type="dxa"/>
            <w:bottom w:w="0" w:type="dxa"/>
          </w:tblCellMar>
        </w:tblPrEx>
        <w:trPr>
          <w:trHeight w:hRule="exact" w:val="307"/>
          <w:jc w:val="center"/>
        </w:trPr>
        <w:tc>
          <w:tcPr>
            <w:tcW w:w="153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razem:</w:t>
            </w:r>
          </w:p>
        </w:tc>
        <w:tc>
          <w:tcPr>
            <w:tcW w:w="1445"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194</w:t>
            </w:r>
          </w:p>
        </w:tc>
        <w:tc>
          <w:tcPr>
            <w:tcW w:w="142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91 807</w:t>
            </w:r>
          </w:p>
        </w:tc>
        <w:tc>
          <w:tcPr>
            <w:tcW w:w="285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spacing w:line="188" w:lineRule="exact"/>
              <w:ind w:left="20" w:firstLine="0"/>
              <w:jc w:val="center"/>
            </w:pPr>
            <w:r>
              <w:rPr>
                <w:rStyle w:val="CharStyle41"/>
              </w:rPr>
              <w:t>X</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31 773</w:t>
            </w:r>
          </w:p>
        </w:tc>
      </w:tr>
    </w:tbl>
    <w:p w:rsidR="0030698B" w:rsidRDefault="005A1B44">
      <w:pPr>
        <w:pStyle w:val="Style44"/>
        <w:framePr w:w="8784" w:wrap="notBeside" w:vAnchor="text" w:hAnchor="text" w:xAlign="center" w:y="1"/>
        <w:shd w:val="clear" w:color="auto" w:fill="auto"/>
      </w:pPr>
      <w:r>
        <w:t>*PI-program inwestycyjny, WKI-wartość kosztorysowa inwestycji US - urząd skarbowy, UCS—urząd celno-skarbowy</w:t>
      </w:r>
    </w:p>
    <w:p w:rsidR="0030698B" w:rsidRDefault="0030698B">
      <w:pPr>
        <w:framePr w:w="8784" w:wrap="notBeside" w:vAnchor="text" w:hAnchor="text" w:xAlign="center" w:y="1"/>
        <w:rPr>
          <w:sz w:val="2"/>
          <w:szCs w:val="2"/>
        </w:rPr>
      </w:pPr>
    </w:p>
    <w:p w:rsidR="0030698B" w:rsidRDefault="0030698B">
      <w:pPr>
        <w:rPr>
          <w:sz w:val="2"/>
          <w:szCs w:val="2"/>
        </w:rPr>
      </w:pPr>
    </w:p>
    <w:p w:rsidR="0030698B" w:rsidRDefault="005A1B44">
      <w:pPr>
        <w:pStyle w:val="Style32"/>
        <w:framePr w:w="8794" w:wrap="notBeside" w:vAnchor="text" w:hAnchor="text" w:xAlign="center" w:y="1"/>
        <w:shd w:val="clear" w:color="auto" w:fill="auto"/>
      </w:pPr>
      <w:r>
        <w:t>2) Inne zadania inwestycyjne budowlane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994"/>
        <w:gridCol w:w="1133"/>
        <w:gridCol w:w="3101"/>
        <w:gridCol w:w="1723"/>
      </w:tblGrid>
      <w:tr w:rsidR="0030698B">
        <w:tblPrEx>
          <w:tblCellMar>
            <w:top w:w="0" w:type="dxa"/>
            <w:bottom w:w="0" w:type="dxa"/>
          </w:tblCellMar>
        </w:tblPrEx>
        <w:trPr>
          <w:trHeight w:hRule="exact" w:val="1128"/>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200" w:firstLine="0"/>
            </w:pPr>
            <w:r>
              <w:rPr>
                <w:rStyle w:val="CharStyle29"/>
              </w:rPr>
              <w:t>Jednostka KAS</w:t>
            </w:r>
          </w:p>
        </w:tc>
        <w:tc>
          <w:tcPr>
            <w:tcW w:w="99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Liczba</w:t>
            </w:r>
          </w:p>
          <w:p w:rsidR="0030698B" w:rsidRDefault="005A1B44">
            <w:pPr>
              <w:pStyle w:val="Style2"/>
              <w:framePr w:w="8794" w:wrap="notBeside" w:vAnchor="text" w:hAnchor="text" w:xAlign="center" w:y="1"/>
              <w:shd w:val="clear" w:color="auto" w:fill="auto"/>
              <w:ind w:left="200" w:firstLine="0"/>
            </w:pPr>
            <w:r>
              <w:rPr>
                <w:rStyle w:val="CharStyle29"/>
              </w:rPr>
              <w:t>zadań</w:t>
            </w:r>
          </w:p>
        </w:tc>
        <w:tc>
          <w:tcPr>
            <w:tcW w:w="113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200" w:firstLine="0"/>
            </w:pPr>
            <w:r>
              <w:rPr>
                <w:rStyle w:val="CharStyle29"/>
              </w:rPr>
              <w:t>Wartość</w:t>
            </w:r>
          </w:p>
          <w:p w:rsidR="0030698B" w:rsidRDefault="005A1B44">
            <w:pPr>
              <w:pStyle w:val="Style2"/>
              <w:framePr w:w="8794" w:wrap="notBeside" w:vAnchor="text" w:hAnchor="text" w:xAlign="center" w:y="1"/>
              <w:shd w:val="clear" w:color="auto" w:fill="auto"/>
              <w:ind w:left="200" w:firstLine="0"/>
            </w:pPr>
            <w:r>
              <w:rPr>
                <w:rStyle w:val="CharStyle29"/>
              </w:rPr>
              <w:t>zadań*</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0"/>
              <w:jc w:val="center"/>
            </w:pPr>
            <w:r>
              <w:rPr>
                <w:rStyle w:val="CharStyle29"/>
              </w:rPr>
              <w:t xml:space="preserve">Lokalizacja zadań w jednostkach </w:t>
            </w:r>
            <w:r>
              <w:rPr>
                <w:rStyle w:val="CharStyle29"/>
              </w:rPr>
              <w:t>organizacyjnych</w:t>
            </w:r>
          </w:p>
        </w:tc>
        <w:tc>
          <w:tcPr>
            <w:tcW w:w="1723" w:type="dxa"/>
            <w:tcBorders>
              <w:top w:val="single" w:sz="4" w:space="0" w:color="auto"/>
              <w:left w:val="single" w:sz="4" w:space="0" w:color="auto"/>
              <w:right w:val="single" w:sz="4" w:space="0" w:color="auto"/>
            </w:tcBorders>
            <w:shd w:val="clear" w:color="auto" w:fill="FFFFFF"/>
          </w:tcPr>
          <w:p w:rsidR="0030698B" w:rsidRDefault="005A1B44">
            <w:pPr>
              <w:pStyle w:val="Style2"/>
              <w:framePr w:w="8794" w:wrap="notBeside" w:vAnchor="text" w:hAnchor="text" w:xAlign="center" w:y="1"/>
              <w:shd w:val="clear" w:color="auto" w:fill="auto"/>
              <w:spacing w:line="274" w:lineRule="exact"/>
              <w:ind w:left="380" w:firstLine="160"/>
            </w:pPr>
            <w:r>
              <w:rPr>
                <w:rStyle w:val="CharStyle29"/>
              </w:rPr>
              <w:t>Kwota wydatków w 2020 r.</w:t>
            </w:r>
          </w:p>
          <w:p w:rsidR="0030698B" w:rsidRDefault="005A1B44">
            <w:pPr>
              <w:pStyle w:val="Style2"/>
              <w:framePr w:w="8794" w:wrap="notBeside" w:vAnchor="text" w:hAnchor="text" w:xAlign="center" w:y="1"/>
              <w:shd w:val="clear" w:color="auto" w:fill="auto"/>
              <w:spacing w:line="274" w:lineRule="exact"/>
              <w:ind w:firstLine="0"/>
              <w:jc w:val="center"/>
            </w:pPr>
            <w:r>
              <w:rPr>
                <w:rStyle w:val="CharStyle29"/>
              </w:rPr>
              <w:t>(w tys. zł)</w:t>
            </w:r>
          </w:p>
        </w:tc>
      </w:tr>
      <w:tr w:rsidR="0030698B">
        <w:tblPrEx>
          <w:tblCellMar>
            <w:top w:w="0" w:type="dxa"/>
            <w:bottom w:w="0" w:type="dxa"/>
          </w:tblCellMar>
        </w:tblPrEx>
        <w:trPr>
          <w:trHeight w:hRule="exact" w:val="298"/>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Białystok</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Bydgoszcz</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84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Gdańsk</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14 922</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US Puck</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7 000</w:t>
            </w:r>
          </w:p>
        </w:tc>
      </w:tr>
      <w:tr w:rsidR="0030698B">
        <w:tblPrEx>
          <w:tblCellMar>
            <w:top w:w="0" w:type="dxa"/>
            <w:bottom w:w="0" w:type="dxa"/>
          </w:tblCellMar>
        </w:tblPrEx>
        <w:trPr>
          <w:trHeight w:hRule="exact" w:val="566"/>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Katowice</w:t>
            </w:r>
          </w:p>
        </w:tc>
        <w:tc>
          <w:tcPr>
            <w:tcW w:w="99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2</w:t>
            </w:r>
          </w:p>
        </w:tc>
        <w:tc>
          <w:tcPr>
            <w:tcW w:w="113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13 573</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0"/>
            </w:pPr>
            <w:r>
              <w:rPr>
                <w:rStyle w:val="CharStyle29"/>
              </w:rPr>
              <w:t>US Zawiercie, IAS - sala konferencyino-szkoleniowa</w:t>
            </w:r>
          </w:p>
        </w:tc>
        <w:tc>
          <w:tcPr>
            <w:tcW w:w="172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4 000</w:t>
            </w:r>
          </w:p>
        </w:tc>
      </w:tr>
      <w:tr w:rsidR="0030698B">
        <w:tblPrEx>
          <w:tblCellMar>
            <w:top w:w="0" w:type="dxa"/>
            <w:bottom w:w="0" w:type="dxa"/>
          </w:tblCellMar>
        </w:tblPrEx>
        <w:trPr>
          <w:trHeight w:hRule="exact" w:val="293"/>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Kielce</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302"/>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Kraków</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1157"/>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Lublin</w:t>
            </w:r>
          </w:p>
        </w:tc>
        <w:tc>
          <w:tcPr>
            <w:tcW w:w="99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4</w:t>
            </w:r>
          </w:p>
        </w:tc>
        <w:tc>
          <w:tcPr>
            <w:tcW w:w="113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52 533</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0"/>
            </w:pPr>
            <w:r>
              <w:rPr>
                <w:rStyle w:val="CharStyle29"/>
              </w:rPr>
              <w:t>skanery rtg na dgp - Zosin, Terespol, UCS - adaptacja budynku Lublin, US Lubartów - przebudowa i rozbudowa</w:t>
            </w:r>
          </w:p>
        </w:tc>
        <w:tc>
          <w:tcPr>
            <w:tcW w:w="172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40 996</w:t>
            </w:r>
          </w:p>
        </w:tc>
      </w:tr>
      <w:tr w:rsidR="0030698B">
        <w:tblPrEx>
          <w:tblCellMar>
            <w:top w:w="0" w:type="dxa"/>
            <w:bottom w:w="0" w:type="dxa"/>
          </w:tblCellMar>
        </w:tblPrEx>
        <w:trPr>
          <w:trHeight w:hRule="exact" w:val="562"/>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Łódź</w:t>
            </w:r>
          </w:p>
        </w:tc>
        <w:tc>
          <w:tcPr>
            <w:tcW w:w="99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w:t>
            </w:r>
          </w:p>
        </w:tc>
        <w:tc>
          <w:tcPr>
            <w:tcW w:w="113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7 132</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8" w:lineRule="exact"/>
              <w:ind w:firstLine="0"/>
            </w:pPr>
            <w:r>
              <w:rPr>
                <w:rStyle w:val="CharStyle29"/>
              </w:rPr>
              <w:t>UCS - przebudowa budynku w Łodzi</w:t>
            </w:r>
          </w:p>
        </w:tc>
        <w:tc>
          <w:tcPr>
            <w:tcW w:w="172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5 000</w:t>
            </w:r>
          </w:p>
        </w:tc>
      </w:tr>
      <w:tr w:rsidR="0030698B">
        <w:tblPrEx>
          <w:tblCellMar>
            <w:top w:w="0" w:type="dxa"/>
            <w:bottom w:w="0" w:type="dxa"/>
          </w:tblCellMar>
        </w:tblPrEx>
        <w:trPr>
          <w:trHeight w:hRule="exact" w:val="298"/>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Olsztyn</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18 000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200</w:t>
            </w:r>
          </w:p>
        </w:tc>
      </w:tr>
      <w:tr w:rsidR="0030698B">
        <w:tblPrEx>
          <w:tblCellMar>
            <w:top w:w="0" w:type="dxa"/>
            <w:bottom w:w="0" w:type="dxa"/>
          </w:tblCellMar>
        </w:tblPrEx>
        <w:trPr>
          <w:trHeight w:hRule="exact" w:val="298"/>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Opole</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Poznań</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298"/>
          <w:jc w:val="center"/>
        </w:trPr>
        <w:tc>
          <w:tcPr>
            <w:tcW w:w="184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Rzeszów</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13 070</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skaner rtg na dgp - Budomierz</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13 070</w:t>
            </w:r>
          </w:p>
        </w:tc>
      </w:tr>
      <w:tr w:rsidR="0030698B">
        <w:tblPrEx>
          <w:tblCellMar>
            <w:top w:w="0" w:type="dxa"/>
            <w:bottom w:w="0" w:type="dxa"/>
          </w:tblCellMar>
        </w:tblPrEx>
        <w:trPr>
          <w:trHeight w:hRule="exact" w:val="581"/>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Szczecin</w:t>
            </w:r>
          </w:p>
        </w:tc>
        <w:tc>
          <w:tcPr>
            <w:tcW w:w="99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24 920</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4" w:lineRule="exact"/>
              <w:ind w:firstLine="0"/>
            </w:pPr>
            <w:r>
              <w:rPr>
                <w:rStyle w:val="CharStyle29"/>
              </w:rPr>
              <w:t>skaner rtg na mpg - Łasztownia, Świnoujście</w:t>
            </w:r>
          </w:p>
        </w:tc>
        <w:tc>
          <w:tcPr>
            <w:tcW w:w="1723"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24 920</w:t>
            </w:r>
          </w:p>
        </w:tc>
      </w:tr>
      <w:tr w:rsidR="0030698B">
        <w:tblPrEx>
          <w:tblCellMar>
            <w:top w:w="0" w:type="dxa"/>
            <w:bottom w:w="0" w:type="dxa"/>
          </w:tblCellMar>
        </w:tblPrEx>
        <w:trPr>
          <w:trHeight w:hRule="exact" w:val="298"/>
          <w:jc w:val="center"/>
        </w:trPr>
        <w:tc>
          <w:tcPr>
            <w:tcW w:w="184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Warszawa</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16 475</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US Otwock</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7 800</w:t>
            </w:r>
          </w:p>
        </w:tc>
      </w:tr>
      <w:tr w:rsidR="0030698B">
        <w:tblPrEx>
          <w:tblCellMar>
            <w:top w:w="0" w:type="dxa"/>
            <w:bottom w:w="0" w:type="dxa"/>
          </w:tblCellMar>
        </w:tblPrEx>
        <w:trPr>
          <w:trHeight w:hRule="exact" w:val="293"/>
          <w:jc w:val="center"/>
        </w:trPr>
        <w:tc>
          <w:tcPr>
            <w:tcW w:w="184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rPr>
                <w:rStyle w:val="CharStyle29"/>
              </w:rPr>
              <w:t>IAS Wrocław</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c>
          <w:tcPr>
            <w:tcW w:w="3101"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188" w:lineRule="exact"/>
              <w:ind w:firstLine="0"/>
            </w:pPr>
            <w:r>
              <w:rPr>
                <w:rStyle w:val="CharStyle41"/>
              </w:rPr>
              <w:t>X</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302"/>
          <w:jc w:val="center"/>
        </w:trPr>
        <w:tc>
          <w:tcPr>
            <w:tcW w:w="184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IAS Z. Góra</w:t>
            </w:r>
          </w:p>
        </w:tc>
        <w:tc>
          <w:tcPr>
            <w:tcW w:w="994"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13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46 925</w:t>
            </w:r>
          </w:p>
        </w:tc>
        <w:tc>
          <w:tcPr>
            <w:tcW w:w="3101"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rPr>
                <w:rStyle w:val="CharStyle29"/>
              </w:rPr>
              <w:t>US i UCS Gorzów Wlkp</w:t>
            </w:r>
          </w:p>
        </w:tc>
        <w:tc>
          <w:tcPr>
            <w:tcW w:w="1723"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2 000</w:t>
            </w:r>
          </w:p>
        </w:tc>
      </w:tr>
      <w:tr w:rsidR="0030698B">
        <w:tblPrEx>
          <w:tblCellMar>
            <w:top w:w="0" w:type="dxa"/>
            <w:bottom w:w="0" w:type="dxa"/>
          </w:tblCellMar>
        </w:tblPrEx>
        <w:trPr>
          <w:trHeight w:hRule="exact" w:val="576"/>
          <w:jc w:val="center"/>
        </w:trPr>
        <w:tc>
          <w:tcPr>
            <w:tcW w:w="1843"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200" w:firstLine="0"/>
            </w:pPr>
            <w:r>
              <w:rPr>
                <w:rStyle w:val="CharStyle29"/>
              </w:rPr>
              <w:t xml:space="preserve">Jednostka </w:t>
            </w:r>
            <w:r>
              <w:rPr>
                <w:rStyle w:val="CharStyle29"/>
              </w:rPr>
              <w:t>KAS</w:t>
            </w:r>
          </w:p>
        </w:tc>
        <w:tc>
          <w:tcPr>
            <w:tcW w:w="994"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29"/>
              </w:rPr>
              <w:t>Liczba</w:t>
            </w:r>
          </w:p>
          <w:p w:rsidR="0030698B" w:rsidRDefault="005A1B44">
            <w:pPr>
              <w:pStyle w:val="Style2"/>
              <w:framePr w:w="8794" w:wrap="notBeside" w:vAnchor="text" w:hAnchor="text" w:xAlign="center" w:y="1"/>
              <w:shd w:val="clear" w:color="auto" w:fill="auto"/>
              <w:ind w:left="200" w:firstLine="0"/>
            </w:pPr>
            <w:r>
              <w:rPr>
                <w:rStyle w:val="CharStyle29"/>
              </w:rPr>
              <w:t>zadań</w:t>
            </w:r>
          </w:p>
        </w:tc>
        <w:tc>
          <w:tcPr>
            <w:tcW w:w="113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200" w:firstLine="0"/>
            </w:pPr>
            <w:r>
              <w:rPr>
                <w:rStyle w:val="CharStyle29"/>
              </w:rPr>
              <w:t>Wartość</w:t>
            </w:r>
          </w:p>
          <w:p w:rsidR="0030698B" w:rsidRDefault="005A1B44">
            <w:pPr>
              <w:pStyle w:val="Style2"/>
              <w:framePr w:w="8794" w:wrap="notBeside" w:vAnchor="text" w:hAnchor="text" w:xAlign="center" w:y="1"/>
              <w:shd w:val="clear" w:color="auto" w:fill="auto"/>
              <w:ind w:left="200" w:firstLine="0"/>
            </w:pPr>
            <w:r>
              <w:rPr>
                <w:rStyle w:val="CharStyle29"/>
              </w:rPr>
              <w:t>zadań*</w:t>
            </w:r>
          </w:p>
        </w:tc>
        <w:tc>
          <w:tcPr>
            <w:tcW w:w="310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8" w:lineRule="exact"/>
              <w:ind w:firstLine="0"/>
              <w:jc w:val="center"/>
            </w:pPr>
            <w:r>
              <w:rPr>
                <w:rStyle w:val="CharStyle29"/>
              </w:rPr>
              <w:t>Lokalizacja zadań w jednostkach</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center"/>
            </w:pPr>
            <w:r>
              <w:rPr>
                <w:rStyle w:val="CharStyle29"/>
              </w:rPr>
              <w:t>Kwota</w:t>
            </w:r>
          </w:p>
          <w:p w:rsidR="0030698B" w:rsidRDefault="005A1B44">
            <w:pPr>
              <w:pStyle w:val="Style2"/>
              <w:framePr w:w="8794" w:wrap="notBeside" w:vAnchor="text" w:hAnchor="text" w:xAlign="center" w:y="1"/>
              <w:shd w:val="clear" w:color="auto" w:fill="auto"/>
              <w:ind w:firstLine="0"/>
              <w:jc w:val="center"/>
            </w:pPr>
            <w:r>
              <w:rPr>
                <w:rStyle w:val="CharStyle29"/>
              </w:rPr>
              <w:t>wydatków</w:t>
            </w:r>
          </w:p>
        </w:tc>
      </w:tr>
    </w:tbl>
    <w:p w:rsidR="0030698B" w:rsidRDefault="0030698B">
      <w:pPr>
        <w:framePr w:w="879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994"/>
        <w:gridCol w:w="1128"/>
        <w:gridCol w:w="3106"/>
        <w:gridCol w:w="1709"/>
      </w:tblGrid>
      <w:tr w:rsidR="0030698B">
        <w:tblPrEx>
          <w:tblCellMar>
            <w:top w:w="0" w:type="dxa"/>
            <w:bottom w:w="0" w:type="dxa"/>
          </w:tblCellMar>
        </w:tblPrEx>
        <w:trPr>
          <w:trHeight w:hRule="exact" w:val="571"/>
          <w:jc w:val="center"/>
        </w:trPr>
        <w:tc>
          <w:tcPr>
            <w:tcW w:w="1848" w:type="dxa"/>
            <w:tcBorders>
              <w:top w:val="single" w:sz="4" w:space="0" w:color="auto"/>
              <w:left w:val="single" w:sz="4" w:space="0" w:color="auto"/>
            </w:tcBorders>
            <w:shd w:val="clear" w:color="auto" w:fill="FFFFFF"/>
          </w:tcPr>
          <w:p w:rsidR="0030698B" w:rsidRDefault="0030698B">
            <w:pPr>
              <w:framePr w:w="8784"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30698B" w:rsidRDefault="0030698B">
            <w:pPr>
              <w:framePr w:w="8784"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30698B" w:rsidRDefault="0030698B">
            <w:pPr>
              <w:framePr w:w="8784" w:wrap="notBeside" w:vAnchor="text" w:hAnchor="text" w:xAlign="center" w:y="1"/>
              <w:rPr>
                <w:sz w:val="10"/>
                <w:szCs w:val="10"/>
              </w:rPr>
            </w:pPr>
          </w:p>
        </w:tc>
        <w:tc>
          <w:tcPr>
            <w:tcW w:w="3106" w:type="dxa"/>
            <w:tcBorders>
              <w:top w:val="single" w:sz="4" w:space="0" w:color="auto"/>
              <w:left w:val="single" w:sz="4" w:space="0" w:color="auto"/>
            </w:tcBorders>
            <w:shd w:val="clear" w:color="auto" w:fill="FFFFFF"/>
          </w:tcPr>
          <w:p w:rsidR="0030698B" w:rsidRDefault="005A1B44">
            <w:pPr>
              <w:pStyle w:val="Style2"/>
              <w:framePr w:w="8784" w:wrap="notBeside" w:vAnchor="text" w:hAnchor="text" w:xAlign="center" w:y="1"/>
              <w:shd w:val="clear" w:color="auto" w:fill="auto"/>
              <w:ind w:firstLine="0"/>
              <w:jc w:val="center"/>
            </w:pPr>
            <w:r>
              <w:rPr>
                <w:rStyle w:val="CharStyle29"/>
              </w:rPr>
              <w:t>organizacyjnych</w:t>
            </w:r>
          </w:p>
        </w:tc>
        <w:tc>
          <w:tcPr>
            <w:tcW w:w="170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center"/>
            </w:pPr>
            <w:r>
              <w:rPr>
                <w:rStyle w:val="CharStyle29"/>
              </w:rPr>
              <w:t>w 2020 r.</w:t>
            </w:r>
          </w:p>
          <w:p w:rsidR="0030698B" w:rsidRDefault="005A1B44">
            <w:pPr>
              <w:pStyle w:val="Style2"/>
              <w:framePr w:w="8784" w:wrap="notBeside" w:vAnchor="text" w:hAnchor="text" w:xAlign="center" w:y="1"/>
              <w:shd w:val="clear" w:color="auto" w:fill="auto"/>
              <w:ind w:firstLine="0"/>
              <w:jc w:val="center"/>
            </w:pPr>
            <w:r>
              <w:rPr>
                <w:rStyle w:val="CharStyle29"/>
              </w:rPr>
              <w:t>(w tys. zł)</w:t>
            </w:r>
          </w:p>
        </w:tc>
      </w:tr>
      <w:tr w:rsidR="0030698B">
        <w:tblPrEx>
          <w:tblCellMar>
            <w:top w:w="0" w:type="dxa"/>
            <w:bottom w:w="0" w:type="dxa"/>
          </w:tblCellMar>
        </w:tblPrEx>
        <w:trPr>
          <w:trHeight w:hRule="exact" w:val="298"/>
          <w:jc w:val="center"/>
        </w:trPr>
        <w:tc>
          <w:tcPr>
            <w:tcW w:w="1848" w:type="dxa"/>
            <w:tcBorders>
              <w:top w:val="single" w:sz="4" w:space="0" w:color="auto"/>
              <w:left w:val="single" w:sz="4" w:space="0" w:color="auto"/>
            </w:tcBorders>
            <w:shd w:val="clear" w:color="auto" w:fill="FFFFFF"/>
            <w:vAlign w:val="center"/>
          </w:tcPr>
          <w:p w:rsidR="0030698B" w:rsidRDefault="005A1B44">
            <w:pPr>
              <w:pStyle w:val="Style2"/>
              <w:framePr w:w="8784" w:wrap="notBeside" w:vAnchor="text" w:hAnchor="text" w:xAlign="center" w:y="1"/>
              <w:shd w:val="clear" w:color="auto" w:fill="auto"/>
              <w:ind w:firstLine="0"/>
            </w:pPr>
            <w:r>
              <w:rPr>
                <w:rStyle w:val="CharStyle29"/>
              </w:rPr>
              <w:t>KIS</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c>
          <w:tcPr>
            <w:tcW w:w="1128"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c>
          <w:tcPr>
            <w:tcW w:w="3106" w:type="dxa"/>
            <w:tcBorders>
              <w:top w:val="single" w:sz="4" w:space="0" w:color="auto"/>
              <w:left w:val="single" w:sz="4" w:space="0" w:color="auto"/>
            </w:tcBorders>
            <w:shd w:val="clear" w:color="auto" w:fill="FFFFFF"/>
            <w:vAlign w:val="center"/>
          </w:tcPr>
          <w:p w:rsidR="0030698B" w:rsidRDefault="005A1B44">
            <w:pPr>
              <w:pStyle w:val="Style2"/>
              <w:framePr w:w="8784" w:wrap="notBeside" w:vAnchor="text" w:hAnchor="text" w:xAlign="center" w:y="1"/>
              <w:shd w:val="clear" w:color="auto" w:fill="auto"/>
              <w:spacing w:line="188" w:lineRule="exact"/>
              <w:ind w:firstLine="0"/>
            </w:pPr>
            <w:r>
              <w:rPr>
                <w:rStyle w:val="CharStyle41"/>
              </w:rPr>
              <w:t>X</w:t>
            </w:r>
          </w:p>
        </w:tc>
        <w:tc>
          <w:tcPr>
            <w:tcW w:w="170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293"/>
          <w:jc w:val="center"/>
        </w:trPr>
        <w:tc>
          <w:tcPr>
            <w:tcW w:w="1848" w:type="dxa"/>
            <w:tcBorders>
              <w:top w:val="single" w:sz="4" w:space="0" w:color="auto"/>
              <w:left w:val="single" w:sz="4" w:space="0" w:color="auto"/>
            </w:tcBorders>
            <w:shd w:val="clear" w:color="auto" w:fill="FFFFFF"/>
            <w:vAlign w:val="center"/>
          </w:tcPr>
          <w:p w:rsidR="0030698B" w:rsidRDefault="005A1B44">
            <w:pPr>
              <w:pStyle w:val="Style2"/>
              <w:framePr w:w="8784" w:wrap="notBeside" w:vAnchor="text" w:hAnchor="text" w:xAlign="center" w:y="1"/>
              <w:shd w:val="clear" w:color="auto" w:fill="auto"/>
              <w:ind w:firstLine="0"/>
            </w:pPr>
            <w:r>
              <w:rPr>
                <w:rStyle w:val="CharStyle29"/>
              </w:rPr>
              <w:t>KSS</w:t>
            </w:r>
          </w:p>
        </w:tc>
        <w:tc>
          <w:tcPr>
            <w:tcW w:w="994"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c>
          <w:tcPr>
            <w:tcW w:w="1128" w:type="dxa"/>
            <w:tcBorders>
              <w:top w:val="single" w:sz="4" w:space="0" w:color="auto"/>
              <w:lef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c>
          <w:tcPr>
            <w:tcW w:w="3106" w:type="dxa"/>
            <w:tcBorders>
              <w:top w:val="single" w:sz="4" w:space="0" w:color="auto"/>
              <w:left w:val="single" w:sz="4" w:space="0" w:color="auto"/>
            </w:tcBorders>
            <w:shd w:val="clear" w:color="auto" w:fill="FFFFFF"/>
            <w:vAlign w:val="center"/>
          </w:tcPr>
          <w:p w:rsidR="0030698B" w:rsidRDefault="005A1B44">
            <w:pPr>
              <w:pStyle w:val="Style2"/>
              <w:framePr w:w="8784" w:wrap="notBeside" w:vAnchor="text" w:hAnchor="text" w:xAlign="center" w:y="1"/>
              <w:shd w:val="clear" w:color="auto" w:fill="auto"/>
              <w:spacing w:line="188" w:lineRule="exact"/>
              <w:ind w:firstLine="0"/>
            </w:pPr>
            <w:r>
              <w:rPr>
                <w:rStyle w:val="CharStyle41"/>
              </w:rPr>
              <w:t>X</w:t>
            </w:r>
          </w:p>
        </w:tc>
        <w:tc>
          <w:tcPr>
            <w:tcW w:w="170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0</w:t>
            </w:r>
          </w:p>
        </w:tc>
      </w:tr>
      <w:tr w:rsidR="0030698B">
        <w:tblPrEx>
          <w:tblCellMar>
            <w:top w:w="0" w:type="dxa"/>
            <w:bottom w:w="0" w:type="dxa"/>
          </w:tblCellMar>
        </w:tblPrEx>
        <w:trPr>
          <w:trHeight w:hRule="exact" w:val="312"/>
          <w:jc w:val="center"/>
        </w:trPr>
        <w:tc>
          <w:tcPr>
            <w:tcW w:w="184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pPr>
            <w:r>
              <w:rPr>
                <w:rStyle w:val="CharStyle29"/>
              </w:rPr>
              <w:t>Razem KAS:</w:t>
            </w:r>
          </w:p>
        </w:tc>
        <w:tc>
          <w:tcPr>
            <w:tcW w:w="994"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12</w:t>
            </w:r>
          </w:p>
        </w:tc>
        <w:tc>
          <w:tcPr>
            <w:tcW w:w="112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207 550</w:t>
            </w:r>
          </w:p>
        </w:tc>
        <w:tc>
          <w:tcPr>
            <w:tcW w:w="3106"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spacing w:line="188" w:lineRule="exact"/>
              <w:ind w:firstLine="0"/>
              <w:jc w:val="center"/>
            </w:pPr>
            <w:r>
              <w:rPr>
                <w:rStyle w:val="CharStyle41"/>
              </w:rPr>
              <w:t>X</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84" w:wrap="notBeside" w:vAnchor="text" w:hAnchor="text" w:xAlign="center" w:y="1"/>
              <w:shd w:val="clear" w:color="auto" w:fill="auto"/>
              <w:ind w:firstLine="0"/>
              <w:jc w:val="right"/>
            </w:pPr>
            <w:r>
              <w:rPr>
                <w:rStyle w:val="CharStyle29"/>
              </w:rPr>
              <w:t>104 986</w:t>
            </w:r>
          </w:p>
        </w:tc>
      </w:tr>
    </w:tbl>
    <w:p w:rsidR="0030698B" w:rsidRDefault="0030698B">
      <w:pPr>
        <w:framePr w:w="878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994"/>
        <w:gridCol w:w="1128"/>
        <w:gridCol w:w="3106"/>
        <w:gridCol w:w="1709"/>
      </w:tblGrid>
      <w:tr w:rsidR="0030698B">
        <w:tblPrEx>
          <w:tblCellMar>
            <w:top w:w="0" w:type="dxa"/>
            <w:bottom w:w="0" w:type="dxa"/>
          </w:tblCellMar>
        </w:tblPrEx>
        <w:trPr>
          <w:trHeight w:hRule="exact" w:val="302"/>
          <w:jc w:val="center"/>
        </w:trPr>
        <w:tc>
          <w:tcPr>
            <w:tcW w:w="1843" w:type="dxa"/>
            <w:tcBorders>
              <w:top w:val="single" w:sz="4" w:space="0" w:color="auto"/>
              <w:left w:val="single" w:sz="4" w:space="0" w:color="auto"/>
            </w:tcBorders>
            <w:shd w:val="clear" w:color="auto" w:fill="FFFFFF"/>
            <w:vAlign w:val="bottom"/>
          </w:tcPr>
          <w:p w:rsidR="0030698B" w:rsidRDefault="005A1B44">
            <w:pPr>
              <w:pStyle w:val="Style2"/>
              <w:framePr w:w="8779" w:wrap="notBeside" w:vAnchor="text" w:hAnchor="text" w:xAlign="center" w:y="1"/>
              <w:shd w:val="clear" w:color="auto" w:fill="auto"/>
              <w:ind w:firstLine="0"/>
            </w:pPr>
            <w:r>
              <w:rPr>
                <w:rStyle w:val="CharStyle29"/>
              </w:rPr>
              <w:t>Razem zadania</w:t>
            </w:r>
          </w:p>
        </w:tc>
        <w:tc>
          <w:tcPr>
            <w:tcW w:w="994" w:type="dxa"/>
            <w:tcBorders>
              <w:top w:val="single" w:sz="4" w:space="0" w:color="auto"/>
              <w:left w:val="single" w:sz="4" w:space="0" w:color="auto"/>
            </w:tcBorders>
            <w:shd w:val="clear" w:color="auto" w:fill="FFFFFF"/>
          </w:tcPr>
          <w:p w:rsidR="0030698B" w:rsidRDefault="0030698B">
            <w:pPr>
              <w:framePr w:w="8779" w:wrap="notBeside" w:vAnchor="text" w:hAnchor="text" w:xAlign="center" w:y="1"/>
              <w:rPr>
                <w:sz w:val="10"/>
                <w:szCs w:val="10"/>
              </w:rPr>
            </w:pPr>
          </w:p>
        </w:tc>
        <w:tc>
          <w:tcPr>
            <w:tcW w:w="1128" w:type="dxa"/>
            <w:tcBorders>
              <w:top w:val="single" w:sz="4" w:space="0" w:color="auto"/>
              <w:left w:val="single" w:sz="4" w:space="0" w:color="auto"/>
            </w:tcBorders>
            <w:shd w:val="clear" w:color="auto" w:fill="FFFFFF"/>
          </w:tcPr>
          <w:p w:rsidR="0030698B" w:rsidRDefault="0030698B">
            <w:pPr>
              <w:framePr w:w="8779" w:wrap="notBeside" w:vAnchor="text" w:hAnchor="text" w:xAlign="center" w:y="1"/>
              <w:rPr>
                <w:sz w:val="10"/>
                <w:szCs w:val="10"/>
              </w:rPr>
            </w:pPr>
          </w:p>
        </w:tc>
        <w:tc>
          <w:tcPr>
            <w:tcW w:w="3106" w:type="dxa"/>
            <w:tcBorders>
              <w:top w:val="single" w:sz="4" w:space="0" w:color="auto"/>
              <w:left w:val="single" w:sz="4" w:space="0" w:color="auto"/>
            </w:tcBorders>
            <w:shd w:val="clear" w:color="auto" w:fill="FFFFFF"/>
          </w:tcPr>
          <w:p w:rsidR="0030698B" w:rsidRDefault="0030698B">
            <w:pPr>
              <w:framePr w:w="8779"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rsidR="0030698B" w:rsidRDefault="0030698B">
            <w:pPr>
              <w:framePr w:w="8779" w:wrap="notBeside" w:vAnchor="text" w:hAnchor="text" w:xAlign="center" w:y="1"/>
              <w:rPr>
                <w:sz w:val="10"/>
                <w:szCs w:val="10"/>
              </w:rPr>
            </w:pPr>
          </w:p>
        </w:tc>
      </w:tr>
      <w:tr w:rsidR="0030698B">
        <w:tblPrEx>
          <w:tblCellMar>
            <w:top w:w="0" w:type="dxa"/>
            <w:bottom w:w="0" w:type="dxa"/>
          </w:tblCellMar>
        </w:tblPrEx>
        <w:trPr>
          <w:trHeight w:hRule="exact" w:val="586"/>
          <w:jc w:val="center"/>
        </w:trPr>
        <w:tc>
          <w:tcPr>
            <w:tcW w:w="1843" w:type="dxa"/>
            <w:tcBorders>
              <w:left w:val="single" w:sz="4" w:space="0" w:color="auto"/>
              <w:bottom w:val="single" w:sz="4" w:space="0" w:color="auto"/>
            </w:tcBorders>
            <w:shd w:val="clear" w:color="auto" w:fill="FFFFFF"/>
            <w:vAlign w:val="bottom"/>
          </w:tcPr>
          <w:p w:rsidR="0030698B" w:rsidRDefault="005A1B44">
            <w:pPr>
              <w:pStyle w:val="Style2"/>
              <w:framePr w:w="8779" w:wrap="notBeside" w:vAnchor="text" w:hAnchor="text" w:xAlign="center" w:y="1"/>
              <w:shd w:val="clear" w:color="auto" w:fill="auto"/>
              <w:ind w:firstLine="0"/>
            </w:pPr>
            <w:r>
              <w:rPr>
                <w:rStyle w:val="CharStyle29"/>
              </w:rPr>
              <w:t>budowlane*</w:t>
            </w:r>
          </w:p>
          <w:p w:rsidR="0030698B" w:rsidRDefault="005A1B44">
            <w:pPr>
              <w:pStyle w:val="Style2"/>
              <w:framePr w:w="8779" w:wrap="notBeside" w:vAnchor="text" w:hAnchor="text" w:xAlign="center" w:y="1"/>
              <w:shd w:val="clear" w:color="auto" w:fill="auto"/>
              <w:ind w:firstLine="0"/>
            </w:pPr>
            <w:r>
              <w:rPr>
                <w:rStyle w:val="CharStyle29"/>
              </w:rPr>
              <w:t>KAS [(1) + (2)1</w:t>
            </w:r>
          </w:p>
        </w:tc>
        <w:tc>
          <w:tcPr>
            <w:tcW w:w="994" w:type="dxa"/>
            <w:tcBorders>
              <w:left w:val="single" w:sz="4" w:space="0" w:color="auto"/>
              <w:bottom w:val="single" w:sz="4" w:space="0" w:color="auto"/>
            </w:tcBorders>
            <w:shd w:val="clear" w:color="auto" w:fill="FFFFFF"/>
          </w:tcPr>
          <w:p w:rsidR="0030698B" w:rsidRDefault="005A1B44">
            <w:pPr>
              <w:pStyle w:val="Style2"/>
              <w:framePr w:w="8779" w:wrap="notBeside" w:vAnchor="text" w:hAnchor="text" w:xAlign="center" w:y="1"/>
              <w:shd w:val="clear" w:color="auto" w:fill="auto"/>
              <w:spacing w:line="188" w:lineRule="exact"/>
              <w:ind w:firstLine="0"/>
              <w:jc w:val="center"/>
            </w:pPr>
            <w:r>
              <w:rPr>
                <w:rStyle w:val="CharStyle41"/>
              </w:rPr>
              <w:t>X</w:t>
            </w:r>
          </w:p>
        </w:tc>
        <w:tc>
          <w:tcPr>
            <w:tcW w:w="1128" w:type="dxa"/>
            <w:tcBorders>
              <w:left w:val="single" w:sz="4" w:space="0" w:color="auto"/>
              <w:bottom w:val="single" w:sz="4" w:space="0" w:color="auto"/>
            </w:tcBorders>
            <w:shd w:val="clear" w:color="auto" w:fill="FFFFFF"/>
          </w:tcPr>
          <w:p w:rsidR="0030698B" w:rsidRDefault="005A1B44">
            <w:pPr>
              <w:pStyle w:val="Style2"/>
              <w:framePr w:w="8779" w:wrap="notBeside" w:vAnchor="text" w:hAnchor="text" w:xAlign="center" w:y="1"/>
              <w:shd w:val="clear" w:color="auto" w:fill="auto"/>
              <w:ind w:left="280" w:firstLine="0"/>
            </w:pPr>
            <w:r>
              <w:rPr>
                <w:rStyle w:val="CharStyle29"/>
              </w:rPr>
              <w:t>299 357</w:t>
            </w:r>
          </w:p>
        </w:tc>
        <w:tc>
          <w:tcPr>
            <w:tcW w:w="3106" w:type="dxa"/>
            <w:tcBorders>
              <w:left w:val="single" w:sz="4" w:space="0" w:color="auto"/>
              <w:bottom w:val="single" w:sz="4" w:space="0" w:color="auto"/>
            </w:tcBorders>
            <w:shd w:val="clear" w:color="auto" w:fill="FFFFFF"/>
          </w:tcPr>
          <w:p w:rsidR="0030698B" w:rsidRDefault="005A1B44">
            <w:pPr>
              <w:pStyle w:val="Style2"/>
              <w:framePr w:w="8779" w:wrap="notBeside" w:vAnchor="text" w:hAnchor="text" w:xAlign="center" w:y="1"/>
              <w:shd w:val="clear" w:color="auto" w:fill="auto"/>
              <w:spacing w:line="188" w:lineRule="exact"/>
              <w:ind w:firstLine="0"/>
              <w:jc w:val="center"/>
            </w:pPr>
            <w:r>
              <w:rPr>
                <w:rStyle w:val="CharStyle41"/>
              </w:rPr>
              <w:t>X</w:t>
            </w:r>
          </w:p>
        </w:tc>
        <w:tc>
          <w:tcPr>
            <w:tcW w:w="1709" w:type="dxa"/>
            <w:tcBorders>
              <w:left w:val="single" w:sz="4" w:space="0" w:color="auto"/>
              <w:bottom w:val="single" w:sz="4" w:space="0" w:color="auto"/>
              <w:right w:val="single" w:sz="4" w:space="0" w:color="auto"/>
            </w:tcBorders>
            <w:shd w:val="clear" w:color="auto" w:fill="FFFFFF"/>
          </w:tcPr>
          <w:p w:rsidR="0030698B" w:rsidRDefault="005A1B44">
            <w:pPr>
              <w:pStyle w:val="Style2"/>
              <w:framePr w:w="8779" w:wrap="notBeside" w:vAnchor="text" w:hAnchor="text" w:xAlign="center" w:y="1"/>
              <w:shd w:val="clear" w:color="auto" w:fill="auto"/>
              <w:ind w:firstLine="0"/>
              <w:jc w:val="right"/>
            </w:pPr>
            <w:r>
              <w:rPr>
                <w:rStyle w:val="CharStyle29"/>
              </w:rPr>
              <w:t>136 759</w:t>
            </w:r>
          </w:p>
        </w:tc>
      </w:tr>
    </w:tbl>
    <w:p w:rsidR="0030698B" w:rsidRDefault="005A1B44">
      <w:pPr>
        <w:pStyle w:val="Style44"/>
        <w:framePr w:w="8779" w:wrap="notBeside" w:vAnchor="text" w:hAnchor="text" w:xAlign="center" w:y="1"/>
        <w:shd w:val="clear" w:color="auto" w:fill="auto"/>
        <w:spacing w:line="200" w:lineRule="exact"/>
        <w:jc w:val="left"/>
      </w:pPr>
      <w:r>
        <w:t>*jakw pkt 1), bez nakładów poniesionych przed 2020 r. (11 074 tys. zł)</w:t>
      </w:r>
    </w:p>
    <w:p w:rsidR="0030698B" w:rsidRDefault="0030698B">
      <w:pPr>
        <w:framePr w:w="8779" w:wrap="notBeside" w:vAnchor="text" w:hAnchor="text" w:xAlign="center" w:y="1"/>
        <w:rPr>
          <w:sz w:val="2"/>
          <w:szCs w:val="2"/>
        </w:rPr>
      </w:pPr>
    </w:p>
    <w:p w:rsidR="0030698B" w:rsidRDefault="0030698B">
      <w:pPr>
        <w:rPr>
          <w:sz w:val="2"/>
          <w:szCs w:val="2"/>
        </w:rPr>
      </w:pPr>
    </w:p>
    <w:p w:rsidR="0030698B" w:rsidRDefault="005A1B44">
      <w:pPr>
        <w:pStyle w:val="Style2"/>
        <w:shd w:val="clear" w:color="auto" w:fill="auto"/>
        <w:spacing w:before="408" w:line="413" w:lineRule="exact"/>
        <w:ind w:firstLine="0"/>
      </w:pPr>
      <w:r>
        <w:t>3) Budowa centrum przetwarzania danych w Warszawie</w:t>
      </w:r>
    </w:p>
    <w:p w:rsidR="0030698B" w:rsidRDefault="005A1B44">
      <w:pPr>
        <w:pStyle w:val="Style2"/>
        <w:shd w:val="clear" w:color="auto" w:fill="auto"/>
        <w:spacing w:line="413" w:lineRule="exact"/>
        <w:ind w:firstLine="0"/>
      </w:pPr>
      <w:r>
        <w:t>(z możliwością nieodpłatnego pozyskania wydzielonej nieruchomości gruntowej od IAS w Warszawie jako lokalizacji inwestycji)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1133"/>
        <w:gridCol w:w="1272"/>
        <w:gridCol w:w="3288"/>
        <w:gridCol w:w="1517"/>
      </w:tblGrid>
      <w:tr w:rsidR="0030698B">
        <w:tblPrEx>
          <w:tblCellMar>
            <w:top w:w="0" w:type="dxa"/>
            <w:bottom w:w="0" w:type="dxa"/>
          </w:tblCellMar>
        </w:tblPrEx>
        <w:trPr>
          <w:trHeight w:hRule="exact" w:val="571"/>
          <w:jc w:val="center"/>
        </w:trPr>
        <w:tc>
          <w:tcPr>
            <w:tcW w:w="1426"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635" w:wrap="notBeside" w:vAnchor="text" w:hAnchor="text" w:xAlign="center" w:y="1"/>
              <w:shd w:val="clear" w:color="auto" w:fill="auto"/>
              <w:ind w:firstLine="0"/>
            </w:pPr>
            <w:r>
              <w:rPr>
                <w:rStyle w:val="CharStyle29"/>
              </w:rPr>
              <w:t>CIRF</w:t>
            </w:r>
          </w:p>
        </w:tc>
        <w:tc>
          <w:tcPr>
            <w:tcW w:w="1133"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635" w:wrap="notBeside" w:vAnchor="text" w:hAnchor="text" w:xAlign="center" w:y="1"/>
              <w:shd w:val="clear" w:color="auto" w:fill="auto"/>
              <w:ind w:firstLine="0"/>
              <w:jc w:val="right"/>
            </w:pPr>
            <w:r>
              <w:rPr>
                <w:rStyle w:val="CharStyle29"/>
              </w:rPr>
              <w:t>1</w:t>
            </w:r>
          </w:p>
        </w:tc>
        <w:tc>
          <w:tcPr>
            <w:tcW w:w="127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635" w:wrap="notBeside" w:vAnchor="text" w:hAnchor="text" w:xAlign="center" w:y="1"/>
              <w:shd w:val="clear" w:color="auto" w:fill="auto"/>
              <w:ind w:firstLine="0"/>
              <w:jc w:val="right"/>
            </w:pPr>
            <w:r>
              <w:rPr>
                <w:rStyle w:val="CharStyle29"/>
              </w:rPr>
              <w:t>77 000</w:t>
            </w:r>
          </w:p>
        </w:tc>
        <w:tc>
          <w:tcPr>
            <w:tcW w:w="328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635" w:wrap="notBeside" w:vAnchor="text" w:hAnchor="text" w:xAlign="center" w:y="1"/>
              <w:shd w:val="clear" w:color="auto" w:fill="auto"/>
              <w:spacing w:line="188" w:lineRule="exact"/>
              <w:ind w:firstLine="0"/>
              <w:jc w:val="center"/>
            </w:pPr>
            <w:r>
              <w:rPr>
                <w:rStyle w:val="CharStyle41"/>
              </w:rPr>
              <w:t>X</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635" w:wrap="notBeside" w:vAnchor="text" w:hAnchor="text" w:xAlign="center" w:y="1"/>
              <w:shd w:val="clear" w:color="auto" w:fill="auto"/>
              <w:ind w:firstLine="0"/>
              <w:jc w:val="right"/>
            </w:pPr>
            <w:r>
              <w:rPr>
                <w:rStyle w:val="CharStyle29"/>
              </w:rPr>
              <w:t>29 000</w:t>
            </w:r>
          </w:p>
        </w:tc>
      </w:tr>
    </w:tbl>
    <w:p w:rsidR="0030698B" w:rsidRDefault="005A1B44">
      <w:pPr>
        <w:pStyle w:val="Style32"/>
        <w:framePr w:w="8635" w:wrap="notBeside" w:vAnchor="text" w:hAnchor="text" w:xAlign="center" w:y="1"/>
        <w:shd w:val="clear" w:color="auto" w:fill="auto"/>
      </w:pPr>
      <w:r>
        <w:t>RAZEM inwestycje budowlane:</w:t>
      </w:r>
    </w:p>
    <w:p w:rsidR="0030698B" w:rsidRDefault="0030698B">
      <w:pPr>
        <w:framePr w:w="8635"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989"/>
        <w:gridCol w:w="1392"/>
        <w:gridCol w:w="3091"/>
        <w:gridCol w:w="1670"/>
      </w:tblGrid>
      <w:tr w:rsidR="0030698B">
        <w:tblPrEx>
          <w:tblCellMar>
            <w:top w:w="0" w:type="dxa"/>
            <w:bottom w:w="0" w:type="dxa"/>
          </w:tblCellMar>
        </w:tblPrEx>
        <w:trPr>
          <w:trHeight w:hRule="exact" w:val="456"/>
          <w:jc w:val="center"/>
        </w:trPr>
        <w:tc>
          <w:tcPr>
            <w:tcW w:w="1498" w:type="dxa"/>
            <w:tcBorders>
              <w:top w:val="single" w:sz="4" w:space="0" w:color="auto"/>
              <w:left w:val="single" w:sz="4" w:space="0" w:color="auto"/>
            </w:tcBorders>
            <w:shd w:val="clear" w:color="auto" w:fill="FFFFFF"/>
            <w:vAlign w:val="center"/>
          </w:tcPr>
          <w:p w:rsidR="0030698B" w:rsidRDefault="005A1B44">
            <w:pPr>
              <w:pStyle w:val="Style2"/>
              <w:framePr w:w="8640" w:wrap="notBeside" w:vAnchor="text" w:hAnchor="text" w:xAlign="center" w:y="1"/>
              <w:shd w:val="clear" w:color="auto" w:fill="auto"/>
              <w:ind w:firstLine="0"/>
            </w:pPr>
            <w:r>
              <w:rPr>
                <w:rStyle w:val="CharStyle29"/>
              </w:rPr>
              <w:t>KAS i CIRF</w:t>
            </w:r>
          </w:p>
        </w:tc>
        <w:tc>
          <w:tcPr>
            <w:tcW w:w="989" w:type="dxa"/>
            <w:tcBorders>
              <w:top w:val="single" w:sz="4" w:space="0" w:color="auto"/>
              <w:left w:val="single" w:sz="4" w:space="0" w:color="auto"/>
            </w:tcBorders>
            <w:shd w:val="clear" w:color="auto" w:fill="FFFFFF"/>
          </w:tcPr>
          <w:p w:rsidR="0030698B" w:rsidRDefault="0030698B">
            <w:pPr>
              <w:framePr w:w="8640"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30698B" w:rsidRDefault="0030698B">
            <w:pPr>
              <w:framePr w:w="8640" w:wrap="notBeside" w:vAnchor="text" w:hAnchor="text" w:xAlign="center" w:y="1"/>
              <w:rPr>
                <w:sz w:val="10"/>
                <w:szCs w:val="10"/>
              </w:rPr>
            </w:pPr>
          </w:p>
        </w:tc>
        <w:tc>
          <w:tcPr>
            <w:tcW w:w="3091" w:type="dxa"/>
            <w:tcBorders>
              <w:top w:val="single" w:sz="4" w:space="0" w:color="auto"/>
              <w:left w:val="single" w:sz="4" w:space="0" w:color="auto"/>
            </w:tcBorders>
            <w:shd w:val="clear" w:color="auto" w:fill="FFFFFF"/>
          </w:tcPr>
          <w:p w:rsidR="0030698B" w:rsidRDefault="0030698B">
            <w:pPr>
              <w:framePr w:w="8640" w:wrap="notBeside" w:vAnchor="text" w:hAnchor="text" w:xAlign="center" w:y="1"/>
              <w:rPr>
                <w:sz w:val="10"/>
                <w:szCs w:val="10"/>
              </w:rPr>
            </w:pPr>
          </w:p>
        </w:tc>
        <w:tc>
          <w:tcPr>
            <w:tcW w:w="1670" w:type="dxa"/>
            <w:tcBorders>
              <w:top w:val="single" w:sz="4" w:space="0" w:color="auto"/>
              <w:left w:val="single" w:sz="4" w:space="0" w:color="auto"/>
              <w:right w:val="single" w:sz="4" w:space="0" w:color="auto"/>
            </w:tcBorders>
            <w:shd w:val="clear" w:color="auto" w:fill="FFFFFF"/>
          </w:tcPr>
          <w:p w:rsidR="0030698B" w:rsidRDefault="0030698B">
            <w:pPr>
              <w:framePr w:w="8640" w:wrap="notBeside" w:vAnchor="text" w:hAnchor="text" w:xAlign="center" w:y="1"/>
              <w:rPr>
                <w:sz w:val="10"/>
                <w:szCs w:val="10"/>
              </w:rPr>
            </w:pPr>
          </w:p>
        </w:tc>
      </w:tr>
      <w:tr w:rsidR="0030698B">
        <w:tblPrEx>
          <w:tblCellMar>
            <w:top w:w="0" w:type="dxa"/>
            <w:bottom w:w="0" w:type="dxa"/>
          </w:tblCellMar>
        </w:tblPrEx>
        <w:trPr>
          <w:trHeight w:hRule="exact" w:val="581"/>
          <w:jc w:val="center"/>
        </w:trPr>
        <w:tc>
          <w:tcPr>
            <w:tcW w:w="1498" w:type="dxa"/>
            <w:tcBorders>
              <w:left w:val="single" w:sz="4" w:space="0" w:color="auto"/>
              <w:bottom w:val="single" w:sz="4" w:space="0" w:color="auto"/>
            </w:tcBorders>
            <w:shd w:val="clear" w:color="auto" w:fill="FFFFFF"/>
            <w:vAlign w:val="center"/>
          </w:tcPr>
          <w:p w:rsidR="0030698B" w:rsidRDefault="005A1B44">
            <w:pPr>
              <w:pStyle w:val="Style2"/>
              <w:framePr w:w="8640" w:wrap="notBeside" w:vAnchor="text" w:hAnchor="text" w:xAlign="center" w:y="1"/>
              <w:shd w:val="clear" w:color="auto" w:fill="auto"/>
              <w:ind w:firstLine="0"/>
            </w:pPr>
            <w:r>
              <w:rPr>
                <w:rStyle w:val="CharStyle29"/>
              </w:rPr>
              <w:t>[(l)+(2)+(3)]</w:t>
            </w:r>
          </w:p>
        </w:tc>
        <w:tc>
          <w:tcPr>
            <w:tcW w:w="989" w:type="dxa"/>
            <w:tcBorders>
              <w:left w:val="single" w:sz="4" w:space="0" w:color="auto"/>
              <w:bottom w:val="single" w:sz="4" w:space="0" w:color="auto"/>
            </w:tcBorders>
            <w:shd w:val="clear" w:color="auto" w:fill="FFFFFF"/>
            <w:vAlign w:val="center"/>
          </w:tcPr>
          <w:p w:rsidR="0030698B" w:rsidRDefault="005A1B44">
            <w:pPr>
              <w:pStyle w:val="Style2"/>
              <w:framePr w:w="8640" w:wrap="notBeside" w:vAnchor="text" w:hAnchor="text" w:xAlign="center" w:y="1"/>
              <w:shd w:val="clear" w:color="auto" w:fill="auto"/>
              <w:ind w:firstLine="0"/>
              <w:jc w:val="right"/>
            </w:pPr>
            <w:r>
              <w:rPr>
                <w:rStyle w:val="CharStyle29"/>
              </w:rPr>
              <w:t>207</w:t>
            </w:r>
          </w:p>
        </w:tc>
        <w:tc>
          <w:tcPr>
            <w:tcW w:w="1392" w:type="dxa"/>
            <w:tcBorders>
              <w:left w:val="single" w:sz="4" w:space="0" w:color="auto"/>
              <w:bottom w:val="single" w:sz="4" w:space="0" w:color="auto"/>
            </w:tcBorders>
            <w:shd w:val="clear" w:color="auto" w:fill="FFFFFF"/>
            <w:vAlign w:val="center"/>
          </w:tcPr>
          <w:p w:rsidR="0030698B" w:rsidRDefault="005A1B44">
            <w:pPr>
              <w:pStyle w:val="Style2"/>
              <w:framePr w:w="8640" w:wrap="notBeside" w:vAnchor="text" w:hAnchor="text" w:xAlign="center" w:y="1"/>
              <w:shd w:val="clear" w:color="auto" w:fill="auto"/>
              <w:ind w:firstLine="0"/>
              <w:jc w:val="right"/>
            </w:pPr>
            <w:r>
              <w:rPr>
                <w:rStyle w:val="CharStyle29"/>
              </w:rPr>
              <w:t>376 357</w:t>
            </w:r>
          </w:p>
        </w:tc>
        <w:tc>
          <w:tcPr>
            <w:tcW w:w="3091" w:type="dxa"/>
            <w:tcBorders>
              <w:left w:val="single" w:sz="4" w:space="0" w:color="auto"/>
              <w:bottom w:val="single" w:sz="4" w:space="0" w:color="auto"/>
            </w:tcBorders>
            <w:shd w:val="clear" w:color="auto" w:fill="FFFFFF"/>
            <w:vAlign w:val="center"/>
          </w:tcPr>
          <w:p w:rsidR="0030698B" w:rsidRDefault="005A1B44">
            <w:pPr>
              <w:pStyle w:val="Style2"/>
              <w:framePr w:w="8640" w:wrap="notBeside" w:vAnchor="text" w:hAnchor="text" w:xAlign="center" w:y="1"/>
              <w:shd w:val="clear" w:color="auto" w:fill="auto"/>
              <w:spacing w:line="188" w:lineRule="exact"/>
              <w:ind w:firstLine="0"/>
              <w:jc w:val="center"/>
            </w:pPr>
            <w:r>
              <w:rPr>
                <w:rStyle w:val="CharStyle41"/>
              </w:rPr>
              <w:t>X</w:t>
            </w:r>
          </w:p>
        </w:tc>
        <w:tc>
          <w:tcPr>
            <w:tcW w:w="1670" w:type="dxa"/>
            <w:tcBorders>
              <w:left w:val="single" w:sz="4" w:space="0" w:color="auto"/>
              <w:bottom w:val="single" w:sz="4" w:space="0" w:color="auto"/>
              <w:right w:val="single" w:sz="4" w:space="0" w:color="auto"/>
            </w:tcBorders>
            <w:shd w:val="clear" w:color="auto" w:fill="FFFFFF"/>
            <w:vAlign w:val="center"/>
          </w:tcPr>
          <w:p w:rsidR="0030698B" w:rsidRDefault="005A1B44">
            <w:pPr>
              <w:pStyle w:val="Style2"/>
              <w:framePr w:w="8640" w:wrap="notBeside" w:vAnchor="text" w:hAnchor="text" w:xAlign="center" w:y="1"/>
              <w:shd w:val="clear" w:color="auto" w:fill="auto"/>
              <w:ind w:firstLine="0"/>
              <w:jc w:val="right"/>
            </w:pPr>
            <w:r>
              <w:rPr>
                <w:rStyle w:val="CharStyle29"/>
              </w:rPr>
              <w:t>165 759</w:t>
            </w:r>
          </w:p>
        </w:tc>
      </w:tr>
    </w:tbl>
    <w:p w:rsidR="0030698B" w:rsidRDefault="0030698B">
      <w:pPr>
        <w:framePr w:w="8640" w:wrap="notBeside" w:vAnchor="text" w:hAnchor="text" w:xAlign="center" w:y="1"/>
        <w:rPr>
          <w:sz w:val="2"/>
          <w:szCs w:val="2"/>
        </w:rPr>
      </w:pPr>
    </w:p>
    <w:p w:rsidR="0030698B" w:rsidRDefault="0030698B">
      <w:pPr>
        <w:rPr>
          <w:sz w:val="2"/>
          <w:szCs w:val="2"/>
        </w:rPr>
      </w:pPr>
    </w:p>
    <w:p w:rsidR="0030698B" w:rsidRDefault="005A1B44">
      <w:pPr>
        <w:pStyle w:val="Style2"/>
        <w:shd w:val="clear" w:color="auto" w:fill="auto"/>
        <w:spacing w:before="520" w:after="180"/>
        <w:ind w:firstLine="0"/>
      </w:pPr>
      <w:r>
        <w:rPr>
          <w:rStyle w:val="CharStyle28"/>
        </w:rPr>
        <w:t>Wydatki na inwestycje budowlane w podziale na jednostki organizacyjne KAS i zadania</w:t>
      </w:r>
    </w:p>
    <w:p w:rsidR="0030698B" w:rsidRDefault="005A1B44">
      <w:pPr>
        <w:pStyle w:val="Style2"/>
        <w:shd w:val="clear" w:color="auto" w:fill="auto"/>
        <w:spacing w:after="63"/>
        <w:ind w:firstLine="0"/>
      </w:pPr>
      <w:r>
        <w:rPr>
          <w:rStyle w:val="CharStyle28"/>
        </w:rPr>
        <w:t>inwestycyjne KI) + (2)1</w:t>
      </w:r>
    </w:p>
    <w:p w:rsidR="0030698B" w:rsidRDefault="005A1B44">
      <w:pPr>
        <w:pStyle w:val="Style2"/>
        <w:shd w:val="clear" w:color="auto" w:fill="auto"/>
        <w:spacing w:line="413" w:lineRule="exact"/>
        <w:ind w:firstLine="0"/>
      </w:pPr>
      <w:r>
        <w:t>Jeżeli kwota wydatków w 2020 r. wynosi „0” zł,</w:t>
      </w:r>
      <w:r>
        <w:t xml:space="preserve"> to oznacza, że zadanie będzie finansowane w latach 2021-2022.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9"/>
        <w:gridCol w:w="1387"/>
        <w:gridCol w:w="1584"/>
        <w:gridCol w:w="2203"/>
        <w:gridCol w:w="1354"/>
        <w:gridCol w:w="1762"/>
      </w:tblGrid>
      <w:tr w:rsidR="0030698B">
        <w:tblPrEx>
          <w:tblCellMar>
            <w:top w:w="0" w:type="dxa"/>
            <w:bottom w:w="0" w:type="dxa"/>
          </w:tblCellMar>
        </w:tblPrEx>
        <w:trPr>
          <w:trHeight w:hRule="exact" w:val="1061"/>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left="160" w:firstLine="0"/>
            </w:pPr>
            <w:r>
              <w:rPr>
                <w:rStyle w:val="CharStyle76"/>
              </w:rPr>
              <w:t>Lp.</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left="60" w:firstLine="0"/>
              <w:jc w:val="center"/>
            </w:pPr>
            <w:r>
              <w:rPr>
                <w:rStyle w:val="CharStyle76"/>
              </w:rPr>
              <w:t>Nazwa</w:t>
            </w:r>
          </w:p>
          <w:p w:rsidR="0030698B" w:rsidRDefault="005A1B44">
            <w:pPr>
              <w:pStyle w:val="Style2"/>
              <w:framePr w:w="8789"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30" w:lineRule="exact"/>
              <w:ind w:firstLine="0"/>
              <w:jc w:val="center"/>
            </w:pPr>
            <w:r>
              <w:rPr>
                <w:rStyle w:val="CharStyle76"/>
              </w:rPr>
              <w:t>Nazwa skrócona zadania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30" w:lineRule="exact"/>
              <w:ind w:left="50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spacing w:line="230" w:lineRule="exact"/>
              <w:ind w:firstLine="0"/>
              <w:jc w:val="center"/>
            </w:pPr>
            <w:r>
              <w:rPr>
                <w:rStyle w:val="CharStyle76"/>
              </w:rPr>
              <w:t>Wartość wydatków PI, WKI (w tys. zł)</w:t>
            </w:r>
          </w:p>
        </w:tc>
        <w:tc>
          <w:tcPr>
            <w:tcW w:w="176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spacing w:line="230" w:lineRule="exact"/>
              <w:ind w:firstLine="0"/>
              <w:jc w:val="center"/>
            </w:pPr>
            <w:r>
              <w:rPr>
                <w:rStyle w:val="CharStyle76"/>
              </w:rPr>
              <w:t>Kwota wydatków w 2020 r.</w:t>
            </w:r>
          </w:p>
          <w:p w:rsidR="0030698B" w:rsidRDefault="005A1B44">
            <w:pPr>
              <w:pStyle w:val="Style2"/>
              <w:framePr w:w="8789" w:wrap="notBeside" w:vAnchor="text" w:hAnchor="text" w:xAlign="center" w:y="1"/>
              <w:shd w:val="clear" w:color="auto" w:fill="auto"/>
              <w:spacing w:line="230" w:lineRule="exact"/>
              <w:ind w:firstLine="0"/>
              <w:jc w:val="center"/>
            </w:pPr>
            <w:r>
              <w:rPr>
                <w:rStyle w:val="CharStyle76"/>
              </w:rPr>
              <w:t>(w tys. zł)</w:t>
            </w:r>
          </w:p>
        </w:tc>
      </w:tr>
      <w:tr w:rsidR="0030698B">
        <w:tblPrEx>
          <w:tblCellMar>
            <w:top w:w="0" w:type="dxa"/>
            <w:bottom w:w="0" w:type="dxa"/>
          </w:tblCellMar>
        </w:tblPrEx>
        <w:trPr>
          <w:trHeight w:hRule="exact" w:val="1387"/>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left="200" w:firstLine="0"/>
            </w:pPr>
            <w:r>
              <w:rPr>
                <w:rStyle w:val="CharStyle76"/>
              </w:rPr>
              <w:t>1.</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firstLine="0"/>
            </w:pPr>
            <w:r>
              <w:rPr>
                <w:rStyle w:val="CharStyle76"/>
              </w:rPr>
              <w:t>IAS Białystok</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firstLine="0"/>
            </w:pPr>
            <w:r>
              <w:rPr>
                <w:rStyle w:val="CharStyle76"/>
              </w:rPr>
              <w:t>IAS Białystok I</w:t>
            </w:r>
          </w:p>
          <w:p w:rsidR="0030698B" w:rsidRDefault="005A1B44">
            <w:pPr>
              <w:pStyle w:val="Style2"/>
              <w:framePr w:w="8789" w:wrap="notBeside" w:vAnchor="text" w:hAnchor="text" w:xAlign="center" w:y="1"/>
              <w:shd w:val="clear" w:color="auto" w:fill="auto"/>
              <w:spacing w:line="222" w:lineRule="exact"/>
              <w:ind w:firstLine="0"/>
            </w:pPr>
            <w:r>
              <w:rPr>
                <w:rStyle w:val="CharStyle76"/>
              </w:rPr>
              <w:t xml:space="preserve">US sieć </w:t>
            </w:r>
            <w:r>
              <w:rPr>
                <w:rStyle w:val="CharStyle76"/>
              </w:rPr>
              <w:t>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spacing w:line="230" w:lineRule="exact"/>
              <w:ind w:firstLine="0"/>
            </w:pPr>
            <w:r>
              <w:rPr>
                <w:rStyle w:val="CharStyle76"/>
              </w:rPr>
              <w:t>Budowa sieci teleinformatycznej LAN oraz dedykowanej instalacji elektrycznej w budynku I US w Białymstoku</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jc w:val="right"/>
            </w:pPr>
            <w:r>
              <w:rPr>
                <w:rStyle w:val="CharStyle29"/>
              </w:rPr>
              <w:t>2 039</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jc w:val="right"/>
            </w:pPr>
            <w:r>
              <w:rPr>
                <w:rStyle w:val="CharStyle30"/>
              </w:rPr>
              <w:t>2 039</w:t>
            </w:r>
          </w:p>
        </w:tc>
      </w:tr>
      <w:tr w:rsidR="0030698B">
        <w:tblPrEx>
          <w:tblCellMar>
            <w:top w:w="0" w:type="dxa"/>
            <w:bottom w:w="0" w:type="dxa"/>
          </w:tblCellMar>
        </w:tblPrEx>
        <w:trPr>
          <w:trHeight w:hRule="exact" w:val="1406"/>
          <w:jc w:val="center"/>
        </w:trPr>
        <w:tc>
          <w:tcPr>
            <w:tcW w:w="49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left="200" w:firstLine="0"/>
            </w:pPr>
            <w:r>
              <w:rPr>
                <w:rStyle w:val="CharStyle76"/>
              </w:rPr>
              <w:t>2.</w:t>
            </w:r>
          </w:p>
        </w:tc>
        <w:tc>
          <w:tcPr>
            <w:tcW w:w="138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firstLine="0"/>
            </w:pPr>
            <w:r>
              <w:rPr>
                <w:rStyle w:val="CharStyle76"/>
              </w:rPr>
              <w:t>IAS Białystok</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6" w:lineRule="exact"/>
              <w:ind w:firstLine="0"/>
            </w:pPr>
            <w:r>
              <w:rPr>
                <w:rStyle w:val="CharStyle76"/>
              </w:rPr>
              <w:t>IAS Białystok US Augustów rozbudowa budynku</w:t>
            </w:r>
          </w:p>
        </w:tc>
        <w:tc>
          <w:tcPr>
            <w:tcW w:w="220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spacing w:line="226" w:lineRule="exact"/>
              <w:ind w:firstLine="0"/>
            </w:pPr>
            <w:r>
              <w:rPr>
                <w:rStyle w:val="CharStyle76"/>
              </w:rPr>
              <w:t xml:space="preserve">Budowa sieci teleinformatycznej LAN oraz dedykowanej instalacji </w:t>
            </w:r>
            <w:r>
              <w:rPr>
                <w:rStyle w:val="CharStyle76"/>
              </w:rPr>
              <w:t>elektrycznej w budynku US w Augustowie</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jc w:val="right"/>
            </w:pPr>
            <w:r>
              <w:rPr>
                <w:rStyle w:val="CharStyle29"/>
              </w:rPr>
              <w:t>670</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jc w:val="right"/>
            </w:pPr>
            <w:r>
              <w:rPr>
                <w:rStyle w:val="CharStyle30"/>
              </w:rPr>
              <w:t>670</w:t>
            </w:r>
          </w:p>
        </w:tc>
      </w:tr>
    </w:tbl>
    <w:p w:rsidR="0030698B" w:rsidRDefault="0030698B">
      <w:pPr>
        <w:framePr w:w="8789"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82"/>
        <w:gridCol w:w="1579"/>
        <w:gridCol w:w="2203"/>
        <w:gridCol w:w="1354"/>
        <w:gridCol w:w="1790"/>
      </w:tblGrid>
      <w:tr w:rsidR="0030698B">
        <w:tblPrEx>
          <w:tblCellMar>
            <w:top w:w="0" w:type="dxa"/>
            <w:bottom w:w="0" w:type="dxa"/>
          </w:tblCellMar>
        </w:tblPrEx>
        <w:trPr>
          <w:trHeight w:hRule="exact" w:val="108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lastRenderedPageBreak/>
              <w:t>Lp.</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818" w:wrap="notBeside" w:vAnchor="text" w:hAnchor="text" w:xAlign="center" w:y="1"/>
              <w:shd w:val="clear" w:color="auto" w:fill="auto"/>
              <w:spacing w:line="222" w:lineRule="exact"/>
              <w:ind w:firstLine="0"/>
            </w:pPr>
            <w:r>
              <w:rPr>
                <w:rStyle w:val="CharStyle76"/>
              </w:rPr>
              <w:t>jednostki KAS</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left="20" w:firstLine="0"/>
              <w:jc w:val="center"/>
            </w:pPr>
            <w:r>
              <w:rPr>
                <w:rStyle w:val="CharStyle76"/>
              </w:rPr>
              <w:t>Nazwa skrócona zadania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left="48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left="40" w:firstLine="0"/>
              <w:jc w:val="center"/>
            </w:pPr>
            <w:r>
              <w:rPr>
                <w:rStyle w:val="CharStyle76"/>
              </w:rPr>
              <w:t>Wartość wydatków PI, WKI</w:t>
            </w:r>
          </w:p>
          <w:p w:rsidR="0030698B" w:rsidRDefault="005A1B44">
            <w:pPr>
              <w:pStyle w:val="Style2"/>
              <w:framePr w:w="8818" w:wrap="notBeside" w:vAnchor="text" w:hAnchor="text" w:xAlign="center" w:y="1"/>
              <w:shd w:val="clear" w:color="auto" w:fill="auto"/>
              <w:spacing w:line="230" w:lineRule="exact"/>
              <w:ind w:left="300" w:firstLine="0"/>
            </w:pPr>
            <w:r>
              <w:rPr>
                <w:rStyle w:val="CharStyle76"/>
              </w:rPr>
              <w:t>(w tys. zł)</w:t>
            </w:r>
          </w:p>
        </w:tc>
        <w:tc>
          <w:tcPr>
            <w:tcW w:w="17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5" w:lineRule="exact"/>
              <w:ind w:left="60" w:firstLine="0"/>
              <w:jc w:val="center"/>
            </w:pPr>
            <w:r>
              <w:rPr>
                <w:rStyle w:val="CharStyle76"/>
              </w:rPr>
              <w:t>Kwota wydatków w 2020 r.</w:t>
            </w:r>
          </w:p>
          <w:p w:rsidR="0030698B" w:rsidRDefault="005A1B44">
            <w:pPr>
              <w:pStyle w:val="Style2"/>
              <w:framePr w:w="8818" w:wrap="notBeside" w:vAnchor="text" w:hAnchor="text" w:xAlign="center" w:y="1"/>
              <w:shd w:val="clear" w:color="auto" w:fill="auto"/>
              <w:spacing w:line="235" w:lineRule="exact"/>
              <w:ind w:left="60" w:firstLine="0"/>
              <w:jc w:val="center"/>
            </w:pPr>
            <w:r>
              <w:rPr>
                <w:rStyle w:val="CharStyle76"/>
              </w:rPr>
              <w:t>(w tys. zł)</w:t>
            </w:r>
          </w:p>
        </w:tc>
      </w:tr>
      <w:tr w:rsidR="0030698B">
        <w:tblPrEx>
          <w:tblCellMar>
            <w:top w:w="0" w:type="dxa"/>
            <w:bottom w:w="0" w:type="dxa"/>
          </w:tblCellMar>
        </w:tblPrEx>
        <w:trPr>
          <w:trHeight w:hRule="exact" w:val="138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3.</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Bydgoszcz IAS sieć strukturalna</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Wykonanie sieci strukturalnej wraz z GPD w budynku Izby Administracji Skarbowej w Bydgoszczy przy ul. Czartoryskiego 20</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138</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138</w:t>
            </w:r>
          </w:p>
        </w:tc>
      </w:tr>
      <w:tr w:rsidR="0030698B">
        <w:tblPrEx>
          <w:tblCellMar>
            <w:top w:w="0" w:type="dxa"/>
            <w:bottom w:w="0" w:type="dxa"/>
          </w:tblCellMar>
        </w:tblPrEx>
        <w:trPr>
          <w:trHeight w:hRule="exact" w:val="208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4.</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Bydgoszcz</w:t>
            </w:r>
          </w:p>
          <w:p w:rsidR="0030698B" w:rsidRDefault="005A1B44">
            <w:pPr>
              <w:pStyle w:val="Style2"/>
              <w:framePr w:w="8818" w:wrap="notBeside" w:vAnchor="text" w:hAnchor="text" w:xAlign="center" w:y="1"/>
              <w:shd w:val="clear" w:color="auto" w:fill="auto"/>
              <w:spacing w:line="230" w:lineRule="exact"/>
              <w:ind w:firstLine="0"/>
            </w:pPr>
            <w:r>
              <w:rPr>
                <w:rStyle w:val="CharStyle76"/>
              </w:rPr>
              <w:t>III US Bydgoszcz sieć LAN i modernizacja serwerowni</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Modernizacja serwerowni oraz sieci </w:t>
            </w:r>
            <w:r>
              <w:rPr>
                <w:rStyle w:val="CharStyle76"/>
              </w:rPr>
              <w:t>komputerowej LAN Izby Administracji Skarbowej w Bydgoszczy w budynku Trzeciego Urzędu Skarbowego w Bydgoszczy przy ul. Rejtana 5</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641</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641</w:t>
            </w:r>
          </w:p>
        </w:tc>
      </w:tr>
      <w:tr w:rsidR="0030698B">
        <w:tblPrEx>
          <w:tblCellMar>
            <w:top w:w="0" w:type="dxa"/>
            <w:bottom w:w="0" w:type="dxa"/>
          </w:tblCellMar>
        </w:tblPrEx>
        <w:trPr>
          <w:trHeight w:hRule="exact" w:val="139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5.</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Bydgoszcz II US Bydgoszcz sieć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Modernizacja sieci komputerowej LAN w budynku Drugiego Urzędu </w:t>
            </w:r>
            <w:r>
              <w:rPr>
                <w:rStyle w:val="CharStyle76"/>
              </w:rPr>
              <w:t>Skarbowego w Bydgoszczy przy ul. Wojska Polskiego 20B</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230</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230</w:t>
            </w:r>
          </w:p>
        </w:tc>
      </w:tr>
      <w:tr w:rsidR="0030698B">
        <w:tblPrEx>
          <w:tblCellMar>
            <w:top w:w="0" w:type="dxa"/>
            <w:bottom w:w="0" w:type="dxa"/>
          </w:tblCellMar>
        </w:tblPrEx>
        <w:trPr>
          <w:trHeight w:hRule="exact" w:val="1618"/>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6.</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firstLine="0"/>
            </w:pPr>
            <w:r>
              <w:rPr>
                <w:rStyle w:val="CharStyle76"/>
              </w:rPr>
              <w:t>LAS Bydgoszcz LAS</w:t>
            </w:r>
          </w:p>
          <w:p w:rsidR="0030698B" w:rsidRDefault="005A1B44">
            <w:pPr>
              <w:pStyle w:val="Style2"/>
              <w:framePr w:w="8818" w:wrap="notBeside" w:vAnchor="text" w:hAnchor="text" w:xAlign="center" w:y="1"/>
              <w:shd w:val="clear" w:color="auto" w:fill="auto"/>
              <w:spacing w:line="235" w:lineRule="exact"/>
              <w:ind w:firstLine="0"/>
            </w:pPr>
            <w:r>
              <w:rPr>
                <w:rStyle w:val="CharStyle76"/>
              </w:rPr>
              <w:t>Marcinkowskiego sieć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26" w:lineRule="exact"/>
              <w:ind w:firstLine="0"/>
            </w:pPr>
            <w:r>
              <w:rPr>
                <w:rStyle w:val="CharStyle76"/>
              </w:rPr>
              <w:t>Modernizacja sieci komputerowej LAN w budynku Izby Administracji Skarbowej w Bydgoszczy - lokalizacja ul. Marcinkowskiego 7</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1 185</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1185</w:t>
            </w:r>
          </w:p>
        </w:tc>
      </w:tr>
      <w:tr w:rsidR="0030698B">
        <w:tblPrEx>
          <w:tblCellMar>
            <w:top w:w="0" w:type="dxa"/>
            <w:bottom w:w="0" w:type="dxa"/>
          </w:tblCellMar>
        </w:tblPrEx>
        <w:trPr>
          <w:trHeight w:hRule="exact" w:val="162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7.</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LAS Bydgoszcz IAS</w:t>
            </w:r>
          </w:p>
          <w:p w:rsidR="0030698B" w:rsidRDefault="005A1B44">
            <w:pPr>
              <w:pStyle w:val="Style2"/>
              <w:framePr w:w="8818" w:wrap="notBeside" w:vAnchor="text" w:hAnchor="text" w:xAlign="center" w:y="1"/>
              <w:shd w:val="clear" w:color="auto" w:fill="auto"/>
              <w:spacing w:line="230" w:lineRule="exact"/>
              <w:ind w:firstLine="0"/>
            </w:pPr>
            <w:r>
              <w:rPr>
                <w:rStyle w:val="CharStyle76"/>
              </w:rPr>
              <w:t>Warmińskiego sieć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sieci komputerowej LAN w budynku Izby Administracji Skarbowej w Bydgoszczy - lokalizacja ul. Warmińskiego 18</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348</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348</w:t>
            </w:r>
          </w:p>
        </w:tc>
      </w:tr>
      <w:tr w:rsidR="0030698B">
        <w:tblPrEx>
          <w:tblCellMar>
            <w:top w:w="0" w:type="dxa"/>
            <w:bottom w:w="0" w:type="dxa"/>
          </w:tblCellMar>
        </w:tblPrEx>
        <w:trPr>
          <w:trHeight w:hRule="exact" w:val="162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8.</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Bydgoszcz I US Bydgoszcz sieć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sieci komputerowej LAN w budynku I Urzędu Skarbowego w Bydgoszczy - lokalizacja ul. Fordońska 77</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598</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8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9.</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LAS Bydgoszcz UCS II OC sieć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Modernizacja sieci komputerowej LAN w budynku Drugiego Oddziału Celnego UCS w Bydgoszczy </w:t>
            </w:r>
            <w:r>
              <w:rPr>
                <w:rStyle w:val="CharStyle76"/>
              </w:rPr>
              <w:t>- lokalizacja ul. Daleka 9</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322</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322</w:t>
            </w:r>
          </w:p>
        </w:tc>
      </w:tr>
      <w:tr w:rsidR="0030698B">
        <w:tblPrEx>
          <w:tblCellMar>
            <w:top w:w="0" w:type="dxa"/>
            <w:bottom w:w="0" w:type="dxa"/>
          </w:tblCellMar>
        </w:tblPrEx>
        <w:trPr>
          <w:trHeight w:hRule="exact" w:val="1421"/>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0" w:firstLine="0"/>
            </w:pPr>
            <w:r>
              <w:rPr>
                <w:rStyle w:val="CharStyle76"/>
              </w:rPr>
              <w:t>10.</w:t>
            </w:r>
          </w:p>
        </w:tc>
        <w:tc>
          <w:tcPr>
            <w:tcW w:w="138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tc>
        <w:tc>
          <w:tcPr>
            <w:tcW w:w="157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Bydgoszcz</w:t>
            </w:r>
          </w:p>
          <w:p w:rsidR="0030698B" w:rsidRDefault="005A1B44">
            <w:pPr>
              <w:pStyle w:val="Style2"/>
              <w:framePr w:w="8818" w:wrap="notBeside" w:vAnchor="text" w:hAnchor="text" w:xAlign="center" w:y="1"/>
              <w:shd w:val="clear" w:color="auto" w:fill="auto"/>
              <w:spacing w:line="222" w:lineRule="exact"/>
              <w:ind w:firstLine="0"/>
            </w:pPr>
            <w:r>
              <w:rPr>
                <w:rStyle w:val="CharStyle76"/>
              </w:rPr>
              <w:t>III US sieć LAN</w:t>
            </w:r>
          </w:p>
        </w:tc>
        <w:tc>
          <w:tcPr>
            <w:tcW w:w="220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sieci komputerowej LAN w budynku III Urzędu Skarbowego w Bydgoszczy - lokalizacja ul. Rejtana 5</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417</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417</w:t>
            </w:r>
          </w:p>
        </w:tc>
      </w:tr>
    </w:tbl>
    <w:p w:rsidR="0030698B" w:rsidRDefault="0030698B">
      <w:pPr>
        <w:framePr w:w="881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97"/>
        <w:gridCol w:w="1574"/>
        <w:gridCol w:w="2208"/>
        <w:gridCol w:w="1358"/>
        <w:gridCol w:w="1757"/>
      </w:tblGrid>
      <w:tr w:rsidR="0030698B">
        <w:tblPrEx>
          <w:tblCellMar>
            <w:top w:w="0" w:type="dxa"/>
            <w:bottom w:w="0" w:type="dxa"/>
          </w:tblCellMar>
        </w:tblPrEx>
        <w:trPr>
          <w:trHeight w:hRule="exact" w:val="1070"/>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lastRenderedPageBreak/>
              <w:t>Lp.</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798" w:wrap="notBeside" w:vAnchor="text" w:hAnchor="text" w:xAlign="center" w:y="1"/>
              <w:shd w:val="clear" w:color="auto" w:fill="auto"/>
              <w:spacing w:line="222" w:lineRule="exact"/>
              <w:ind w:firstLine="0"/>
            </w:pPr>
            <w:r>
              <w:rPr>
                <w:rStyle w:val="CharStyle76"/>
              </w:rPr>
              <w:t>jednostki KAS</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left="20" w:firstLine="0"/>
              <w:jc w:val="center"/>
            </w:pPr>
            <w:r>
              <w:rPr>
                <w:rStyle w:val="CharStyle76"/>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left="480" w:firstLine="0"/>
            </w:pPr>
            <w:r>
              <w:rPr>
                <w:rStyle w:val="CharStyle76"/>
              </w:rPr>
              <w:t>Nazwa</w:t>
            </w:r>
            <w:r>
              <w:rPr>
                <w:rStyle w:val="CharStyle76"/>
              </w:rPr>
              <w:t xml:space="preserve"> zadania inwestycyjnego</w:t>
            </w:r>
          </w:p>
        </w:tc>
        <w:tc>
          <w:tcPr>
            <w:tcW w:w="135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jc w:val="center"/>
            </w:pPr>
            <w:r>
              <w:rPr>
                <w:rStyle w:val="CharStyle76"/>
              </w:rPr>
              <w:t>Wartość wydatków PI, WKI</w:t>
            </w:r>
          </w:p>
          <w:p w:rsidR="0030698B" w:rsidRDefault="005A1B44">
            <w:pPr>
              <w:pStyle w:val="Style2"/>
              <w:framePr w:w="8798" w:wrap="notBeside" w:vAnchor="text" w:hAnchor="text" w:xAlign="center" w:y="1"/>
              <w:shd w:val="clear" w:color="auto" w:fill="auto"/>
              <w:spacing w:line="230" w:lineRule="exact"/>
              <w:ind w:left="320" w:firstLine="0"/>
            </w:pPr>
            <w:r>
              <w:rPr>
                <w:rStyle w:val="CharStyle76"/>
              </w:rPr>
              <w:t>(w tys. zł)</w:t>
            </w:r>
          </w:p>
        </w:tc>
        <w:tc>
          <w:tcPr>
            <w:tcW w:w="175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5" w:lineRule="exact"/>
              <w:ind w:firstLine="0"/>
              <w:jc w:val="center"/>
            </w:pPr>
            <w:r>
              <w:rPr>
                <w:rStyle w:val="CharStyle76"/>
              </w:rPr>
              <w:t>Kwota wydatków w 2020 r.</w:t>
            </w:r>
          </w:p>
          <w:p w:rsidR="0030698B" w:rsidRDefault="005A1B44">
            <w:pPr>
              <w:pStyle w:val="Style2"/>
              <w:framePr w:w="8798" w:wrap="notBeside" w:vAnchor="text" w:hAnchor="text" w:xAlign="center" w:y="1"/>
              <w:shd w:val="clear" w:color="auto" w:fill="auto"/>
              <w:spacing w:line="235" w:lineRule="exact"/>
              <w:ind w:firstLine="0"/>
              <w:jc w:val="center"/>
            </w:pPr>
            <w:r>
              <w:rPr>
                <w:rStyle w:val="CharStyle76"/>
              </w:rPr>
              <w:t>(w tys. zł)</w:t>
            </w:r>
          </w:p>
        </w:tc>
      </w:tr>
      <w:tr w:rsidR="0030698B">
        <w:tblPrEx>
          <w:tblCellMar>
            <w:top w:w="0" w:type="dxa"/>
            <w:bottom w:w="0" w:type="dxa"/>
          </w:tblCellMar>
        </w:tblPrEx>
        <w:trPr>
          <w:trHeight w:hRule="exact" w:val="1848"/>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11.</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p w:rsidR="0030698B" w:rsidRDefault="005A1B44">
            <w:pPr>
              <w:pStyle w:val="Style2"/>
              <w:framePr w:w="8798" w:wrap="notBeside" w:vAnchor="text" w:hAnchor="text" w:xAlign="center" w:y="1"/>
              <w:shd w:val="clear" w:color="auto" w:fill="auto"/>
              <w:spacing w:line="222" w:lineRule="exact"/>
              <w:ind w:firstLine="0"/>
            </w:pPr>
            <w:r>
              <w:rPr>
                <w:rStyle w:val="CharStyle76"/>
              </w:rPr>
              <w:t>KP US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Modernizacja sieci komputerowej LAN w budynku Kujawsko- Pomorskiego Urzędu Skarbowego w Bydgoszczy - </w:t>
            </w:r>
            <w:r>
              <w:rPr>
                <w:rStyle w:val="CharStyle76"/>
              </w:rPr>
              <w:t>lokalizacja ul. Grunwaldzka 50</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414</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18"/>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12.</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Bydgoszcz</w:t>
            </w:r>
          </w:p>
          <w:p w:rsidR="0030698B" w:rsidRDefault="005A1B44">
            <w:pPr>
              <w:pStyle w:val="Style2"/>
              <w:framePr w:w="8798" w:wrap="notBeside" w:vAnchor="text" w:hAnchor="text" w:xAlign="center" w:y="1"/>
              <w:shd w:val="clear" w:color="auto" w:fill="auto"/>
              <w:spacing w:line="230" w:lineRule="exact"/>
              <w:ind w:firstLine="0"/>
            </w:pPr>
            <w:r>
              <w:rPr>
                <w:rStyle w:val="CharStyle76"/>
              </w:rPr>
              <w:t>US Aleksandrów K.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 w Aleksandrowie Kujawskim - lokalizacja ul. Kościelna 18</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214</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214</w:t>
            </w:r>
          </w:p>
        </w:tc>
      </w:tr>
      <w:tr w:rsidR="0030698B">
        <w:tblPrEx>
          <w:tblCellMar>
            <w:top w:w="0" w:type="dxa"/>
            <w:bottom w:w="0" w:type="dxa"/>
          </w:tblCellMar>
        </w:tblPrEx>
        <w:trPr>
          <w:trHeight w:hRule="exact" w:val="139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13.</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LAS </w:t>
            </w:r>
            <w:r>
              <w:rPr>
                <w:rStyle w:val="CharStyle76"/>
              </w:rPr>
              <w:t>Bydgoszcz</w:t>
            </w:r>
          </w:p>
          <w:p w:rsidR="0030698B" w:rsidRDefault="005A1B44">
            <w:pPr>
              <w:pStyle w:val="Style2"/>
              <w:framePr w:w="8798" w:wrap="notBeside" w:vAnchor="text" w:hAnchor="text" w:xAlign="center" w:y="1"/>
              <w:shd w:val="clear" w:color="auto" w:fill="auto"/>
              <w:spacing w:line="230" w:lineRule="exact"/>
              <w:ind w:firstLine="0"/>
            </w:pPr>
            <w:r>
              <w:rPr>
                <w:rStyle w:val="CharStyle76"/>
              </w:rPr>
              <w:t>US Chełmno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sieci komputerowej LAN w budynku Urzędu Skarbowego w Chełmnie - lokalizacja ul. Grudziądzką 6</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145</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145</w:t>
            </w:r>
          </w:p>
        </w:tc>
      </w:tr>
      <w:tr w:rsidR="0030698B">
        <w:tblPrEx>
          <w:tblCellMar>
            <w:top w:w="0" w:type="dxa"/>
            <w:bottom w:w="0" w:type="dxa"/>
          </w:tblCellMar>
        </w:tblPrEx>
        <w:trPr>
          <w:trHeight w:hRule="exact" w:val="1613"/>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14.</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Bydgoszcz</w:t>
            </w:r>
          </w:p>
          <w:p w:rsidR="0030698B" w:rsidRDefault="005A1B44">
            <w:pPr>
              <w:pStyle w:val="Style2"/>
              <w:framePr w:w="8798" w:wrap="notBeside" w:vAnchor="text" w:hAnchor="text" w:xAlign="center" w:y="1"/>
              <w:shd w:val="clear" w:color="auto" w:fill="auto"/>
              <w:spacing w:line="230" w:lineRule="exact"/>
              <w:ind w:firstLine="0"/>
            </w:pPr>
            <w:r>
              <w:rPr>
                <w:rStyle w:val="CharStyle76"/>
              </w:rPr>
              <w:t>US Golub- Dobrzyń sieć</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Modernizacja sieci komputerowej LAN w budynku </w:t>
            </w:r>
            <w:r>
              <w:rPr>
                <w:rStyle w:val="CharStyle76"/>
              </w:rPr>
              <w:t>Urzędu Skarbowego w Golubiu-Dobrzyniu - lokalizacja ul. Dr Koppa 1A</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125</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15.</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IAS Bydgoszcz</w:t>
            </w:r>
          </w:p>
          <w:p w:rsidR="0030698B" w:rsidRDefault="005A1B44">
            <w:pPr>
              <w:pStyle w:val="Style2"/>
              <w:framePr w:w="8798" w:wrap="notBeside" w:vAnchor="text" w:hAnchor="text" w:xAlign="center" w:y="1"/>
              <w:shd w:val="clear" w:color="auto" w:fill="auto"/>
              <w:spacing w:line="226" w:lineRule="exact"/>
              <w:ind w:firstLine="0"/>
            </w:pPr>
            <w:r>
              <w:rPr>
                <w:rStyle w:val="CharStyle76"/>
              </w:rPr>
              <w:t>US Mogilno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 w Mogilnie- lokalizacja ul. 900 lecia</w:t>
            </w:r>
          </w:p>
          <w:p w:rsidR="0030698B" w:rsidRDefault="005A1B44">
            <w:pPr>
              <w:pStyle w:val="Style2"/>
              <w:framePr w:w="8798" w:wrap="notBeside" w:vAnchor="text" w:hAnchor="text" w:xAlign="center" w:y="1"/>
              <w:shd w:val="clear" w:color="auto" w:fill="auto"/>
              <w:spacing w:line="226" w:lineRule="exact"/>
              <w:ind w:firstLine="0"/>
            </w:pPr>
            <w:r>
              <w:rPr>
                <w:rStyle w:val="CharStyle76"/>
              </w:rPr>
              <w:t>20</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129</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16.</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Bydgoszcz</w:t>
            </w:r>
          </w:p>
          <w:p w:rsidR="0030698B" w:rsidRDefault="005A1B44">
            <w:pPr>
              <w:pStyle w:val="Style2"/>
              <w:framePr w:w="8798" w:wrap="notBeside" w:vAnchor="text" w:hAnchor="text" w:xAlign="center" w:y="1"/>
              <w:shd w:val="clear" w:color="auto" w:fill="auto"/>
              <w:spacing w:line="230" w:lineRule="exact"/>
              <w:ind w:firstLine="0"/>
            </w:pPr>
            <w:r>
              <w:rPr>
                <w:rStyle w:val="CharStyle76"/>
              </w:rPr>
              <w:t>US Nakło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 w Nakle nad Notecią- lokalizacja ul. Sądowa 8</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213</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8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17.</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Bydgoszcz</w:t>
            </w:r>
          </w:p>
          <w:p w:rsidR="0030698B" w:rsidRDefault="005A1B44">
            <w:pPr>
              <w:pStyle w:val="Style2"/>
              <w:framePr w:w="8798" w:wrap="notBeside" w:vAnchor="text" w:hAnchor="text" w:xAlign="center" w:y="1"/>
              <w:shd w:val="clear" w:color="auto" w:fill="auto"/>
              <w:spacing w:line="230" w:lineRule="exact"/>
              <w:ind w:firstLine="0"/>
            </w:pPr>
            <w:r>
              <w:rPr>
                <w:rStyle w:val="CharStyle76"/>
              </w:rPr>
              <w:t>US Radziejów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sieci komputerowej LAN w budynku Urzędu</w:t>
            </w:r>
            <w:r>
              <w:rPr>
                <w:rStyle w:val="CharStyle76"/>
              </w:rPr>
              <w:t xml:space="preserve"> Skarbowego w Radziejowie- lokalizacja ul. Rolnicza 6</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180</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180</w:t>
            </w:r>
          </w:p>
        </w:tc>
      </w:tr>
      <w:tr w:rsidR="0030698B">
        <w:tblPrEx>
          <w:tblCellMar>
            <w:top w:w="0" w:type="dxa"/>
            <w:bottom w:w="0" w:type="dxa"/>
          </w:tblCellMar>
        </w:tblPrEx>
        <w:trPr>
          <w:trHeight w:hRule="exact" w:val="138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18.</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LAS Bydgoszcz</w:t>
            </w:r>
          </w:p>
          <w:p w:rsidR="0030698B" w:rsidRDefault="005A1B44">
            <w:pPr>
              <w:pStyle w:val="Style2"/>
              <w:framePr w:w="8798" w:wrap="notBeside" w:vAnchor="text" w:hAnchor="text" w:xAlign="center" w:y="1"/>
              <w:shd w:val="clear" w:color="auto" w:fill="auto"/>
              <w:spacing w:line="226" w:lineRule="exact"/>
              <w:ind w:firstLine="0"/>
            </w:pPr>
            <w:r>
              <w:rPr>
                <w:rStyle w:val="CharStyle76"/>
              </w:rPr>
              <w:t>US Rypin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 w Rypinie - lokalizacja ul.</w:t>
            </w:r>
          </w:p>
          <w:p w:rsidR="0030698B" w:rsidRDefault="005A1B44">
            <w:pPr>
              <w:pStyle w:val="Style2"/>
              <w:framePr w:w="8798" w:wrap="notBeside" w:vAnchor="text" w:hAnchor="text" w:xAlign="center" w:y="1"/>
              <w:shd w:val="clear" w:color="auto" w:fill="auto"/>
              <w:spacing w:line="226" w:lineRule="exact"/>
              <w:ind w:firstLine="0"/>
            </w:pPr>
            <w:r>
              <w:rPr>
                <w:rStyle w:val="CharStyle76"/>
              </w:rPr>
              <w:t>Dojazdowa 10</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176</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720"/>
          <w:jc w:val="center"/>
        </w:trPr>
        <w:tc>
          <w:tcPr>
            <w:tcW w:w="50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60" w:firstLine="0"/>
            </w:pPr>
            <w:r>
              <w:rPr>
                <w:rStyle w:val="CharStyle76"/>
              </w:rPr>
              <w:t>19.</w:t>
            </w:r>
          </w:p>
        </w:tc>
        <w:tc>
          <w:tcPr>
            <w:tcW w:w="139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Bydgoszcz</w:t>
            </w:r>
          </w:p>
        </w:tc>
        <w:tc>
          <w:tcPr>
            <w:tcW w:w="1574"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LAS Bydgoszcz</w:t>
            </w:r>
          </w:p>
          <w:p w:rsidR="0030698B" w:rsidRDefault="005A1B44">
            <w:pPr>
              <w:pStyle w:val="Style2"/>
              <w:framePr w:w="8798" w:wrap="notBeside" w:vAnchor="text" w:hAnchor="text" w:xAlign="center" w:y="1"/>
              <w:shd w:val="clear" w:color="auto" w:fill="auto"/>
              <w:spacing w:line="226" w:lineRule="exact"/>
              <w:ind w:firstLine="0"/>
            </w:pPr>
            <w:r>
              <w:rPr>
                <w:rStyle w:val="CharStyle76"/>
              </w:rPr>
              <w:t>US Sępólno sieć LAN</w:t>
            </w:r>
          </w:p>
        </w:tc>
        <w:tc>
          <w:tcPr>
            <w:tcW w:w="220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w:t>
            </w:r>
          </w:p>
        </w:tc>
        <w:tc>
          <w:tcPr>
            <w:tcW w:w="135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182</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bl>
    <w:p w:rsidR="0030698B" w:rsidRDefault="0030698B">
      <w:pPr>
        <w:framePr w:w="879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9"/>
        <w:gridCol w:w="1392"/>
        <w:gridCol w:w="1570"/>
        <w:gridCol w:w="2208"/>
        <w:gridCol w:w="1354"/>
        <w:gridCol w:w="1771"/>
      </w:tblGrid>
      <w:tr w:rsidR="0030698B">
        <w:tblPrEx>
          <w:tblCellMar>
            <w:top w:w="0" w:type="dxa"/>
            <w:bottom w:w="0" w:type="dxa"/>
          </w:tblCellMar>
        </w:tblPrEx>
        <w:trPr>
          <w:trHeight w:hRule="exact" w:val="1070"/>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lastRenderedPageBreak/>
              <w:t>Lp.</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794" w:wrap="notBeside" w:vAnchor="text" w:hAnchor="text" w:xAlign="center" w:y="1"/>
              <w:shd w:val="clear" w:color="auto" w:fill="auto"/>
              <w:spacing w:line="222" w:lineRule="exact"/>
              <w:ind w:firstLine="0"/>
            </w:pPr>
            <w:r>
              <w:rPr>
                <w:rStyle w:val="CharStyle76"/>
              </w:rPr>
              <w:t>jednostki KAS</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80" w:firstLine="0"/>
              <w:jc w:val="center"/>
            </w:pPr>
            <w:r>
              <w:rPr>
                <w:rStyle w:val="CharStyle76"/>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48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jc w:val="center"/>
            </w:pPr>
            <w:r>
              <w:rPr>
                <w:rStyle w:val="CharStyle76"/>
              </w:rPr>
              <w:t>Wartość wydatków PI, WKI</w:t>
            </w:r>
          </w:p>
          <w:p w:rsidR="0030698B" w:rsidRDefault="005A1B44">
            <w:pPr>
              <w:pStyle w:val="Style2"/>
              <w:framePr w:w="8794" w:wrap="notBeside" w:vAnchor="text" w:hAnchor="text" w:xAlign="center" w:y="1"/>
              <w:shd w:val="clear" w:color="auto" w:fill="auto"/>
              <w:spacing w:line="230" w:lineRule="exact"/>
              <w:ind w:left="320" w:firstLine="0"/>
            </w:pPr>
            <w:r>
              <w:rPr>
                <w:rStyle w:val="CharStyle76"/>
              </w:rPr>
              <w:t>(w tys. zł)</w:t>
            </w:r>
          </w:p>
        </w:tc>
        <w:tc>
          <w:tcPr>
            <w:tcW w:w="177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5" w:lineRule="exact"/>
              <w:ind w:left="40" w:firstLine="0"/>
              <w:jc w:val="center"/>
            </w:pPr>
            <w:r>
              <w:rPr>
                <w:rStyle w:val="CharStyle76"/>
              </w:rPr>
              <w:t>Kwota wydatków w 2020 r.</w:t>
            </w:r>
          </w:p>
          <w:p w:rsidR="0030698B" w:rsidRDefault="005A1B44">
            <w:pPr>
              <w:pStyle w:val="Style2"/>
              <w:framePr w:w="8794" w:wrap="notBeside" w:vAnchor="text" w:hAnchor="text" w:xAlign="center" w:y="1"/>
              <w:shd w:val="clear" w:color="auto" w:fill="auto"/>
              <w:spacing w:line="235" w:lineRule="exact"/>
              <w:ind w:left="40" w:firstLine="0"/>
              <w:jc w:val="center"/>
            </w:pPr>
            <w:r>
              <w:rPr>
                <w:rStyle w:val="CharStyle76"/>
              </w:rPr>
              <w:t>(w tys. zł)</w:t>
            </w:r>
          </w:p>
        </w:tc>
      </w:tr>
      <w:tr w:rsidR="0030698B">
        <w:tblPrEx>
          <w:tblCellMar>
            <w:top w:w="0" w:type="dxa"/>
            <w:bottom w:w="0" w:type="dxa"/>
          </w:tblCellMar>
        </w:tblPrEx>
        <w:trPr>
          <w:trHeight w:hRule="exact" w:val="931"/>
          <w:jc w:val="center"/>
        </w:trPr>
        <w:tc>
          <w:tcPr>
            <w:tcW w:w="499"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570"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Skarbowego</w:t>
            </w:r>
          </w:p>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w </w:t>
            </w:r>
            <w:r>
              <w:rPr>
                <w:rStyle w:val="CharStyle76"/>
              </w:rPr>
              <w:t>Sępólnie Krajeńskim - lokalizacja ul. Tadeusza Kościuszki 22</w:t>
            </w:r>
          </w:p>
        </w:tc>
        <w:tc>
          <w:tcPr>
            <w:tcW w:w="1354"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771" w:type="dxa"/>
            <w:tcBorders>
              <w:top w:val="single" w:sz="4" w:space="0" w:color="auto"/>
              <w:left w:val="single" w:sz="4" w:space="0" w:color="auto"/>
              <w:right w:val="single" w:sz="4" w:space="0" w:color="auto"/>
            </w:tcBorders>
            <w:shd w:val="clear" w:color="auto" w:fill="FFFFFF"/>
          </w:tcPr>
          <w:p w:rsidR="0030698B" w:rsidRDefault="0030698B">
            <w:pPr>
              <w:framePr w:w="8794" w:wrap="notBeside" w:vAnchor="text" w:hAnchor="text" w:xAlign="center" w:y="1"/>
              <w:rPr>
                <w:sz w:val="10"/>
                <w:szCs w:val="10"/>
              </w:rPr>
            </w:pPr>
          </w:p>
        </w:tc>
      </w:tr>
      <w:tr w:rsidR="0030698B">
        <w:tblPrEx>
          <w:tblCellMar>
            <w:top w:w="0" w:type="dxa"/>
            <w:bottom w:w="0" w:type="dxa"/>
          </w:tblCellMar>
        </w:tblPrEx>
        <w:trPr>
          <w:trHeight w:hRule="exact" w:val="1387"/>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20.</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Bydgoszcz</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LAS Bydgoszcz</w:t>
            </w:r>
          </w:p>
          <w:p w:rsidR="0030698B" w:rsidRDefault="005A1B44">
            <w:pPr>
              <w:pStyle w:val="Style2"/>
              <w:framePr w:w="8794" w:wrap="notBeside" w:vAnchor="text" w:hAnchor="text" w:xAlign="center" w:y="1"/>
              <w:shd w:val="clear" w:color="auto" w:fill="auto"/>
              <w:spacing w:line="226" w:lineRule="exact"/>
              <w:ind w:firstLine="0"/>
            </w:pPr>
            <w:r>
              <w:rPr>
                <w:rStyle w:val="CharStyle76"/>
              </w:rPr>
              <w:t>US Świecie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Modernizacja sieci komputerowej LAN w budynku Urzędu Skarbowego w Świeciu - lokalizacja ul. Sybiraków 16</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535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858"/>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21.</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Bydgoszcz</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 xml:space="preserve">LAS </w:t>
            </w:r>
            <w:r>
              <w:rPr>
                <w:rStyle w:val="CharStyle76"/>
              </w:rPr>
              <w:t>Bydgoszcz UCS Toruń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Modernizacja sieci komputerowej LAN w budynku Kujawsko- Pomorskiego Urzędu Celno-Skarbowego w Toruniu - budynek C - lokalizacja ul. Batorego</w:t>
            </w:r>
          </w:p>
          <w:p w:rsidR="0030698B" w:rsidRDefault="005A1B44">
            <w:pPr>
              <w:pStyle w:val="Style2"/>
              <w:framePr w:w="8794" w:wrap="notBeside" w:vAnchor="text" w:hAnchor="text" w:xAlign="center" w:y="1"/>
              <w:shd w:val="clear" w:color="auto" w:fill="auto"/>
              <w:spacing w:line="230" w:lineRule="exact"/>
              <w:ind w:firstLine="0"/>
            </w:pPr>
            <w:r>
              <w:rPr>
                <w:rStyle w:val="CharStyle76"/>
              </w:rPr>
              <w:t>61</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212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22.</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Bydgoszcz</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Bydgoszcz I US Toruń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Modernizacja sieci </w:t>
            </w:r>
            <w:r>
              <w:rPr>
                <w:rStyle w:val="CharStyle76"/>
              </w:rPr>
              <w:t>komputerowej LAN w budynku Pierwszego Urzędu Skarbowego w Toruniu - lokalizacja ul. Szosa Chełmińska 34/36</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509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23.</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Bydgoszcz</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IAS Bydgoszcz Tuchola sieć</w:t>
            </w:r>
          </w:p>
          <w:p w:rsidR="0030698B" w:rsidRDefault="005A1B44">
            <w:pPr>
              <w:pStyle w:val="Style2"/>
              <w:framePr w:w="8794" w:wrap="notBeside" w:vAnchor="text" w:hAnchor="text" w:xAlign="center" w:y="1"/>
              <w:shd w:val="clear" w:color="auto" w:fill="auto"/>
              <w:spacing w:line="226"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 xml:space="preserve">Modernizacja sieci komputerowej LAN w budynku Urzędu Skarbowego w Tucholi - lokalizacja ul. </w:t>
            </w:r>
            <w:r>
              <w:rPr>
                <w:rStyle w:val="CharStyle76"/>
              </w:rPr>
              <w:t>Plac Zamkowy 4</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185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7"/>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24.</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Bydgoszcz</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Bydgoszcz</w:t>
            </w:r>
          </w:p>
          <w:p w:rsidR="0030698B" w:rsidRDefault="005A1B44">
            <w:pPr>
              <w:pStyle w:val="Style2"/>
              <w:framePr w:w="8794" w:wrap="notBeside" w:vAnchor="text" w:hAnchor="text" w:xAlign="center" w:y="1"/>
              <w:shd w:val="clear" w:color="auto" w:fill="auto"/>
              <w:spacing w:line="230" w:lineRule="exact"/>
              <w:ind w:firstLine="0"/>
            </w:pPr>
            <w:r>
              <w:rPr>
                <w:rStyle w:val="CharStyle76"/>
              </w:rPr>
              <w:t>US Wąbrzeźno sieć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Modernizacja sieci komputerowej LAN w budynku Urzędu Skarbowego w Wąbrzeźnie - lokalizacja ul. Rataja 2</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190</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25.</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Bydgoszcz</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Bydgoszcz</w:t>
            </w:r>
          </w:p>
          <w:p w:rsidR="0030698B" w:rsidRDefault="005A1B44">
            <w:pPr>
              <w:pStyle w:val="Style2"/>
              <w:framePr w:w="8794" w:wrap="notBeside" w:vAnchor="text" w:hAnchor="text" w:xAlign="center" w:y="1"/>
              <w:shd w:val="clear" w:color="auto" w:fill="auto"/>
              <w:spacing w:line="230" w:lineRule="exact"/>
              <w:ind w:firstLine="0"/>
            </w:pPr>
            <w:r>
              <w:rPr>
                <w:rStyle w:val="CharStyle76"/>
              </w:rPr>
              <w:t>US Żnin sieć</w:t>
            </w:r>
          </w:p>
          <w:p w:rsidR="0030698B" w:rsidRDefault="005A1B44">
            <w:pPr>
              <w:pStyle w:val="Style2"/>
              <w:framePr w:w="8794"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Modernizacja sieci </w:t>
            </w:r>
            <w:r>
              <w:rPr>
                <w:rStyle w:val="CharStyle76"/>
              </w:rPr>
              <w:t>komputerowej LAN w budynku Urzędu Skarbowego w Żninie - lokalizacja ul. Janickiego 18</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193</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848"/>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26.</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Gdańsk US Puck przebudowa budynku</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 xml:space="preserve">Przebudowa budynku Urzędu Skarbowego w Pucku wraz z infrastrukturą towarzyszącą, zlokalizowanego w Pucku przy </w:t>
            </w:r>
            <w:r>
              <w:rPr>
                <w:rStyle w:val="CharStyle76"/>
              </w:rPr>
              <w:t>ul. Kmdr.</w:t>
            </w:r>
          </w:p>
          <w:p w:rsidR="0030698B" w:rsidRDefault="005A1B44">
            <w:pPr>
              <w:pStyle w:val="Style2"/>
              <w:framePr w:w="8794" w:wrap="notBeside" w:vAnchor="text" w:hAnchor="text" w:xAlign="center" w:y="1"/>
              <w:shd w:val="clear" w:color="auto" w:fill="auto"/>
              <w:spacing w:line="226" w:lineRule="exact"/>
              <w:ind w:firstLine="0"/>
            </w:pPr>
            <w:r>
              <w:rPr>
                <w:rStyle w:val="CharStyle76"/>
              </w:rPr>
              <w:t>E. Szystowskiego 18</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15215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7 000</w:t>
            </w:r>
          </w:p>
        </w:tc>
      </w:tr>
      <w:tr w:rsidR="0030698B">
        <w:tblPrEx>
          <w:tblCellMar>
            <w:top w:w="0" w:type="dxa"/>
            <w:bottom w:w="0" w:type="dxa"/>
          </w:tblCellMar>
        </w:tblPrEx>
        <w:trPr>
          <w:trHeight w:hRule="exact" w:val="950"/>
          <w:jc w:val="center"/>
        </w:trPr>
        <w:tc>
          <w:tcPr>
            <w:tcW w:w="49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27.</w:t>
            </w:r>
          </w:p>
        </w:tc>
        <w:tc>
          <w:tcPr>
            <w:tcW w:w="139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Gdańsk</w:t>
            </w:r>
          </w:p>
        </w:tc>
        <w:tc>
          <w:tcPr>
            <w:tcW w:w="1570"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Gdańsk PUS Gdańsk sieci</w:t>
            </w:r>
          </w:p>
          <w:p w:rsidR="0030698B" w:rsidRDefault="005A1B44">
            <w:pPr>
              <w:pStyle w:val="Style2"/>
              <w:framePr w:w="8794"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Wykonanie modernizacji i rozbudowy instalacji teledacyjnej i zasilającej - Pomorski</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256</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16</w:t>
            </w:r>
          </w:p>
        </w:tc>
      </w:tr>
    </w:tbl>
    <w:p w:rsidR="0030698B" w:rsidRDefault="0030698B">
      <w:pPr>
        <w:framePr w:w="879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87"/>
        <w:gridCol w:w="1579"/>
        <w:gridCol w:w="2208"/>
        <w:gridCol w:w="1354"/>
        <w:gridCol w:w="1762"/>
      </w:tblGrid>
      <w:tr w:rsidR="0030698B">
        <w:tblPrEx>
          <w:tblCellMar>
            <w:top w:w="0" w:type="dxa"/>
            <w:bottom w:w="0" w:type="dxa"/>
          </w:tblCellMar>
        </w:tblPrEx>
        <w:trPr>
          <w:trHeight w:hRule="exact" w:val="1070"/>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lastRenderedPageBreak/>
              <w:t>Lp.</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794" w:wrap="notBeside" w:vAnchor="text" w:hAnchor="text" w:xAlign="center" w:y="1"/>
              <w:shd w:val="clear" w:color="auto" w:fill="auto"/>
              <w:spacing w:line="222" w:lineRule="exact"/>
              <w:ind w:firstLine="0"/>
            </w:pPr>
            <w:r>
              <w:rPr>
                <w:rStyle w:val="CharStyle76"/>
              </w:rPr>
              <w:t>jednostki KAS</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6"/>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500" w:firstLine="0"/>
            </w:pPr>
            <w:r>
              <w:rPr>
                <w:rStyle w:val="CharStyle76"/>
              </w:rPr>
              <w:t xml:space="preserve">Nazwa zadania </w:t>
            </w:r>
            <w:r>
              <w:rPr>
                <w:rStyle w:val="CharStyle76"/>
              </w:rPr>
              <w:t>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jc w:val="center"/>
            </w:pPr>
            <w:r>
              <w:rPr>
                <w:rStyle w:val="CharStyle76"/>
              </w:rPr>
              <w:t>Wartość wydatków PI, WKI</w:t>
            </w:r>
          </w:p>
          <w:p w:rsidR="0030698B" w:rsidRDefault="005A1B44">
            <w:pPr>
              <w:pStyle w:val="Style2"/>
              <w:framePr w:w="8794" w:wrap="notBeside" w:vAnchor="text" w:hAnchor="text" w:xAlign="center" w:y="1"/>
              <w:shd w:val="clear" w:color="auto" w:fill="auto"/>
              <w:spacing w:line="230" w:lineRule="exact"/>
              <w:ind w:firstLine="0"/>
              <w:jc w:val="center"/>
            </w:pPr>
            <w:r>
              <w:rPr>
                <w:rStyle w:val="CharStyle76"/>
              </w:rPr>
              <w:t>(w tys. zł)</w:t>
            </w:r>
          </w:p>
        </w:tc>
        <w:tc>
          <w:tcPr>
            <w:tcW w:w="176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6"/>
              </w:rPr>
              <w:t>Kwota wydatków w 2020 r.</w:t>
            </w:r>
          </w:p>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6"/>
              </w:rPr>
              <w:t>(w tys. zł)</w:t>
            </w:r>
          </w:p>
        </w:tc>
      </w:tr>
      <w:tr w:rsidR="0030698B">
        <w:tblPrEx>
          <w:tblCellMar>
            <w:top w:w="0" w:type="dxa"/>
            <w:bottom w:w="0" w:type="dxa"/>
          </w:tblCellMar>
        </w:tblPrEx>
        <w:trPr>
          <w:trHeight w:hRule="exact" w:val="504"/>
          <w:jc w:val="center"/>
        </w:trPr>
        <w:tc>
          <w:tcPr>
            <w:tcW w:w="504"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579"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2208" w:type="dxa"/>
            <w:tcBorders>
              <w:top w:val="single" w:sz="4" w:space="0" w:color="auto"/>
              <w:left w:val="single" w:sz="4" w:space="0" w:color="auto"/>
            </w:tcBorders>
            <w:shd w:val="clear" w:color="auto" w:fill="FFFFFF"/>
          </w:tcPr>
          <w:p w:rsidR="0030698B" w:rsidRDefault="005A1B44">
            <w:pPr>
              <w:pStyle w:val="Style2"/>
              <w:framePr w:w="8794" w:wrap="notBeside" w:vAnchor="text" w:hAnchor="text" w:xAlign="center" w:y="1"/>
              <w:shd w:val="clear" w:color="auto" w:fill="auto"/>
              <w:spacing w:line="222" w:lineRule="exact"/>
              <w:ind w:firstLine="0"/>
            </w:pPr>
            <w:r>
              <w:rPr>
                <w:rStyle w:val="CharStyle76"/>
              </w:rPr>
              <w:t>US Gdańsk</w:t>
            </w:r>
          </w:p>
        </w:tc>
        <w:tc>
          <w:tcPr>
            <w:tcW w:w="1354" w:type="dxa"/>
            <w:tcBorders>
              <w:top w:val="single" w:sz="4" w:space="0" w:color="auto"/>
              <w:left w:val="single" w:sz="4" w:space="0" w:color="auto"/>
            </w:tcBorders>
            <w:shd w:val="clear" w:color="auto" w:fill="FFFFFF"/>
          </w:tcPr>
          <w:p w:rsidR="0030698B" w:rsidRDefault="0030698B">
            <w:pPr>
              <w:framePr w:w="8794" w:wrap="notBeside" w:vAnchor="text" w:hAnchor="text" w:xAlign="center" w:y="1"/>
              <w:rPr>
                <w:sz w:val="10"/>
                <w:szCs w:val="10"/>
              </w:rPr>
            </w:pPr>
          </w:p>
        </w:tc>
        <w:tc>
          <w:tcPr>
            <w:tcW w:w="1762" w:type="dxa"/>
            <w:tcBorders>
              <w:top w:val="single" w:sz="4" w:space="0" w:color="auto"/>
              <w:left w:val="single" w:sz="4" w:space="0" w:color="auto"/>
              <w:right w:val="single" w:sz="4" w:space="0" w:color="auto"/>
            </w:tcBorders>
            <w:shd w:val="clear" w:color="auto" w:fill="FFFFFF"/>
          </w:tcPr>
          <w:p w:rsidR="0030698B" w:rsidRDefault="0030698B">
            <w:pPr>
              <w:framePr w:w="8794" w:wrap="notBeside" w:vAnchor="text" w:hAnchor="text" w:xAlign="center" w:y="1"/>
              <w:rPr>
                <w:sz w:val="10"/>
                <w:szCs w:val="10"/>
              </w:rPr>
            </w:pPr>
          </w:p>
        </w:tc>
      </w:tr>
      <w:tr w:rsidR="0030698B">
        <w:tblPrEx>
          <w:tblCellMar>
            <w:top w:w="0" w:type="dxa"/>
            <w:bottom w:w="0" w:type="dxa"/>
          </w:tblCellMar>
        </w:tblPrEx>
        <w:trPr>
          <w:trHeight w:hRule="exact" w:val="115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28.</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 II</w:t>
            </w:r>
          </w:p>
          <w:p w:rsidR="0030698B" w:rsidRDefault="005A1B44">
            <w:pPr>
              <w:pStyle w:val="Style2"/>
              <w:framePr w:w="8794" w:wrap="notBeside" w:vAnchor="text" w:hAnchor="text" w:xAlign="center" w:y="1"/>
              <w:shd w:val="clear" w:color="auto" w:fill="auto"/>
              <w:spacing w:line="222" w:lineRule="exact"/>
              <w:ind w:firstLine="0"/>
            </w:pPr>
            <w:r>
              <w:rPr>
                <w:rStyle w:val="CharStyle76"/>
              </w:rPr>
              <w:t>US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Wykonanie modernizacji i rozbudowy instalacji teledacyjnej i zasilającej - Drugi US Gdańsk</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67</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4</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29.</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 xml:space="preserve">IAS </w:t>
            </w:r>
            <w:r>
              <w:rPr>
                <w:rStyle w:val="CharStyle76"/>
              </w:rPr>
              <w:t>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Gdańsk III</w:t>
            </w:r>
          </w:p>
          <w:p w:rsidR="0030698B" w:rsidRDefault="005A1B44">
            <w:pPr>
              <w:pStyle w:val="Style2"/>
              <w:framePr w:w="8794" w:wrap="notBeside" w:vAnchor="text" w:hAnchor="text" w:xAlign="center" w:y="1"/>
              <w:shd w:val="clear" w:color="auto" w:fill="auto"/>
              <w:spacing w:line="222" w:lineRule="exact"/>
              <w:ind w:firstLine="0"/>
            </w:pPr>
            <w:r>
              <w:rPr>
                <w:rStyle w:val="CharStyle76"/>
              </w:rPr>
              <w:t>US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Wykonanie modernizacji i rozbudowy instalacji teledacyjnej</w:t>
            </w:r>
          </w:p>
          <w:p w:rsidR="0030698B" w:rsidRDefault="005A1B44">
            <w:pPr>
              <w:pStyle w:val="Style2"/>
              <w:framePr w:w="8794" w:wrap="notBeside" w:vAnchor="text" w:hAnchor="text" w:xAlign="center" w:y="1"/>
              <w:shd w:val="clear" w:color="auto" w:fill="auto"/>
              <w:spacing w:line="226" w:lineRule="exact"/>
              <w:ind w:firstLine="0"/>
            </w:pPr>
            <w:r>
              <w:rPr>
                <w:rStyle w:val="CharStyle76"/>
              </w:rPr>
              <w:t>i zasilającej - Trzeci US Gdańsk</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339</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22</w:t>
            </w:r>
          </w:p>
        </w:tc>
      </w:tr>
      <w:tr w:rsidR="0030698B">
        <w:tblPrEx>
          <w:tblCellMar>
            <w:top w:w="0" w:type="dxa"/>
            <w:bottom w:w="0" w:type="dxa"/>
          </w:tblCellMar>
        </w:tblPrEx>
        <w:trPr>
          <w:trHeight w:hRule="exact" w:val="116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30.</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LAS Gdańsk I US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Wykonanie modernizacji i rozbudowy instalacji teledacyjnej i zasilającej - </w:t>
            </w:r>
            <w:r>
              <w:rPr>
                <w:rStyle w:val="CharStyle76"/>
              </w:rPr>
              <w:t>Pierwszy</w:t>
            </w:r>
          </w:p>
          <w:p w:rsidR="0030698B" w:rsidRDefault="005A1B44">
            <w:pPr>
              <w:pStyle w:val="Style2"/>
              <w:framePr w:w="8794" w:wrap="notBeside" w:vAnchor="text" w:hAnchor="text" w:xAlign="center" w:y="1"/>
              <w:shd w:val="clear" w:color="auto" w:fill="auto"/>
              <w:spacing w:line="230" w:lineRule="exact"/>
              <w:ind w:firstLine="0"/>
            </w:pPr>
            <w:r>
              <w:rPr>
                <w:rStyle w:val="CharStyle76"/>
              </w:rPr>
              <w:t>US Gdynia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121</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8</w:t>
            </w:r>
          </w:p>
        </w:tc>
      </w:tr>
      <w:tr w:rsidR="0030698B">
        <w:tblPrEx>
          <w:tblCellMar>
            <w:top w:w="0" w:type="dxa"/>
            <w:bottom w:w="0" w:type="dxa"/>
          </w:tblCellMar>
        </w:tblPrEx>
        <w:trPr>
          <w:trHeight w:hRule="exact" w:val="115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31.</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LAS Gdańsk II</w:t>
            </w:r>
          </w:p>
          <w:p w:rsidR="0030698B" w:rsidRDefault="005A1B44">
            <w:pPr>
              <w:pStyle w:val="Style2"/>
              <w:framePr w:w="8794" w:wrap="notBeside" w:vAnchor="text" w:hAnchor="text" w:xAlign="center" w:y="1"/>
              <w:shd w:val="clear" w:color="auto" w:fill="auto"/>
              <w:spacing w:line="230" w:lineRule="exact"/>
              <w:ind w:firstLine="0"/>
            </w:pPr>
            <w:r>
              <w:rPr>
                <w:rStyle w:val="CharStyle76"/>
              </w:rPr>
              <w:t>US Gdynia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Wykonanie modernizacji i rozbudowy instalacji teledacyjnej i zasilającej - Drugi US Gdynia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150</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92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32.</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LAS Gdańsk US Słupsk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Wykonanie modernizacji i rozbudowy </w:t>
            </w:r>
            <w:r>
              <w:rPr>
                <w:rStyle w:val="CharStyle76"/>
              </w:rPr>
              <w:t>instalacji teledacyjnej</w:t>
            </w:r>
          </w:p>
          <w:p w:rsidR="0030698B" w:rsidRDefault="005A1B44">
            <w:pPr>
              <w:pStyle w:val="Style2"/>
              <w:framePr w:w="8794" w:wrap="notBeside" w:vAnchor="text" w:hAnchor="text" w:xAlign="center" w:y="1"/>
              <w:shd w:val="clear" w:color="auto" w:fill="auto"/>
              <w:spacing w:line="230" w:lineRule="exact"/>
              <w:ind w:firstLine="0"/>
            </w:pPr>
            <w:r>
              <w:rPr>
                <w:rStyle w:val="CharStyle76"/>
              </w:rPr>
              <w:t>i zasilającej - US Słupsk</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327</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21</w:t>
            </w:r>
          </w:p>
        </w:tc>
      </w:tr>
      <w:tr w:rsidR="0030698B">
        <w:tblPrEx>
          <w:tblCellMar>
            <w:top w:w="0" w:type="dxa"/>
            <w:bottom w:w="0" w:type="dxa"/>
          </w:tblCellMar>
        </w:tblPrEx>
        <w:trPr>
          <w:trHeight w:hRule="exact" w:val="115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33.</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IAS Gdańsk US Chojnice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Wykonanie modernizacji i rozbudowy instalacji teledacyjnej i zasilającej - US</w:t>
            </w:r>
          </w:p>
          <w:p w:rsidR="0030698B" w:rsidRDefault="005A1B44">
            <w:pPr>
              <w:pStyle w:val="Style2"/>
              <w:framePr w:w="8794" w:wrap="notBeside" w:vAnchor="text" w:hAnchor="text" w:xAlign="center" w:y="1"/>
              <w:shd w:val="clear" w:color="auto" w:fill="auto"/>
              <w:spacing w:line="230" w:lineRule="exact"/>
              <w:ind w:firstLine="0"/>
            </w:pPr>
            <w:r>
              <w:rPr>
                <w:rStyle w:val="CharStyle76"/>
              </w:rPr>
              <w:t>Chojnice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67</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4</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34.</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LAS Gdańsk US Kwidzyn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Wykonanie </w:t>
            </w:r>
            <w:r>
              <w:rPr>
                <w:rStyle w:val="CharStyle76"/>
              </w:rPr>
              <w:t>modernizacji i rozbudowy instalacji teledacyjnej i zasilającej - US</w:t>
            </w:r>
          </w:p>
          <w:p w:rsidR="0030698B" w:rsidRDefault="005A1B44">
            <w:pPr>
              <w:pStyle w:val="Style2"/>
              <w:framePr w:w="8794" w:wrap="notBeside" w:vAnchor="text" w:hAnchor="text" w:xAlign="center" w:y="1"/>
              <w:shd w:val="clear" w:color="auto" w:fill="auto"/>
              <w:spacing w:line="230" w:lineRule="exact"/>
              <w:ind w:firstLine="0"/>
            </w:pPr>
            <w:r>
              <w:rPr>
                <w:rStyle w:val="CharStyle76"/>
              </w:rPr>
              <w:t>Kwidzyn</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106</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7</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35.</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Gdańsk US Starogard Gd.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Wykonanie modernizacji i rozbudowy instalacji teledacyjnej i zasilającej - US</w:t>
            </w:r>
          </w:p>
          <w:p w:rsidR="0030698B" w:rsidRDefault="005A1B44">
            <w:pPr>
              <w:pStyle w:val="Style2"/>
              <w:framePr w:w="8794" w:wrap="notBeside" w:vAnchor="text" w:hAnchor="text" w:xAlign="center" w:y="1"/>
              <w:shd w:val="clear" w:color="auto" w:fill="auto"/>
              <w:spacing w:line="226" w:lineRule="exact"/>
              <w:ind w:firstLine="0"/>
            </w:pPr>
            <w:r>
              <w:rPr>
                <w:rStyle w:val="CharStyle76"/>
              </w:rPr>
              <w:t>Starogard Gdański</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315</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20</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36.</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Gdańsk US Malbork sieci</w:t>
            </w:r>
          </w:p>
          <w:p w:rsidR="0030698B" w:rsidRDefault="005A1B44">
            <w:pPr>
              <w:pStyle w:val="Style2"/>
              <w:framePr w:w="8794"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Wykonanie modernizacji i rozbudowy instalacji teledacyjnej i zasilającej - US</w:t>
            </w:r>
          </w:p>
          <w:p w:rsidR="0030698B" w:rsidRDefault="005A1B44">
            <w:pPr>
              <w:pStyle w:val="Style2"/>
              <w:framePr w:w="8794" w:wrap="notBeside" w:vAnchor="text" w:hAnchor="text" w:xAlign="center" w:y="1"/>
              <w:shd w:val="clear" w:color="auto" w:fill="auto"/>
              <w:spacing w:line="230" w:lineRule="exact"/>
              <w:ind w:firstLine="0"/>
            </w:pPr>
            <w:r>
              <w:rPr>
                <w:rStyle w:val="CharStyle76"/>
              </w:rPr>
              <w:t>Malbork</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80</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5</w:t>
            </w:r>
          </w:p>
        </w:tc>
      </w:tr>
      <w:tr w:rsidR="0030698B">
        <w:tblPrEx>
          <w:tblCellMar>
            <w:top w:w="0" w:type="dxa"/>
            <w:bottom w:w="0" w:type="dxa"/>
          </w:tblCellMar>
        </w:tblPrEx>
        <w:trPr>
          <w:trHeight w:hRule="exact" w:val="115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37.</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LAS Gdańsk</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Gdańsk US Pruszcz Gd.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Wykonanie modernizacji i rozbudowy instalacji teledacyjnej</w:t>
            </w:r>
          </w:p>
          <w:p w:rsidR="0030698B" w:rsidRDefault="005A1B44">
            <w:pPr>
              <w:pStyle w:val="Style2"/>
              <w:framePr w:w="8794" w:wrap="notBeside" w:vAnchor="text" w:hAnchor="text" w:xAlign="center" w:y="1"/>
              <w:shd w:val="clear" w:color="auto" w:fill="auto"/>
              <w:spacing w:line="226" w:lineRule="exact"/>
              <w:ind w:firstLine="0"/>
            </w:pPr>
            <w:r>
              <w:rPr>
                <w:rStyle w:val="CharStyle76"/>
              </w:rPr>
              <w:t xml:space="preserve">i zasilającej - US </w:t>
            </w:r>
            <w:r>
              <w:rPr>
                <w:rStyle w:val="CharStyle76"/>
              </w:rPr>
              <w:t>Pruszcz Gdański</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150</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946"/>
          <w:jc w:val="center"/>
        </w:trPr>
        <w:tc>
          <w:tcPr>
            <w:tcW w:w="50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38.</w:t>
            </w:r>
          </w:p>
        </w:tc>
        <w:tc>
          <w:tcPr>
            <w:tcW w:w="138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Gdańsk</w:t>
            </w:r>
          </w:p>
        </w:tc>
        <w:tc>
          <w:tcPr>
            <w:tcW w:w="157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IAS Gdańsk US Tczew sieci LAN</w:t>
            </w:r>
          </w:p>
        </w:tc>
        <w:tc>
          <w:tcPr>
            <w:tcW w:w="220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Wykonanie modernizacji i rozbudowy instalacji teledacyjnej</w:t>
            </w:r>
          </w:p>
          <w:p w:rsidR="0030698B" w:rsidRDefault="005A1B44">
            <w:pPr>
              <w:pStyle w:val="Style2"/>
              <w:framePr w:w="8794" w:wrap="notBeside" w:vAnchor="text" w:hAnchor="text" w:xAlign="center" w:y="1"/>
              <w:shd w:val="clear" w:color="auto" w:fill="auto"/>
              <w:spacing w:line="230" w:lineRule="exact"/>
              <w:ind w:firstLine="0"/>
            </w:pPr>
            <w:r>
              <w:rPr>
                <w:rStyle w:val="CharStyle76"/>
              </w:rPr>
              <w:t>i zasilającej - US Tczew</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67</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4</w:t>
            </w:r>
          </w:p>
        </w:tc>
      </w:tr>
    </w:tbl>
    <w:p w:rsidR="0030698B" w:rsidRDefault="0030698B">
      <w:pPr>
        <w:framePr w:w="879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1397"/>
        <w:gridCol w:w="1579"/>
        <w:gridCol w:w="2198"/>
        <w:gridCol w:w="1358"/>
        <w:gridCol w:w="1771"/>
      </w:tblGrid>
      <w:tr w:rsidR="0030698B">
        <w:tblPrEx>
          <w:tblCellMar>
            <w:top w:w="0" w:type="dxa"/>
            <w:bottom w:w="0" w:type="dxa"/>
          </w:tblCellMar>
        </w:tblPrEx>
        <w:trPr>
          <w:trHeight w:hRule="exact" w:val="1066"/>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lastRenderedPageBreak/>
              <w:t>Lp.</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left="80" w:firstLine="0"/>
              <w:jc w:val="center"/>
            </w:pPr>
            <w:r>
              <w:rPr>
                <w:rStyle w:val="CharStyle76"/>
              </w:rPr>
              <w:t>Nazwa</w:t>
            </w:r>
          </w:p>
          <w:p w:rsidR="0030698B" w:rsidRDefault="005A1B44">
            <w:pPr>
              <w:pStyle w:val="Style2"/>
              <w:framePr w:w="8794" w:wrap="notBeside" w:vAnchor="text" w:hAnchor="text" w:xAlign="center" w:y="1"/>
              <w:shd w:val="clear" w:color="auto" w:fill="auto"/>
              <w:spacing w:line="222" w:lineRule="exact"/>
              <w:ind w:firstLine="0"/>
            </w:pPr>
            <w:r>
              <w:rPr>
                <w:rStyle w:val="CharStyle76"/>
              </w:rPr>
              <w:t>jednostki KAS</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6"/>
              </w:rPr>
              <w:t>Nazwa skrócona zadania</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480" w:firstLine="0"/>
            </w:pPr>
            <w:r>
              <w:rPr>
                <w:rStyle w:val="CharStyle76"/>
              </w:rPr>
              <w:t>Nazwa zadania inwestycyjnego</w:t>
            </w:r>
          </w:p>
        </w:tc>
        <w:tc>
          <w:tcPr>
            <w:tcW w:w="135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jc w:val="center"/>
            </w:pPr>
            <w:r>
              <w:rPr>
                <w:rStyle w:val="CharStyle76"/>
              </w:rPr>
              <w:t xml:space="preserve">Wartość wydatków </w:t>
            </w:r>
            <w:r>
              <w:rPr>
                <w:rStyle w:val="CharStyle76"/>
              </w:rPr>
              <w:t>PI, WKI</w:t>
            </w:r>
          </w:p>
          <w:p w:rsidR="0030698B" w:rsidRDefault="005A1B44">
            <w:pPr>
              <w:pStyle w:val="Style2"/>
              <w:framePr w:w="8794" w:wrap="notBeside" w:vAnchor="text" w:hAnchor="text" w:xAlign="center" w:y="1"/>
              <w:shd w:val="clear" w:color="auto" w:fill="auto"/>
              <w:spacing w:line="230" w:lineRule="exact"/>
              <w:ind w:left="320" w:firstLine="0"/>
            </w:pPr>
            <w:r>
              <w:rPr>
                <w:rStyle w:val="CharStyle76"/>
              </w:rPr>
              <w:t>(w tys. zł)</w:t>
            </w:r>
          </w:p>
        </w:tc>
        <w:tc>
          <w:tcPr>
            <w:tcW w:w="177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6"/>
              </w:rPr>
              <w:t>Kwota wydatków w 2020 r.</w:t>
            </w:r>
          </w:p>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6"/>
              </w:rPr>
              <w:t>(w tys. zl)</w:t>
            </w:r>
          </w:p>
        </w:tc>
      </w:tr>
      <w:tr w:rsidR="0030698B">
        <w:tblPrEx>
          <w:tblCellMar>
            <w:top w:w="0" w:type="dxa"/>
            <w:bottom w:w="0" w:type="dxa"/>
          </w:tblCellMar>
        </w:tblPrEx>
        <w:trPr>
          <w:trHeight w:hRule="exact" w:val="1099"/>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39.</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Katowice</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Katowice US Zawiercie rozbudowa budynku</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Rozbudowa istniejącej siedziby Urzędu Skarbowego w Zawierciu</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6 820</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2 000</w:t>
            </w:r>
          </w:p>
        </w:tc>
      </w:tr>
      <w:tr w:rsidR="0030698B">
        <w:tblPrEx>
          <w:tblCellMar>
            <w:top w:w="0" w:type="dxa"/>
            <w:bottom w:w="0" w:type="dxa"/>
          </w:tblCellMar>
        </w:tblPrEx>
        <w:trPr>
          <w:trHeight w:hRule="exact" w:val="3235"/>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40.</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Katowice</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LAS Katowice</w:t>
            </w:r>
          </w:p>
          <w:p w:rsidR="0030698B" w:rsidRDefault="005A1B44">
            <w:pPr>
              <w:pStyle w:val="Style2"/>
              <w:framePr w:w="8794" w:wrap="notBeside" w:vAnchor="text" w:hAnchor="text" w:xAlign="center" w:y="1"/>
              <w:shd w:val="clear" w:color="auto" w:fill="auto"/>
              <w:spacing w:line="226" w:lineRule="exact"/>
              <w:ind w:firstLine="0"/>
            </w:pPr>
            <w:r>
              <w:rPr>
                <w:rStyle w:val="CharStyle76"/>
              </w:rPr>
              <w:t xml:space="preserve">IAS przebudowa budynku sala </w:t>
            </w:r>
            <w:r>
              <w:rPr>
                <w:rStyle w:val="CharStyle76"/>
              </w:rPr>
              <w:t>konferencyno- szkoleniowa</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Nadbudowa i przebudowa budynku magazynowo- garażowego, usytuowanego w Katowicach przy ul. Słonecznej 34 dla pozyskania powierzchni konferencyjno- szkoleniowo-biurowej z zapleczem, dla potrzeb Izby Administracji Skarbowej w </w:t>
            </w:r>
            <w:r>
              <w:rPr>
                <w:rStyle w:val="CharStyle76"/>
              </w:rPr>
              <w:t>Katowicach</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7 100</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2 000</w:t>
            </w:r>
          </w:p>
        </w:tc>
      </w:tr>
      <w:tr w:rsidR="0030698B">
        <w:tblPrEx>
          <w:tblCellMar>
            <w:top w:w="0" w:type="dxa"/>
            <w:bottom w:w="0" w:type="dxa"/>
          </w:tblCellMar>
        </w:tblPrEx>
        <w:trPr>
          <w:trHeight w:hRule="exact" w:val="1622"/>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41.</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Katowice</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Katowice US Kłobuck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Modernizacja i rozbudowa sieci lokalnych LAN w obiektach Izby Administracji Skarbowej w Katowicach - US Kłobuck</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50</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4</w:t>
            </w:r>
          </w:p>
        </w:tc>
      </w:tr>
      <w:tr w:rsidR="0030698B">
        <w:tblPrEx>
          <w:tblCellMar>
            <w:top w:w="0" w:type="dxa"/>
            <w:bottom w:w="0" w:type="dxa"/>
          </w:tblCellMar>
        </w:tblPrEx>
        <w:trPr>
          <w:trHeight w:hRule="exact" w:val="1622"/>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42.</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Katowice</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jc w:val="both"/>
            </w:pPr>
            <w:r>
              <w:rPr>
                <w:rStyle w:val="CharStyle76"/>
              </w:rPr>
              <w:t>LAS Katowice US Tarnowskie Góry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Modernizacja i rozbudowa sieci lokalnych LAN w obiektach Izby Administracji Skarbowej w Katowicach - US Tarnowskie Góry</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195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1622"/>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43.</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Katowice</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IAS Katowice US Żywiec sieci</w:t>
            </w:r>
          </w:p>
          <w:p w:rsidR="0030698B" w:rsidRDefault="005A1B44">
            <w:pPr>
              <w:pStyle w:val="Style2"/>
              <w:framePr w:w="8794" w:wrap="notBeside" w:vAnchor="text" w:hAnchor="text" w:xAlign="center" w:y="1"/>
              <w:shd w:val="clear" w:color="auto" w:fill="auto"/>
              <w:spacing w:line="230" w:lineRule="exact"/>
              <w:ind w:firstLine="0"/>
            </w:pPr>
            <w:r>
              <w:rPr>
                <w:rStyle w:val="CharStyle76"/>
              </w:rPr>
              <w:t>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 xml:space="preserve">Modernizacja i rozbudowa sieci lokalnych LAN w obiektach Izby Administracji </w:t>
            </w:r>
            <w:r>
              <w:rPr>
                <w:rStyle w:val="CharStyle76"/>
              </w:rPr>
              <w:t>Skarbowej w Katowicach - US Żywiec</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135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7</w:t>
            </w:r>
          </w:p>
        </w:tc>
      </w:tr>
      <w:tr w:rsidR="0030698B">
        <w:tblPrEx>
          <w:tblCellMar>
            <w:top w:w="0" w:type="dxa"/>
            <w:bottom w:w="0" w:type="dxa"/>
          </w:tblCellMar>
        </w:tblPrEx>
        <w:trPr>
          <w:trHeight w:hRule="exact" w:val="1853"/>
          <w:jc w:val="center"/>
        </w:trPr>
        <w:tc>
          <w:tcPr>
            <w:tcW w:w="49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44.</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Kielce</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6"/>
              </w:rPr>
              <w:t>LAS Kielce Del. UCS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6"/>
              </w:rPr>
              <w:t>Modernizacja sieci komputerowej w budynku Delegatury Świętokrzyskiego</w:t>
            </w:r>
          </w:p>
          <w:p w:rsidR="0030698B" w:rsidRDefault="005A1B44">
            <w:pPr>
              <w:pStyle w:val="Style2"/>
              <w:framePr w:w="8794" w:wrap="notBeside" w:vAnchor="text" w:hAnchor="text" w:xAlign="center" w:y="1"/>
              <w:shd w:val="clear" w:color="auto" w:fill="auto"/>
              <w:spacing w:line="226" w:lineRule="exact"/>
              <w:ind w:firstLine="0"/>
            </w:pPr>
            <w:r>
              <w:rPr>
                <w:rStyle w:val="CharStyle76"/>
              </w:rPr>
              <w:t>Urzędu Celno- Skarbowego w Kielcach przy ul. Ściegiennego 264D</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606</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606</w:t>
            </w:r>
          </w:p>
        </w:tc>
      </w:tr>
      <w:tr w:rsidR="0030698B">
        <w:tblPrEx>
          <w:tblCellMar>
            <w:top w:w="0" w:type="dxa"/>
            <w:bottom w:w="0" w:type="dxa"/>
          </w:tblCellMar>
        </w:tblPrEx>
        <w:trPr>
          <w:trHeight w:hRule="exact" w:val="1411"/>
          <w:jc w:val="center"/>
        </w:trPr>
        <w:tc>
          <w:tcPr>
            <w:tcW w:w="490"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45.</w:t>
            </w:r>
          </w:p>
        </w:tc>
        <w:tc>
          <w:tcPr>
            <w:tcW w:w="139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6"/>
              </w:rPr>
              <w:t>IAS Kielce</w:t>
            </w:r>
          </w:p>
        </w:tc>
        <w:tc>
          <w:tcPr>
            <w:tcW w:w="157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6"/>
              </w:rPr>
              <w:t xml:space="preserve">IAS Kielce </w:t>
            </w:r>
            <w:r>
              <w:rPr>
                <w:rStyle w:val="CharStyle76"/>
              </w:rPr>
              <w:t>IAS sieci LAN</w:t>
            </w:r>
          </w:p>
        </w:tc>
        <w:tc>
          <w:tcPr>
            <w:tcW w:w="219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6"/>
              </w:rPr>
              <w:t>Modernizacja sieci komputerowej w budynku Izby Administracji Skarbowej w Kielcach przy ul. Sandomierskiej 105</w:t>
            </w:r>
          </w:p>
        </w:tc>
        <w:tc>
          <w:tcPr>
            <w:tcW w:w="135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29"/>
              </w:rPr>
              <w:t>2 308</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30"/>
              </w:rPr>
              <w:t>2 308</w:t>
            </w:r>
          </w:p>
        </w:tc>
      </w:tr>
    </w:tbl>
    <w:p w:rsidR="0030698B" w:rsidRDefault="0030698B">
      <w:pPr>
        <w:framePr w:w="879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87"/>
        <w:gridCol w:w="1579"/>
        <w:gridCol w:w="2203"/>
        <w:gridCol w:w="1354"/>
        <w:gridCol w:w="1771"/>
      </w:tblGrid>
      <w:tr w:rsidR="0030698B">
        <w:tblPrEx>
          <w:tblCellMar>
            <w:top w:w="0" w:type="dxa"/>
            <w:bottom w:w="0" w:type="dxa"/>
          </w:tblCellMar>
        </w:tblPrEx>
        <w:trPr>
          <w:trHeight w:hRule="exact" w:val="106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lastRenderedPageBreak/>
              <w:t>Lp.</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20" w:firstLine="0"/>
              <w:jc w:val="center"/>
            </w:pPr>
            <w:r>
              <w:rPr>
                <w:rStyle w:val="CharStyle76"/>
              </w:rPr>
              <w:t>Nazwa</w:t>
            </w:r>
          </w:p>
          <w:p w:rsidR="0030698B" w:rsidRDefault="005A1B44">
            <w:pPr>
              <w:pStyle w:val="Style2"/>
              <w:framePr w:w="8798" w:wrap="notBeside" w:vAnchor="text" w:hAnchor="text" w:xAlign="center" w:y="1"/>
              <w:shd w:val="clear" w:color="auto" w:fill="auto"/>
              <w:spacing w:line="222" w:lineRule="exact"/>
              <w:ind w:firstLine="0"/>
            </w:pPr>
            <w:r>
              <w:rPr>
                <w:rStyle w:val="CharStyle76"/>
              </w:rPr>
              <w:t>jednostki KAS</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left="80" w:firstLine="0"/>
              <w:jc w:val="center"/>
            </w:pPr>
            <w:r>
              <w:rPr>
                <w:rStyle w:val="CharStyle76"/>
              </w:rPr>
              <w:t>Nazwa skrócona zadania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left="48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jc w:val="center"/>
            </w:pPr>
            <w:r>
              <w:rPr>
                <w:rStyle w:val="CharStyle76"/>
              </w:rPr>
              <w:t>Wartość wydatków PI, WKI</w:t>
            </w:r>
          </w:p>
          <w:p w:rsidR="0030698B" w:rsidRDefault="005A1B44">
            <w:pPr>
              <w:pStyle w:val="Style2"/>
              <w:framePr w:w="8798" w:wrap="notBeside" w:vAnchor="text" w:hAnchor="text" w:xAlign="center" w:y="1"/>
              <w:shd w:val="clear" w:color="auto" w:fill="auto"/>
              <w:spacing w:line="230" w:lineRule="exact"/>
              <w:ind w:left="320" w:firstLine="0"/>
            </w:pPr>
            <w:r>
              <w:rPr>
                <w:rStyle w:val="CharStyle76"/>
              </w:rPr>
              <w:t>(w tys. zł)</w:t>
            </w:r>
          </w:p>
        </w:tc>
        <w:tc>
          <w:tcPr>
            <w:tcW w:w="177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5" w:lineRule="exact"/>
              <w:ind w:left="20" w:firstLine="0"/>
              <w:jc w:val="center"/>
            </w:pPr>
            <w:r>
              <w:rPr>
                <w:rStyle w:val="CharStyle76"/>
              </w:rPr>
              <w:t>Kwota wydatków w 2020 r.</w:t>
            </w:r>
          </w:p>
          <w:p w:rsidR="0030698B" w:rsidRDefault="005A1B44">
            <w:pPr>
              <w:pStyle w:val="Style2"/>
              <w:framePr w:w="8798" w:wrap="notBeside" w:vAnchor="text" w:hAnchor="text" w:xAlign="center" w:y="1"/>
              <w:shd w:val="clear" w:color="auto" w:fill="auto"/>
              <w:spacing w:line="235" w:lineRule="exact"/>
              <w:ind w:left="20" w:firstLine="0"/>
              <w:jc w:val="center"/>
            </w:pPr>
            <w:r>
              <w:rPr>
                <w:rStyle w:val="CharStyle76"/>
              </w:rPr>
              <w:t>(w tys. zł)</w:t>
            </w:r>
          </w:p>
        </w:tc>
      </w:tr>
      <w:tr w:rsidR="0030698B">
        <w:tblPrEx>
          <w:tblCellMar>
            <w:top w:w="0" w:type="dxa"/>
            <w:bottom w:w="0" w:type="dxa"/>
          </w:tblCellMar>
        </w:tblPrEx>
        <w:trPr>
          <w:trHeight w:hRule="exact" w:val="92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46.</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Kraków US Brzesko sieci</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lokalnej sieci LAN w budynku w Brzesku, przy ul. Królowej Jadwigi 16</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518</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518</w:t>
            </w:r>
          </w:p>
        </w:tc>
      </w:tr>
      <w:tr w:rsidR="0030698B">
        <w:tblPrEx>
          <w:tblCellMar>
            <w:top w:w="0" w:type="dxa"/>
            <w:bottom w:w="0" w:type="dxa"/>
          </w:tblCellMar>
        </w:tblPrEx>
        <w:trPr>
          <w:trHeight w:hRule="exact" w:val="931"/>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47.</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Kraków US Bochnia sieci</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lokalnej sieci LAN w</w:t>
            </w:r>
            <w:r>
              <w:rPr>
                <w:rStyle w:val="CharStyle76"/>
              </w:rPr>
              <w:t xml:space="preserve"> budynku w Bochni przy ul. Gołębia</w:t>
            </w:r>
          </w:p>
          <w:p w:rsidR="0030698B" w:rsidRDefault="005A1B44">
            <w:pPr>
              <w:pStyle w:val="Style2"/>
              <w:framePr w:w="8798" w:wrap="notBeside" w:vAnchor="text" w:hAnchor="text" w:xAlign="center" w:y="1"/>
              <w:shd w:val="clear" w:color="auto" w:fill="auto"/>
              <w:spacing w:line="230" w:lineRule="exact"/>
              <w:ind w:firstLine="0"/>
            </w:pPr>
            <w:r>
              <w:rPr>
                <w:rStyle w:val="CharStyle76"/>
              </w:rPr>
              <w:t>3</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394</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394</w:t>
            </w:r>
          </w:p>
        </w:tc>
      </w:tr>
      <w:tr w:rsidR="0030698B">
        <w:tblPrEx>
          <w:tblCellMar>
            <w:top w:w="0" w:type="dxa"/>
            <w:bottom w:w="0" w:type="dxa"/>
          </w:tblCellMar>
        </w:tblPrEx>
        <w:trPr>
          <w:trHeight w:hRule="exact" w:val="931"/>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48.</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Kraków US Chrzanów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lokalnej sieci LAN w budynku w Chrzanowie przy ul. Garncarska 9</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462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462</w:t>
            </w:r>
          </w:p>
        </w:tc>
      </w:tr>
      <w:tr w:rsidR="0030698B">
        <w:tblPrEx>
          <w:tblCellMar>
            <w:top w:w="0" w:type="dxa"/>
            <w:bottom w:w="0" w:type="dxa"/>
          </w:tblCellMar>
        </w:tblPrEx>
        <w:trPr>
          <w:trHeight w:hRule="exact" w:val="92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49.</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LAS Kraków US Dąbrowa Tarnowska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Modernizacja </w:t>
            </w:r>
            <w:r>
              <w:rPr>
                <w:rStyle w:val="CharStyle76"/>
              </w:rPr>
              <w:t>lokalnej sieci LAN w budynku w Dąbrowie Tarnowskiej, przy ul. B. Joselewicza 5</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102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102</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50.</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right="200" w:firstLine="0"/>
              <w:jc w:val="both"/>
            </w:pPr>
            <w:r>
              <w:rPr>
                <w:rStyle w:val="CharStyle76"/>
              </w:rPr>
              <w:t>LAS Kraków US Kraków Prądnik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Rozbudowa lokalnej sieci LAN w budynku w Krakowie, przy ul. Krowoderskich Zuchów</w:t>
            </w:r>
          </w:p>
          <w:p w:rsidR="0030698B" w:rsidRDefault="005A1B44">
            <w:pPr>
              <w:pStyle w:val="Style2"/>
              <w:framePr w:w="8798" w:wrap="notBeside" w:vAnchor="text" w:hAnchor="text" w:xAlign="center" w:y="1"/>
              <w:shd w:val="clear" w:color="auto" w:fill="auto"/>
              <w:spacing w:line="230" w:lineRule="exact"/>
              <w:ind w:firstLine="0"/>
            </w:pPr>
            <w:r>
              <w:rPr>
                <w:rStyle w:val="CharStyle76"/>
              </w:rPr>
              <w:t>2</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123</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123</w:t>
            </w:r>
          </w:p>
        </w:tc>
      </w:tr>
      <w:tr w:rsidR="0030698B">
        <w:tblPrEx>
          <w:tblCellMar>
            <w:top w:w="0" w:type="dxa"/>
            <w:bottom w:w="0" w:type="dxa"/>
          </w:tblCellMar>
        </w:tblPrEx>
        <w:trPr>
          <w:trHeight w:hRule="exact" w:val="92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51.</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IAS </w:t>
            </w:r>
            <w:r>
              <w:rPr>
                <w:rStyle w:val="CharStyle76"/>
              </w:rPr>
              <w:t>Kraków I US Kraków sieci</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Rozbudowa lokalnej sieci LAN w budynku w Krakowie, przy ul. Rzemieślniczej 20</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27</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27</w:t>
            </w:r>
          </w:p>
        </w:tc>
      </w:tr>
      <w:tr w:rsidR="0030698B">
        <w:tblPrEx>
          <w:tblCellMar>
            <w:top w:w="0" w:type="dxa"/>
            <w:bottom w:w="0" w:type="dxa"/>
          </w:tblCellMar>
        </w:tblPrEx>
        <w:trPr>
          <w:trHeight w:hRule="exact" w:val="1094"/>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52.</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LAS Kraków US Kraków</w:t>
            </w:r>
          </w:p>
          <w:p w:rsidR="0030698B" w:rsidRDefault="005A1B44">
            <w:pPr>
              <w:pStyle w:val="Style2"/>
              <w:framePr w:w="8798" w:wrap="notBeside" w:vAnchor="text" w:hAnchor="text" w:xAlign="center" w:y="1"/>
              <w:shd w:val="clear" w:color="auto" w:fill="auto"/>
              <w:spacing w:line="226" w:lineRule="exact"/>
              <w:ind w:firstLine="0"/>
            </w:pPr>
            <w:r>
              <w:rPr>
                <w:rStyle w:val="CharStyle76"/>
              </w:rPr>
              <w:t>Krowodrza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lokalnej sieci LAN w budynku w Krakowie przy Al. Krasińskiego 1 IB</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461</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461</w:t>
            </w:r>
          </w:p>
        </w:tc>
      </w:tr>
      <w:tr w:rsidR="0030698B">
        <w:tblPrEx>
          <w:tblCellMar>
            <w:top w:w="0" w:type="dxa"/>
            <w:bottom w:w="0" w:type="dxa"/>
          </w:tblCellMar>
        </w:tblPrEx>
        <w:trPr>
          <w:trHeight w:hRule="exact" w:val="931"/>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53.</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p w:rsidR="0030698B" w:rsidRDefault="005A1B44">
            <w:pPr>
              <w:pStyle w:val="Style2"/>
              <w:framePr w:w="8798" w:wrap="notBeside" w:vAnchor="text" w:hAnchor="text" w:xAlign="center" w:y="1"/>
              <w:shd w:val="clear" w:color="auto" w:fill="auto"/>
              <w:spacing w:line="222" w:lineRule="exact"/>
              <w:ind w:firstLine="0"/>
            </w:pPr>
            <w:r>
              <w:rPr>
                <w:rStyle w:val="CharStyle76"/>
              </w:rPr>
              <w:t>UCS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lokalnej sieci LAN w budynku w Krakowie przy ul. Łokietka 20</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590</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590</w:t>
            </w:r>
          </w:p>
        </w:tc>
      </w:tr>
      <w:tr w:rsidR="0030698B">
        <w:tblPrEx>
          <w:tblCellMar>
            <w:top w:w="0" w:type="dxa"/>
            <w:bottom w:w="0" w:type="dxa"/>
          </w:tblCellMar>
        </w:tblPrEx>
        <w:trPr>
          <w:trHeight w:hRule="exact" w:val="701"/>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54.</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LAS Kraków LAS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Rozbudowa lokalnej sieci LAN w budynku w Krakowie przy Wiślnej 7</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27</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27</w:t>
            </w:r>
          </w:p>
        </w:tc>
      </w:tr>
      <w:tr w:rsidR="0030698B">
        <w:tblPrEx>
          <w:tblCellMar>
            <w:top w:w="0" w:type="dxa"/>
            <w:bottom w:w="0" w:type="dxa"/>
          </w:tblCellMar>
        </w:tblPrEx>
        <w:trPr>
          <w:trHeight w:hRule="exact" w:val="931"/>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55.</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Kraków</w:t>
            </w:r>
          </w:p>
        </w:tc>
        <w:tc>
          <w:tcPr>
            <w:tcW w:w="157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Kraków US Kraków</w:t>
            </w:r>
          </w:p>
          <w:p w:rsidR="0030698B" w:rsidRDefault="005A1B44">
            <w:pPr>
              <w:pStyle w:val="Style2"/>
              <w:framePr w:w="8798" w:wrap="notBeside" w:vAnchor="text" w:hAnchor="text" w:xAlign="center" w:y="1"/>
              <w:shd w:val="clear" w:color="auto" w:fill="auto"/>
              <w:spacing w:line="230" w:lineRule="exact"/>
              <w:ind w:firstLine="0"/>
            </w:pPr>
            <w:r>
              <w:rPr>
                <w:rStyle w:val="CharStyle76"/>
              </w:rPr>
              <w:t>Podgórze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Rozbudowa lokalnej sieci LAN w budynku w Krakowie, przy ul. Wadowickiej 10</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118</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118</w:t>
            </w:r>
          </w:p>
        </w:tc>
      </w:tr>
      <w:tr w:rsidR="0030698B">
        <w:tblPrEx>
          <w:tblCellMar>
            <w:top w:w="0" w:type="dxa"/>
            <w:bottom w:w="0" w:type="dxa"/>
          </w:tblCellMar>
        </w:tblPrEx>
        <w:trPr>
          <w:trHeight w:hRule="exact" w:val="115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56.</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IAS Kraków US Limanowa A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Rozbudowa lokalnej sieci LAN w budynku w Limanowej, przy ul.</w:t>
            </w:r>
          </w:p>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Matki Boskiej </w:t>
            </w:r>
            <w:r>
              <w:rPr>
                <w:rStyle w:val="CharStyle76"/>
              </w:rPr>
              <w:t>Bolesnej 9 budynek 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14</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14</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57.</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Kraków</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Kraków US Limanowa B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Rozbudowa lokalnej sieci LAN w budynku w Limanowej, przy ul.</w:t>
            </w:r>
          </w:p>
          <w:p w:rsidR="0030698B" w:rsidRDefault="005A1B44">
            <w:pPr>
              <w:pStyle w:val="Style2"/>
              <w:framePr w:w="8798" w:wrap="notBeside" w:vAnchor="text" w:hAnchor="text" w:xAlign="center" w:y="1"/>
              <w:shd w:val="clear" w:color="auto" w:fill="auto"/>
              <w:spacing w:line="230" w:lineRule="exact"/>
              <w:ind w:firstLine="0"/>
            </w:pPr>
            <w:r>
              <w:rPr>
                <w:rStyle w:val="CharStyle76"/>
              </w:rPr>
              <w:t>Matki Boskiej Bolesnej 9 budynek B</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36</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36</w:t>
            </w:r>
          </w:p>
        </w:tc>
      </w:tr>
      <w:tr w:rsidR="0030698B">
        <w:tblPrEx>
          <w:tblCellMar>
            <w:top w:w="0" w:type="dxa"/>
            <w:bottom w:w="0" w:type="dxa"/>
          </w:tblCellMar>
        </w:tblPrEx>
        <w:trPr>
          <w:trHeight w:hRule="exact" w:val="946"/>
          <w:jc w:val="center"/>
        </w:trPr>
        <w:tc>
          <w:tcPr>
            <w:tcW w:w="50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58.</w:t>
            </w:r>
          </w:p>
        </w:tc>
        <w:tc>
          <w:tcPr>
            <w:tcW w:w="138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Kraków</w:t>
            </w:r>
          </w:p>
        </w:tc>
        <w:tc>
          <w:tcPr>
            <w:tcW w:w="157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Kraków US Miechów sieci LAN</w:t>
            </w:r>
          </w:p>
        </w:tc>
        <w:tc>
          <w:tcPr>
            <w:tcW w:w="220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Rozbudowa lokalnej sieci LAN</w:t>
            </w:r>
            <w:r>
              <w:rPr>
                <w:rStyle w:val="CharStyle76"/>
              </w:rPr>
              <w:t xml:space="preserve"> w budynku w Miechowie, przy ul. Stanisławy Daneckiej 1</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66</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66</w:t>
            </w:r>
          </w:p>
        </w:tc>
      </w:tr>
    </w:tbl>
    <w:p w:rsidR="0030698B" w:rsidRDefault="0030698B">
      <w:pPr>
        <w:framePr w:w="879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1382"/>
        <w:gridCol w:w="1584"/>
        <w:gridCol w:w="2194"/>
        <w:gridCol w:w="1363"/>
        <w:gridCol w:w="1795"/>
      </w:tblGrid>
      <w:tr w:rsidR="0030698B">
        <w:tblPrEx>
          <w:tblCellMar>
            <w:top w:w="0" w:type="dxa"/>
            <w:bottom w:w="0" w:type="dxa"/>
          </w:tblCellMar>
        </w:tblPrEx>
        <w:trPr>
          <w:trHeight w:hRule="exact" w:val="1080"/>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lastRenderedPageBreak/>
              <w:t>Lp.</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40" w:firstLine="0"/>
              <w:jc w:val="center"/>
            </w:pPr>
            <w:r>
              <w:rPr>
                <w:rStyle w:val="CharStyle76"/>
              </w:rPr>
              <w:t>Nazwa</w:t>
            </w:r>
          </w:p>
          <w:p w:rsidR="0030698B" w:rsidRDefault="005A1B44">
            <w:pPr>
              <w:pStyle w:val="Style2"/>
              <w:framePr w:w="8832"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left="80" w:firstLine="0"/>
              <w:jc w:val="center"/>
            </w:pPr>
            <w:r>
              <w:rPr>
                <w:rStyle w:val="CharStyle76"/>
              </w:rPr>
              <w:t>Nazwa skrócona zadania</w:t>
            </w:r>
          </w:p>
        </w:tc>
        <w:tc>
          <w:tcPr>
            <w:tcW w:w="219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left="480" w:firstLine="0"/>
            </w:pPr>
            <w:r>
              <w:rPr>
                <w:rStyle w:val="CharStyle76"/>
              </w:rPr>
              <w:t>Nazwa zadania inwestycyjnego</w:t>
            </w:r>
          </w:p>
        </w:tc>
        <w:tc>
          <w:tcPr>
            <w:tcW w:w="1363"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left="40" w:firstLine="0"/>
              <w:jc w:val="center"/>
            </w:pPr>
            <w:r>
              <w:rPr>
                <w:rStyle w:val="CharStyle76"/>
              </w:rPr>
              <w:t>Wartość wydatków PI, WKI</w:t>
            </w:r>
          </w:p>
          <w:p w:rsidR="0030698B" w:rsidRDefault="005A1B44">
            <w:pPr>
              <w:pStyle w:val="Style2"/>
              <w:framePr w:w="8832" w:wrap="notBeside" w:vAnchor="text" w:hAnchor="text" w:xAlign="center" w:y="1"/>
              <w:shd w:val="clear" w:color="auto" w:fill="auto"/>
              <w:spacing w:line="230" w:lineRule="exact"/>
              <w:ind w:left="40" w:firstLine="0"/>
              <w:jc w:val="center"/>
            </w:pPr>
            <w:r>
              <w:rPr>
                <w:rStyle w:val="CharStyle76"/>
              </w:rPr>
              <w:t>(w tys. zł)</w:t>
            </w:r>
          </w:p>
        </w:tc>
        <w:tc>
          <w:tcPr>
            <w:tcW w:w="179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left="80" w:firstLine="0"/>
              <w:jc w:val="center"/>
            </w:pPr>
            <w:r>
              <w:rPr>
                <w:rStyle w:val="CharStyle76"/>
              </w:rPr>
              <w:t>Kwota wydatków w 2020 r.</w:t>
            </w:r>
          </w:p>
          <w:p w:rsidR="0030698B" w:rsidRDefault="005A1B44">
            <w:pPr>
              <w:pStyle w:val="Style2"/>
              <w:framePr w:w="8832" w:wrap="notBeside" w:vAnchor="text" w:hAnchor="text" w:xAlign="center" w:y="1"/>
              <w:shd w:val="clear" w:color="auto" w:fill="auto"/>
              <w:spacing w:line="230" w:lineRule="exact"/>
              <w:ind w:left="80" w:firstLine="0"/>
              <w:jc w:val="center"/>
            </w:pPr>
            <w:r>
              <w:rPr>
                <w:rStyle w:val="CharStyle76"/>
              </w:rPr>
              <w:t>(w tys. zł)</w:t>
            </w:r>
          </w:p>
        </w:tc>
      </w:tr>
      <w:tr w:rsidR="0030698B">
        <w:tblPrEx>
          <w:tblCellMar>
            <w:top w:w="0" w:type="dxa"/>
            <w:bottom w:w="0" w:type="dxa"/>
          </w:tblCellMar>
        </w:tblPrEx>
        <w:trPr>
          <w:trHeight w:hRule="exact" w:val="92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59.</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 xml:space="preserve">IAS Kraków US Myślenice </w:t>
            </w:r>
            <w:r>
              <w:rPr>
                <w:rStyle w:val="CharStyle76"/>
              </w:rPr>
              <w:t>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26" w:lineRule="exact"/>
              <w:ind w:firstLine="0"/>
            </w:pPr>
            <w:r>
              <w:rPr>
                <w:rStyle w:val="CharStyle76"/>
              </w:rPr>
              <w:t>Modernizacja lokalnej sieci LAN w budynku w Myślenicach przy ul. Cegielskiego 2</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526</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526</w:t>
            </w:r>
          </w:p>
        </w:tc>
      </w:tr>
      <w:tr w:rsidR="0030698B">
        <w:tblPrEx>
          <w:tblCellMar>
            <w:top w:w="0" w:type="dxa"/>
            <w:bottom w:w="0" w:type="dxa"/>
          </w:tblCellMar>
        </w:tblPrEx>
        <w:trPr>
          <w:trHeight w:hRule="exact" w:val="93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60.</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right="200" w:firstLine="0"/>
              <w:jc w:val="both"/>
            </w:pPr>
            <w:r>
              <w:rPr>
                <w:rStyle w:val="CharStyle76"/>
              </w:rPr>
              <w:t>LAS Kraków US Nowy Targ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Rozbudowa lokalnej sieci LAN w budynku w Nowym Targu, przy ul. Parkowej 13</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36</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36</w:t>
            </w:r>
          </w:p>
        </w:tc>
      </w:tr>
      <w:tr w:rsidR="0030698B">
        <w:tblPrEx>
          <w:tblCellMar>
            <w:top w:w="0" w:type="dxa"/>
            <w:bottom w:w="0" w:type="dxa"/>
          </w:tblCellMar>
        </w:tblPrEx>
        <w:trPr>
          <w:trHeight w:hRule="exact" w:val="1162"/>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61.</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 xml:space="preserve">LAS Kraków </w:t>
            </w:r>
            <w:r>
              <w:rPr>
                <w:rStyle w:val="CharStyle76"/>
              </w:rPr>
              <w:t>US Nowy Sącz Sienkiewicza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Modernizacja i rozbudowa lokalnej sieci LAN w budynku w Nowym Sączu, przy ul. Sienkiewicza 44</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579</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579</w:t>
            </w:r>
          </w:p>
        </w:tc>
      </w:tr>
      <w:tr w:rsidR="0030698B">
        <w:tblPrEx>
          <w:tblCellMar>
            <w:top w:w="0" w:type="dxa"/>
            <w:bottom w:w="0" w:type="dxa"/>
          </w:tblCellMar>
        </w:tblPrEx>
        <w:trPr>
          <w:trHeight w:hRule="exact" w:val="1099"/>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62.</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LAS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LAS Kraków US Nowy Sącz Barbackiego sieci LAN</w:t>
            </w:r>
          </w:p>
        </w:tc>
        <w:tc>
          <w:tcPr>
            <w:tcW w:w="219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 xml:space="preserve">Rozbudowa lokalnej sieci LAN w budynku w Nowym Sączu, </w:t>
            </w:r>
            <w:r>
              <w:rPr>
                <w:rStyle w:val="CharStyle76"/>
              </w:rPr>
              <w:t>przy ul. Barbackiego 10</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127</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127</w:t>
            </w:r>
          </w:p>
        </w:tc>
      </w:tr>
      <w:tr w:rsidR="0030698B">
        <w:tblPrEx>
          <w:tblCellMar>
            <w:top w:w="0" w:type="dxa"/>
            <w:bottom w:w="0" w:type="dxa"/>
          </w:tblCellMar>
        </w:tblPrEx>
        <w:trPr>
          <w:trHeight w:hRule="exact" w:val="931"/>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63.</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left="80" w:firstLine="0"/>
              <w:jc w:val="center"/>
            </w:pPr>
            <w:r>
              <w:rPr>
                <w:rStyle w:val="CharStyle76"/>
              </w:rPr>
              <w:t>LAS Kraków US Olkusz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Modernizacja lokalnej sieci LAN w budynku w Olkuszu przy ul. Budowlanych 2</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580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580</w:t>
            </w:r>
          </w:p>
        </w:tc>
      </w:tr>
      <w:tr w:rsidR="0030698B">
        <w:tblPrEx>
          <w:tblCellMar>
            <w:top w:w="0" w:type="dxa"/>
            <w:bottom w:w="0" w:type="dxa"/>
          </w:tblCellMar>
        </w:tblPrEx>
        <w:trPr>
          <w:trHeight w:hRule="exact" w:val="931"/>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64.</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6" w:lineRule="exact"/>
              <w:ind w:firstLine="0"/>
            </w:pPr>
            <w:r>
              <w:rPr>
                <w:rStyle w:val="CharStyle76"/>
              </w:rPr>
              <w:t>LAS Kraków IUS Tarnów sieci</w:t>
            </w:r>
          </w:p>
          <w:p w:rsidR="0030698B" w:rsidRDefault="005A1B44">
            <w:pPr>
              <w:pStyle w:val="Style2"/>
              <w:framePr w:w="8832" w:wrap="notBeside" w:vAnchor="text" w:hAnchor="text" w:xAlign="center" w:y="1"/>
              <w:shd w:val="clear" w:color="auto" w:fill="auto"/>
              <w:spacing w:line="226" w:lineRule="exact"/>
              <w:ind w:firstLine="0"/>
            </w:pPr>
            <w:r>
              <w:rPr>
                <w:rStyle w:val="CharStyle76"/>
              </w:rPr>
              <w:t>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 xml:space="preserve">Modernizacja lokalnej sieci LAN w budynku w </w:t>
            </w:r>
            <w:r>
              <w:rPr>
                <w:rStyle w:val="CharStyle76"/>
              </w:rPr>
              <w:t>Tarnowie, przy ul. Lwowskiej 72-96a</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586</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586</w:t>
            </w:r>
          </w:p>
        </w:tc>
      </w:tr>
      <w:tr w:rsidR="0030698B">
        <w:tblPrEx>
          <w:tblCellMar>
            <w:top w:w="0" w:type="dxa"/>
            <w:bottom w:w="0" w:type="dxa"/>
          </w:tblCellMar>
        </w:tblPrEx>
        <w:trPr>
          <w:trHeight w:hRule="exact" w:val="92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65.</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IAS Kraków II</w:t>
            </w:r>
          </w:p>
          <w:p w:rsidR="0030698B" w:rsidRDefault="005A1B44">
            <w:pPr>
              <w:pStyle w:val="Style2"/>
              <w:framePr w:w="8832" w:wrap="notBeside" w:vAnchor="text" w:hAnchor="text" w:xAlign="center" w:y="1"/>
              <w:shd w:val="clear" w:color="auto" w:fill="auto"/>
              <w:spacing w:line="230" w:lineRule="exact"/>
              <w:ind w:firstLine="0"/>
            </w:pPr>
            <w:r>
              <w:rPr>
                <w:rStyle w:val="CharStyle76"/>
              </w:rPr>
              <w:t>US Tarnów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Modernizacja lokalnej sieci LAN w budynku w Tarnowie, przy Al. Solidarności 5-9 A i B</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1 225</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1225</w:t>
            </w:r>
          </w:p>
        </w:tc>
      </w:tr>
      <w:tr w:rsidR="0030698B">
        <w:tblPrEx>
          <w:tblCellMar>
            <w:top w:w="0" w:type="dxa"/>
            <w:bottom w:w="0" w:type="dxa"/>
          </w:tblCellMar>
        </w:tblPrEx>
        <w:trPr>
          <w:trHeight w:hRule="exact" w:val="116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66.</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LAS Kraków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IAS Kraków US Sucha Beskidzka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Modernizacja i rozbudowa lokalnej sieci LAN w budynku Suchej Beskidzkiej przy ul. Mickiewicza 36</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228</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228</w:t>
            </w:r>
          </w:p>
        </w:tc>
      </w:tr>
      <w:tr w:rsidR="0030698B">
        <w:tblPrEx>
          <w:tblCellMar>
            <w:top w:w="0" w:type="dxa"/>
            <w:bottom w:w="0" w:type="dxa"/>
          </w:tblCellMar>
        </w:tblPrEx>
        <w:trPr>
          <w:trHeight w:hRule="exact" w:val="1622"/>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67.</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LAS Lublin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LAS Lublin skaner rtg stacjonarny dgp Terespol</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26" w:lineRule="exact"/>
              <w:ind w:firstLine="0"/>
            </w:pPr>
            <w:r>
              <w:rPr>
                <w:rStyle w:val="CharStyle76"/>
              </w:rPr>
              <w:t xml:space="preserve">Dostawa skanera RTG wraz z budową infrastruktury towarzyszącej na drogowym przejściu </w:t>
            </w:r>
            <w:r>
              <w:rPr>
                <w:rStyle w:val="CharStyle76"/>
              </w:rPr>
              <w:t>granicznym w Terespolu</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15 038</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14 998</w:t>
            </w:r>
          </w:p>
        </w:tc>
      </w:tr>
      <w:tr w:rsidR="0030698B">
        <w:tblPrEx>
          <w:tblCellMar>
            <w:top w:w="0" w:type="dxa"/>
            <w:bottom w:w="0" w:type="dxa"/>
          </w:tblCellMar>
        </w:tblPrEx>
        <w:trPr>
          <w:trHeight w:hRule="exact" w:val="1392"/>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68.</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LAS Lublin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IAS Lublin skaner rtg stacjonarny dgp Zosin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Dostawa skanera RTG wraz z budową infrastruktury towarzyszącej na drogowym przejściu granicznym w Zosinie</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15 038</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14 998</w:t>
            </w:r>
          </w:p>
        </w:tc>
      </w:tr>
      <w:tr w:rsidR="0030698B">
        <w:tblPrEx>
          <w:tblCellMar>
            <w:top w:w="0" w:type="dxa"/>
            <w:bottom w:w="0" w:type="dxa"/>
          </w:tblCellMar>
        </w:tblPrEx>
        <w:trPr>
          <w:trHeight w:hRule="exact" w:val="1877"/>
          <w:jc w:val="center"/>
        </w:trPr>
        <w:tc>
          <w:tcPr>
            <w:tcW w:w="51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left="160" w:firstLine="0"/>
            </w:pPr>
            <w:r>
              <w:rPr>
                <w:rStyle w:val="CharStyle76"/>
              </w:rPr>
              <w:t>69.</w:t>
            </w:r>
          </w:p>
        </w:tc>
        <w:tc>
          <w:tcPr>
            <w:tcW w:w="138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22" w:lineRule="exact"/>
              <w:ind w:firstLine="0"/>
            </w:pPr>
            <w:r>
              <w:rPr>
                <w:rStyle w:val="CharStyle76"/>
              </w:rPr>
              <w:t>IAS Lublin</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spacing w:line="230" w:lineRule="exact"/>
              <w:ind w:firstLine="0"/>
            </w:pPr>
            <w:r>
              <w:rPr>
                <w:rStyle w:val="CharStyle76"/>
              </w:rPr>
              <w:t xml:space="preserve">IAS Lublin UCS Lublin </w:t>
            </w:r>
            <w:r>
              <w:rPr>
                <w:rStyle w:val="CharStyle76"/>
              </w:rPr>
              <w:t>adaptacja zakupionego budynku</w:t>
            </w:r>
          </w:p>
        </w:tc>
        <w:tc>
          <w:tcPr>
            <w:tcW w:w="2194"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32" w:wrap="notBeside" w:vAnchor="text" w:hAnchor="text" w:xAlign="center" w:y="1"/>
              <w:shd w:val="clear" w:color="auto" w:fill="auto"/>
              <w:spacing w:line="230" w:lineRule="exact"/>
              <w:ind w:firstLine="0"/>
            </w:pPr>
            <w:r>
              <w:rPr>
                <w:rStyle w:val="CharStyle76"/>
              </w:rPr>
              <w:t>Odpłatne pozyskania w trwały zarząd nieruchomości zlokalizowanej przy ul. Diamentowej 4 w Lublinie i jej adaptacja na potrzeby Lubelskiego Urzędu Celno-</w:t>
            </w:r>
          </w:p>
        </w:tc>
        <w:tc>
          <w:tcPr>
            <w:tcW w:w="1363"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29"/>
              </w:rPr>
              <w:t>19 994</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32" w:wrap="notBeside" w:vAnchor="text" w:hAnchor="text" w:xAlign="center" w:y="1"/>
              <w:shd w:val="clear" w:color="auto" w:fill="auto"/>
              <w:ind w:firstLine="0"/>
              <w:jc w:val="right"/>
            </w:pPr>
            <w:r>
              <w:rPr>
                <w:rStyle w:val="CharStyle30"/>
              </w:rPr>
              <w:t>6 000</w:t>
            </w:r>
          </w:p>
        </w:tc>
      </w:tr>
    </w:tbl>
    <w:p w:rsidR="0030698B" w:rsidRDefault="0030698B">
      <w:pPr>
        <w:framePr w:w="8832"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87"/>
        <w:gridCol w:w="1584"/>
        <w:gridCol w:w="2198"/>
        <w:gridCol w:w="1358"/>
        <w:gridCol w:w="1762"/>
      </w:tblGrid>
      <w:tr w:rsidR="0030698B">
        <w:tblPrEx>
          <w:tblCellMar>
            <w:top w:w="0" w:type="dxa"/>
            <w:bottom w:w="0" w:type="dxa"/>
          </w:tblCellMar>
        </w:tblPrEx>
        <w:trPr>
          <w:trHeight w:hRule="exact" w:val="107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lastRenderedPageBreak/>
              <w:t>Lp.</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798"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left="40" w:firstLine="0"/>
              <w:jc w:val="center"/>
            </w:pPr>
            <w:r>
              <w:rPr>
                <w:rStyle w:val="CharStyle76"/>
              </w:rPr>
              <w:t>Nazwa skrócona zadania</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left="500" w:firstLine="0"/>
            </w:pPr>
            <w:r>
              <w:rPr>
                <w:rStyle w:val="CharStyle76"/>
              </w:rPr>
              <w:t xml:space="preserve">Nazwa </w:t>
            </w:r>
            <w:r>
              <w:rPr>
                <w:rStyle w:val="CharStyle76"/>
              </w:rPr>
              <w:t>zadania inwestycyjnego</w:t>
            </w:r>
          </w:p>
        </w:tc>
        <w:tc>
          <w:tcPr>
            <w:tcW w:w="135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right="20" w:firstLine="0"/>
              <w:jc w:val="center"/>
            </w:pPr>
            <w:r>
              <w:rPr>
                <w:rStyle w:val="CharStyle76"/>
              </w:rPr>
              <w:t>Wartość wydatków PI, WKI</w:t>
            </w:r>
          </w:p>
          <w:p w:rsidR="0030698B" w:rsidRDefault="005A1B44">
            <w:pPr>
              <w:pStyle w:val="Style2"/>
              <w:framePr w:w="8798" w:wrap="notBeside" w:vAnchor="text" w:hAnchor="text" w:xAlign="center" w:y="1"/>
              <w:shd w:val="clear" w:color="auto" w:fill="auto"/>
              <w:spacing w:line="230" w:lineRule="exact"/>
              <w:ind w:right="20" w:firstLine="0"/>
              <w:jc w:val="center"/>
            </w:pPr>
            <w:r>
              <w:rPr>
                <w:rStyle w:val="CharStyle76"/>
              </w:rPr>
              <w:t>(w tys. zł)</w:t>
            </w:r>
          </w:p>
        </w:tc>
        <w:tc>
          <w:tcPr>
            <w:tcW w:w="176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5" w:lineRule="exact"/>
              <w:ind w:firstLine="0"/>
              <w:jc w:val="center"/>
            </w:pPr>
            <w:r>
              <w:rPr>
                <w:rStyle w:val="CharStyle76"/>
              </w:rPr>
              <w:t>Kwota wydatków w 2020 r.</w:t>
            </w:r>
          </w:p>
          <w:p w:rsidR="0030698B" w:rsidRDefault="005A1B44">
            <w:pPr>
              <w:pStyle w:val="Style2"/>
              <w:framePr w:w="8798" w:wrap="notBeside" w:vAnchor="text" w:hAnchor="text" w:xAlign="center" w:y="1"/>
              <w:shd w:val="clear" w:color="auto" w:fill="auto"/>
              <w:spacing w:line="235" w:lineRule="exact"/>
              <w:ind w:firstLine="0"/>
              <w:jc w:val="center"/>
            </w:pPr>
            <w:r>
              <w:rPr>
                <w:rStyle w:val="CharStyle76"/>
              </w:rPr>
              <w:t>(w tys. zł)</w:t>
            </w:r>
          </w:p>
        </w:tc>
      </w:tr>
      <w:tr w:rsidR="0030698B">
        <w:tblPrEx>
          <w:tblCellMar>
            <w:top w:w="0" w:type="dxa"/>
            <w:bottom w:w="0" w:type="dxa"/>
          </w:tblCellMar>
        </w:tblPrEx>
        <w:trPr>
          <w:trHeight w:hRule="exact" w:val="787"/>
          <w:jc w:val="center"/>
        </w:trPr>
        <w:tc>
          <w:tcPr>
            <w:tcW w:w="509" w:type="dxa"/>
            <w:tcBorders>
              <w:top w:val="single" w:sz="4" w:space="0" w:color="auto"/>
              <w:left w:val="single" w:sz="4" w:space="0" w:color="auto"/>
            </w:tcBorders>
            <w:shd w:val="clear" w:color="auto" w:fill="FFFFFF"/>
          </w:tcPr>
          <w:p w:rsidR="0030698B" w:rsidRDefault="0030698B">
            <w:pPr>
              <w:framePr w:w="8798"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30698B" w:rsidRDefault="0030698B">
            <w:pPr>
              <w:framePr w:w="8798"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rsidR="0030698B" w:rsidRDefault="0030698B">
            <w:pPr>
              <w:framePr w:w="8798"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30698B" w:rsidRDefault="005A1B44">
            <w:pPr>
              <w:pStyle w:val="Style2"/>
              <w:framePr w:w="8798" w:wrap="notBeside" w:vAnchor="text" w:hAnchor="text" w:xAlign="center" w:y="1"/>
              <w:shd w:val="clear" w:color="auto" w:fill="auto"/>
              <w:spacing w:line="230" w:lineRule="exact"/>
              <w:ind w:firstLine="0"/>
            </w:pPr>
            <w:r>
              <w:rPr>
                <w:rStyle w:val="CharStyle76"/>
              </w:rPr>
              <w:t>Skarbowego w Białej Podlaskiej</w:t>
            </w:r>
          </w:p>
        </w:tc>
        <w:tc>
          <w:tcPr>
            <w:tcW w:w="1358" w:type="dxa"/>
            <w:tcBorders>
              <w:top w:val="single" w:sz="4" w:space="0" w:color="auto"/>
              <w:left w:val="single" w:sz="4" w:space="0" w:color="auto"/>
            </w:tcBorders>
            <w:shd w:val="clear" w:color="auto" w:fill="FFFFFF"/>
          </w:tcPr>
          <w:p w:rsidR="0030698B" w:rsidRDefault="0030698B">
            <w:pPr>
              <w:framePr w:w="8798" w:wrap="notBeside" w:vAnchor="text" w:hAnchor="text" w:xAlign="center" w:y="1"/>
              <w:rPr>
                <w:sz w:val="10"/>
                <w:szCs w:val="10"/>
              </w:rPr>
            </w:pPr>
          </w:p>
        </w:tc>
        <w:tc>
          <w:tcPr>
            <w:tcW w:w="1762" w:type="dxa"/>
            <w:tcBorders>
              <w:top w:val="single" w:sz="4" w:space="0" w:color="auto"/>
              <w:left w:val="single" w:sz="4" w:space="0" w:color="auto"/>
              <w:right w:val="single" w:sz="4" w:space="0" w:color="auto"/>
            </w:tcBorders>
            <w:shd w:val="clear" w:color="auto" w:fill="FFFFFF"/>
          </w:tcPr>
          <w:p w:rsidR="0030698B" w:rsidRDefault="0030698B">
            <w:pPr>
              <w:framePr w:w="8798" w:wrap="notBeside" w:vAnchor="text" w:hAnchor="text" w:xAlign="center" w:y="1"/>
              <w:rPr>
                <w:sz w:val="10"/>
                <w:szCs w:val="10"/>
              </w:rPr>
            </w:pPr>
          </w:p>
        </w:tc>
      </w:tr>
      <w:tr w:rsidR="0030698B">
        <w:tblPrEx>
          <w:tblCellMar>
            <w:top w:w="0" w:type="dxa"/>
            <w:bottom w:w="0" w:type="dxa"/>
          </w:tblCellMar>
        </w:tblPrEx>
        <w:trPr>
          <w:trHeight w:hRule="exact" w:val="116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70.</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Lublin</w:t>
            </w:r>
          </w:p>
        </w:tc>
        <w:tc>
          <w:tcPr>
            <w:tcW w:w="158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Lublin US Lubartów rozbudowa i przebudowa</w:t>
            </w:r>
          </w:p>
        </w:tc>
        <w:tc>
          <w:tcPr>
            <w:tcW w:w="2198" w:type="dxa"/>
            <w:tcBorders>
              <w:top w:val="single" w:sz="4" w:space="0" w:color="auto"/>
              <w:left w:val="single" w:sz="4" w:space="0" w:color="auto"/>
            </w:tcBorders>
            <w:shd w:val="clear" w:color="auto" w:fill="FFFFFF"/>
          </w:tcPr>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Rozbudowa i przebudowa budynku Urzędu Skarbowego w </w:t>
            </w:r>
            <w:r>
              <w:rPr>
                <w:rStyle w:val="CharStyle76"/>
              </w:rPr>
              <w:t>Lubartowie przy ul. Legionów 55</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12 281</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5 000</w:t>
            </w:r>
          </w:p>
        </w:tc>
      </w:tr>
      <w:tr w:rsidR="0030698B">
        <w:tblPrEx>
          <w:tblCellMar>
            <w:top w:w="0" w:type="dxa"/>
            <w:bottom w:w="0" w:type="dxa"/>
          </w:tblCellMar>
        </w:tblPrEx>
        <w:trPr>
          <w:trHeight w:hRule="exact" w:val="115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71.</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Lublin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IAS Lublin US Kraśnik, I US Lublin, LUS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sieci LAN urzędów skarbowych oraz celno-skarbowych województwa lubelskiego - 3 jednostki</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2 730</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2 730</w:t>
            </w:r>
          </w:p>
        </w:tc>
      </w:tr>
      <w:tr w:rsidR="0030698B">
        <w:tblPrEx>
          <w:tblCellMar>
            <w:top w:w="0" w:type="dxa"/>
            <w:bottom w:w="0" w:type="dxa"/>
          </w:tblCellMar>
        </w:tblPrEx>
        <w:trPr>
          <w:trHeight w:hRule="exact" w:val="116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72.</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Lublin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LAS Lublin US </w:t>
            </w:r>
            <w:r>
              <w:rPr>
                <w:rStyle w:val="CharStyle76"/>
              </w:rPr>
              <w:t>Biała Podlaska, Biłgoraj, II US Lublin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sieci LAN urzędów skarbowych oraz celno-skarbowych województwa lubelskiego - 3 jednostki</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2 831</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18"/>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73.</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Lublin</w:t>
            </w:r>
          </w:p>
        </w:tc>
        <w:tc>
          <w:tcPr>
            <w:tcW w:w="1584"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IAS Lublin US Lubartów, Opole L., Parczew, Radzyń Pdl., Tomaszów Lub., Zamość </w:t>
            </w:r>
            <w:r>
              <w:rPr>
                <w:rStyle w:val="CharStyle76"/>
              </w:rPr>
              <w:t>sieci</w:t>
            </w:r>
          </w:p>
          <w:p w:rsidR="0030698B" w:rsidRDefault="005A1B44">
            <w:pPr>
              <w:pStyle w:val="Style2"/>
              <w:framePr w:w="8798" w:wrap="notBeside" w:vAnchor="text" w:hAnchor="text" w:xAlign="center" w:y="1"/>
              <w:shd w:val="clear" w:color="auto" w:fill="auto"/>
              <w:spacing w:line="226" w:lineRule="exact"/>
              <w:ind w:firstLine="0"/>
            </w:pPr>
            <w:r>
              <w:rPr>
                <w:rStyle w:val="CharStyle76"/>
              </w:rPr>
              <w:t>LAN</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sieci LAN urzędów skarbowych oraz celno-skarbowych województwa lubelskiego - 6 jednostek</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2 171</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8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74.</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Łódź</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IAS Łódź UCS przebudowa zakupionego budynku</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Nieodpłatne pozyskanie oraz przebudowa nieruchomości zabudowanej, położonej w </w:t>
            </w:r>
            <w:r>
              <w:rPr>
                <w:rStyle w:val="CharStyle76"/>
              </w:rPr>
              <w:t>Łodzi przy ul. Żeromskiego 88</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7 500</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5 000</w:t>
            </w:r>
          </w:p>
        </w:tc>
      </w:tr>
      <w:tr w:rsidR="0030698B">
        <w:tblPrEx>
          <w:tblCellMar>
            <w:top w:w="0" w:type="dxa"/>
            <w:bottom w:w="0" w:type="dxa"/>
          </w:tblCellMar>
        </w:tblPrEx>
        <w:trPr>
          <w:trHeight w:hRule="exact" w:val="185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75.</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Łódź</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Łódź UCS I Del.Łódź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Rozbudowa i modernizacja sieci lokalnej LAN w Pierwszej Delegaturze Łódzkiego Urzędu Celno-Skarbowego w Łodzi przy ul.</w:t>
            </w:r>
          </w:p>
          <w:p w:rsidR="0030698B" w:rsidRDefault="005A1B44">
            <w:pPr>
              <w:pStyle w:val="Style2"/>
              <w:framePr w:w="8798" w:wrap="notBeside" w:vAnchor="text" w:hAnchor="text" w:xAlign="center" w:y="1"/>
              <w:shd w:val="clear" w:color="auto" w:fill="auto"/>
              <w:spacing w:line="230" w:lineRule="exact"/>
              <w:ind w:firstLine="0"/>
            </w:pPr>
            <w:r>
              <w:rPr>
                <w:rStyle w:val="CharStyle76"/>
              </w:rPr>
              <w:t>Ustronnej 3/9</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336</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336</w:t>
            </w:r>
          </w:p>
        </w:tc>
      </w:tr>
      <w:tr w:rsidR="0030698B">
        <w:tblPrEx>
          <w:tblCellMar>
            <w:top w:w="0" w:type="dxa"/>
            <w:bottom w:w="0" w:type="dxa"/>
          </w:tblCellMar>
        </w:tblPrEx>
        <w:trPr>
          <w:trHeight w:hRule="exact" w:val="115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76.</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Łódź</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Łódź US</w:t>
            </w:r>
            <w:r>
              <w:rPr>
                <w:rStyle w:val="CharStyle76"/>
              </w:rPr>
              <w:t xml:space="preserve"> Bełchatów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i rozbudowa sieci lokalnej LAN w Urzędzie Skarbowym w Bełchatowie</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435</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115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77.</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Łódź</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Łódź US Łowicz sieci</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i rozbudowa sieci lokalnej LAN w Urzędzie Skarbowym w Łowiczu</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190</w:t>
            </w:r>
          </w:p>
        </w:tc>
        <w:tc>
          <w:tcPr>
            <w:tcW w:w="1762"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1181"/>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78.</w:t>
            </w:r>
          </w:p>
        </w:tc>
        <w:tc>
          <w:tcPr>
            <w:tcW w:w="138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Łódź</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IAS Łódź </w:t>
            </w:r>
            <w:r>
              <w:rPr>
                <w:rStyle w:val="CharStyle76"/>
              </w:rPr>
              <w:t>US</w:t>
            </w:r>
          </w:p>
          <w:p w:rsidR="0030698B" w:rsidRDefault="005A1B44">
            <w:pPr>
              <w:pStyle w:val="Style2"/>
              <w:framePr w:w="8798" w:wrap="notBeside" w:vAnchor="text" w:hAnchor="text" w:xAlign="center" w:y="1"/>
              <w:shd w:val="clear" w:color="auto" w:fill="auto"/>
              <w:spacing w:line="226" w:lineRule="exact"/>
              <w:ind w:firstLine="0"/>
            </w:pPr>
            <w:r>
              <w:rPr>
                <w:rStyle w:val="CharStyle76"/>
              </w:rPr>
              <w:t>Łódź Bałuty sieci LAN</w:t>
            </w:r>
          </w:p>
        </w:tc>
        <w:tc>
          <w:tcPr>
            <w:tcW w:w="219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i rozbudowa sieci lokalnej LAN w Urzędzie Skarbowym Łódź Bałuty</w:t>
            </w:r>
          </w:p>
        </w:tc>
        <w:tc>
          <w:tcPr>
            <w:tcW w:w="135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445</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10</w:t>
            </w:r>
          </w:p>
        </w:tc>
      </w:tr>
    </w:tbl>
    <w:p w:rsidR="0030698B" w:rsidRDefault="0030698B">
      <w:pPr>
        <w:framePr w:w="879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78"/>
        <w:gridCol w:w="1589"/>
        <w:gridCol w:w="2198"/>
        <w:gridCol w:w="1349"/>
        <w:gridCol w:w="1795"/>
      </w:tblGrid>
      <w:tr w:rsidR="0030698B">
        <w:tblPrEx>
          <w:tblCellMar>
            <w:top w:w="0" w:type="dxa"/>
            <w:bottom w:w="0" w:type="dxa"/>
          </w:tblCellMar>
        </w:tblPrEx>
        <w:trPr>
          <w:trHeight w:hRule="exact" w:val="1075"/>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lastRenderedPageBreak/>
              <w:t>Lp.</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20" w:firstLine="0"/>
              <w:jc w:val="center"/>
            </w:pPr>
            <w:r>
              <w:rPr>
                <w:rStyle w:val="CharStyle76"/>
              </w:rPr>
              <w:t>Nazwa</w:t>
            </w:r>
          </w:p>
          <w:p w:rsidR="0030698B" w:rsidRDefault="005A1B44">
            <w:pPr>
              <w:pStyle w:val="Style2"/>
              <w:framePr w:w="8818" w:wrap="notBeside" w:vAnchor="text" w:hAnchor="text" w:xAlign="center" w:y="1"/>
              <w:shd w:val="clear" w:color="auto" w:fill="auto"/>
              <w:spacing w:line="222" w:lineRule="exact"/>
              <w:ind w:firstLine="0"/>
            </w:pPr>
            <w:r>
              <w:rPr>
                <w:rStyle w:val="CharStyle76"/>
              </w:rPr>
              <w:t>jednostki KAS</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left="80" w:firstLine="0"/>
              <w:jc w:val="center"/>
            </w:pPr>
            <w:r>
              <w:rPr>
                <w:rStyle w:val="CharStyle76"/>
              </w:rPr>
              <w:t>Nazwa skrócona zadania</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left="480" w:firstLine="0"/>
            </w:pPr>
            <w:r>
              <w:rPr>
                <w:rStyle w:val="CharStyle76"/>
              </w:rPr>
              <w:t>Nazwa zadania inwestycyjnego</w:t>
            </w:r>
          </w:p>
        </w:tc>
        <w:tc>
          <w:tcPr>
            <w:tcW w:w="1349"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left="20" w:firstLine="0"/>
              <w:jc w:val="center"/>
            </w:pPr>
            <w:r>
              <w:rPr>
                <w:rStyle w:val="CharStyle76"/>
              </w:rPr>
              <w:t>Wartość wydatków PI, WKI</w:t>
            </w:r>
          </w:p>
          <w:p w:rsidR="0030698B" w:rsidRDefault="005A1B44">
            <w:pPr>
              <w:pStyle w:val="Style2"/>
              <w:framePr w:w="8818" w:wrap="notBeside" w:vAnchor="text" w:hAnchor="text" w:xAlign="center" w:y="1"/>
              <w:shd w:val="clear" w:color="auto" w:fill="auto"/>
              <w:spacing w:line="230" w:lineRule="exact"/>
              <w:ind w:left="300" w:firstLine="0"/>
            </w:pPr>
            <w:r>
              <w:rPr>
                <w:rStyle w:val="CharStyle76"/>
              </w:rPr>
              <w:t>(w tys. zł)</w:t>
            </w:r>
          </w:p>
        </w:tc>
        <w:tc>
          <w:tcPr>
            <w:tcW w:w="179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5" w:lineRule="exact"/>
              <w:ind w:left="60" w:firstLine="0"/>
              <w:jc w:val="center"/>
            </w:pPr>
            <w:r>
              <w:rPr>
                <w:rStyle w:val="CharStyle76"/>
              </w:rPr>
              <w:t>Kwota wydatków w 2020 r.</w:t>
            </w:r>
          </w:p>
          <w:p w:rsidR="0030698B" w:rsidRDefault="005A1B44">
            <w:pPr>
              <w:pStyle w:val="Style2"/>
              <w:framePr w:w="8818" w:wrap="notBeside" w:vAnchor="text" w:hAnchor="text" w:xAlign="center" w:y="1"/>
              <w:shd w:val="clear" w:color="auto" w:fill="auto"/>
              <w:spacing w:line="235" w:lineRule="exact"/>
              <w:ind w:left="60" w:firstLine="0"/>
              <w:jc w:val="center"/>
            </w:pPr>
            <w:r>
              <w:rPr>
                <w:rStyle w:val="CharStyle76"/>
              </w:rPr>
              <w:t xml:space="preserve">(w </w:t>
            </w:r>
            <w:r>
              <w:rPr>
                <w:rStyle w:val="CharStyle76"/>
              </w:rPr>
              <w:t>tys. zł)</w:t>
            </w:r>
          </w:p>
        </w:tc>
      </w:tr>
      <w:tr w:rsidR="0030698B">
        <w:tblPrEx>
          <w:tblCellMar>
            <w:top w:w="0" w:type="dxa"/>
            <w:bottom w:w="0" w:type="dxa"/>
          </w:tblCellMar>
        </w:tblPrEx>
        <w:trPr>
          <w:trHeight w:hRule="exact" w:val="116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79.</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Łódź</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LAS Łódź I US Łódź</w:t>
            </w:r>
          </w:p>
          <w:p w:rsidR="0030698B" w:rsidRDefault="005A1B44">
            <w:pPr>
              <w:pStyle w:val="Style2"/>
              <w:framePr w:w="8818" w:wrap="notBeside" w:vAnchor="text" w:hAnchor="text" w:xAlign="center" w:y="1"/>
              <w:shd w:val="clear" w:color="auto" w:fill="auto"/>
              <w:spacing w:line="230" w:lineRule="exact"/>
              <w:ind w:firstLine="0"/>
            </w:pPr>
            <w:r>
              <w:rPr>
                <w:rStyle w:val="CharStyle76"/>
              </w:rPr>
              <w:t>Śródmieście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i rozbudowa sieci lokalnej LAN w Urzędzie Skarbowym Łódź Śródmieście</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690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690</w:t>
            </w:r>
          </w:p>
        </w:tc>
      </w:tr>
      <w:tr w:rsidR="0030698B">
        <w:tblPrEx>
          <w:tblCellMar>
            <w:top w:w="0" w:type="dxa"/>
            <w:bottom w:w="0" w:type="dxa"/>
          </w:tblCellMar>
        </w:tblPrEx>
        <w:trPr>
          <w:trHeight w:hRule="exact" w:val="139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80.</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LAS Łódź</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Łódź US Piotrków</w:t>
            </w:r>
          </w:p>
          <w:p w:rsidR="0030698B" w:rsidRDefault="005A1B44">
            <w:pPr>
              <w:pStyle w:val="Style2"/>
              <w:framePr w:w="8818" w:wrap="notBeside" w:vAnchor="text" w:hAnchor="text" w:xAlign="center" w:y="1"/>
              <w:shd w:val="clear" w:color="auto" w:fill="auto"/>
              <w:spacing w:line="230" w:lineRule="exact"/>
              <w:ind w:firstLine="0"/>
            </w:pPr>
            <w:r>
              <w:rPr>
                <w:rStyle w:val="CharStyle76"/>
              </w:rPr>
              <w:t>Tryb.sieci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Modernizacja i rozbudowa sieci lokalnej LAN w </w:t>
            </w:r>
            <w:r>
              <w:rPr>
                <w:rStyle w:val="CharStyle76"/>
              </w:rPr>
              <w:t>Urzędzie Skarbowym w Piotrkowie Trybunalskim</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660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660</w:t>
            </w:r>
          </w:p>
        </w:tc>
      </w:tr>
      <w:tr w:rsidR="0030698B">
        <w:tblPrEx>
          <w:tblCellMar>
            <w:top w:w="0" w:type="dxa"/>
            <w:bottom w:w="0" w:type="dxa"/>
          </w:tblCellMar>
        </w:tblPrEx>
        <w:trPr>
          <w:trHeight w:hRule="exact" w:val="116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81.</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LAS Łódź</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LAS Łódź US Radomsko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i rozbudowa sieci lokalnej LAN w Urzędzie Skarbowym w Radomsku</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385</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138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82.</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LAS Łódź</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Łódź US Tomaszów Maz.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Modernizacja i rozbudowa </w:t>
            </w:r>
            <w:r>
              <w:rPr>
                <w:rStyle w:val="CharStyle76"/>
              </w:rPr>
              <w:t>sieci lokalnej LAN w Urzędzie Skarbowym w Tomaszowie Mazowieckim</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445</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116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83.</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Łódź</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Łódź US Zgierz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i rozbudowa sieci lokalnej LAN w Urzędzie Skarbowym w Zgierzu</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360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10</w:t>
            </w:r>
          </w:p>
        </w:tc>
      </w:tr>
      <w:tr w:rsidR="0030698B">
        <w:tblPrEx>
          <w:tblCellMar>
            <w:top w:w="0" w:type="dxa"/>
            <w:bottom w:w="0" w:type="dxa"/>
          </w:tblCellMar>
        </w:tblPrEx>
        <w:trPr>
          <w:trHeight w:hRule="exact" w:val="208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84.</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IAS Olsztyn</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LAS Olsztyn skaner rtg kpg Korsze</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Doposażenie Oddziału Celnego w Korszach w stacjonarne urządzenie rtg do prześwietlania wagonów kolejowych wraz z montażem i instalacją oraz budową infrastruktury towarzyszącej</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18 000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200</w:t>
            </w:r>
          </w:p>
        </w:tc>
      </w:tr>
      <w:tr w:rsidR="0030698B">
        <w:tblPrEx>
          <w:tblCellMar>
            <w:top w:w="0" w:type="dxa"/>
            <w:bottom w:w="0" w:type="dxa"/>
          </w:tblCellMar>
        </w:tblPrEx>
        <w:trPr>
          <w:trHeight w:hRule="exact" w:val="162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85.</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LAS Olsztyn</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right="180" w:firstLine="0"/>
              <w:jc w:val="both"/>
            </w:pPr>
            <w:r>
              <w:rPr>
                <w:rStyle w:val="CharStyle76"/>
              </w:rPr>
              <w:t>IAS Olsztyn US Bartoszyce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Modernizacja </w:t>
            </w:r>
            <w:r>
              <w:rPr>
                <w:rStyle w:val="CharStyle76"/>
              </w:rPr>
              <w:t>sieci komputerowej LAN w budynku Urzędu Skarbowego w Bartoszycach - lokalizacja ul. Bohaterów Warszawy 5</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400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87"/>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86.</w:t>
            </w:r>
          </w:p>
        </w:tc>
        <w:tc>
          <w:tcPr>
            <w:tcW w:w="137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LAS Olsztyn</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6"/>
              </w:rPr>
              <w:t>IAS Olsztyn US Braniewo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sieci komputerowej LAN w budynku Urzędu Skarbowego</w:t>
            </w:r>
          </w:p>
          <w:p w:rsidR="0030698B" w:rsidRDefault="005A1B44">
            <w:pPr>
              <w:pStyle w:val="Style2"/>
              <w:framePr w:w="8818" w:wrap="notBeside" w:vAnchor="text" w:hAnchor="text" w:xAlign="center" w:y="1"/>
              <w:shd w:val="clear" w:color="auto" w:fill="auto"/>
              <w:spacing w:line="230" w:lineRule="exact"/>
              <w:ind w:firstLine="0"/>
            </w:pPr>
            <w:r>
              <w:rPr>
                <w:rStyle w:val="CharStyle76"/>
              </w:rPr>
              <w:t xml:space="preserve">w Braniewie - lokalizacja ul. </w:t>
            </w:r>
            <w:r>
              <w:rPr>
                <w:rStyle w:val="CharStyle76"/>
              </w:rPr>
              <w:t>Jana Matejki 6</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280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416"/>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140" w:firstLine="0"/>
            </w:pPr>
            <w:r>
              <w:rPr>
                <w:rStyle w:val="CharStyle76"/>
              </w:rPr>
              <w:t>87.</w:t>
            </w:r>
          </w:p>
        </w:tc>
        <w:tc>
          <w:tcPr>
            <w:tcW w:w="137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6"/>
              </w:rPr>
              <w:t>LAS Olsztyn</w:t>
            </w:r>
          </w:p>
        </w:tc>
        <w:tc>
          <w:tcPr>
            <w:tcW w:w="158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left="80" w:firstLine="0"/>
              <w:jc w:val="center"/>
            </w:pPr>
            <w:r>
              <w:rPr>
                <w:rStyle w:val="CharStyle76"/>
              </w:rPr>
              <w:t>IAS Olsztyn US Iława sieci LAN</w:t>
            </w:r>
          </w:p>
        </w:tc>
        <w:tc>
          <w:tcPr>
            <w:tcW w:w="219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6"/>
              </w:rPr>
              <w:t>Modernizacja sieci komputerowej LAN w budynku Urzędu Skarbowego w Iławie - lokalizacja ul. Wojska Polskiego 26</w:t>
            </w:r>
          </w:p>
        </w:tc>
        <w:tc>
          <w:tcPr>
            <w:tcW w:w="134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29"/>
              </w:rPr>
              <w:t>695</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30"/>
              </w:rPr>
              <w:t>0</w:t>
            </w:r>
          </w:p>
        </w:tc>
      </w:tr>
    </w:tbl>
    <w:p w:rsidR="0030698B" w:rsidRDefault="0030698B">
      <w:pPr>
        <w:framePr w:w="881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97"/>
        <w:gridCol w:w="1574"/>
        <w:gridCol w:w="2208"/>
        <w:gridCol w:w="1358"/>
        <w:gridCol w:w="1757"/>
      </w:tblGrid>
      <w:tr w:rsidR="0030698B">
        <w:tblPrEx>
          <w:tblCellMar>
            <w:top w:w="0" w:type="dxa"/>
            <w:bottom w:w="0" w:type="dxa"/>
          </w:tblCellMar>
        </w:tblPrEx>
        <w:trPr>
          <w:trHeight w:hRule="exact" w:val="1070"/>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lastRenderedPageBreak/>
              <w:t>Lp.</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798" w:wrap="notBeside" w:vAnchor="text" w:hAnchor="text" w:xAlign="center" w:y="1"/>
              <w:shd w:val="clear" w:color="auto" w:fill="auto"/>
              <w:spacing w:line="222" w:lineRule="exact"/>
              <w:ind w:firstLine="0"/>
            </w:pPr>
            <w:r>
              <w:rPr>
                <w:rStyle w:val="CharStyle76"/>
              </w:rPr>
              <w:t>jednostki KAS</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firstLine="0"/>
              <w:jc w:val="center"/>
            </w:pPr>
            <w:r>
              <w:rPr>
                <w:rStyle w:val="CharStyle76"/>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left="500" w:firstLine="0"/>
            </w:pPr>
            <w:r>
              <w:rPr>
                <w:rStyle w:val="CharStyle76"/>
              </w:rPr>
              <w:t xml:space="preserve">Nazwa zadania </w:t>
            </w:r>
            <w:r>
              <w:rPr>
                <w:rStyle w:val="CharStyle76"/>
              </w:rPr>
              <w:t>inwestycyjnego</w:t>
            </w:r>
          </w:p>
        </w:tc>
        <w:tc>
          <w:tcPr>
            <w:tcW w:w="135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jc w:val="center"/>
            </w:pPr>
            <w:r>
              <w:rPr>
                <w:rStyle w:val="CharStyle76"/>
              </w:rPr>
              <w:t>Wartość wydatków PI, WKI</w:t>
            </w:r>
          </w:p>
          <w:p w:rsidR="0030698B" w:rsidRDefault="005A1B44">
            <w:pPr>
              <w:pStyle w:val="Style2"/>
              <w:framePr w:w="8798" w:wrap="notBeside" w:vAnchor="text" w:hAnchor="text" w:xAlign="center" w:y="1"/>
              <w:shd w:val="clear" w:color="auto" w:fill="auto"/>
              <w:spacing w:line="230" w:lineRule="exact"/>
              <w:ind w:left="320" w:firstLine="0"/>
            </w:pPr>
            <w:r>
              <w:rPr>
                <w:rStyle w:val="CharStyle76"/>
              </w:rPr>
              <w:t>(w tys. zł)</w:t>
            </w:r>
          </w:p>
        </w:tc>
        <w:tc>
          <w:tcPr>
            <w:tcW w:w="175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jc w:val="center"/>
            </w:pPr>
            <w:r>
              <w:rPr>
                <w:rStyle w:val="CharStyle76"/>
              </w:rPr>
              <w:t>Kwota wydatków w 2020 r.</w:t>
            </w:r>
          </w:p>
          <w:p w:rsidR="0030698B" w:rsidRDefault="005A1B44">
            <w:pPr>
              <w:pStyle w:val="Style2"/>
              <w:framePr w:w="8798" w:wrap="notBeside" w:vAnchor="text" w:hAnchor="text" w:xAlign="center" w:y="1"/>
              <w:shd w:val="clear" w:color="auto" w:fill="auto"/>
              <w:spacing w:line="230" w:lineRule="exact"/>
              <w:ind w:firstLine="0"/>
              <w:jc w:val="center"/>
            </w:pPr>
            <w:r>
              <w:rPr>
                <w:rStyle w:val="CharStyle76"/>
              </w:rPr>
              <w:t>(w tys. zł)</w:t>
            </w:r>
          </w:p>
        </w:tc>
      </w:tr>
      <w:tr w:rsidR="0030698B">
        <w:tblPrEx>
          <w:tblCellMar>
            <w:top w:w="0" w:type="dxa"/>
            <w:bottom w:w="0" w:type="dxa"/>
          </w:tblCellMar>
        </w:tblPrEx>
        <w:trPr>
          <w:trHeight w:hRule="exact" w:val="1618"/>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88.</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Olsztyn US Kętrzyn sieci</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 w Kętrzynie - lokalizacja ul. Powstańców Warszawy</w:t>
            </w:r>
          </w:p>
          <w:p w:rsidR="0030698B" w:rsidRDefault="005A1B44">
            <w:pPr>
              <w:pStyle w:val="Style2"/>
              <w:framePr w:w="8798" w:wrap="notBeside" w:vAnchor="text" w:hAnchor="text" w:xAlign="center" w:y="1"/>
              <w:shd w:val="clear" w:color="auto" w:fill="auto"/>
              <w:spacing w:line="226" w:lineRule="exact"/>
              <w:ind w:firstLine="0"/>
            </w:pPr>
            <w:r>
              <w:rPr>
                <w:rStyle w:val="CharStyle76"/>
              </w:rPr>
              <w:t>13</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580</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30</w:t>
            </w:r>
          </w:p>
        </w:tc>
      </w:tr>
      <w:tr w:rsidR="0030698B">
        <w:tblPrEx>
          <w:tblCellMar>
            <w:top w:w="0" w:type="dxa"/>
            <w:bottom w:w="0" w:type="dxa"/>
          </w:tblCellMar>
        </w:tblPrEx>
        <w:trPr>
          <w:trHeight w:hRule="exact" w:val="138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89.</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pPr>
            <w:r>
              <w:rPr>
                <w:rStyle w:val="CharStyle76"/>
              </w:rPr>
              <w:t>LAS Olsztyn US Nidzica sieci</w:t>
            </w:r>
          </w:p>
          <w:p w:rsidR="0030698B" w:rsidRDefault="005A1B44">
            <w:pPr>
              <w:pStyle w:val="Style2"/>
              <w:framePr w:w="8798"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 w Nidzicy - lokalizacja ul. Żeromskiego 11</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375</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90.</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firstLine="0"/>
            </w:pPr>
            <w:r>
              <w:rPr>
                <w:rStyle w:val="CharStyle76"/>
              </w:rPr>
              <w:t>IAS Olsztyn US Olsztyn sieci</w:t>
            </w:r>
          </w:p>
          <w:p w:rsidR="0030698B" w:rsidRDefault="005A1B44">
            <w:pPr>
              <w:pStyle w:val="Style2"/>
              <w:framePr w:w="8798" w:wrap="notBeside" w:vAnchor="text" w:hAnchor="text" w:xAlign="center" w:y="1"/>
              <w:shd w:val="clear" w:color="auto" w:fill="auto"/>
              <w:spacing w:line="235"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Modernizacja sieci komputerowej LAN </w:t>
            </w:r>
            <w:r>
              <w:rPr>
                <w:rStyle w:val="CharStyle76"/>
              </w:rPr>
              <w:t>w budynku Urzędu Skarbowego w Olsztynie - lokalizacja al. Piłsudskiego 59</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1 915</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40</w:t>
            </w:r>
          </w:p>
        </w:tc>
      </w:tr>
      <w:tr w:rsidR="0030698B">
        <w:tblPrEx>
          <w:tblCellMar>
            <w:top w:w="0" w:type="dxa"/>
            <w:bottom w:w="0" w:type="dxa"/>
          </w:tblCellMar>
        </w:tblPrEx>
        <w:trPr>
          <w:trHeight w:hRule="exact" w:val="138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91.</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IAS Olsztyn US Ostróda sieci</w:t>
            </w:r>
          </w:p>
          <w:p w:rsidR="0030698B" w:rsidRDefault="005A1B44">
            <w:pPr>
              <w:pStyle w:val="Style2"/>
              <w:framePr w:w="8798" w:wrap="notBeside" w:vAnchor="text" w:hAnchor="text" w:xAlign="center" w:y="1"/>
              <w:shd w:val="clear" w:color="auto" w:fill="auto"/>
              <w:spacing w:line="226"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w:t>
            </w:r>
          </w:p>
          <w:p w:rsidR="0030698B" w:rsidRDefault="005A1B44">
            <w:pPr>
              <w:pStyle w:val="Style2"/>
              <w:framePr w:w="8798" w:wrap="notBeside" w:vAnchor="text" w:hAnchor="text" w:xAlign="center" w:y="1"/>
              <w:shd w:val="clear" w:color="auto" w:fill="auto"/>
              <w:spacing w:line="226" w:lineRule="exact"/>
              <w:ind w:firstLine="0"/>
            </w:pPr>
            <w:r>
              <w:rPr>
                <w:rStyle w:val="CharStyle76"/>
              </w:rPr>
              <w:t>w Ostródzie - lokalizacja ul. Olsztyńska 5B</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600</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8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92.</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 xml:space="preserve">LAS </w:t>
            </w:r>
            <w:r>
              <w:rPr>
                <w:rStyle w:val="CharStyle76"/>
              </w:rPr>
              <w:t>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IAS Olsztyn US Szczytno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Modernizacja sieci komputerowej LAN w budynku Urzędu Skarbowego</w:t>
            </w:r>
          </w:p>
          <w:p w:rsidR="0030698B" w:rsidRDefault="005A1B44">
            <w:pPr>
              <w:pStyle w:val="Style2"/>
              <w:framePr w:w="8798" w:wrap="notBeside" w:vAnchor="text" w:hAnchor="text" w:xAlign="center" w:y="1"/>
              <w:shd w:val="clear" w:color="auto" w:fill="auto"/>
              <w:spacing w:line="226" w:lineRule="exact"/>
              <w:ind w:firstLine="0"/>
            </w:pPr>
            <w:r>
              <w:rPr>
                <w:rStyle w:val="CharStyle76"/>
              </w:rPr>
              <w:t>w Szczytnie - lokalizacja ul. Warszawska 5</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395</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2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93.</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firstLine="0"/>
            </w:pPr>
            <w:r>
              <w:rPr>
                <w:rStyle w:val="CharStyle76"/>
              </w:rPr>
              <w:t>IAS Olsztyn WMUS sieci</w:t>
            </w:r>
          </w:p>
          <w:p w:rsidR="0030698B" w:rsidRDefault="005A1B44">
            <w:pPr>
              <w:pStyle w:val="Style2"/>
              <w:framePr w:w="8798" w:wrap="notBeside" w:vAnchor="text" w:hAnchor="text" w:xAlign="center" w:y="1"/>
              <w:shd w:val="clear" w:color="auto" w:fill="auto"/>
              <w:spacing w:line="235"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30" w:lineRule="exact"/>
              <w:ind w:firstLine="0"/>
            </w:pPr>
            <w:r>
              <w:rPr>
                <w:rStyle w:val="CharStyle76"/>
              </w:rPr>
              <w:t xml:space="preserve">Modernizacja sieci komputerowej LAN w budynku Warmińsko- </w:t>
            </w:r>
            <w:r>
              <w:rPr>
                <w:rStyle w:val="CharStyle76"/>
              </w:rPr>
              <w:t>Mazurskiego Urzędu Skarbowego</w:t>
            </w:r>
          </w:p>
          <w:p w:rsidR="0030698B" w:rsidRDefault="005A1B44">
            <w:pPr>
              <w:pStyle w:val="Style2"/>
              <w:framePr w:w="8798" w:wrap="notBeside" w:vAnchor="text" w:hAnchor="text" w:xAlign="center" w:y="1"/>
              <w:shd w:val="clear" w:color="auto" w:fill="auto"/>
              <w:spacing w:line="230" w:lineRule="exact"/>
              <w:ind w:firstLine="0"/>
            </w:pPr>
            <w:r>
              <w:rPr>
                <w:rStyle w:val="CharStyle76"/>
              </w:rPr>
              <w:t>w Olsztynie - lokalizacja ul. Lubelska 37</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345</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848"/>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94.</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LAS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Olsztyn</w:t>
            </w:r>
          </w:p>
          <w:p w:rsidR="0030698B" w:rsidRDefault="005A1B44">
            <w:pPr>
              <w:pStyle w:val="Style2"/>
              <w:framePr w:w="8798" w:wrap="notBeside" w:vAnchor="text" w:hAnchor="text" w:xAlign="center" w:y="1"/>
              <w:shd w:val="clear" w:color="auto" w:fill="auto"/>
              <w:spacing w:line="230" w:lineRule="exact"/>
              <w:ind w:firstLine="0"/>
            </w:pPr>
            <w:r>
              <w:rPr>
                <w:rStyle w:val="CharStyle29"/>
                <w:lang w:val="en-US" w:eastAsia="en-US" w:bidi="en-US"/>
              </w:rPr>
              <w:t>uses</w:t>
            </w:r>
          </w:p>
          <w:p w:rsidR="0030698B" w:rsidRDefault="005A1B44">
            <w:pPr>
              <w:pStyle w:val="Style2"/>
              <w:framePr w:w="8798" w:wrap="notBeside" w:vAnchor="text" w:hAnchor="text" w:xAlign="center" w:y="1"/>
              <w:shd w:val="clear" w:color="auto" w:fill="auto"/>
              <w:spacing w:line="230" w:lineRule="exact"/>
              <w:ind w:firstLine="0"/>
            </w:pPr>
            <w:r>
              <w:rPr>
                <w:rStyle w:val="CharStyle76"/>
              </w:rPr>
              <w:t>Jagiellończyka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6" w:lineRule="exact"/>
              <w:ind w:firstLine="0"/>
            </w:pPr>
            <w:r>
              <w:rPr>
                <w:rStyle w:val="CharStyle76"/>
              </w:rPr>
              <w:t xml:space="preserve">Modernizacja sieci komputerowej LAN w budynku Warmińsko- Mazurskiego Urzędu Celno-Skarbowego w Olsztynie - lokalizacja </w:t>
            </w:r>
            <w:r>
              <w:rPr>
                <w:rStyle w:val="CharStyle76"/>
              </w:rPr>
              <w:t>PI. Jagiellończyka 5, Elbląg</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770</w:t>
            </w:r>
          </w:p>
        </w:tc>
        <w:tc>
          <w:tcPr>
            <w:tcW w:w="1757"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770</w:t>
            </w:r>
          </w:p>
        </w:tc>
      </w:tr>
      <w:tr w:rsidR="0030698B">
        <w:tblPrEx>
          <w:tblCellMar>
            <w:top w:w="0" w:type="dxa"/>
            <w:bottom w:w="0" w:type="dxa"/>
          </w:tblCellMar>
        </w:tblPrEx>
        <w:trPr>
          <w:trHeight w:hRule="exact" w:val="1637"/>
          <w:jc w:val="center"/>
        </w:trPr>
        <w:tc>
          <w:tcPr>
            <w:tcW w:w="50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140" w:firstLine="0"/>
            </w:pPr>
            <w:r>
              <w:rPr>
                <w:rStyle w:val="CharStyle76"/>
              </w:rPr>
              <w:t>95.</w:t>
            </w:r>
          </w:p>
        </w:tc>
        <w:tc>
          <w:tcPr>
            <w:tcW w:w="139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firstLine="0"/>
            </w:pPr>
            <w:r>
              <w:rPr>
                <w:rStyle w:val="CharStyle76"/>
              </w:rPr>
              <w:t>IAS Olsztyn UCS Dworcowa sieci LAN</w:t>
            </w:r>
          </w:p>
        </w:tc>
        <w:tc>
          <w:tcPr>
            <w:tcW w:w="2208" w:type="dxa"/>
            <w:tcBorders>
              <w:top w:val="single" w:sz="4" w:space="0" w:color="auto"/>
              <w:left w:val="single" w:sz="4" w:space="0" w:color="auto"/>
              <w:bottom w:val="single" w:sz="4" w:space="0" w:color="auto"/>
            </w:tcBorders>
            <w:shd w:val="clear" w:color="auto" w:fill="FFFFFF"/>
          </w:tcPr>
          <w:p w:rsidR="0030698B" w:rsidRDefault="005A1B44">
            <w:pPr>
              <w:pStyle w:val="Style2"/>
              <w:framePr w:w="8798" w:wrap="notBeside" w:vAnchor="text" w:hAnchor="text" w:xAlign="center" w:y="1"/>
              <w:shd w:val="clear" w:color="auto" w:fill="auto"/>
              <w:spacing w:line="230" w:lineRule="exact"/>
              <w:ind w:firstLine="0"/>
            </w:pPr>
            <w:r>
              <w:rPr>
                <w:rStyle w:val="CharStyle76"/>
              </w:rPr>
              <w:t>Modernizacja sieci komputerowej LAN w budynku Warmińsko- Mazurskiego Urzędu Celno-Skarbowego w Olsztynie - lokalizacja ul. Dworcowa 1</w:t>
            </w:r>
          </w:p>
        </w:tc>
        <w:tc>
          <w:tcPr>
            <w:tcW w:w="135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29"/>
              </w:rPr>
              <w:t>1 750</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rPr>
                <w:rStyle w:val="CharStyle30"/>
              </w:rPr>
              <w:t>100</w:t>
            </w:r>
          </w:p>
        </w:tc>
      </w:tr>
    </w:tbl>
    <w:p w:rsidR="0030698B" w:rsidRDefault="0030698B">
      <w:pPr>
        <w:framePr w:w="879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1387"/>
        <w:gridCol w:w="1574"/>
        <w:gridCol w:w="2213"/>
        <w:gridCol w:w="1354"/>
        <w:gridCol w:w="1790"/>
      </w:tblGrid>
      <w:tr w:rsidR="0030698B">
        <w:tblPrEx>
          <w:tblCellMar>
            <w:top w:w="0" w:type="dxa"/>
            <w:bottom w:w="0" w:type="dxa"/>
          </w:tblCellMar>
        </w:tblPrEx>
        <w:trPr>
          <w:trHeight w:hRule="exact" w:val="1080"/>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lastRenderedPageBreak/>
              <w:t>Lp.</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left="40" w:firstLine="0"/>
              <w:jc w:val="center"/>
            </w:pPr>
            <w:r>
              <w:rPr>
                <w:rStyle w:val="CharStyle76"/>
              </w:rPr>
              <w:t>Nazwa</w:t>
            </w:r>
          </w:p>
          <w:p w:rsidR="0030698B" w:rsidRDefault="005A1B44">
            <w:pPr>
              <w:pStyle w:val="Style2"/>
              <w:framePr w:w="8837" w:wrap="notBeside" w:vAnchor="text" w:hAnchor="text" w:xAlign="center" w:y="1"/>
              <w:shd w:val="clear" w:color="auto" w:fill="auto"/>
              <w:spacing w:line="222" w:lineRule="exact"/>
              <w:ind w:firstLine="0"/>
            </w:pPr>
            <w:r>
              <w:rPr>
                <w:rStyle w:val="CharStyle76"/>
              </w:rPr>
              <w:t xml:space="preserve">jednostki </w:t>
            </w:r>
            <w:r>
              <w:rPr>
                <w:rStyle w:val="CharStyle76"/>
              </w:rPr>
              <w:t>KAS</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left="40" w:firstLine="0"/>
              <w:jc w:val="center"/>
            </w:pPr>
            <w:r>
              <w:rPr>
                <w:rStyle w:val="CharStyle76"/>
              </w:rPr>
              <w:t>Nazwa skrócona zadania</w:t>
            </w:r>
          </w:p>
        </w:tc>
        <w:tc>
          <w:tcPr>
            <w:tcW w:w="2213"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left="48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left="40" w:firstLine="0"/>
              <w:jc w:val="center"/>
            </w:pPr>
            <w:r>
              <w:rPr>
                <w:rStyle w:val="CharStyle76"/>
              </w:rPr>
              <w:t>Wartość wydatków PI, WKI (w tys. zł)</w:t>
            </w:r>
          </w:p>
        </w:tc>
        <w:tc>
          <w:tcPr>
            <w:tcW w:w="179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left="80" w:firstLine="0"/>
              <w:jc w:val="center"/>
            </w:pPr>
            <w:r>
              <w:rPr>
                <w:rStyle w:val="CharStyle76"/>
              </w:rPr>
              <w:t>Kwota wydatków w 2020 r.</w:t>
            </w:r>
          </w:p>
          <w:p w:rsidR="0030698B" w:rsidRDefault="005A1B44">
            <w:pPr>
              <w:pStyle w:val="Style2"/>
              <w:framePr w:w="8837" w:wrap="notBeside" w:vAnchor="text" w:hAnchor="text" w:xAlign="center" w:y="1"/>
              <w:shd w:val="clear" w:color="auto" w:fill="auto"/>
              <w:spacing w:line="230" w:lineRule="exact"/>
              <w:ind w:left="80" w:firstLine="0"/>
              <w:jc w:val="center"/>
            </w:pPr>
            <w:r>
              <w:rPr>
                <w:rStyle w:val="CharStyle76"/>
              </w:rPr>
              <w:t>(w tys. zł)</w:t>
            </w:r>
          </w:p>
        </w:tc>
      </w:tr>
      <w:tr w:rsidR="0030698B">
        <w:tblPrEx>
          <w:tblCellMar>
            <w:top w:w="0" w:type="dxa"/>
            <w:bottom w:w="0" w:type="dxa"/>
          </w:tblCellMar>
        </w:tblPrEx>
        <w:trPr>
          <w:trHeight w:hRule="exact" w:val="1392"/>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96.</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LAS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firstLine="0"/>
            </w:pPr>
            <w:r>
              <w:rPr>
                <w:rStyle w:val="CharStyle76"/>
              </w:rPr>
              <w:t>LAS Olsztyn UCS OC Iława sieci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 xml:space="preserve">Modernizacja sieci komputerowej LAN w budynku Oddziału Celnego w Iławie - </w:t>
            </w:r>
            <w:r>
              <w:rPr>
                <w:rStyle w:val="CharStyle76"/>
              </w:rPr>
              <w:t>lokalizacja ul. Lubawska 12</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165</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165</w:t>
            </w:r>
          </w:p>
        </w:tc>
      </w:tr>
      <w:tr w:rsidR="0030698B">
        <w:tblPrEx>
          <w:tblCellMar>
            <w:top w:w="0" w:type="dxa"/>
            <w:bottom w:w="0" w:type="dxa"/>
          </w:tblCellMar>
        </w:tblPrEx>
        <w:trPr>
          <w:trHeight w:hRule="exact" w:val="1392"/>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97.</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firstLine="0"/>
            </w:pPr>
            <w:r>
              <w:rPr>
                <w:rStyle w:val="CharStyle76"/>
              </w:rPr>
              <w:t>LAS Olsztyn UCS OCEłk</w:t>
            </w:r>
          </w:p>
          <w:p w:rsidR="0030698B" w:rsidRDefault="005A1B44">
            <w:pPr>
              <w:pStyle w:val="Style2"/>
              <w:framePr w:w="8837" w:wrap="notBeside" w:vAnchor="text" w:hAnchor="text" w:xAlign="center" w:y="1"/>
              <w:shd w:val="clear" w:color="auto" w:fill="auto"/>
              <w:spacing w:line="230" w:lineRule="exact"/>
              <w:ind w:firstLine="0"/>
            </w:pPr>
            <w:r>
              <w:rPr>
                <w:rStyle w:val="CharStyle76"/>
              </w:rPr>
              <w:t>Warszawska sieci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Modernizacja sieci komputerowej LAN w budynku Oddziału Celnego w Elblągu - lokalizacja ul.</w:t>
            </w:r>
          </w:p>
          <w:p w:rsidR="0030698B" w:rsidRDefault="005A1B44">
            <w:pPr>
              <w:pStyle w:val="Style2"/>
              <w:framePr w:w="8837" w:wrap="notBeside" w:vAnchor="text" w:hAnchor="text" w:xAlign="center" w:y="1"/>
              <w:shd w:val="clear" w:color="auto" w:fill="auto"/>
              <w:spacing w:line="230" w:lineRule="exact"/>
              <w:ind w:firstLine="0"/>
            </w:pPr>
            <w:r>
              <w:rPr>
                <w:rStyle w:val="CharStyle76"/>
              </w:rPr>
              <w:t>Warszawska 129a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138</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138</w:t>
            </w:r>
          </w:p>
        </w:tc>
      </w:tr>
      <w:tr w:rsidR="0030698B">
        <w:tblPrEx>
          <w:tblCellMar>
            <w:top w:w="0" w:type="dxa"/>
            <w:bottom w:w="0" w:type="dxa"/>
          </w:tblCellMar>
        </w:tblPrEx>
        <w:trPr>
          <w:trHeight w:hRule="exact" w:val="1858"/>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98.</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LAS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5" w:lineRule="exact"/>
              <w:ind w:firstLine="0"/>
            </w:pPr>
            <w:r>
              <w:rPr>
                <w:rStyle w:val="CharStyle76"/>
              </w:rPr>
              <w:t xml:space="preserve">LAS Olsztyn UCS DeLElbląg </w:t>
            </w:r>
            <w:r>
              <w:rPr>
                <w:rStyle w:val="CharStyle76"/>
              </w:rPr>
              <w:t>sieci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Modernizacja sieci komputerowej LAN w budynku Delegatury Warmińsko-Mazurskiego Urzędu Celno- Skarbowego w Elblągu - lokalizacja ul. Warszawska 129a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225</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225</w:t>
            </w:r>
          </w:p>
        </w:tc>
      </w:tr>
      <w:tr w:rsidR="0030698B">
        <w:tblPrEx>
          <w:tblCellMar>
            <w:top w:w="0" w:type="dxa"/>
            <w:bottom w:w="0" w:type="dxa"/>
          </w:tblCellMar>
        </w:tblPrEx>
        <w:trPr>
          <w:trHeight w:hRule="exact" w:val="1392"/>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99.</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LAS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firstLine="0"/>
            </w:pPr>
            <w:r>
              <w:rPr>
                <w:rStyle w:val="CharStyle76"/>
              </w:rPr>
              <w:t>IAS Olsztyn UCS OCEłk</w:t>
            </w:r>
          </w:p>
          <w:p w:rsidR="0030698B" w:rsidRDefault="005A1B44">
            <w:pPr>
              <w:pStyle w:val="Style2"/>
              <w:framePr w:w="8837" w:wrap="notBeside" w:vAnchor="text" w:hAnchor="text" w:xAlign="center" w:y="1"/>
              <w:shd w:val="clear" w:color="auto" w:fill="auto"/>
              <w:spacing w:line="230" w:lineRule="exact"/>
              <w:ind w:firstLine="0"/>
            </w:pPr>
            <w:r>
              <w:rPr>
                <w:rStyle w:val="CharStyle76"/>
              </w:rPr>
              <w:t>Krzemowa 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 xml:space="preserve">Modernizacja sieci komputerowej </w:t>
            </w:r>
            <w:r>
              <w:rPr>
                <w:rStyle w:val="CharStyle76"/>
              </w:rPr>
              <w:t>LAN w budynku Oddziału Celnego w Ełku - lokalizacja ul. Krzemowa</w:t>
            </w:r>
          </w:p>
          <w:p w:rsidR="0030698B" w:rsidRDefault="005A1B44">
            <w:pPr>
              <w:pStyle w:val="Style2"/>
              <w:framePr w:w="8837" w:wrap="notBeside" w:vAnchor="text" w:hAnchor="text" w:xAlign="center" w:y="1"/>
              <w:shd w:val="clear" w:color="auto" w:fill="auto"/>
              <w:spacing w:line="230" w:lineRule="exact"/>
              <w:ind w:firstLine="0"/>
            </w:pPr>
            <w:r>
              <w:rPr>
                <w:rStyle w:val="CharStyle76"/>
              </w:rPr>
              <w:t>1</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350</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350</w:t>
            </w:r>
          </w:p>
        </w:tc>
      </w:tr>
      <w:tr w:rsidR="0030698B">
        <w:tblPrEx>
          <w:tblCellMar>
            <w:top w:w="0" w:type="dxa"/>
            <w:bottom w:w="0" w:type="dxa"/>
          </w:tblCellMar>
        </w:tblPrEx>
        <w:trPr>
          <w:trHeight w:hRule="exact" w:val="1853"/>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100.</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5" w:lineRule="exact"/>
              <w:ind w:firstLine="0"/>
            </w:pPr>
            <w:r>
              <w:rPr>
                <w:rStyle w:val="CharStyle76"/>
              </w:rPr>
              <w:t>IAS Olsztyn UCS Olsztyn</w:t>
            </w:r>
          </w:p>
          <w:p w:rsidR="0030698B" w:rsidRDefault="005A1B44">
            <w:pPr>
              <w:pStyle w:val="Style2"/>
              <w:framePr w:w="8837" w:wrap="notBeside" w:vAnchor="text" w:hAnchor="text" w:xAlign="center" w:y="1"/>
              <w:shd w:val="clear" w:color="auto" w:fill="auto"/>
              <w:spacing w:line="235" w:lineRule="exact"/>
              <w:ind w:firstLine="0"/>
            </w:pPr>
            <w:r>
              <w:rPr>
                <w:rStyle w:val="CharStyle76"/>
              </w:rPr>
              <w:t>Składowa sieci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Modernizacja sieci komputerowej LAN w budynku Delegatury Warmińsko-Mazurskiego Urzędu Celno- Skarbowego</w:t>
            </w:r>
          </w:p>
          <w:p w:rsidR="0030698B" w:rsidRDefault="005A1B44">
            <w:pPr>
              <w:pStyle w:val="Style2"/>
              <w:framePr w:w="8837" w:wrap="notBeside" w:vAnchor="text" w:hAnchor="text" w:xAlign="center" w:y="1"/>
              <w:shd w:val="clear" w:color="auto" w:fill="auto"/>
              <w:spacing w:line="230" w:lineRule="exact"/>
              <w:ind w:firstLine="0"/>
            </w:pPr>
            <w:r>
              <w:rPr>
                <w:rStyle w:val="CharStyle76"/>
              </w:rPr>
              <w:t xml:space="preserve">w Olsztynie - </w:t>
            </w:r>
            <w:r>
              <w:rPr>
                <w:rStyle w:val="CharStyle76"/>
              </w:rPr>
              <w:t>lokalizacja ul. Składowa 5</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800</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800</w:t>
            </w:r>
          </w:p>
        </w:tc>
      </w:tr>
      <w:tr w:rsidR="0030698B">
        <w:tblPrEx>
          <w:tblCellMar>
            <w:top w:w="0" w:type="dxa"/>
            <w:bottom w:w="0" w:type="dxa"/>
          </w:tblCellMar>
        </w:tblPrEx>
        <w:trPr>
          <w:trHeight w:hRule="exact" w:val="1387"/>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101.</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firstLine="0"/>
              <w:jc w:val="both"/>
            </w:pPr>
            <w:r>
              <w:rPr>
                <w:rStyle w:val="CharStyle76"/>
              </w:rPr>
              <w:t>IAS Olsztyn IAS Piłsudskiego sieci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Modernizacja sieci komputerowej LAN w budynku Izby Administracji Skarbowej w Olsztynie - lokalizacja Al. Piłsudskiego 59a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1 210</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97"/>
          <w:jc w:val="center"/>
        </w:trPr>
        <w:tc>
          <w:tcPr>
            <w:tcW w:w="518"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102.</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firstLine="0"/>
            </w:pPr>
            <w:r>
              <w:rPr>
                <w:rStyle w:val="CharStyle76"/>
              </w:rPr>
              <w:t xml:space="preserve">LAS Olsztyn IAS </w:t>
            </w:r>
            <w:r>
              <w:rPr>
                <w:rStyle w:val="CharStyle76"/>
              </w:rPr>
              <w:t>Lubelska sieci LAN</w:t>
            </w:r>
          </w:p>
        </w:tc>
        <w:tc>
          <w:tcPr>
            <w:tcW w:w="2213" w:type="dxa"/>
            <w:tcBorders>
              <w:top w:val="single" w:sz="4" w:space="0" w:color="auto"/>
              <w:left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Modernizacja sieci komputerowej LAN w budynku Izby Administracji Skarbowej w Olsztynie - lokalizacja ul. Lubelska 37</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524</w:t>
            </w:r>
          </w:p>
        </w:tc>
        <w:tc>
          <w:tcPr>
            <w:tcW w:w="179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524</w:t>
            </w:r>
          </w:p>
        </w:tc>
      </w:tr>
      <w:tr w:rsidR="0030698B">
        <w:tblPrEx>
          <w:tblCellMar>
            <w:top w:w="0" w:type="dxa"/>
            <w:bottom w:w="0" w:type="dxa"/>
          </w:tblCellMar>
        </w:tblPrEx>
        <w:trPr>
          <w:trHeight w:hRule="exact" w:val="1646"/>
          <w:jc w:val="center"/>
        </w:trPr>
        <w:tc>
          <w:tcPr>
            <w:tcW w:w="51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103.</w:t>
            </w:r>
          </w:p>
        </w:tc>
        <w:tc>
          <w:tcPr>
            <w:tcW w:w="138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22" w:lineRule="exact"/>
              <w:ind w:firstLine="0"/>
            </w:pPr>
            <w:r>
              <w:rPr>
                <w:rStyle w:val="CharStyle76"/>
              </w:rPr>
              <w:t>IAS Olsztyn</w:t>
            </w:r>
          </w:p>
        </w:tc>
        <w:tc>
          <w:tcPr>
            <w:tcW w:w="157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spacing w:line="230" w:lineRule="exact"/>
              <w:ind w:firstLine="0"/>
            </w:pPr>
            <w:r>
              <w:rPr>
                <w:rStyle w:val="CharStyle76"/>
              </w:rPr>
              <w:t xml:space="preserve">IAS Olsztyn US Elbląg sieci LAN i </w:t>
            </w:r>
            <w:r>
              <w:rPr>
                <w:rStyle w:val="CharStyle76"/>
                <w:lang w:val="en-US" w:eastAsia="en-US" w:bidi="en-US"/>
              </w:rPr>
              <w:t>in.</w:t>
            </w:r>
          </w:p>
        </w:tc>
        <w:tc>
          <w:tcPr>
            <w:tcW w:w="221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37" w:wrap="notBeside" w:vAnchor="text" w:hAnchor="text" w:xAlign="center" w:y="1"/>
              <w:shd w:val="clear" w:color="auto" w:fill="auto"/>
              <w:spacing w:line="230" w:lineRule="exact"/>
              <w:ind w:firstLine="0"/>
            </w:pPr>
            <w:r>
              <w:rPr>
                <w:rStyle w:val="CharStyle76"/>
              </w:rPr>
              <w:t xml:space="preserve">Przebudowa instalacji elektrycznej, teletechnicznej i </w:t>
            </w:r>
            <w:r>
              <w:rPr>
                <w:rStyle w:val="CharStyle76"/>
              </w:rPr>
              <w:t>instalacji SSWiN oraz instalacji SSP w budynku Urzędu Skarbowego w Elblągu</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29"/>
              </w:rPr>
              <w:t>3 066</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37" w:wrap="notBeside" w:vAnchor="text" w:hAnchor="text" w:xAlign="center" w:y="1"/>
              <w:shd w:val="clear" w:color="auto" w:fill="auto"/>
              <w:ind w:firstLine="0"/>
              <w:jc w:val="right"/>
            </w:pPr>
            <w:r>
              <w:rPr>
                <w:rStyle w:val="CharStyle30"/>
              </w:rPr>
              <w:t>0</w:t>
            </w:r>
          </w:p>
        </w:tc>
      </w:tr>
    </w:tbl>
    <w:p w:rsidR="0030698B" w:rsidRDefault="0030698B">
      <w:pPr>
        <w:framePr w:w="8837"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1397"/>
        <w:gridCol w:w="1570"/>
        <w:gridCol w:w="2208"/>
        <w:gridCol w:w="1349"/>
        <w:gridCol w:w="1766"/>
      </w:tblGrid>
      <w:tr w:rsidR="0030698B">
        <w:tblPrEx>
          <w:tblCellMar>
            <w:top w:w="0" w:type="dxa"/>
            <w:bottom w:w="0" w:type="dxa"/>
          </w:tblCellMar>
        </w:tblPrEx>
        <w:trPr>
          <w:trHeight w:hRule="exact" w:val="1070"/>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lastRenderedPageBreak/>
              <w:t>Lp.</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803" w:wrap="notBeside" w:vAnchor="text" w:hAnchor="text" w:xAlign="center" w:y="1"/>
              <w:shd w:val="clear" w:color="auto" w:fill="auto"/>
              <w:spacing w:line="222" w:lineRule="exact"/>
              <w:ind w:firstLine="0"/>
            </w:pPr>
            <w:r>
              <w:rPr>
                <w:rStyle w:val="CharStyle76"/>
              </w:rPr>
              <w:t>jednostki KAS</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5" w:lineRule="exact"/>
              <w:ind w:left="80" w:firstLine="0"/>
              <w:jc w:val="center"/>
            </w:pPr>
            <w:r>
              <w:rPr>
                <w:rStyle w:val="CharStyle76"/>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left="500" w:firstLine="0"/>
            </w:pPr>
            <w:r>
              <w:rPr>
                <w:rStyle w:val="CharStyle76"/>
              </w:rPr>
              <w:t>Nazwa zadania inwestycyjnego</w:t>
            </w:r>
          </w:p>
        </w:tc>
        <w:tc>
          <w:tcPr>
            <w:tcW w:w="1349"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right="20" w:firstLine="0"/>
              <w:jc w:val="center"/>
            </w:pPr>
            <w:r>
              <w:rPr>
                <w:rStyle w:val="CharStyle76"/>
              </w:rPr>
              <w:t>Wartość wydatków PI, WKI</w:t>
            </w:r>
          </w:p>
          <w:p w:rsidR="0030698B" w:rsidRDefault="005A1B44">
            <w:pPr>
              <w:pStyle w:val="Style2"/>
              <w:framePr w:w="8803" w:wrap="notBeside" w:vAnchor="text" w:hAnchor="text" w:xAlign="center" w:y="1"/>
              <w:shd w:val="clear" w:color="auto" w:fill="auto"/>
              <w:spacing w:line="230" w:lineRule="exact"/>
              <w:ind w:right="20" w:firstLine="0"/>
              <w:jc w:val="center"/>
            </w:pPr>
            <w:r>
              <w:rPr>
                <w:rStyle w:val="CharStyle76"/>
              </w:rPr>
              <w:t>(w tys. zł)</w:t>
            </w:r>
          </w:p>
        </w:tc>
        <w:tc>
          <w:tcPr>
            <w:tcW w:w="176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firstLine="0"/>
              <w:jc w:val="center"/>
            </w:pPr>
            <w:r>
              <w:rPr>
                <w:rStyle w:val="CharStyle76"/>
              </w:rPr>
              <w:t>Kwota wydatków w 2020 r.</w:t>
            </w:r>
          </w:p>
          <w:p w:rsidR="0030698B" w:rsidRDefault="005A1B44">
            <w:pPr>
              <w:pStyle w:val="Style2"/>
              <w:framePr w:w="8803" w:wrap="notBeside" w:vAnchor="text" w:hAnchor="text" w:xAlign="center" w:y="1"/>
              <w:shd w:val="clear" w:color="auto" w:fill="auto"/>
              <w:spacing w:line="230" w:lineRule="exact"/>
              <w:ind w:firstLine="0"/>
              <w:jc w:val="center"/>
            </w:pPr>
            <w:r>
              <w:rPr>
                <w:rStyle w:val="CharStyle76"/>
              </w:rPr>
              <w:t>(w tys. zł)</w:t>
            </w:r>
          </w:p>
        </w:tc>
      </w:tr>
      <w:tr w:rsidR="0030698B">
        <w:tblPrEx>
          <w:tblCellMar>
            <w:top w:w="0" w:type="dxa"/>
            <w:bottom w:w="0" w:type="dxa"/>
          </w:tblCellMar>
        </w:tblPrEx>
        <w:trPr>
          <w:trHeight w:hRule="exact" w:val="92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104.</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Opole</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firstLine="0"/>
            </w:pPr>
            <w:r>
              <w:rPr>
                <w:rStyle w:val="CharStyle76"/>
              </w:rPr>
              <w:t xml:space="preserve">IAS </w:t>
            </w:r>
            <w:r>
              <w:rPr>
                <w:rStyle w:val="CharStyle76"/>
              </w:rPr>
              <w:t>Opole US Kędzierzyn- Koźle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26" w:lineRule="exact"/>
              <w:ind w:firstLine="0"/>
            </w:pPr>
            <w:r>
              <w:rPr>
                <w:rStyle w:val="CharStyle76"/>
              </w:rPr>
              <w:t>Modernizacja i rozbudowa sieci LAN w Urzędzie Skarbowym w Kędzierzynie-Koźlu</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1 364</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1364</w:t>
            </w:r>
          </w:p>
        </w:tc>
      </w:tr>
      <w:tr w:rsidR="0030698B">
        <w:tblPrEx>
          <w:tblCellMar>
            <w:top w:w="0" w:type="dxa"/>
            <w:bottom w:w="0" w:type="dxa"/>
          </w:tblCellMar>
        </w:tblPrEx>
        <w:trPr>
          <w:trHeight w:hRule="exact" w:val="931"/>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105.</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Opole</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6" w:lineRule="exact"/>
              <w:ind w:firstLine="0"/>
            </w:pPr>
            <w:r>
              <w:rPr>
                <w:rStyle w:val="CharStyle76"/>
              </w:rPr>
              <w:t>IAS Opole UCS OC Nysa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firstLine="0"/>
            </w:pPr>
            <w:r>
              <w:rPr>
                <w:rStyle w:val="CharStyle76"/>
              </w:rPr>
              <w:t>Modernizacja i rozbudowa sieci LAN w Oddziale Celnym w Nysie</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1 232</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1232</w:t>
            </w:r>
          </w:p>
        </w:tc>
      </w:tr>
      <w:tr w:rsidR="0030698B">
        <w:tblPrEx>
          <w:tblCellMar>
            <w:top w:w="0" w:type="dxa"/>
            <w:bottom w:w="0" w:type="dxa"/>
          </w:tblCellMar>
        </w:tblPrEx>
        <w:trPr>
          <w:trHeight w:hRule="exact" w:val="92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106.</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 xml:space="preserve">IAS </w:t>
            </w:r>
            <w:r>
              <w:rPr>
                <w:rStyle w:val="CharStyle76"/>
              </w:rPr>
              <w:t>Opole</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left="80" w:firstLine="0"/>
              <w:jc w:val="center"/>
            </w:pPr>
            <w:r>
              <w:rPr>
                <w:rStyle w:val="CharStyle76"/>
              </w:rPr>
              <w:t>IAS Opole I US Opole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firstLine="0"/>
            </w:pPr>
            <w:r>
              <w:rPr>
                <w:rStyle w:val="CharStyle76"/>
              </w:rPr>
              <w:t>Modernizacja i rozbudowa sieci LAN w Pierwszym Urzędzie Skarbowym w Opolu</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1 085</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15</w:t>
            </w:r>
          </w:p>
        </w:tc>
      </w:tr>
      <w:tr w:rsidR="0030698B">
        <w:tblPrEx>
          <w:tblCellMar>
            <w:top w:w="0" w:type="dxa"/>
            <w:bottom w:w="0" w:type="dxa"/>
          </w:tblCellMar>
        </w:tblPrEx>
        <w:trPr>
          <w:trHeight w:hRule="exact" w:val="936"/>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107.</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Opole</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firstLine="0"/>
            </w:pPr>
            <w:r>
              <w:rPr>
                <w:rStyle w:val="CharStyle76"/>
              </w:rPr>
              <w:t>IAS Opole US Nysa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26" w:lineRule="exact"/>
              <w:ind w:firstLine="0"/>
            </w:pPr>
            <w:r>
              <w:rPr>
                <w:rStyle w:val="CharStyle76"/>
              </w:rPr>
              <w:t>Modernizacja i rozbudowa sieci LAN w Urzędzie Skarbowym w Nysie</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859</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20</w:t>
            </w:r>
          </w:p>
        </w:tc>
      </w:tr>
      <w:tr w:rsidR="0030698B">
        <w:tblPrEx>
          <w:tblCellMar>
            <w:top w:w="0" w:type="dxa"/>
            <w:bottom w:w="0" w:type="dxa"/>
          </w:tblCellMar>
        </w:tblPrEx>
        <w:trPr>
          <w:trHeight w:hRule="exact" w:val="2074"/>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108.</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Poznań</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left="80" w:firstLine="0"/>
              <w:jc w:val="center"/>
            </w:pPr>
            <w:r>
              <w:rPr>
                <w:rStyle w:val="CharStyle76"/>
              </w:rPr>
              <w:t xml:space="preserve">LAS </w:t>
            </w:r>
            <w:r>
              <w:rPr>
                <w:rStyle w:val="CharStyle76"/>
              </w:rPr>
              <w:t>Poznań UCS Konin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26" w:lineRule="exact"/>
              <w:ind w:firstLine="0"/>
            </w:pPr>
            <w:r>
              <w:rPr>
                <w:rStyle w:val="CharStyle76"/>
              </w:rPr>
              <w:t>Modernizacja i rozbudowa sieci lokalnych LAN Wielkopolski Urząd Celno-Skarbowy w Poznaniu, budynek zlokalizowany w Koninie przy ul. Kościuszki 35</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260</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260</w:t>
            </w:r>
          </w:p>
        </w:tc>
      </w:tr>
      <w:tr w:rsidR="0030698B">
        <w:tblPrEx>
          <w:tblCellMar>
            <w:top w:w="0" w:type="dxa"/>
            <w:bottom w:w="0" w:type="dxa"/>
          </w:tblCellMar>
        </w:tblPrEx>
        <w:trPr>
          <w:trHeight w:hRule="exact" w:val="161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109.</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Poznań</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6" w:lineRule="exact"/>
              <w:ind w:firstLine="0"/>
            </w:pPr>
            <w:r>
              <w:rPr>
                <w:rStyle w:val="CharStyle76"/>
              </w:rPr>
              <w:t>IAS Poznań US Wolsztyn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firstLine="0"/>
            </w:pPr>
            <w:r>
              <w:rPr>
                <w:rStyle w:val="CharStyle76"/>
              </w:rPr>
              <w:t xml:space="preserve">Modernizacja i rozbudowa </w:t>
            </w:r>
            <w:r>
              <w:rPr>
                <w:rStyle w:val="CharStyle76"/>
              </w:rPr>
              <w:t>sieci lokalnych LAN Urząd Skarbowy w Wolsztynie zlokalizowany przy ul. Dworcowej 15</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100</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2083"/>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110.</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Poznań</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firstLine="0"/>
            </w:pPr>
            <w:r>
              <w:rPr>
                <w:rStyle w:val="CharStyle76"/>
              </w:rPr>
              <w:t>IAS Poznań UCS Leszno sieci</w:t>
            </w:r>
          </w:p>
          <w:p w:rsidR="0030698B" w:rsidRDefault="005A1B44">
            <w:pPr>
              <w:pStyle w:val="Style2"/>
              <w:framePr w:w="8803" w:wrap="notBeside" w:vAnchor="text" w:hAnchor="text" w:xAlign="center" w:y="1"/>
              <w:shd w:val="clear" w:color="auto" w:fill="auto"/>
              <w:spacing w:line="230" w:lineRule="exact"/>
              <w:ind w:firstLine="0"/>
            </w:pPr>
            <w:r>
              <w:rPr>
                <w:rStyle w:val="CharStyle76"/>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firstLine="0"/>
            </w:pPr>
            <w:r>
              <w:rPr>
                <w:rStyle w:val="CharStyle76"/>
              </w:rPr>
              <w:t xml:space="preserve">Modernizacja i rozbudowa sieci lokalnych LAN Wielkopolski Urząd Celno-Skarbowy w Poznaniu, budynek zlokalizowany w </w:t>
            </w:r>
            <w:r>
              <w:rPr>
                <w:rStyle w:val="CharStyle76"/>
              </w:rPr>
              <w:t>Lesznie przy ul. Niepodległości 44</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205</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387"/>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lang w:val="en-US" w:eastAsia="en-US" w:bidi="en-US"/>
              </w:rPr>
              <w:t>111.</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Poznań</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left="80" w:firstLine="0"/>
              <w:jc w:val="center"/>
            </w:pPr>
            <w:r>
              <w:rPr>
                <w:rStyle w:val="CharStyle76"/>
              </w:rPr>
              <w:t>IAS Poznań I US Kalisz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26" w:lineRule="exact"/>
              <w:ind w:firstLine="0"/>
            </w:pPr>
            <w:r>
              <w:rPr>
                <w:rStyle w:val="CharStyle76"/>
              </w:rPr>
              <w:t>Modernizacja i rozbudowa sieci lokalnych LAN PUS w Kaliszu zlokalizowany przy ul. Wrocławskiej 12/14</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260</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260</w:t>
            </w:r>
          </w:p>
        </w:tc>
      </w:tr>
      <w:tr w:rsidR="0030698B">
        <w:tblPrEx>
          <w:tblCellMar>
            <w:top w:w="0" w:type="dxa"/>
            <w:bottom w:w="0" w:type="dxa"/>
          </w:tblCellMar>
        </w:tblPrEx>
        <w:trPr>
          <w:trHeight w:hRule="exact" w:val="1411"/>
          <w:jc w:val="center"/>
        </w:trPr>
        <w:tc>
          <w:tcPr>
            <w:tcW w:w="51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112.</w:t>
            </w:r>
          </w:p>
        </w:tc>
        <w:tc>
          <w:tcPr>
            <w:tcW w:w="139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6"/>
              </w:rPr>
              <w:t>IAS Poznań</w:t>
            </w:r>
          </w:p>
        </w:tc>
        <w:tc>
          <w:tcPr>
            <w:tcW w:w="1570"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firstLine="0"/>
            </w:pPr>
            <w:r>
              <w:rPr>
                <w:rStyle w:val="CharStyle76"/>
              </w:rPr>
              <w:t>IAS Poznań II</w:t>
            </w:r>
          </w:p>
          <w:p w:rsidR="0030698B" w:rsidRDefault="005A1B44">
            <w:pPr>
              <w:pStyle w:val="Style2"/>
              <w:framePr w:w="8803" w:wrap="notBeside" w:vAnchor="text" w:hAnchor="text" w:xAlign="center" w:y="1"/>
              <w:shd w:val="clear" w:color="auto" w:fill="auto"/>
              <w:spacing w:line="230" w:lineRule="exact"/>
              <w:ind w:firstLine="0"/>
            </w:pPr>
            <w:r>
              <w:rPr>
                <w:rStyle w:val="CharStyle76"/>
              </w:rPr>
              <w:t>US Kalisz sieci LAN</w:t>
            </w:r>
          </w:p>
        </w:tc>
        <w:tc>
          <w:tcPr>
            <w:tcW w:w="220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spacing w:line="230" w:lineRule="exact"/>
              <w:ind w:firstLine="0"/>
            </w:pPr>
            <w:r>
              <w:rPr>
                <w:rStyle w:val="CharStyle76"/>
              </w:rPr>
              <w:t>Modernizacja i rozbudowa sieci lokalnych LAN DUS w Kaliszu zlokalizowany w Kaliszu przy ul. Targowej 1</w:t>
            </w:r>
          </w:p>
        </w:tc>
        <w:tc>
          <w:tcPr>
            <w:tcW w:w="134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29"/>
              </w:rPr>
              <w:t>210</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rPr>
                <w:rStyle w:val="CharStyle30"/>
              </w:rPr>
              <w:t>0</w:t>
            </w:r>
          </w:p>
        </w:tc>
      </w:tr>
    </w:tbl>
    <w:p w:rsidR="0030698B" w:rsidRDefault="0030698B">
      <w:pPr>
        <w:framePr w:w="8803"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92"/>
        <w:gridCol w:w="1584"/>
        <w:gridCol w:w="2194"/>
        <w:gridCol w:w="1363"/>
        <w:gridCol w:w="1786"/>
      </w:tblGrid>
      <w:tr w:rsidR="0030698B">
        <w:tblPrEx>
          <w:tblCellMar>
            <w:top w:w="0" w:type="dxa"/>
            <w:bottom w:w="0" w:type="dxa"/>
          </w:tblCellMar>
        </w:tblPrEx>
        <w:trPr>
          <w:trHeight w:hRule="exact" w:val="1075"/>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lastRenderedPageBreak/>
              <w:t>Lp.</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left="40" w:firstLine="0"/>
              <w:jc w:val="center"/>
            </w:pPr>
            <w:r>
              <w:rPr>
                <w:rStyle w:val="CharStyle76"/>
              </w:rPr>
              <w:t>Nazwa</w:t>
            </w:r>
          </w:p>
          <w:p w:rsidR="0030698B" w:rsidRDefault="005A1B44">
            <w:pPr>
              <w:pStyle w:val="Style2"/>
              <w:framePr w:w="8822"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6" w:lineRule="exact"/>
              <w:ind w:left="80" w:firstLine="0"/>
              <w:jc w:val="center"/>
            </w:pPr>
            <w:r>
              <w:rPr>
                <w:rStyle w:val="CharStyle76"/>
              </w:rPr>
              <w:t>Nazwa skrócona zadania</w:t>
            </w:r>
          </w:p>
        </w:tc>
        <w:tc>
          <w:tcPr>
            <w:tcW w:w="219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480" w:firstLine="0"/>
            </w:pPr>
            <w:r>
              <w:rPr>
                <w:rStyle w:val="CharStyle76"/>
              </w:rPr>
              <w:t>Nazwa zadania inwestycyjnego</w:t>
            </w:r>
          </w:p>
        </w:tc>
        <w:tc>
          <w:tcPr>
            <w:tcW w:w="136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left="40" w:firstLine="0"/>
              <w:jc w:val="center"/>
            </w:pPr>
            <w:r>
              <w:rPr>
                <w:rStyle w:val="CharStyle76"/>
              </w:rPr>
              <w:t>Wartość wydatków PI, WKI (w tys. zł)</w:t>
            </w:r>
          </w:p>
        </w:tc>
        <w:tc>
          <w:tcPr>
            <w:tcW w:w="178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left="80" w:firstLine="0"/>
              <w:jc w:val="center"/>
            </w:pPr>
            <w:r>
              <w:rPr>
                <w:rStyle w:val="CharStyle76"/>
              </w:rPr>
              <w:t>Kwota wydatków w 2020 r.</w:t>
            </w:r>
          </w:p>
          <w:p w:rsidR="0030698B" w:rsidRDefault="005A1B44">
            <w:pPr>
              <w:pStyle w:val="Style2"/>
              <w:framePr w:w="8822" w:wrap="notBeside" w:vAnchor="text" w:hAnchor="text" w:xAlign="center" w:y="1"/>
              <w:shd w:val="clear" w:color="auto" w:fill="auto"/>
              <w:spacing w:line="230" w:lineRule="exact"/>
              <w:ind w:left="80" w:firstLine="0"/>
              <w:jc w:val="center"/>
            </w:pPr>
            <w:r>
              <w:rPr>
                <w:rStyle w:val="CharStyle76"/>
              </w:rPr>
              <w:t xml:space="preserve">(w </w:t>
            </w:r>
            <w:r>
              <w:rPr>
                <w:rStyle w:val="CharStyle76"/>
              </w:rPr>
              <w:t>tys. zł)</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113.</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80" w:firstLine="0"/>
              <w:jc w:val="center"/>
            </w:pPr>
            <w:r>
              <w:rPr>
                <w:rStyle w:val="CharStyle76"/>
              </w:rPr>
              <w:t>IAS Poznań US Kępno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US w Kępnie zlokalizowany przy ul. Rynek 4</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135</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135</w:t>
            </w:r>
          </w:p>
        </w:tc>
      </w:tr>
      <w:tr w:rsidR="0030698B">
        <w:tblPrEx>
          <w:tblCellMar>
            <w:top w:w="0" w:type="dxa"/>
            <w:bottom w:w="0" w:type="dxa"/>
          </w:tblCellMar>
        </w:tblPrEx>
        <w:trPr>
          <w:trHeight w:hRule="exact" w:val="115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114.</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80" w:firstLine="0"/>
              <w:jc w:val="center"/>
            </w:pPr>
            <w:r>
              <w:rPr>
                <w:rStyle w:val="CharStyle76"/>
              </w:rPr>
              <w:t>IAS Poznań US Konin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26" w:lineRule="exact"/>
              <w:ind w:firstLine="0"/>
            </w:pPr>
            <w:r>
              <w:rPr>
                <w:rStyle w:val="CharStyle76"/>
              </w:rPr>
              <w:t>Modernizacja i rozbudowa sieci lokalnych LAN US w Koninie</w:t>
            </w:r>
            <w:r>
              <w:rPr>
                <w:rStyle w:val="CharStyle76"/>
              </w:rPr>
              <w:t xml:space="preserve"> zlokalizowany przy ul. Zakładowej 7A</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505</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505</w:t>
            </w:r>
          </w:p>
        </w:tc>
      </w:tr>
      <w:tr w:rsidR="0030698B">
        <w:tblPrEx>
          <w:tblCellMar>
            <w:top w:w="0" w:type="dxa"/>
            <w:bottom w:w="0" w:type="dxa"/>
          </w:tblCellMar>
        </w:tblPrEx>
        <w:trPr>
          <w:trHeight w:hRule="exact" w:val="140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115.</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80" w:firstLine="0"/>
              <w:jc w:val="center"/>
            </w:pPr>
            <w:r>
              <w:rPr>
                <w:rStyle w:val="CharStyle76"/>
              </w:rPr>
              <w:t>IAS Poznań US Słupca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US w Słupcy budynek zlokalizowany przy ul. Wspólnej 1</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160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18"/>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116.</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Poznań US Środa Wlkp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US w Środzie</w:t>
            </w:r>
          </w:p>
          <w:p w:rsidR="0030698B" w:rsidRDefault="005A1B44">
            <w:pPr>
              <w:pStyle w:val="Style2"/>
              <w:framePr w:w="8822" w:wrap="notBeside" w:vAnchor="text" w:hAnchor="text" w:xAlign="center" w:y="1"/>
              <w:shd w:val="clear" w:color="auto" w:fill="auto"/>
              <w:spacing w:line="230" w:lineRule="exact"/>
              <w:ind w:firstLine="0"/>
            </w:pPr>
            <w:r>
              <w:rPr>
                <w:rStyle w:val="CharStyle76"/>
              </w:rPr>
              <w:t>Wielkopolskiej budynek zlokalizowany przy ul. Harcerskiej 2</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145</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2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117.</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6" w:lineRule="exact"/>
              <w:ind w:firstLine="0"/>
            </w:pPr>
            <w:r>
              <w:rPr>
                <w:rStyle w:val="CharStyle76"/>
              </w:rPr>
              <w:t>IAS Poznań US Ostrów Wlkp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26" w:lineRule="exact"/>
              <w:ind w:firstLine="0"/>
            </w:pPr>
            <w:r>
              <w:rPr>
                <w:rStyle w:val="CharStyle76"/>
              </w:rPr>
              <w:t xml:space="preserve">Modernizacja i rozbudowa sieci lokalnych LAN US w Ostrowie Wielkopolskim, </w:t>
            </w:r>
            <w:r>
              <w:rPr>
                <w:rStyle w:val="CharStyle76"/>
              </w:rPr>
              <w:t>obiekt zlokalizowany przy ul. Chłapowskiego 45</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510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510</w:t>
            </w:r>
          </w:p>
        </w:tc>
      </w:tr>
      <w:tr w:rsidR="0030698B">
        <w:tblPrEx>
          <w:tblCellMar>
            <w:top w:w="0" w:type="dxa"/>
            <w:bottom w:w="0" w:type="dxa"/>
          </w:tblCellMar>
        </w:tblPrEx>
        <w:trPr>
          <w:trHeight w:hRule="exact" w:val="1397"/>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118.</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5" w:lineRule="exact"/>
              <w:ind w:firstLine="0"/>
            </w:pPr>
            <w:r>
              <w:rPr>
                <w:rStyle w:val="CharStyle76"/>
              </w:rPr>
              <w:t>IAS Poznań US Wągrowiec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US w Wągrowcu obiekt zlokalizowany przy ul. Kościuszki 19A</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220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16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119.</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 xml:space="preserve">IAS Poznań II WUS </w:t>
            </w:r>
            <w:r>
              <w:rPr>
                <w:rStyle w:val="CharStyle76"/>
              </w:rPr>
              <w:t>Kalisz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DWUS w Kaliszu zlokalizowany przy ul. Fabrycznej 1A</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410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622"/>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120.</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LAS Poznań I WUS Poznań sieci LAN</w:t>
            </w:r>
          </w:p>
        </w:tc>
        <w:tc>
          <w:tcPr>
            <w:tcW w:w="2194"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26" w:lineRule="exact"/>
              <w:ind w:firstLine="0"/>
            </w:pPr>
            <w:r>
              <w:rPr>
                <w:rStyle w:val="CharStyle76"/>
              </w:rPr>
              <w:t xml:space="preserve">Modernizacja i rozbudowa sieci lokalnych LAN PWUS w Poznaniu budynek zlokalizowany w </w:t>
            </w:r>
            <w:r>
              <w:rPr>
                <w:rStyle w:val="CharStyle76"/>
              </w:rPr>
              <w:t>Poznaniu przy placu Cyryla Ratajskiego 5</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820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0</w:t>
            </w:r>
          </w:p>
        </w:tc>
      </w:tr>
      <w:tr w:rsidR="0030698B">
        <w:tblPrEx>
          <w:tblCellMar>
            <w:top w:w="0" w:type="dxa"/>
            <w:bottom w:w="0" w:type="dxa"/>
          </w:tblCellMar>
        </w:tblPrEx>
        <w:trPr>
          <w:trHeight w:hRule="exact" w:val="1416"/>
          <w:jc w:val="center"/>
        </w:trPr>
        <w:tc>
          <w:tcPr>
            <w:tcW w:w="50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121.</w:t>
            </w:r>
          </w:p>
        </w:tc>
        <w:tc>
          <w:tcPr>
            <w:tcW w:w="139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5" w:lineRule="exact"/>
              <w:ind w:firstLine="0"/>
            </w:pPr>
            <w:r>
              <w:rPr>
                <w:rStyle w:val="CharStyle76"/>
              </w:rPr>
              <w:t>IAS Poznań US N.Tomyśl sieci LAN</w:t>
            </w:r>
          </w:p>
        </w:tc>
        <w:tc>
          <w:tcPr>
            <w:tcW w:w="2194"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US w Nowym Tomyślu, zlokalizowany przy ul. Kolejowej 38</w:t>
            </w:r>
          </w:p>
        </w:tc>
        <w:tc>
          <w:tcPr>
            <w:tcW w:w="1363"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85</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0</w:t>
            </w:r>
          </w:p>
        </w:tc>
      </w:tr>
    </w:tbl>
    <w:p w:rsidR="0030698B" w:rsidRDefault="0030698B">
      <w:pPr>
        <w:framePr w:w="8822"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1382"/>
        <w:gridCol w:w="1584"/>
        <w:gridCol w:w="2203"/>
        <w:gridCol w:w="1354"/>
        <w:gridCol w:w="1776"/>
      </w:tblGrid>
      <w:tr w:rsidR="0030698B">
        <w:tblPrEx>
          <w:tblCellMar>
            <w:top w:w="0" w:type="dxa"/>
            <w:bottom w:w="0" w:type="dxa"/>
          </w:tblCellMar>
        </w:tblPrEx>
        <w:trPr>
          <w:trHeight w:hRule="exact" w:val="1070"/>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lastRenderedPageBreak/>
              <w:t>Lp.</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jc w:val="center"/>
            </w:pPr>
            <w:r>
              <w:rPr>
                <w:rStyle w:val="CharStyle76"/>
              </w:rPr>
              <w:t>Nazwa</w:t>
            </w:r>
          </w:p>
          <w:p w:rsidR="0030698B" w:rsidRDefault="005A1B44">
            <w:pPr>
              <w:pStyle w:val="Style2"/>
              <w:framePr w:w="8813"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35" w:lineRule="exact"/>
              <w:ind w:left="40" w:firstLine="0"/>
              <w:jc w:val="center"/>
            </w:pPr>
            <w:r>
              <w:rPr>
                <w:rStyle w:val="CharStyle76"/>
              </w:rPr>
              <w:t>Nazwa skrócona zadania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35" w:lineRule="exact"/>
              <w:ind w:left="50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30" w:lineRule="exact"/>
              <w:ind w:firstLine="0"/>
              <w:jc w:val="center"/>
            </w:pPr>
            <w:r>
              <w:rPr>
                <w:rStyle w:val="CharStyle76"/>
              </w:rPr>
              <w:t>Wartość wydatków PI, WKI (w tys. zł)</w:t>
            </w:r>
          </w:p>
        </w:tc>
        <w:tc>
          <w:tcPr>
            <w:tcW w:w="177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30" w:lineRule="exact"/>
              <w:ind w:firstLine="0"/>
              <w:jc w:val="center"/>
            </w:pPr>
            <w:r>
              <w:rPr>
                <w:rStyle w:val="CharStyle76"/>
              </w:rPr>
              <w:t>Kwota wydatków w 2020 r.</w:t>
            </w:r>
          </w:p>
          <w:p w:rsidR="0030698B" w:rsidRDefault="005A1B44">
            <w:pPr>
              <w:pStyle w:val="Style2"/>
              <w:framePr w:w="8813" w:wrap="notBeside" w:vAnchor="text" w:hAnchor="text" w:xAlign="center" w:y="1"/>
              <w:shd w:val="clear" w:color="auto" w:fill="auto"/>
              <w:spacing w:line="230" w:lineRule="exact"/>
              <w:ind w:firstLine="0"/>
              <w:jc w:val="center"/>
            </w:pPr>
            <w:r>
              <w:rPr>
                <w:rStyle w:val="CharStyle76"/>
              </w:rPr>
              <w:t>(w tys. zł)</w:t>
            </w:r>
          </w:p>
        </w:tc>
      </w:tr>
      <w:tr w:rsidR="0030698B">
        <w:tblPrEx>
          <w:tblCellMar>
            <w:top w:w="0" w:type="dxa"/>
            <w:bottom w:w="0" w:type="dxa"/>
          </w:tblCellMar>
        </w:tblPrEx>
        <w:trPr>
          <w:trHeight w:hRule="exact" w:val="1387"/>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122.</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IAS Poznań</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30" w:lineRule="exact"/>
              <w:ind w:firstLine="0"/>
            </w:pPr>
            <w:r>
              <w:rPr>
                <w:rStyle w:val="CharStyle76"/>
              </w:rPr>
              <w:t>LAS Poznań in.jedn.sieci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26" w:lineRule="exact"/>
              <w:ind w:firstLine="0"/>
            </w:pPr>
            <w:r>
              <w:rPr>
                <w:rStyle w:val="CharStyle76"/>
              </w:rPr>
              <w:t xml:space="preserve">Modernizacja i rozbudowa sieci lokalnych LAN - doposażenie pozostałych jednostek województwa </w:t>
            </w:r>
            <w:r>
              <w:rPr>
                <w:rStyle w:val="CharStyle76"/>
              </w:rPr>
              <w:t>wielkopolskiego</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1 216</w:t>
            </w:r>
          </w:p>
        </w:tc>
        <w:tc>
          <w:tcPr>
            <w:tcW w:w="177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1216</w:t>
            </w:r>
          </w:p>
        </w:tc>
      </w:tr>
      <w:tr w:rsidR="0030698B">
        <w:tblPrEx>
          <w:tblCellMar>
            <w:top w:w="0" w:type="dxa"/>
            <w:bottom w:w="0" w:type="dxa"/>
          </w:tblCellMar>
        </w:tblPrEx>
        <w:trPr>
          <w:trHeight w:hRule="exact" w:val="1622"/>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123.</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IAS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6" w:lineRule="exact"/>
              <w:ind w:firstLine="0"/>
            </w:pPr>
            <w:r>
              <w:rPr>
                <w:rStyle w:val="CharStyle76"/>
              </w:rPr>
              <w:t>LAS Rzeszów skaner rtg dpg Budomierz</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26" w:lineRule="exact"/>
              <w:ind w:firstLine="0"/>
            </w:pPr>
            <w:r>
              <w:rPr>
                <w:rStyle w:val="CharStyle76"/>
              </w:rPr>
              <w:t>Dostawa skanera RTG wraz z budową infrastruktury towarzyszącej na drogowym przejściu granicznym w Budomierzu</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13 100</w:t>
            </w:r>
          </w:p>
        </w:tc>
        <w:tc>
          <w:tcPr>
            <w:tcW w:w="177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13 070</w:t>
            </w:r>
          </w:p>
        </w:tc>
      </w:tr>
      <w:tr w:rsidR="0030698B">
        <w:tblPrEx>
          <w:tblCellMar>
            <w:top w:w="0" w:type="dxa"/>
            <w:bottom w:w="0" w:type="dxa"/>
          </w:tblCellMar>
        </w:tblPrEx>
        <w:trPr>
          <w:trHeight w:hRule="exact" w:val="2534"/>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124.</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LAS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6" w:lineRule="exact"/>
              <w:ind w:firstLine="0"/>
            </w:pPr>
            <w:r>
              <w:rPr>
                <w:rStyle w:val="CharStyle76"/>
              </w:rPr>
              <w:t>LAS Rzeszów US Przemyśl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13" w:wrap="notBeside" w:vAnchor="text" w:hAnchor="text" w:xAlign="center" w:y="1"/>
              <w:shd w:val="clear" w:color="auto" w:fill="auto"/>
              <w:spacing w:line="230" w:lineRule="exact"/>
              <w:ind w:firstLine="0"/>
            </w:pPr>
            <w:r>
              <w:rPr>
                <w:rStyle w:val="CharStyle76"/>
              </w:rPr>
              <w:t>w lokalizacjach urzędów</w:t>
            </w:r>
          </w:p>
          <w:p w:rsidR="0030698B" w:rsidRDefault="005A1B44">
            <w:pPr>
              <w:pStyle w:val="Style2"/>
              <w:framePr w:w="8813" w:wrap="notBeside" w:vAnchor="text" w:hAnchor="text" w:xAlign="center" w:y="1"/>
              <w:shd w:val="clear" w:color="auto" w:fill="auto"/>
              <w:spacing w:line="230" w:lineRule="exact"/>
              <w:ind w:firstLine="0"/>
            </w:pPr>
            <w:r>
              <w:rPr>
                <w:rStyle w:val="CharStyle76"/>
              </w:rPr>
              <w:t>skarbowych</w:t>
            </w:r>
          </w:p>
          <w:p w:rsidR="0030698B" w:rsidRDefault="005A1B44">
            <w:pPr>
              <w:pStyle w:val="Style2"/>
              <w:framePr w:w="8813" w:wrap="notBeside" w:vAnchor="text" w:hAnchor="text" w:xAlign="center" w:y="1"/>
              <w:shd w:val="clear" w:color="auto" w:fill="auto"/>
              <w:spacing w:line="230" w:lineRule="exact"/>
              <w:ind w:firstLine="0"/>
            </w:pPr>
            <w:r>
              <w:rPr>
                <w:rStyle w:val="CharStyle76"/>
              </w:rPr>
              <w:t>i Urzędu Celno-</w:t>
            </w:r>
          </w:p>
          <w:p w:rsidR="0030698B" w:rsidRDefault="005A1B44">
            <w:pPr>
              <w:pStyle w:val="Style2"/>
              <w:framePr w:w="8813" w:wrap="notBeside" w:vAnchor="text" w:hAnchor="text" w:xAlign="center" w:y="1"/>
              <w:shd w:val="clear" w:color="auto" w:fill="auto"/>
              <w:spacing w:line="230" w:lineRule="exact"/>
              <w:ind w:firstLine="0"/>
            </w:pPr>
            <w:r>
              <w:rPr>
                <w:rStyle w:val="CharStyle76"/>
              </w:rPr>
              <w:t>Skarbowego</w:t>
            </w:r>
          </w:p>
          <w:p w:rsidR="0030698B" w:rsidRDefault="005A1B44">
            <w:pPr>
              <w:pStyle w:val="Style2"/>
              <w:framePr w:w="8813" w:wrap="notBeside" w:vAnchor="text" w:hAnchor="text" w:xAlign="center" w:y="1"/>
              <w:shd w:val="clear" w:color="auto" w:fill="auto"/>
              <w:spacing w:line="230" w:lineRule="exact"/>
              <w:ind w:firstLine="0"/>
            </w:pPr>
            <w:r>
              <w:rPr>
                <w:rStyle w:val="CharStyle76"/>
              </w:rPr>
              <w:t>województwa</w:t>
            </w:r>
          </w:p>
          <w:p w:rsidR="0030698B" w:rsidRDefault="005A1B44">
            <w:pPr>
              <w:pStyle w:val="Style2"/>
              <w:framePr w:w="8813" w:wrap="notBeside" w:vAnchor="text" w:hAnchor="text" w:xAlign="center" w:y="1"/>
              <w:shd w:val="clear" w:color="auto" w:fill="auto"/>
              <w:spacing w:line="230" w:lineRule="exact"/>
              <w:ind w:firstLine="0"/>
            </w:pPr>
            <w:r>
              <w:rPr>
                <w:rStyle w:val="CharStyle76"/>
              </w:rPr>
              <w:t>podkarpackiego -US</w:t>
            </w:r>
          </w:p>
          <w:p w:rsidR="0030698B" w:rsidRDefault="005A1B44">
            <w:pPr>
              <w:pStyle w:val="Style2"/>
              <w:framePr w:w="8813" w:wrap="notBeside" w:vAnchor="text" w:hAnchor="text" w:xAlign="center" w:y="1"/>
              <w:shd w:val="clear" w:color="auto" w:fill="auto"/>
              <w:spacing w:line="230" w:lineRule="exact"/>
              <w:ind w:firstLine="0"/>
            </w:pPr>
            <w:r>
              <w:rPr>
                <w:rStyle w:val="CharStyle76"/>
              </w:rPr>
              <w:t>Przemyśl</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385</w:t>
            </w:r>
          </w:p>
        </w:tc>
        <w:tc>
          <w:tcPr>
            <w:tcW w:w="177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2539"/>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125.</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LAS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30" w:lineRule="exact"/>
              <w:ind w:firstLine="0"/>
            </w:pPr>
            <w:r>
              <w:rPr>
                <w:rStyle w:val="CharStyle76"/>
              </w:rPr>
              <w:t>IAS Rzeszów US i UCS</w:t>
            </w:r>
          </w:p>
          <w:p w:rsidR="0030698B" w:rsidRDefault="005A1B44">
            <w:pPr>
              <w:pStyle w:val="Style2"/>
              <w:framePr w:w="8813" w:wrap="notBeside" w:vAnchor="text" w:hAnchor="text" w:xAlign="center" w:y="1"/>
              <w:shd w:val="clear" w:color="auto" w:fill="auto"/>
              <w:spacing w:line="230" w:lineRule="exact"/>
              <w:ind w:firstLine="0"/>
            </w:pPr>
            <w:r>
              <w:rPr>
                <w:rStyle w:val="CharStyle76"/>
              </w:rPr>
              <w:t>Tarnobrzeg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26" w:lineRule="exact"/>
              <w:ind w:firstLine="0"/>
            </w:pPr>
            <w:r>
              <w:rPr>
                <w:rStyle w:val="CharStyle76"/>
              </w:rPr>
              <w:t xml:space="preserve">Modernizacja </w:t>
            </w:r>
            <w:r>
              <w:rPr>
                <w:rStyle w:val="CharStyle76"/>
              </w:rPr>
              <w:t>wewnętrznej instalacji teledacyjnej i zasilającej</w:t>
            </w:r>
          </w:p>
          <w:p w:rsidR="0030698B" w:rsidRDefault="005A1B44">
            <w:pPr>
              <w:pStyle w:val="Style2"/>
              <w:framePr w:w="8813" w:wrap="notBeside" w:vAnchor="text" w:hAnchor="text" w:xAlign="center" w:y="1"/>
              <w:shd w:val="clear" w:color="auto" w:fill="auto"/>
              <w:spacing w:line="226" w:lineRule="exact"/>
              <w:ind w:firstLine="0"/>
            </w:pPr>
            <w:r>
              <w:rPr>
                <w:rStyle w:val="CharStyle76"/>
              </w:rPr>
              <w:t>w lokalizacjach urzędów skarbowych i Urzędu Celno- Skarbowego województwa podkarpackiego - US i PUCS Tarnobrzeg</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460</w:t>
            </w:r>
          </w:p>
        </w:tc>
        <w:tc>
          <w:tcPr>
            <w:tcW w:w="177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2539"/>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126.</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IAS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30" w:lineRule="exact"/>
              <w:ind w:left="40" w:firstLine="0"/>
              <w:jc w:val="center"/>
            </w:pPr>
            <w:r>
              <w:rPr>
                <w:rStyle w:val="CharStyle76"/>
              </w:rPr>
              <w:t>LAS Rzeszów US Lesko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26" w:lineRule="exact"/>
              <w:ind w:firstLine="0"/>
            </w:pPr>
            <w:r>
              <w:rPr>
                <w:rStyle w:val="CharStyle76"/>
              </w:rPr>
              <w:t xml:space="preserve">Modernizacja wewnętrznej instalacji </w:t>
            </w:r>
            <w:r>
              <w:rPr>
                <w:rStyle w:val="CharStyle76"/>
              </w:rPr>
              <w:t>teledacyjnej i zasilającej</w:t>
            </w:r>
          </w:p>
          <w:p w:rsidR="0030698B" w:rsidRDefault="005A1B44">
            <w:pPr>
              <w:pStyle w:val="Style2"/>
              <w:framePr w:w="8813" w:wrap="notBeside" w:vAnchor="text" w:hAnchor="text" w:xAlign="center" w:y="1"/>
              <w:shd w:val="clear" w:color="auto" w:fill="auto"/>
              <w:spacing w:line="226" w:lineRule="exact"/>
              <w:ind w:firstLine="0"/>
            </w:pPr>
            <w:r>
              <w:rPr>
                <w:rStyle w:val="CharStyle76"/>
              </w:rPr>
              <w:t>w lokalizacjach urzędów</w:t>
            </w:r>
          </w:p>
          <w:p w:rsidR="0030698B" w:rsidRDefault="005A1B44">
            <w:pPr>
              <w:pStyle w:val="Style2"/>
              <w:framePr w:w="8813" w:wrap="notBeside" w:vAnchor="text" w:hAnchor="text" w:xAlign="center" w:y="1"/>
              <w:shd w:val="clear" w:color="auto" w:fill="auto"/>
              <w:spacing w:line="226" w:lineRule="exact"/>
              <w:ind w:firstLine="0"/>
            </w:pPr>
            <w:r>
              <w:rPr>
                <w:rStyle w:val="CharStyle76"/>
              </w:rPr>
              <w:t>skarbowych</w:t>
            </w:r>
          </w:p>
          <w:p w:rsidR="0030698B" w:rsidRDefault="005A1B44">
            <w:pPr>
              <w:pStyle w:val="Style2"/>
              <w:framePr w:w="8813" w:wrap="notBeside" w:vAnchor="text" w:hAnchor="text" w:xAlign="center" w:y="1"/>
              <w:shd w:val="clear" w:color="auto" w:fill="auto"/>
              <w:spacing w:line="226" w:lineRule="exact"/>
              <w:ind w:firstLine="0"/>
            </w:pPr>
            <w:r>
              <w:rPr>
                <w:rStyle w:val="CharStyle76"/>
              </w:rPr>
              <w:t>i Urzędu Celno-</w:t>
            </w:r>
          </w:p>
          <w:p w:rsidR="0030698B" w:rsidRDefault="005A1B44">
            <w:pPr>
              <w:pStyle w:val="Style2"/>
              <w:framePr w:w="8813" w:wrap="notBeside" w:vAnchor="text" w:hAnchor="text" w:xAlign="center" w:y="1"/>
              <w:shd w:val="clear" w:color="auto" w:fill="auto"/>
              <w:spacing w:line="226" w:lineRule="exact"/>
              <w:ind w:firstLine="0"/>
            </w:pPr>
            <w:r>
              <w:rPr>
                <w:rStyle w:val="CharStyle76"/>
              </w:rPr>
              <w:t>Skarbowego</w:t>
            </w:r>
          </w:p>
          <w:p w:rsidR="0030698B" w:rsidRDefault="005A1B44">
            <w:pPr>
              <w:pStyle w:val="Style2"/>
              <w:framePr w:w="8813" w:wrap="notBeside" w:vAnchor="text" w:hAnchor="text" w:xAlign="center" w:y="1"/>
              <w:shd w:val="clear" w:color="auto" w:fill="auto"/>
              <w:spacing w:line="226" w:lineRule="exact"/>
              <w:ind w:firstLine="0"/>
            </w:pPr>
            <w:r>
              <w:rPr>
                <w:rStyle w:val="CharStyle76"/>
              </w:rPr>
              <w:t>województwa</w:t>
            </w:r>
          </w:p>
          <w:p w:rsidR="0030698B" w:rsidRDefault="005A1B44">
            <w:pPr>
              <w:pStyle w:val="Style2"/>
              <w:framePr w:w="8813" w:wrap="notBeside" w:vAnchor="text" w:hAnchor="text" w:xAlign="center" w:y="1"/>
              <w:shd w:val="clear" w:color="auto" w:fill="auto"/>
              <w:spacing w:line="226" w:lineRule="exact"/>
              <w:ind w:firstLine="0"/>
            </w:pPr>
            <w:r>
              <w:rPr>
                <w:rStyle w:val="CharStyle76"/>
              </w:rPr>
              <w:t>podkarpackiego - US</w:t>
            </w:r>
          </w:p>
          <w:p w:rsidR="0030698B" w:rsidRDefault="005A1B44">
            <w:pPr>
              <w:pStyle w:val="Style2"/>
              <w:framePr w:w="8813" w:wrap="notBeside" w:vAnchor="text" w:hAnchor="text" w:xAlign="center" w:y="1"/>
              <w:shd w:val="clear" w:color="auto" w:fill="auto"/>
              <w:spacing w:line="226" w:lineRule="exact"/>
              <w:ind w:firstLine="0"/>
            </w:pPr>
            <w:r>
              <w:rPr>
                <w:rStyle w:val="CharStyle76"/>
              </w:rPr>
              <w:t>Lesko</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227</w:t>
            </w:r>
          </w:p>
        </w:tc>
        <w:tc>
          <w:tcPr>
            <w:tcW w:w="177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2333"/>
          <w:jc w:val="center"/>
        </w:trPr>
        <w:tc>
          <w:tcPr>
            <w:tcW w:w="51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127.</w:t>
            </w:r>
          </w:p>
        </w:tc>
        <w:tc>
          <w:tcPr>
            <w:tcW w:w="138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6"/>
              </w:rPr>
              <w:t>LAS Rzeszów</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6" w:lineRule="exact"/>
              <w:ind w:firstLine="0"/>
            </w:pPr>
            <w:r>
              <w:rPr>
                <w:rStyle w:val="CharStyle76"/>
              </w:rPr>
              <w:t>IAS Rzeszów US Ustrzyki Din. sieci LAN</w:t>
            </w:r>
          </w:p>
        </w:tc>
        <w:tc>
          <w:tcPr>
            <w:tcW w:w="220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13" w:wrap="notBeside" w:vAnchor="text" w:hAnchor="text" w:xAlign="center" w:y="1"/>
              <w:shd w:val="clear" w:color="auto" w:fill="auto"/>
              <w:spacing w:line="230" w:lineRule="exact"/>
              <w:ind w:firstLine="0"/>
            </w:pPr>
            <w:r>
              <w:rPr>
                <w:rStyle w:val="CharStyle76"/>
              </w:rPr>
              <w:t xml:space="preserve">w </w:t>
            </w:r>
            <w:r>
              <w:rPr>
                <w:rStyle w:val="CharStyle76"/>
              </w:rPr>
              <w:t>lokalizacjach urzędów skarbowych i Urzędu Celno- Skarbowego województwa podkarpackiego - US</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29"/>
              </w:rPr>
              <w:t>143</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rPr>
                <w:rStyle w:val="CharStyle30"/>
              </w:rPr>
              <w:t>12</w:t>
            </w:r>
          </w:p>
        </w:tc>
      </w:tr>
    </w:tbl>
    <w:p w:rsidR="0030698B" w:rsidRDefault="0030698B">
      <w:pPr>
        <w:framePr w:w="8813"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1382"/>
        <w:gridCol w:w="1589"/>
        <w:gridCol w:w="2189"/>
        <w:gridCol w:w="1363"/>
        <w:gridCol w:w="1786"/>
      </w:tblGrid>
      <w:tr w:rsidR="0030698B">
        <w:tblPrEx>
          <w:tblCellMar>
            <w:top w:w="0" w:type="dxa"/>
            <w:bottom w:w="0" w:type="dxa"/>
          </w:tblCellMar>
        </w:tblPrEx>
        <w:trPr>
          <w:trHeight w:hRule="exact" w:val="1080"/>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lastRenderedPageBreak/>
              <w:t>Lp.</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left="120" w:firstLine="0"/>
              <w:jc w:val="center"/>
            </w:pPr>
            <w:r>
              <w:rPr>
                <w:rStyle w:val="CharStyle76"/>
              </w:rPr>
              <w:t>Nazwa</w:t>
            </w:r>
          </w:p>
          <w:p w:rsidR="0030698B" w:rsidRDefault="005A1B44">
            <w:pPr>
              <w:pStyle w:val="Style2"/>
              <w:framePr w:w="8822" w:wrap="notBeside" w:vAnchor="text" w:hAnchor="text" w:xAlign="center" w:y="1"/>
              <w:shd w:val="clear" w:color="auto" w:fill="auto"/>
              <w:spacing w:line="222" w:lineRule="exact"/>
              <w:ind w:firstLine="0"/>
            </w:pPr>
            <w:r>
              <w:rPr>
                <w:rStyle w:val="CharStyle76"/>
              </w:rPr>
              <w:t>jednostki KAS</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60" w:firstLine="0"/>
              <w:jc w:val="center"/>
            </w:pPr>
            <w:r>
              <w:rPr>
                <w:rStyle w:val="CharStyle76"/>
              </w:rPr>
              <w:t>Nazwa skrócona zadania</w:t>
            </w:r>
          </w:p>
        </w:tc>
        <w:tc>
          <w:tcPr>
            <w:tcW w:w="2189"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480" w:firstLine="0"/>
            </w:pPr>
            <w:r>
              <w:rPr>
                <w:rStyle w:val="CharStyle76"/>
              </w:rPr>
              <w:t>Nazwa zadania inwestycyjnego</w:t>
            </w:r>
          </w:p>
        </w:tc>
        <w:tc>
          <w:tcPr>
            <w:tcW w:w="136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left="20" w:firstLine="0"/>
              <w:jc w:val="center"/>
            </w:pPr>
            <w:r>
              <w:rPr>
                <w:rStyle w:val="CharStyle76"/>
              </w:rPr>
              <w:t>Wartość wydatków PI, WKI</w:t>
            </w:r>
          </w:p>
          <w:p w:rsidR="0030698B" w:rsidRDefault="005A1B44">
            <w:pPr>
              <w:pStyle w:val="Style2"/>
              <w:framePr w:w="8822" w:wrap="notBeside" w:vAnchor="text" w:hAnchor="text" w:xAlign="center" w:y="1"/>
              <w:shd w:val="clear" w:color="auto" w:fill="auto"/>
              <w:spacing w:line="230" w:lineRule="exact"/>
              <w:ind w:left="300" w:firstLine="0"/>
            </w:pPr>
            <w:r>
              <w:rPr>
                <w:rStyle w:val="CharStyle76"/>
              </w:rPr>
              <w:t>(w tys. zł)</w:t>
            </w:r>
          </w:p>
        </w:tc>
        <w:tc>
          <w:tcPr>
            <w:tcW w:w="178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left="60" w:firstLine="0"/>
              <w:jc w:val="center"/>
            </w:pPr>
            <w:r>
              <w:rPr>
                <w:rStyle w:val="CharStyle76"/>
              </w:rPr>
              <w:t>Kwota wydatków w 2020 r.</w:t>
            </w:r>
          </w:p>
          <w:p w:rsidR="0030698B" w:rsidRDefault="005A1B44">
            <w:pPr>
              <w:pStyle w:val="Style2"/>
              <w:framePr w:w="8822" w:wrap="notBeside" w:vAnchor="text" w:hAnchor="text" w:xAlign="center" w:y="1"/>
              <w:shd w:val="clear" w:color="auto" w:fill="auto"/>
              <w:spacing w:line="230" w:lineRule="exact"/>
              <w:ind w:left="60" w:firstLine="0"/>
              <w:jc w:val="center"/>
            </w:pPr>
            <w:r>
              <w:rPr>
                <w:rStyle w:val="CharStyle76"/>
              </w:rPr>
              <w:t>(w tys. zł)</w:t>
            </w:r>
          </w:p>
        </w:tc>
      </w:tr>
      <w:tr w:rsidR="0030698B">
        <w:tblPrEx>
          <w:tblCellMar>
            <w:top w:w="0" w:type="dxa"/>
            <w:bottom w:w="0" w:type="dxa"/>
          </w:tblCellMar>
        </w:tblPrEx>
        <w:trPr>
          <w:trHeight w:hRule="exact" w:val="504"/>
          <w:jc w:val="center"/>
        </w:trPr>
        <w:tc>
          <w:tcPr>
            <w:tcW w:w="514" w:type="dxa"/>
            <w:tcBorders>
              <w:top w:val="single" w:sz="4" w:space="0" w:color="auto"/>
              <w:left w:val="single" w:sz="4" w:space="0" w:color="auto"/>
            </w:tcBorders>
            <w:shd w:val="clear" w:color="auto" w:fill="FFFFFF"/>
          </w:tcPr>
          <w:p w:rsidR="0030698B" w:rsidRDefault="0030698B">
            <w:pPr>
              <w:framePr w:w="8822"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30698B" w:rsidRDefault="0030698B">
            <w:pPr>
              <w:framePr w:w="8822" w:wrap="notBeside" w:vAnchor="text" w:hAnchor="text" w:xAlign="center" w:y="1"/>
              <w:rPr>
                <w:sz w:val="10"/>
                <w:szCs w:val="10"/>
              </w:rPr>
            </w:pPr>
          </w:p>
        </w:tc>
        <w:tc>
          <w:tcPr>
            <w:tcW w:w="1589" w:type="dxa"/>
            <w:tcBorders>
              <w:top w:val="single" w:sz="4" w:space="0" w:color="auto"/>
              <w:left w:val="single" w:sz="4" w:space="0" w:color="auto"/>
            </w:tcBorders>
            <w:shd w:val="clear" w:color="auto" w:fill="FFFFFF"/>
          </w:tcPr>
          <w:p w:rsidR="0030698B" w:rsidRDefault="0030698B">
            <w:pPr>
              <w:framePr w:w="8822" w:wrap="notBeside" w:vAnchor="text" w:hAnchor="text" w:xAlign="center" w:y="1"/>
              <w:rPr>
                <w:sz w:val="10"/>
                <w:szCs w:val="10"/>
              </w:rPr>
            </w:pPr>
          </w:p>
        </w:tc>
        <w:tc>
          <w:tcPr>
            <w:tcW w:w="2189" w:type="dxa"/>
            <w:tcBorders>
              <w:top w:val="single" w:sz="4" w:space="0" w:color="auto"/>
              <w:left w:val="single" w:sz="4" w:space="0" w:color="auto"/>
            </w:tcBorders>
            <w:shd w:val="clear" w:color="auto" w:fill="FFFFFF"/>
          </w:tcPr>
          <w:p w:rsidR="0030698B" w:rsidRDefault="005A1B44">
            <w:pPr>
              <w:pStyle w:val="Style2"/>
              <w:framePr w:w="8822" w:wrap="notBeside" w:vAnchor="text" w:hAnchor="text" w:xAlign="center" w:y="1"/>
              <w:shd w:val="clear" w:color="auto" w:fill="auto"/>
              <w:spacing w:line="222" w:lineRule="exact"/>
              <w:ind w:firstLine="0"/>
            </w:pPr>
            <w:r>
              <w:rPr>
                <w:rStyle w:val="CharStyle76"/>
              </w:rPr>
              <w:t>Ustrzyki Dolne</w:t>
            </w:r>
          </w:p>
        </w:tc>
        <w:tc>
          <w:tcPr>
            <w:tcW w:w="1363" w:type="dxa"/>
            <w:tcBorders>
              <w:top w:val="single" w:sz="4" w:space="0" w:color="auto"/>
              <w:left w:val="single" w:sz="4" w:space="0" w:color="auto"/>
            </w:tcBorders>
            <w:shd w:val="clear" w:color="auto" w:fill="FFFFFF"/>
          </w:tcPr>
          <w:p w:rsidR="0030698B" w:rsidRDefault="0030698B">
            <w:pPr>
              <w:framePr w:w="8822" w:wrap="notBeside" w:vAnchor="text" w:hAnchor="text" w:xAlign="center" w:y="1"/>
              <w:rPr>
                <w:sz w:val="10"/>
                <w:szCs w:val="10"/>
              </w:rPr>
            </w:pPr>
          </w:p>
        </w:tc>
        <w:tc>
          <w:tcPr>
            <w:tcW w:w="1786" w:type="dxa"/>
            <w:tcBorders>
              <w:top w:val="single" w:sz="4" w:space="0" w:color="auto"/>
              <w:left w:val="single" w:sz="4" w:space="0" w:color="auto"/>
              <w:right w:val="single" w:sz="4" w:space="0" w:color="auto"/>
            </w:tcBorders>
            <w:shd w:val="clear" w:color="auto" w:fill="FFFFFF"/>
          </w:tcPr>
          <w:p w:rsidR="0030698B" w:rsidRDefault="0030698B">
            <w:pPr>
              <w:framePr w:w="8822" w:wrap="notBeside" w:vAnchor="text" w:hAnchor="text" w:xAlign="center" w:y="1"/>
              <w:rPr>
                <w:sz w:val="10"/>
                <w:szCs w:val="10"/>
              </w:rPr>
            </w:pPr>
          </w:p>
        </w:tc>
      </w:tr>
      <w:tr w:rsidR="0030698B">
        <w:tblPrEx>
          <w:tblCellMar>
            <w:top w:w="0" w:type="dxa"/>
            <w:bottom w:w="0" w:type="dxa"/>
          </w:tblCellMar>
        </w:tblPrEx>
        <w:trPr>
          <w:trHeight w:hRule="exact" w:val="2544"/>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128.</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Rzeszów</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Rzeszów US Brzozów sieci LAN</w:t>
            </w:r>
          </w:p>
        </w:tc>
        <w:tc>
          <w:tcPr>
            <w:tcW w:w="2189"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22" w:wrap="notBeside" w:vAnchor="text" w:hAnchor="text" w:xAlign="center" w:y="1"/>
              <w:shd w:val="clear" w:color="auto" w:fill="auto"/>
              <w:spacing w:line="230" w:lineRule="exact"/>
              <w:ind w:firstLine="0"/>
            </w:pPr>
            <w:r>
              <w:rPr>
                <w:rStyle w:val="CharStyle76"/>
              </w:rPr>
              <w:t>w lokalizacjach urzędów</w:t>
            </w:r>
          </w:p>
          <w:p w:rsidR="0030698B" w:rsidRDefault="005A1B44">
            <w:pPr>
              <w:pStyle w:val="Style2"/>
              <w:framePr w:w="8822" w:wrap="notBeside" w:vAnchor="text" w:hAnchor="text" w:xAlign="center" w:y="1"/>
              <w:shd w:val="clear" w:color="auto" w:fill="auto"/>
              <w:spacing w:line="230" w:lineRule="exact"/>
              <w:ind w:firstLine="0"/>
            </w:pPr>
            <w:r>
              <w:rPr>
                <w:rStyle w:val="CharStyle76"/>
              </w:rPr>
              <w:t>skarbowych</w:t>
            </w:r>
          </w:p>
          <w:p w:rsidR="0030698B" w:rsidRDefault="005A1B44">
            <w:pPr>
              <w:pStyle w:val="Style2"/>
              <w:framePr w:w="8822" w:wrap="notBeside" w:vAnchor="text" w:hAnchor="text" w:xAlign="center" w:y="1"/>
              <w:shd w:val="clear" w:color="auto" w:fill="auto"/>
              <w:spacing w:line="230" w:lineRule="exact"/>
              <w:ind w:firstLine="0"/>
            </w:pPr>
            <w:r>
              <w:rPr>
                <w:rStyle w:val="CharStyle76"/>
              </w:rPr>
              <w:t>i Urzędu Celno-</w:t>
            </w:r>
          </w:p>
          <w:p w:rsidR="0030698B" w:rsidRDefault="005A1B44">
            <w:pPr>
              <w:pStyle w:val="Style2"/>
              <w:framePr w:w="8822" w:wrap="notBeside" w:vAnchor="text" w:hAnchor="text" w:xAlign="center" w:y="1"/>
              <w:shd w:val="clear" w:color="auto" w:fill="auto"/>
              <w:spacing w:line="230" w:lineRule="exact"/>
              <w:ind w:firstLine="0"/>
            </w:pPr>
            <w:r>
              <w:rPr>
                <w:rStyle w:val="CharStyle76"/>
              </w:rPr>
              <w:t>Skarbowego</w:t>
            </w:r>
          </w:p>
          <w:p w:rsidR="0030698B" w:rsidRDefault="005A1B44">
            <w:pPr>
              <w:pStyle w:val="Style2"/>
              <w:framePr w:w="8822" w:wrap="notBeside" w:vAnchor="text" w:hAnchor="text" w:xAlign="center" w:y="1"/>
              <w:shd w:val="clear" w:color="auto" w:fill="auto"/>
              <w:spacing w:line="230" w:lineRule="exact"/>
              <w:ind w:firstLine="0"/>
            </w:pPr>
            <w:r>
              <w:rPr>
                <w:rStyle w:val="CharStyle76"/>
              </w:rPr>
              <w:t>województwa</w:t>
            </w:r>
          </w:p>
          <w:p w:rsidR="0030698B" w:rsidRDefault="005A1B44">
            <w:pPr>
              <w:pStyle w:val="Style2"/>
              <w:framePr w:w="8822" w:wrap="notBeside" w:vAnchor="text" w:hAnchor="text" w:xAlign="center" w:y="1"/>
              <w:shd w:val="clear" w:color="auto" w:fill="auto"/>
              <w:spacing w:line="230" w:lineRule="exact"/>
              <w:ind w:firstLine="0"/>
            </w:pPr>
            <w:r>
              <w:rPr>
                <w:rStyle w:val="CharStyle76"/>
              </w:rPr>
              <w:t>podkarpackiego - US</w:t>
            </w:r>
          </w:p>
          <w:p w:rsidR="0030698B" w:rsidRDefault="005A1B44">
            <w:pPr>
              <w:pStyle w:val="Style2"/>
              <w:framePr w:w="8822" w:wrap="notBeside" w:vAnchor="text" w:hAnchor="text" w:xAlign="center" w:y="1"/>
              <w:shd w:val="clear" w:color="auto" w:fill="auto"/>
              <w:spacing w:line="230" w:lineRule="exact"/>
              <w:ind w:firstLine="0"/>
            </w:pPr>
            <w:r>
              <w:rPr>
                <w:rStyle w:val="CharStyle76"/>
              </w:rPr>
              <w:t>Brzozów</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198</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12</w:t>
            </w:r>
          </w:p>
        </w:tc>
      </w:tr>
      <w:tr w:rsidR="0030698B">
        <w:tblPrEx>
          <w:tblCellMar>
            <w:top w:w="0" w:type="dxa"/>
            <w:bottom w:w="0" w:type="dxa"/>
          </w:tblCellMar>
        </w:tblPrEx>
        <w:trPr>
          <w:trHeight w:hRule="exact" w:val="2549"/>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129.</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 xml:space="preserve">IAS </w:t>
            </w:r>
            <w:r>
              <w:rPr>
                <w:rStyle w:val="CharStyle76"/>
              </w:rPr>
              <w:t>Rzeszów</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left="60" w:firstLine="0"/>
              <w:jc w:val="center"/>
            </w:pPr>
            <w:r>
              <w:rPr>
                <w:rStyle w:val="CharStyle76"/>
              </w:rPr>
              <w:t>IAS Rzeszów US Dębica sieci LAN</w:t>
            </w:r>
          </w:p>
        </w:tc>
        <w:tc>
          <w:tcPr>
            <w:tcW w:w="2189"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22" w:wrap="notBeside" w:vAnchor="text" w:hAnchor="text" w:xAlign="center" w:y="1"/>
              <w:shd w:val="clear" w:color="auto" w:fill="auto"/>
              <w:spacing w:line="230" w:lineRule="exact"/>
              <w:ind w:firstLine="0"/>
            </w:pPr>
            <w:r>
              <w:rPr>
                <w:rStyle w:val="CharStyle76"/>
              </w:rPr>
              <w:t>w lokalizacjach urzędów</w:t>
            </w:r>
          </w:p>
          <w:p w:rsidR="0030698B" w:rsidRDefault="005A1B44">
            <w:pPr>
              <w:pStyle w:val="Style2"/>
              <w:framePr w:w="8822" w:wrap="notBeside" w:vAnchor="text" w:hAnchor="text" w:xAlign="center" w:y="1"/>
              <w:shd w:val="clear" w:color="auto" w:fill="auto"/>
              <w:spacing w:line="230" w:lineRule="exact"/>
              <w:ind w:firstLine="0"/>
            </w:pPr>
            <w:r>
              <w:rPr>
                <w:rStyle w:val="CharStyle76"/>
              </w:rPr>
              <w:t>skarbowych</w:t>
            </w:r>
          </w:p>
          <w:p w:rsidR="0030698B" w:rsidRDefault="005A1B44">
            <w:pPr>
              <w:pStyle w:val="Style2"/>
              <w:framePr w:w="8822" w:wrap="notBeside" w:vAnchor="text" w:hAnchor="text" w:xAlign="center" w:y="1"/>
              <w:shd w:val="clear" w:color="auto" w:fill="auto"/>
              <w:spacing w:line="230" w:lineRule="exact"/>
              <w:ind w:firstLine="0"/>
            </w:pPr>
            <w:r>
              <w:rPr>
                <w:rStyle w:val="CharStyle76"/>
              </w:rPr>
              <w:t>i Urzędu Celno-</w:t>
            </w:r>
          </w:p>
          <w:p w:rsidR="0030698B" w:rsidRDefault="005A1B44">
            <w:pPr>
              <w:pStyle w:val="Style2"/>
              <w:framePr w:w="8822" w:wrap="notBeside" w:vAnchor="text" w:hAnchor="text" w:xAlign="center" w:y="1"/>
              <w:shd w:val="clear" w:color="auto" w:fill="auto"/>
              <w:spacing w:line="230" w:lineRule="exact"/>
              <w:ind w:firstLine="0"/>
            </w:pPr>
            <w:r>
              <w:rPr>
                <w:rStyle w:val="CharStyle76"/>
              </w:rPr>
              <w:t>Skarbowego</w:t>
            </w:r>
          </w:p>
          <w:p w:rsidR="0030698B" w:rsidRDefault="005A1B44">
            <w:pPr>
              <w:pStyle w:val="Style2"/>
              <w:framePr w:w="8822" w:wrap="notBeside" w:vAnchor="text" w:hAnchor="text" w:xAlign="center" w:y="1"/>
              <w:shd w:val="clear" w:color="auto" w:fill="auto"/>
              <w:spacing w:line="230" w:lineRule="exact"/>
              <w:ind w:firstLine="0"/>
            </w:pPr>
            <w:r>
              <w:rPr>
                <w:rStyle w:val="CharStyle76"/>
              </w:rPr>
              <w:t>województwa</w:t>
            </w:r>
          </w:p>
          <w:p w:rsidR="0030698B" w:rsidRDefault="005A1B44">
            <w:pPr>
              <w:pStyle w:val="Style2"/>
              <w:framePr w:w="8822" w:wrap="notBeside" w:vAnchor="text" w:hAnchor="text" w:xAlign="center" w:y="1"/>
              <w:shd w:val="clear" w:color="auto" w:fill="auto"/>
              <w:spacing w:line="230" w:lineRule="exact"/>
              <w:ind w:firstLine="0"/>
            </w:pPr>
            <w:r>
              <w:rPr>
                <w:rStyle w:val="CharStyle76"/>
              </w:rPr>
              <w:t>podkarpackiego - US</w:t>
            </w:r>
          </w:p>
          <w:p w:rsidR="0030698B" w:rsidRDefault="005A1B44">
            <w:pPr>
              <w:pStyle w:val="Style2"/>
              <w:framePr w:w="8822" w:wrap="notBeside" w:vAnchor="text" w:hAnchor="text" w:xAlign="center" w:y="1"/>
              <w:shd w:val="clear" w:color="auto" w:fill="auto"/>
              <w:spacing w:line="230" w:lineRule="exact"/>
              <w:ind w:firstLine="0"/>
            </w:pPr>
            <w:r>
              <w:rPr>
                <w:rStyle w:val="CharStyle76"/>
              </w:rPr>
              <w:t>Dębica</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240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12</w:t>
            </w:r>
          </w:p>
        </w:tc>
      </w:tr>
      <w:tr w:rsidR="0030698B">
        <w:tblPrEx>
          <w:tblCellMar>
            <w:top w:w="0" w:type="dxa"/>
            <w:bottom w:w="0" w:type="dxa"/>
          </w:tblCellMar>
        </w:tblPrEx>
        <w:trPr>
          <w:trHeight w:hRule="exact" w:val="2544"/>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130.</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Rzeszów</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6" w:lineRule="exact"/>
              <w:ind w:firstLine="0"/>
            </w:pPr>
            <w:r>
              <w:rPr>
                <w:rStyle w:val="CharStyle76"/>
              </w:rPr>
              <w:t xml:space="preserve">IAS Rzeszów US i UCS OC </w:t>
            </w:r>
            <w:r>
              <w:rPr>
                <w:rStyle w:val="CharStyle76"/>
              </w:rPr>
              <w:t>Jarosław sieci LAN</w:t>
            </w:r>
          </w:p>
        </w:tc>
        <w:tc>
          <w:tcPr>
            <w:tcW w:w="2189"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22" w:wrap="notBeside" w:vAnchor="text" w:hAnchor="text" w:xAlign="center" w:y="1"/>
              <w:shd w:val="clear" w:color="auto" w:fill="auto"/>
              <w:spacing w:line="230" w:lineRule="exact"/>
              <w:ind w:firstLine="0"/>
            </w:pPr>
            <w:r>
              <w:rPr>
                <w:rStyle w:val="CharStyle76"/>
              </w:rPr>
              <w:t>w lokalizacjach urzędów skarbowych i Urzędu Celno- Skarbowego województwa podkarpackiego - US i OC Jarosław</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185</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12</w:t>
            </w:r>
          </w:p>
        </w:tc>
      </w:tr>
      <w:tr w:rsidR="0030698B">
        <w:tblPrEx>
          <w:tblCellMar>
            <w:top w:w="0" w:type="dxa"/>
            <w:bottom w:w="0" w:type="dxa"/>
          </w:tblCellMar>
        </w:tblPrEx>
        <w:trPr>
          <w:trHeight w:hRule="exact" w:val="2544"/>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131.</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LAS Rzeszów</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Rzeszów US Lubaczów sieci LAN</w:t>
            </w:r>
          </w:p>
        </w:tc>
        <w:tc>
          <w:tcPr>
            <w:tcW w:w="2189"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22" w:wrap="notBeside" w:vAnchor="text" w:hAnchor="text" w:xAlign="center" w:y="1"/>
              <w:shd w:val="clear" w:color="auto" w:fill="auto"/>
              <w:spacing w:line="230" w:lineRule="exact"/>
              <w:ind w:firstLine="0"/>
            </w:pPr>
            <w:r>
              <w:rPr>
                <w:rStyle w:val="CharStyle76"/>
              </w:rPr>
              <w:t>w lokalizacjach urzędów</w:t>
            </w:r>
          </w:p>
          <w:p w:rsidR="0030698B" w:rsidRDefault="005A1B44">
            <w:pPr>
              <w:pStyle w:val="Style2"/>
              <w:framePr w:w="8822" w:wrap="notBeside" w:vAnchor="text" w:hAnchor="text" w:xAlign="center" w:y="1"/>
              <w:shd w:val="clear" w:color="auto" w:fill="auto"/>
              <w:spacing w:line="230" w:lineRule="exact"/>
              <w:ind w:firstLine="0"/>
            </w:pPr>
            <w:r>
              <w:rPr>
                <w:rStyle w:val="CharStyle76"/>
              </w:rPr>
              <w:t>skarbowych</w:t>
            </w:r>
          </w:p>
          <w:p w:rsidR="0030698B" w:rsidRDefault="005A1B44">
            <w:pPr>
              <w:pStyle w:val="Style2"/>
              <w:framePr w:w="8822" w:wrap="notBeside" w:vAnchor="text" w:hAnchor="text" w:xAlign="center" w:y="1"/>
              <w:shd w:val="clear" w:color="auto" w:fill="auto"/>
              <w:spacing w:line="230" w:lineRule="exact"/>
              <w:ind w:firstLine="0"/>
            </w:pPr>
            <w:r>
              <w:rPr>
                <w:rStyle w:val="CharStyle76"/>
              </w:rPr>
              <w:t>i Urzędu Celno-</w:t>
            </w:r>
          </w:p>
          <w:p w:rsidR="0030698B" w:rsidRDefault="005A1B44">
            <w:pPr>
              <w:pStyle w:val="Style2"/>
              <w:framePr w:w="8822" w:wrap="notBeside" w:vAnchor="text" w:hAnchor="text" w:xAlign="center" w:y="1"/>
              <w:shd w:val="clear" w:color="auto" w:fill="auto"/>
              <w:spacing w:line="230" w:lineRule="exact"/>
              <w:ind w:firstLine="0"/>
            </w:pPr>
            <w:r>
              <w:rPr>
                <w:rStyle w:val="CharStyle76"/>
              </w:rPr>
              <w:t>Skarbowego</w:t>
            </w:r>
          </w:p>
          <w:p w:rsidR="0030698B" w:rsidRDefault="005A1B44">
            <w:pPr>
              <w:pStyle w:val="Style2"/>
              <w:framePr w:w="8822" w:wrap="notBeside" w:vAnchor="text" w:hAnchor="text" w:xAlign="center" w:y="1"/>
              <w:shd w:val="clear" w:color="auto" w:fill="auto"/>
              <w:spacing w:line="230" w:lineRule="exact"/>
              <w:ind w:firstLine="0"/>
            </w:pPr>
            <w:r>
              <w:rPr>
                <w:rStyle w:val="CharStyle76"/>
              </w:rPr>
              <w:t>województwa</w:t>
            </w:r>
          </w:p>
          <w:p w:rsidR="0030698B" w:rsidRDefault="005A1B44">
            <w:pPr>
              <w:pStyle w:val="Style2"/>
              <w:framePr w:w="8822" w:wrap="notBeside" w:vAnchor="text" w:hAnchor="text" w:xAlign="center" w:y="1"/>
              <w:shd w:val="clear" w:color="auto" w:fill="auto"/>
              <w:spacing w:line="230" w:lineRule="exact"/>
              <w:ind w:firstLine="0"/>
            </w:pPr>
            <w:r>
              <w:rPr>
                <w:rStyle w:val="CharStyle76"/>
              </w:rPr>
              <w:t>podkarpackiego - US</w:t>
            </w:r>
          </w:p>
          <w:p w:rsidR="0030698B" w:rsidRDefault="005A1B44">
            <w:pPr>
              <w:pStyle w:val="Style2"/>
              <w:framePr w:w="8822" w:wrap="notBeside" w:vAnchor="text" w:hAnchor="text" w:xAlign="center" w:y="1"/>
              <w:shd w:val="clear" w:color="auto" w:fill="auto"/>
              <w:spacing w:line="230" w:lineRule="exact"/>
              <w:ind w:firstLine="0"/>
            </w:pPr>
            <w:r>
              <w:rPr>
                <w:rStyle w:val="CharStyle76"/>
              </w:rPr>
              <w:t>Lubaczów</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133</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12</w:t>
            </w:r>
          </w:p>
        </w:tc>
      </w:tr>
      <w:tr w:rsidR="0030698B">
        <w:tblPrEx>
          <w:tblCellMar>
            <w:top w:w="0" w:type="dxa"/>
            <w:bottom w:w="0" w:type="dxa"/>
          </w:tblCellMar>
        </w:tblPrEx>
        <w:trPr>
          <w:trHeight w:hRule="exact" w:val="2102"/>
          <w:jc w:val="center"/>
        </w:trPr>
        <w:tc>
          <w:tcPr>
            <w:tcW w:w="51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132.</w:t>
            </w:r>
          </w:p>
        </w:tc>
        <w:tc>
          <w:tcPr>
            <w:tcW w:w="138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Rzeszów</w:t>
            </w:r>
          </w:p>
        </w:tc>
        <w:tc>
          <w:tcPr>
            <w:tcW w:w="158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Rzeszów US Przeworsk sieci LAN</w:t>
            </w:r>
          </w:p>
        </w:tc>
        <w:tc>
          <w:tcPr>
            <w:tcW w:w="2189"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 xml:space="preserve">Modernizacja wewnętrznej </w:t>
            </w:r>
            <w:r>
              <w:rPr>
                <w:rStyle w:val="CharStyle76"/>
              </w:rPr>
              <w:t>instalacji teledacyjnej i zasilającej</w:t>
            </w:r>
          </w:p>
          <w:p w:rsidR="0030698B" w:rsidRDefault="005A1B44">
            <w:pPr>
              <w:pStyle w:val="Style2"/>
              <w:framePr w:w="8822" w:wrap="notBeside" w:vAnchor="text" w:hAnchor="text" w:xAlign="center" w:y="1"/>
              <w:shd w:val="clear" w:color="auto" w:fill="auto"/>
              <w:spacing w:line="230" w:lineRule="exact"/>
              <w:ind w:firstLine="0"/>
            </w:pPr>
            <w:r>
              <w:rPr>
                <w:rStyle w:val="CharStyle76"/>
              </w:rPr>
              <w:t>w lokalizacjach urzędów skarbowych i Urzędu Celno- Skarbowego województwa</w:t>
            </w:r>
          </w:p>
        </w:tc>
        <w:tc>
          <w:tcPr>
            <w:tcW w:w="1363"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138</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12</w:t>
            </w:r>
          </w:p>
        </w:tc>
      </w:tr>
    </w:tbl>
    <w:p w:rsidR="0030698B" w:rsidRDefault="0030698B">
      <w:pPr>
        <w:framePr w:w="8822"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92"/>
        <w:gridCol w:w="1584"/>
        <w:gridCol w:w="2198"/>
        <w:gridCol w:w="1354"/>
        <w:gridCol w:w="1771"/>
      </w:tblGrid>
      <w:tr w:rsidR="0030698B">
        <w:tblPrEx>
          <w:tblCellMar>
            <w:top w:w="0" w:type="dxa"/>
            <w:bottom w:w="0" w:type="dxa"/>
          </w:tblCellMar>
        </w:tblPrEx>
        <w:trPr>
          <w:trHeight w:hRule="exact" w:val="107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lastRenderedPageBreak/>
              <w:t>Lp.</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right="20" w:firstLine="0"/>
              <w:jc w:val="center"/>
            </w:pPr>
            <w:r>
              <w:rPr>
                <w:rStyle w:val="CharStyle76"/>
              </w:rPr>
              <w:t>Nazwa</w:t>
            </w:r>
          </w:p>
          <w:p w:rsidR="0030698B" w:rsidRDefault="005A1B44">
            <w:pPr>
              <w:pStyle w:val="Style2"/>
              <w:framePr w:w="8808"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firstLine="0"/>
              <w:jc w:val="center"/>
            </w:pPr>
            <w:r>
              <w:rPr>
                <w:rStyle w:val="CharStyle76"/>
              </w:rPr>
              <w:t>Nazwa skrócona zadania</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left="50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right="20" w:firstLine="0"/>
              <w:jc w:val="center"/>
            </w:pPr>
            <w:r>
              <w:rPr>
                <w:rStyle w:val="CharStyle76"/>
              </w:rPr>
              <w:t>Wartość wydatków PI, WKI</w:t>
            </w:r>
          </w:p>
          <w:p w:rsidR="0030698B" w:rsidRDefault="005A1B44">
            <w:pPr>
              <w:pStyle w:val="Style2"/>
              <w:framePr w:w="8808" w:wrap="notBeside" w:vAnchor="text" w:hAnchor="text" w:xAlign="center" w:y="1"/>
              <w:shd w:val="clear" w:color="auto" w:fill="auto"/>
              <w:spacing w:line="230" w:lineRule="exact"/>
              <w:ind w:right="20" w:firstLine="0"/>
              <w:jc w:val="center"/>
            </w:pPr>
            <w:r>
              <w:rPr>
                <w:rStyle w:val="CharStyle76"/>
              </w:rPr>
              <w:t>(w tys. zł)</w:t>
            </w:r>
          </w:p>
        </w:tc>
        <w:tc>
          <w:tcPr>
            <w:tcW w:w="177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5" w:lineRule="exact"/>
              <w:ind w:firstLine="0"/>
              <w:jc w:val="center"/>
            </w:pPr>
            <w:r>
              <w:rPr>
                <w:rStyle w:val="CharStyle76"/>
              </w:rPr>
              <w:t>Kwota wydatków w 2020</w:t>
            </w:r>
            <w:r>
              <w:rPr>
                <w:rStyle w:val="CharStyle76"/>
              </w:rPr>
              <w:t xml:space="preserve"> r.</w:t>
            </w:r>
          </w:p>
          <w:p w:rsidR="0030698B" w:rsidRDefault="005A1B44">
            <w:pPr>
              <w:pStyle w:val="Style2"/>
              <w:framePr w:w="8808" w:wrap="notBeside" w:vAnchor="text" w:hAnchor="text" w:xAlign="center" w:y="1"/>
              <w:shd w:val="clear" w:color="auto" w:fill="auto"/>
              <w:spacing w:line="235" w:lineRule="exact"/>
              <w:ind w:firstLine="0"/>
              <w:jc w:val="center"/>
            </w:pPr>
            <w:r>
              <w:rPr>
                <w:rStyle w:val="CharStyle76"/>
              </w:rPr>
              <w:t>(w tys. zł)</w:t>
            </w:r>
          </w:p>
        </w:tc>
      </w:tr>
      <w:tr w:rsidR="0030698B">
        <w:tblPrEx>
          <w:tblCellMar>
            <w:top w:w="0" w:type="dxa"/>
            <w:bottom w:w="0" w:type="dxa"/>
          </w:tblCellMar>
        </w:tblPrEx>
        <w:trPr>
          <w:trHeight w:hRule="exact" w:val="504"/>
          <w:jc w:val="center"/>
        </w:trPr>
        <w:tc>
          <w:tcPr>
            <w:tcW w:w="509"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30698B" w:rsidRDefault="005A1B44">
            <w:pPr>
              <w:pStyle w:val="Style2"/>
              <w:framePr w:w="8808" w:wrap="notBeside" w:vAnchor="text" w:hAnchor="text" w:xAlign="center" w:y="1"/>
              <w:shd w:val="clear" w:color="auto" w:fill="auto"/>
              <w:spacing w:line="230" w:lineRule="exact"/>
              <w:ind w:firstLine="0"/>
            </w:pPr>
            <w:r>
              <w:rPr>
                <w:rStyle w:val="CharStyle76"/>
              </w:rPr>
              <w:t>podkarpackiego -US Przeworsk</w:t>
            </w:r>
          </w:p>
        </w:tc>
        <w:tc>
          <w:tcPr>
            <w:tcW w:w="1354"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771" w:type="dxa"/>
            <w:tcBorders>
              <w:top w:val="single" w:sz="4" w:space="0" w:color="auto"/>
              <w:left w:val="single" w:sz="4" w:space="0" w:color="auto"/>
              <w:right w:val="single" w:sz="4" w:space="0" w:color="auto"/>
            </w:tcBorders>
            <w:shd w:val="clear" w:color="auto" w:fill="FFFFFF"/>
          </w:tcPr>
          <w:p w:rsidR="0030698B" w:rsidRDefault="0030698B">
            <w:pPr>
              <w:framePr w:w="8808" w:wrap="notBeside" w:vAnchor="text" w:hAnchor="text" w:xAlign="center" w:y="1"/>
              <w:rPr>
                <w:sz w:val="10"/>
                <w:szCs w:val="10"/>
              </w:rPr>
            </w:pPr>
          </w:p>
        </w:tc>
      </w:tr>
      <w:tr w:rsidR="0030698B">
        <w:tblPrEx>
          <w:tblCellMar>
            <w:top w:w="0" w:type="dxa"/>
            <w:bottom w:w="0" w:type="dxa"/>
          </w:tblCellMar>
        </w:tblPrEx>
        <w:trPr>
          <w:trHeight w:hRule="exact" w:val="277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133.</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LAS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pPr>
            <w:r>
              <w:rPr>
                <w:rStyle w:val="CharStyle76"/>
              </w:rPr>
              <w:t>IAS Rzeszów I</w:t>
            </w:r>
          </w:p>
          <w:p w:rsidR="0030698B" w:rsidRDefault="005A1B44">
            <w:pPr>
              <w:pStyle w:val="Style2"/>
              <w:framePr w:w="8808" w:wrap="notBeside" w:vAnchor="text" w:hAnchor="text" w:xAlign="center" w:y="1"/>
              <w:shd w:val="clear" w:color="auto" w:fill="auto"/>
              <w:spacing w:line="226" w:lineRule="exact"/>
              <w:ind w:firstLine="0"/>
            </w:pPr>
            <w:r>
              <w:rPr>
                <w:rStyle w:val="CharStyle77"/>
              </w:rPr>
              <w:t xml:space="preserve">USiUCS </w:t>
            </w:r>
            <w:r>
              <w:rPr>
                <w:rStyle w:val="CharStyle76"/>
              </w:rPr>
              <w:t>Rzeszów sieci LAN</w:t>
            </w:r>
          </w:p>
        </w:tc>
        <w:tc>
          <w:tcPr>
            <w:tcW w:w="219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6" w:lineRule="exact"/>
              <w:ind w:firstLine="0"/>
            </w:pPr>
            <w:r>
              <w:rPr>
                <w:rStyle w:val="CharStyle76"/>
              </w:rPr>
              <w:t>Modernizacja wewnętrznej instalacji teledacyjnej i zasilającej</w:t>
            </w:r>
          </w:p>
          <w:p w:rsidR="0030698B" w:rsidRDefault="005A1B44">
            <w:pPr>
              <w:pStyle w:val="Style2"/>
              <w:framePr w:w="8808" w:wrap="notBeside" w:vAnchor="text" w:hAnchor="text" w:xAlign="center" w:y="1"/>
              <w:shd w:val="clear" w:color="auto" w:fill="auto"/>
              <w:spacing w:line="226" w:lineRule="exact"/>
              <w:ind w:firstLine="0"/>
            </w:pPr>
            <w:r>
              <w:rPr>
                <w:rStyle w:val="CharStyle76"/>
              </w:rPr>
              <w:t xml:space="preserve">w lokalizacjach urzędów skarbowych i Urzędu Celno- Skarbowego województwa podkarpackiego - Pierwszy </w:t>
            </w:r>
            <w:r>
              <w:rPr>
                <w:rStyle w:val="CharStyle76"/>
                <w:lang w:val="en-US" w:eastAsia="en-US" w:bidi="en-US"/>
              </w:rPr>
              <w:t xml:space="preserve">US </w:t>
            </w:r>
            <w:r>
              <w:rPr>
                <w:rStyle w:val="CharStyle76"/>
              </w:rPr>
              <w:t>i PUCS Rzeszów Podwisłocze 42</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29"/>
              </w:rPr>
              <w:t>179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2419"/>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134.</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IAS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pPr>
            <w:r>
              <w:rPr>
                <w:rStyle w:val="CharStyle76"/>
              </w:rPr>
              <w:t>IAS Rzeszów US Stalowa Wola sieci LAN</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6"/>
              </w:rPr>
              <w:t xml:space="preserve">Modernizacja wewnętrznej instalacji teledacyjnej i </w:t>
            </w:r>
            <w:r>
              <w:rPr>
                <w:rStyle w:val="CharStyle76"/>
              </w:rPr>
              <w:t>zasilającej w lokalizacjach urzędów skarbowych i Urzędu Celno-Skarbowego województwa podkarpackiego -US Stalowa Wola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29"/>
              </w:rPr>
              <w:t>249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293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135.</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IAS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pPr>
            <w:r>
              <w:rPr>
                <w:rStyle w:val="CharStyle76"/>
              </w:rPr>
              <w:t>IAS Rzeszów</w:t>
            </w:r>
          </w:p>
          <w:p w:rsidR="0030698B" w:rsidRDefault="005A1B44">
            <w:pPr>
              <w:pStyle w:val="Style2"/>
              <w:framePr w:w="8808" w:wrap="notBeside" w:vAnchor="text" w:hAnchor="text" w:xAlign="center" w:y="1"/>
              <w:shd w:val="clear" w:color="auto" w:fill="auto"/>
              <w:spacing w:line="226" w:lineRule="exact"/>
              <w:ind w:firstLine="0"/>
            </w:pPr>
            <w:r>
              <w:rPr>
                <w:rStyle w:val="CharStyle76"/>
              </w:rPr>
              <w:t>PUS Rzeszów sieci LAN</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pPr>
            <w:r>
              <w:rPr>
                <w:rStyle w:val="CharStyle76"/>
              </w:rPr>
              <w:t>Modernizacja wewnętrznej instalacji teledacyjnej i zasilającej</w:t>
            </w:r>
          </w:p>
          <w:p w:rsidR="0030698B" w:rsidRDefault="005A1B44">
            <w:pPr>
              <w:pStyle w:val="Style2"/>
              <w:framePr w:w="8808" w:wrap="notBeside" w:vAnchor="text" w:hAnchor="text" w:xAlign="center" w:y="1"/>
              <w:shd w:val="clear" w:color="auto" w:fill="auto"/>
              <w:spacing w:line="226" w:lineRule="exact"/>
              <w:ind w:firstLine="0"/>
            </w:pPr>
            <w:r>
              <w:rPr>
                <w:rStyle w:val="CharStyle76"/>
              </w:rPr>
              <w:t xml:space="preserve">w lokalizacjach </w:t>
            </w:r>
            <w:r>
              <w:rPr>
                <w:rStyle w:val="CharStyle76"/>
              </w:rPr>
              <w:t>urzędów skarbowych i Urzędu Celno- Skarbowego województwa podkarpackiego - Podkarpacki US</w:t>
            </w:r>
          </w:p>
          <w:p w:rsidR="0030698B" w:rsidRDefault="005A1B44">
            <w:pPr>
              <w:pStyle w:val="Style2"/>
              <w:framePr w:w="8808" w:wrap="notBeside" w:vAnchor="text" w:hAnchor="text" w:xAlign="center" w:y="1"/>
              <w:shd w:val="clear" w:color="auto" w:fill="auto"/>
              <w:spacing w:line="226" w:lineRule="exact"/>
              <w:ind w:firstLine="0"/>
            </w:pPr>
            <w:r>
              <w:rPr>
                <w:rStyle w:val="CharStyle76"/>
              </w:rPr>
              <w:t>Rzeszów Geodetów 1</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29"/>
              </w:rPr>
              <w:t>78</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300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136.</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LAS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6"/>
              </w:rPr>
              <w:t>IAS Rzeszów</w:t>
            </w:r>
          </w:p>
          <w:p w:rsidR="0030698B" w:rsidRDefault="005A1B44">
            <w:pPr>
              <w:pStyle w:val="Style2"/>
              <w:framePr w:w="8808" w:wrap="notBeside" w:vAnchor="text" w:hAnchor="text" w:xAlign="center" w:y="1"/>
              <w:shd w:val="clear" w:color="auto" w:fill="auto"/>
              <w:spacing w:line="230" w:lineRule="exact"/>
              <w:ind w:firstLine="0"/>
            </w:pPr>
            <w:r>
              <w:rPr>
                <w:rStyle w:val="CharStyle76"/>
              </w:rPr>
              <w:t>UCS Rzeszów sieci LAN</w:t>
            </w:r>
          </w:p>
        </w:tc>
        <w:tc>
          <w:tcPr>
            <w:tcW w:w="219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pPr>
            <w:r>
              <w:rPr>
                <w:rStyle w:val="CharStyle76"/>
              </w:rPr>
              <w:t>Modernizacja wewnętrznej instalacji teledacyjnej i zasilającej</w:t>
            </w:r>
          </w:p>
          <w:p w:rsidR="0030698B" w:rsidRDefault="005A1B44">
            <w:pPr>
              <w:pStyle w:val="Style2"/>
              <w:framePr w:w="8808" w:wrap="notBeside" w:vAnchor="text" w:hAnchor="text" w:xAlign="center" w:y="1"/>
              <w:shd w:val="clear" w:color="auto" w:fill="auto"/>
              <w:spacing w:line="226" w:lineRule="exact"/>
              <w:ind w:firstLine="0"/>
            </w:pPr>
            <w:r>
              <w:rPr>
                <w:rStyle w:val="CharStyle76"/>
              </w:rPr>
              <w:t xml:space="preserve">w lokalizacjach urzędów </w:t>
            </w:r>
            <w:r>
              <w:rPr>
                <w:rStyle w:val="CharStyle76"/>
              </w:rPr>
              <w:t>skarbowych i Urzędu Celno- Skarbowego województwa podkarpackiego - PUCS Rzeszów Geodetów 1</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29"/>
              </w:rPr>
              <w:t>116</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1234"/>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137.</w:t>
            </w:r>
          </w:p>
        </w:tc>
        <w:tc>
          <w:tcPr>
            <w:tcW w:w="139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6"/>
              </w:rPr>
              <w:t>LAS Rzeszów</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pPr>
            <w:r>
              <w:rPr>
                <w:rStyle w:val="CharStyle76"/>
              </w:rPr>
              <w:t>IAS Rzeszów</w:t>
            </w:r>
          </w:p>
          <w:p w:rsidR="0030698B" w:rsidRDefault="005A1B44">
            <w:pPr>
              <w:pStyle w:val="Style2"/>
              <w:framePr w:w="8808" w:wrap="notBeside" w:vAnchor="text" w:hAnchor="text" w:xAlign="center" w:y="1"/>
              <w:shd w:val="clear" w:color="auto" w:fill="auto"/>
              <w:spacing w:line="226" w:lineRule="exact"/>
              <w:ind w:firstLine="0"/>
            </w:pPr>
            <w:r>
              <w:rPr>
                <w:rStyle w:val="CharStyle76"/>
              </w:rPr>
              <w:t>UCS Jasło sieci LAN</w:t>
            </w:r>
          </w:p>
        </w:tc>
        <w:tc>
          <w:tcPr>
            <w:tcW w:w="219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08" w:wrap="notBeside" w:vAnchor="text" w:hAnchor="text" w:xAlign="center" w:y="1"/>
              <w:shd w:val="clear" w:color="auto" w:fill="auto"/>
              <w:spacing w:line="230" w:lineRule="exact"/>
              <w:ind w:firstLine="0"/>
            </w:pPr>
            <w:r>
              <w:rPr>
                <w:rStyle w:val="CharStyle76"/>
              </w:rPr>
              <w:t>w lokalizacjach urzędów</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29"/>
              </w:rPr>
              <w:t>112</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30"/>
              </w:rPr>
              <w:t>12</w:t>
            </w:r>
          </w:p>
        </w:tc>
      </w:tr>
    </w:tbl>
    <w:p w:rsidR="0030698B" w:rsidRDefault="0030698B">
      <w:pPr>
        <w:framePr w:w="880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82"/>
        <w:gridCol w:w="1584"/>
        <w:gridCol w:w="2203"/>
        <w:gridCol w:w="1354"/>
        <w:gridCol w:w="1795"/>
      </w:tblGrid>
      <w:tr w:rsidR="0030698B">
        <w:tblPrEx>
          <w:tblCellMar>
            <w:top w:w="0" w:type="dxa"/>
            <w:bottom w:w="0" w:type="dxa"/>
          </w:tblCellMar>
        </w:tblPrEx>
        <w:trPr>
          <w:trHeight w:hRule="exact" w:val="1075"/>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lastRenderedPageBreak/>
              <w:t>Lp.</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left="120" w:firstLine="0"/>
              <w:jc w:val="center"/>
            </w:pPr>
            <w:r>
              <w:rPr>
                <w:rStyle w:val="CharStyle76"/>
              </w:rPr>
              <w:t>Nazwa</w:t>
            </w:r>
          </w:p>
          <w:p w:rsidR="0030698B" w:rsidRDefault="005A1B44">
            <w:pPr>
              <w:pStyle w:val="Style2"/>
              <w:framePr w:w="8827"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6" w:lineRule="exact"/>
              <w:ind w:left="80" w:firstLine="0"/>
              <w:jc w:val="center"/>
            </w:pPr>
            <w:r>
              <w:rPr>
                <w:rStyle w:val="CharStyle76"/>
              </w:rPr>
              <w:t>Nazwa skrócona zadania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30" w:lineRule="exact"/>
              <w:ind w:left="480" w:firstLine="0"/>
            </w:pPr>
            <w:r>
              <w:rPr>
                <w:rStyle w:val="CharStyle76"/>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left="40" w:firstLine="0"/>
              <w:jc w:val="center"/>
            </w:pPr>
            <w:r>
              <w:rPr>
                <w:rStyle w:val="CharStyle76"/>
              </w:rPr>
              <w:t>Wartość wydatków PI, WKI</w:t>
            </w:r>
          </w:p>
          <w:p w:rsidR="0030698B" w:rsidRDefault="005A1B44">
            <w:pPr>
              <w:pStyle w:val="Style2"/>
              <w:framePr w:w="8827" w:wrap="notBeside" w:vAnchor="text" w:hAnchor="text" w:xAlign="center" w:y="1"/>
              <w:shd w:val="clear" w:color="auto" w:fill="auto"/>
              <w:spacing w:line="230" w:lineRule="exact"/>
              <w:ind w:left="40" w:firstLine="0"/>
              <w:jc w:val="center"/>
            </w:pPr>
            <w:r>
              <w:rPr>
                <w:rStyle w:val="CharStyle76"/>
              </w:rPr>
              <w:t>(w tys. zł)</w:t>
            </w:r>
          </w:p>
        </w:tc>
        <w:tc>
          <w:tcPr>
            <w:tcW w:w="179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left="60" w:firstLine="0"/>
              <w:jc w:val="center"/>
            </w:pPr>
            <w:r>
              <w:rPr>
                <w:rStyle w:val="CharStyle76"/>
              </w:rPr>
              <w:t>Kwota wydatków w 2020 r.</w:t>
            </w:r>
          </w:p>
          <w:p w:rsidR="0030698B" w:rsidRDefault="005A1B44">
            <w:pPr>
              <w:pStyle w:val="Style2"/>
              <w:framePr w:w="8827" w:wrap="notBeside" w:vAnchor="text" w:hAnchor="text" w:xAlign="center" w:y="1"/>
              <w:shd w:val="clear" w:color="auto" w:fill="auto"/>
              <w:spacing w:line="230" w:lineRule="exact"/>
              <w:ind w:left="60" w:firstLine="0"/>
              <w:jc w:val="center"/>
            </w:pPr>
            <w:r>
              <w:rPr>
                <w:rStyle w:val="CharStyle76"/>
              </w:rPr>
              <w:t>(w tys. zł)</w:t>
            </w:r>
          </w:p>
        </w:tc>
      </w:tr>
      <w:tr w:rsidR="0030698B">
        <w:tblPrEx>
          <w:tblCellMar>
            <w:top w:w="0" w:type="dxa"/>
            <w:bottom w:w="0" w:type="dxa"/>
          </w:tblCellMar>
        </w:tblPrEx>
        <w:trPr>
          <w:trHeight w:hRule="exact" w:val="1392"/>
          <w:jc w:val="center"/>
        </w:trPr>
        <w:tc>
          <w:tcPr>
            <w:tcW w:w="509" w:type="dxa"/>
            <w:tcBorders>
              <w:top w:val="single" w:sz="4" w:space="0" w:color="auto"/>
              <w:left w:val="single" w:sz="4" w:space="0" w:color="auto"/>
            </w:tcBorders>
            <w:shd w:val="clear" w:color="auto" w:fill="FFFFFF"/>
          </w:tcPr>
          <w:p w:rsidR="0030698B" w:rsidRDefault="0030698B">
            <w:pPr>
              <w:framePr w:w="8827"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30698B" w:rsidRDefault="0030698B">
            <w:pPr>
              <w:framePr w:w="8827"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rsidR="0030698B" w:rsidRDefault="0030698B">
            <w:pPr>
              <w:framePr w:w="8827" w:wrap="notBeside" w:vAnchor="text" w:hAnchor="text" w:xAlign="center" w:y="1"/>
              <w:rPr>
                <w:sz w:val="10"/>
                <w:szCs w:val="10"/>
              </w:rPr>
            </w:pP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firstLine="0"/>
            </w:pPr>
            <w:r>
              <w:rPr>
                <w:rStyle w:val="CharStyle76"/>
              </w:rPr>
              <w:t>skarbowych i Urzędu Celno- Skarbowego województwa podkarpackiego - PUCS Jasło 3 Maja 30</w:t>
            </w:r>
          </w:p>
        </w:tc>
        <w:tc>
          <w:tcPr>
            <w:tcW w:w="1354" w:type="dxa"/>
            <w:tcBorders>
              <w:top w:val="single" w:sz="4" w:space="0" w:color="auto"/>
              <w:left w:val="single" w:sz="4" w:space="0" w:color="auto"/>
            </w:tcBorders>
            <w:shd w:val="clear" w:color="auto" w:fill="FFFFFF"/>
          </w:tcPr>
          <w:p w:rsidR="0030698B" w:rsidRDefault="0030698B">
            <w:pPr>
              <w:framePr w:w="8827" w:wrap="notBeside" w:vAnchor="text" w:hAnchor="text" w:xAlign="center" w:y="1"/>
              <w:rPr>
                <w:sz w:val="10"/>
                <w:szCs w:val="10"/>
              </w:rPr>
            </w:pPr>
          </w:p>
        </w:tc>
        <w:tc>
          <w:tcPr>
            <w:tcW w:w="1795" w:type="dxa"/>
            <w:tcBorders>
              <w:top w:val="single" w:sz="4" w:space="0" w:color="auto"/>
              <w:left w:val="single" w:sz="4" w:space="0" w:color="auto"/>
              <w:right w:val="single" w:sz="4" w:space="0" w:color="auto"/>
            </w:tcBorders>
            <w:shd w:val="clear" w:color="auto" w:fill="FFFFFF"/>
          </w:tcPr>
          <w:p w:rsidR="0030698B" w:rsidRDefault="0030698B">
            <w:pPr>
              <w:framePr w:w="8827" w:wrap="notBeside" w:vAnchor="text" w:hAnchor="text" w:xAlign="center" w:y="1"/>
              <w:rPr>
                <w:sz w:val="10"/>
                <w:szCs w:val="10"/>
              </w:rPr>
            </w:pPr>
          </w:p>
        </w:tc>
      </w:tr>
      <w:tr w:rsidR="0030698B">
        <w:tblPrEx>
          <w:tblCellMar>
            <w:top w:w="0" w:type="dxa"/>
            <w:bottom w:w="0" w:type="dxa"/>
          </w:tblCellMar>
        </w:tblPrEx>
        <w:trPr>
          <w:trHeight w:hRule="exact" w:val="2779"/>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138.</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IAS Rzeszów</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6" w:lineRule="exact"/>
              <w:ind w:firstLine="0"/>
            </w:pPr>
            <w:r>
              <w:rPr>
                <w:rStyle w:val="CharStyle76"/>
              </w:rPr>
              <w:t xml:space="preserve">IAS </w:t>
            </w:r>
            <w:r>
              <w:rPr>
                <w:rStyle w:val="CharStyle76"/>
              </w:rPr>
              <w:t>Rzeszów</w:t>
            </w:r>
          </w:p>
          <w:p w:rsidR="0030698B" w:rsidRDefault="005A1B44">
            <w:pPr>
              <w:pStyle w:val="Style2"/>
              <w:framePr w:w="8827" w:wrap="notBeside" w:vAnchor="text" w:hAnchor="text" w:xAlign="center" w:y="1"/>
              <w:shd w:val="clear" w:color="auto" w:fill="auto"/>
              <w:spacing w:line="226" w:lineRule="exact"/>
              <w:ind w:firstLine="0"/>
            </w:pPr>
            <w:r>
              <w:rPr>
                <w:rStyle w:val="CharStyle76"/>
              </w:rPr>
              <w:t>UCS OC</w:t>
            </w:r>
          </w:p>
          <w:p w:rsidR="0030698B" w:rsidRDefault="005A1B44">
            <w:pPr>
              <w:pStyle w:val="Style2"/>
              <w:framePr w:w="8827" w:wrap="notBeside" w:vAnchor="text" w:hAnchor="text" w:xAlign="center" w:y="1"/>
              <w:shd w:val="clear" w:color="auto" w:fill="auto"/>
              <w:spacing w:line="226" w:lineRule="exact"/>
              <w:ind w:firstLine="0"/>
            </w:pPr>
            <w:r>
              <w:rPr>
                <w:rStyle w:val="CharStyle76"/>
              </w:rPr>
              <w:t>Przemyśl</w:t>
            </w:r>
          </w:p>
          <w:p w:rsidR="0030698B" w:rsidRDefault="005A1B44">
            <w:pPr>
              <w:pStyle w:val="Style2"/>
              <w:framePr w:w="8827" w:wrap="notBeside" w:vAnchor="text" w:hAnchor="text" w:xAlign="center" w:y="1"/>
              <w:shd w:val="clear" w:color="auto" w:fill="auto"/>
              <w:spacing w:line="226" w:lineRule="exact"/>
              <w:ind w:firstLine="0"/>
            </w:pPr>
            <w:r>
              <w:rPr>
                <w:rStyle w:val="CharStyle76"/>
              </w:rPr>
              <w:t>Pocztowy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firstLine="0"/>
            </w:pPr>
            <w:r>
              <w:rPr>
                <w:rStyle w:val="CharStyle76"/>
              </w:rPr>
              <w:t>Modernizacja wewnętrznej instalacji teledacyjnej i zasilającej</w:t>
            </w:r>
          </w:p>
          <w:p w:rsidR="0030698B" w:rsidRDefault="005A1B44">
            <w:pPr>
              <w:pStyle w:val="Style2"/>
              <w:framePr w:w="8827" w:wrap="notBeside" w:vAnchor="text" w:hAnchor="text" w:xAlign="center" w:y="1"/>
              <w:shd w:val="clear" w:color="auto" w:fill="auto"/>
              <w:spacing w:line="230" w:lineRule="exact"/>
              <w:ind w:firstLine="0"/>
            </w:pPr>
            <w:r>
              <w:rPr>
                <w:rStyle w:val="CharStyle76"/>
              </w:rPr>
              <w:t>w lokalizacjach urzędów skarbowych i Urzędu Celno- Skarbowego województwa podkarpackiego - OC Przemyśl - MW Poczta Polska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29"/>
              </w:rPr>
              <w:t>85</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30"/>
              </w:rPr>
              <w:t>12</w:t>
            </w:r>
          </w:p>
        </w:tc>
      </w:tr>
      <w:tr w:rsidR="0030698B">
        <w:tblPrEx>
          <w:tblCellMar>
            <w:top w:w="0" w:type="dxa"/>
            <w:bottom w:w="0" w:type="dxa"/>
          </w:tblCellMar>
        </w:tblPrEx>
        <w:trPr>
          <w:trHeight w:hRule="exact" w:val="136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139.</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30" w:lineRule="exact"/>
              <w:ind w:firstLine="0"/>
            </w:pPr>
            <w:r>
              <w:rPr>
                <w:rStyle w:val="CharStyle76"/>
              </w:rPr>
              <w:t>IAS</w:t>
            </w:r>
            <w:r>
              <w:rPr>
                <w:rStyle w:val="CharStyle76"/>
              </w:rPr>
              <w:t xml:space="preserve"> Szczecin skaner rtg stacjonarny mpg Szczecin Łasztownia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6" w:lineRule="exact"/>
              <w:ind w:firstLine="0"/>
            </w:pPr>
            <w:r>
              <w:rPr>
                <w:rStyle w:val="CharStyle76"/>
              </w:rPr>
              <w:t>Dostawa skanera RTG wraz z budową infrastruktury towarzyszącej w Łasztowni</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29"/>
              </w:rPr>
              <w:t>12 500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30"/>
              </w:rPr>
              <w:t>12 460</w:t>
            </w:r>
          </w:p>
        </w:tc>
      </w:tr>
      <w:tr w:rsidR="0030698B">
        <w:tblPrEx>
          <w:tblCellMar>
            <w:top w:w="0" w:type="dxa"/>
            <w:bottom w:w="0" w:type="dxa"/>
          </w:tblCellMar>
        </w:tblPrEx>
        <w:trPr>
          <w:trHeight w:hRule="exact" w:val="1162"/>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140.</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firstLine="0"/>
            </w:pPr>
            <w:r>
              <w:rPr>
                <w:rStyle w:val="CharStyle76"/>
              </w:rPr>
              <w:t>IAS Szczecin skaner rtg stacjonarny mpg Świnoujście</w:t>
            </w:r>
          </w:p>
        </w:tc>
        <w:tc>
          <w:tcPr>
            <w:tcW w:w="2203" w:type="dxa"/>
            <w:tcBorders>
              <w:top w:val="single" w:sz="4" w:space="0" w:color="auto"/>
              <w:left w:val="single" w:sz="4" w:space="0" w:color="auto"/>
            </w:tcBorders>
            <w:shd w:val="clear" w:color="auto" w:fill="FFFFFF"/>
          </w:tcPr>
          <w:p w:rsidR="0030698B" w:rsidRDefault="005A1B44">
            <w:pPr>
              <w:pStyle w:val="Style2"/>
              <w:framePr w:w="8827" w:wrap="notBeside" w:vAnchor="text" w:hAnchor="text" w:xAlign="center" w:y="1"/>
              <w:shd w:val="clear" w:color="auto" w:fill="auto"/>
              <w:spacing w:line="226" w:lineRule="exact"/>
              <w:ind w:firstLine="0"/>
            </w:pPr>
            <w:r>
              <w:rPr>
                <w:rStyle w:val="CharStyle76"/>
              </w:rPr>
              <w:t xml:space="preserve">Dostawa skanera RTG wraz z budową </w:t>
            </w:r>
            <w:r>
              <w:rPr>
                <w:rStyle w:val="CharStyle76"/>
              </w:rPr>
              <w:t>infrastruktury towarzyszącej w Świnoujściu</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29"/>
              </w:rPr>
              <w:t>12 500</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30"/>
              </w:rPr>
              <w:t>12 460</w:t>
            </w:r>
          </w:p>
        </w:tc>
      </w:tr>
      <w:tr w:rsidR="0030698B">
        <w:tblPrEx>
          <w:tblCellMar>
            <w:top w:w="0" w:type="dxa"/>
            <w:bottom w:w="0" w:type="dxa"/>
          </w:tblCellMar>
        </w:tblPrEx>
        <w:trPr>
          <w:trHeight w:hRule="exact" w:val="2088"/>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141.</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35" w:lineRule="exact"/>
              <w:ind w:firstLine="0"/>
            </w:pPr>
            <w:r>
              <w:rPr>
                <w:rStyle w:val="CharStyle76"/>
              </w:rPr>
              <w:t>IAS Szczecin</w:t>
            </w:r>
          </w:p>
          <w:p w:rsidR="0030698B" w:rsidRDefault="005A1B44">
            <w:pPr>
              <w:pStyle w:val="Style2"/>
              <w:framePr w:w="8827" w:wrap="notBeside" w:vAnchor="text" w:hAnchor="text" w:xAlign="center" w:y="1"/>
              <w:shd w:val="clear" w:color="auto" w:fill="auto"/>
              <w:spacing w:line="235" w:lineRule="exact"/>
              <w:ind w:firstLine="0"/>
            </w:pPr>
            <w:r>
              <w:rPr>
                <w:rStyle w:val="CharStyle76"/>
              </w:rPr>
              <w:t xml:space="preserve">IAS </w:t>
            </w:r>
            <w:r>
              <w:rPr>
                <w:rStyle w:val="CharStyle76"/>
                <w:lang w:val="en-US" w:eastAsia="en-US" w:bidi="en-US"/>
              </w:rPr>
              <w:t xml:space="preserve">Roosevelta </w:t>
            </w:r>
            <w:r>
              <w:rPr>
                <w:rStyle w:val="CharStyle76"/>
              </w:rPr>
              <w:t>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firstLine="0"/>
            </w:pPr>
            <w:r>
              <w:rPr>
                <w:rStyle w:val="CharStyle76"/>
              </w:rPr>
              <w:t>Modernizacja i rozbudowa sieci lokalnych LAN w obiektach KAS woj. zachodniopomorskiego - Izba Administracji Skarbowej, ul.</w:t>
            </w:r>
          </w:p>
          <w:p w:rsidR="0030698B" w:rsidRDefault="005A1B44">
            <w:pPr>
              <w:pStyle w:val="Style2"/>
              <w:framePr w:w="8827" w:wrap="notBeside" w:vAnchor="text" w:hAnchor="text" w:xAlign="center" w:y="1"/>
              <w:shd w:val="clear" w:color="auto" w:fill="auto"/>
              <w:spacing w:line="230" w:lineRule="exact"/>
              <w:ind w:firstLine="0"/>
            </w:pPr>
            <w:r>
              <w:rPr>
                <w:rStyle w:val="CharStyle76"/>
                <w:lang w:val="en-US" w:eastAsia="en-US" w:bidi="en-US"/>
              </w:rPr>
              <w:t xml:space="preserve">Roosevelta </w:t>
            </w:r>
            <w:r>
              <w:rPr>
                <w:rStyle w:val="CharStyle76"/>
              </w:rPr>
              <w:t xml:space="preserve">1,2, </w:t>
            </w:r>
            <w:r>
              <w:rPr>
                <w:rStyle w:val="CharStyle76"/>
              </w:rPr>
              <w:t>70-525 Szczecin</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29"/>
              </w:rPr>
              <w:t>2 106</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30"/>
              </w:rPr>
              <w:t>118</w:t>
            </w:r>
          </w:p>
        </w:tc>
      </w:tr>
      <w:tr w:rsidR="0030698B">
        <w:tblPrEx>
          <w:tblCellMar>
            <w:top w:w="0" w:type="dxa"/>
            <w:bottom w:w="0" w:type="dxa"/>
          </w:tblCellMar>
        </w:tblPrEx>
        <w:trPr>
          <w:trHeight w:hRule="exact" w:val="208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142.</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30" w:lineRule="exact"/>
              <w:ind w:firstLine="0"/>
            </w:pPr>
            <w:r>
              <w:rPr>
                <w:rStyle w:val="CharStyle76"/>
              </w:rPr>
              <w:t>IAS Szczecin</w:t>
            </w:r>
          </w:p>
          <w:p w:rsidR="0030698B" w:rsidRDefault="005A1B44">
            <w:pPr>
              <w:pStyle w:val="Style2"/>
              <w:framePr w:w="8827" w:wrap="notBeside" w:vAnchor="text" w:hAnchor="text" w:xAlign="center" w:y="1"/>
              <w:shd w:val="clear" w:color="auto" w:fill="auto"/>
              <w:spacing w:line="230" w:lineRule="exact"/>
              <w:ind w:firstLine="0"/>
            </w:pPr>
            <w:r>
              <w:rPr>
                <w:rStyle w:val="CharStyle76"/>
              </w:rPr>
              <w:t>IAS Energetyków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firstLine="0"/>
            </w:pPr>
            <w:r>
              <w:rPr>
                <w:rStyle w:val="CharStyle76"/>
              </w:rPr>
              <w:t>Modernizacja i rozbudowa sieci lokalnych LAN w obiektach KAS woj. zachodniopomorskiego - Izba Administracji Skarbowej, ul. Energetyków 55, 70-656 Szczecin</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29"/>
              </w:rPr>
              <w:t>871</w:t>
            </w:r>
          </w:p>
        </w:tc>
        <w:tc>
          <w:tcPr>
            <w:tcW w:w="179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30"/>
              </w:rPr>
              <w:t>44</w:t>
            </w:r>
          </w:p>
        </w:tc>
      </w:tr>
      <w:tr w:rsidR="0030698B">
        <w:tblPrEx>
          <w:tblCellMar>
            <w:top w:w="0" w:type="dxa"/>
            <w:bottom w:w="0" w:type="dxa"/>
          </w:tblCellMar>
        </w:tblPrEx>
        <w:trPr>
          <w:trHeight w:hRule="exact" w:val="1646"/>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143.</w:t>
            </w:r>
          </w:p>
        </w:tc>
        <w:tc>
          <w:tcPr>
            <w:tcW w:w="138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22" w:lineRule="exact"/>
              <w:ind w:firstLine="0"/>
            </w:pPr>
            <w:r>
              <w:rPr>
                <w:rStyle w:val="CharStyle76"/>
              </w:rPr>
              <w:t xml:space="preserve">IAS </w:t>
            </w:r>
            <w:r>
              <w:rPr>
                <w:rStyle w:val="CharStyle76"/>
              </w:rPr>
              <w:t>Szczecin</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spacing w:line="230" w:lineRule="exact"/>
              <w:ind w:firstLine="0"/>
            </w:pPr>
            <w:r>
              <w:rPr>
                <w:rStyle w:val="CharStyle76"/>
              </w:rPr>
              <w:t>IAS Szczecin</w:t>
            </w:r>
          </w:p>
          <w:p w:rsidR="0030698B" w:rsidRDefault="005A1B44">
            <w:pPr>
              <w:pStyle w:val="Style2"/>
              <w:framePr w:w="8827" w:wrap="notBeside" w:vAnchor="text" w:hAnchor="text" w:xAlign="center" w:y="1"/>
              <w:shd w:val="clear" w:color="auto" w:fill="auto"/>
              <w:spacing w:line="230" w:lineRule="exact"/>
              <w:ind w:left="80" w:firstLine="0"/>
              <w:jc w:val="center"/>
            </w:pPr>
            <w:r>
              <w:rPr>
                <w:rStyle w:val="CharStyle76"/>
              </w:rPr>
              <w:t>UCS Lubieszyn bud. 3 sieci LAN</w:t>
            </w:r>
          </w:p>
        </w:tc>
        <w:tc>
          <w:tcPr>
            <w:tcW w:w="220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27" w:wrap="notBeside" w:vAnchor="text" w:hAnchor="text" w:xAlign="center" w:y="1"/>
              <w:shd w:val="clear" w:color="auto" w:fill="auto"/>
              <w:spacing w:line="230" w:lineRule="exact"/>
              <w:ind w:firstLine="0"/>
            </w:pPr>
            <w:r>
              <w:rPr>
                <w:rStyle w:val="CharStyle76"/>
              </w:rPr>
              <w:t>Modernizacja i rozbudowa sieci lokalnych LAN w obiektach KAS woj. zachodniopomorskiego - UCS Lubieszyn 11 i bud. 3, 72-002 Dołuje</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29"/>
              </w:rPr>
              <w:t>599</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27" w:wrap="notBeside" w:vAnchor="text" w:hAnchor="text" w:xAlign="center" w:y="1"/>
              <w:shd w:val="clear" w:color="auto" w:fill="auto"/>
              <w:ind w:firstLine="0"/>
              <w:jc w:val="right"/>
            </w:pPr>
            <w:r>
              <w:rPr>
                <w:rStyle w:val="CharStyle30"/>
              </w:rPr>
              <w:t>30</w:t>
            </w:r>
          </w:p>
        </w:tc>
      </w:tr>
    </w:tbl>
    <w:p w:rsidR="0030698B" w:rsidRDefault="0030698B">
      <w:pPr>
        <w:framePr w:w="8827"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1392"/>
        <w:gridCol w:w="1584"/>
        <w:gridCol w:w="2203"/>
        <w:gridCol w:w="1358"/>
        <w:gridCol w:w="1771"/>
      </w:tblGrid>
      <w:tr w:rsidR="0030698B">
        <w:tblPrEx>
          <w:tblCellMar>
            <w:top w:w="0" w:type="dxa"/>
            <w:bottom w:w="0" w:type="dxa"/>
          </w:tblCellMar>
        </w:tblPrEx>
        <w:trPr>
          <w:trHeight w:hRule="exact" w:val="1080"/>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lastRenderedPageBreak/>
              <w:t>Lp.</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right="20" w:firstLine="0"/>
              <w:jc w:val="center"/>
            </w:pPr>
            <w:r>
              <w:rPr>
                <w:rStyle w:val="CharStyle76"/>
              </w:rPr>
              <w:t>Nazwa</w:t>
            </w:r>
          </w:p>
          <w:p w:rsidR="0030698B" w:rsidRDefault="005A1B44">
            <w:pPr>
              <w:pStyle w:val="Style2"/>
              <w:framePr w:w="8822" w:wrap="notBeside" w:vAnchor="text" w:hAnchor="text" w:xAlign="center" w:y="1"/>
              <w:shd w:val="clear" w:color="auto" w:fill="auto"/>
              <w:spacing w:line="222" w:lineRule="exact"/>
              <w:ind w:firstLine="0"/>
            </w:pPr>
            <w:r>
              <w:rPr>
                <w:rStyle w:val="CharStyle76"/>
              </w:rPr>
              <w:t>jednostki KAS</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5" w:lineRule="exact"/>
              <w:ind w:left="40" w:firstLine="0"/>
              <w:jc w:val="center"/>
            </w:pPr>
            <w:r>
              <w:rPr>
                <w:rStyle w:val="CharStyle76"/>
              </w:rPr>
              <w:t>Nazwa skrócona zadania</w:t>
            </w:r>
          </w:p>
        </w:tc>
        <w:tc>
          <w:tcPr>
            <w:tcW w:w="2203"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5" w:lineRule="exact"/>
              <w:ind w:left="500" w:firstLine="0"/>
            </w:pPr>
            <w:r>
              <w:rPr>
                <w:rStyle w:val="CharStyle76"/>
              </w:rPr>
              <w:t xml:space="preserve">Nazwa zadania </w:t>
            </w:r>
            <w:r>
              <w:rPr>
                <w:rStyle w:val="CharStyle76"/>
              </w:rPr>
              <w:t>inwestycyjnego</w:t>
            </w:r>
          </w:p>
        </w:tc>
        <w:tc>
          <w:tcPr>
            <w:tcW w:w="1358"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right="20" w:firstLine="0"/>
              <w:jc w:val="center"/>
            </w:pPr>
            <w:r>
              <w:rPr>
                <w:rStyle w:val="CharStyle76"/>
              </w:rPr>
              <w:t>Wartość wydatków PI, WKI (w tys. zł)</w:t>
            </w:r>
          </w:p>
        </w:tc>
        <w:tc>
          <w:tcPr>
            <w:tcW w:w="177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jc w:val="center"/>
            </w:pPr>
            <w:r>
              <w:rPr>
                <w:rStyle w:val="CharStyle76"/>
              </w:rPr>
              <w:t>Kwota wydatków w 2020 r.</w:t>
            </w:r>
          </w:p>
          <w:p w:rsidR="0030698B" w:rsidRDefault="005A1B44">
            <w:pPr>
              <w:pStyle w:val="Style2"/>
              <w:framePr w:w="8822" w:wrap="notBeside" w:vAnchor="text" w:hAnchor="text" w:xAlign="center" w:y="1"/>
              <w:shd w:val="clear" w:color="auto" w:fill="auto"/>
              <w:spacing w:line="230" w:lineRule="exact"/>
              <w:ind w:firstLine="0"/>
              <w:jc w:val="center"/>
            </w:pPr>
            <w:r>
              <w:rPr>
                <w:rStyle w:val="CharStyle76"/>
              </w:rPr>
              <w:t>(w tys. zł)</w:t>
            </w:r>
          </w:p>
        </w:tc>
      </w:tr>
      <w:tr w:rsidR="0030698B">
        <w:tblPrEx>
          <w:tblCellMar>
            <w:top w:w="0" w:type="dxa"/>
            <w:bottom w:w="0" w:type="dxa"/>
          </w:tblCellMar>
        </w:tblPrEx>
        <w:trPr>
          <w:trHeight w:hRule="exact" w:val="161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144.</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Szczecin</w:t>
            </w:r>
          </w:p>
          <w:p w:rsidR="0030698B" w:rsidRDefault="005A1B44">
            <w:pPr>
              <w:pStyle w:val="Style2"/>
              <w:framePr w:w="8822" w:wrap="notBeside" w:vAnchor="text" w:hAnchor="text" w:xAlign="center" w:y="1"/>
              <w:shd w:val="clear" w:color="auto" w:fill="auto"/>
              <w:spacing w:line="230" w:lineRule="exact"/>
              <w:ind w:left="40" w:firstLine="0"/>
              <w:jc w:val="center"/>
            </w:pPr>
            <w:r>
              <w:rPr>
                <w:rStyle w:val="CharStyle76"/>
              </w:rPr>
              <w:t>UCS Lubieszyn bud. 5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 xml:space="preserve">Modernizacja i rozbudowa sieci lokalnych LAN w obiektach KLAS woj. zachodniopomorskiego - UCS Lubieszyn </w:t>
            </w:r>
            <w:r>
              <w:rPr>
                <w:rStyle w:val="CharStyle76"/>
              </w:rPr>
              <w:t>11 i, bud. 5, 72-002 Dołuje</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72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4</w:t>
            </w:r>
          </w:p>
        </w:tc>
      </w:tr>
      <w:tr w:rsidR="0030698B">
        <w:tblPrEx>
          <w:tblCellMar>
            <w:top w:w="0" w:type="dxa"/>
            <w:bottom w:w="0" w:type="dxa"/>
          </w:tblCellMar>
        </w:tblPrEx>
        <w:trPr>
          <w:trHeight w:hRule="exact" w:val="161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145.</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Szczecin</w:t>
            </w:r>
          </w:p>
          <w:p w:rsidR="0030698B" w:rsidRDefault="005A1B44">
            <w:pPr>
              <w:pStyle w:val="Style2"/>
              <w:framePr w:w="8822" w:wrap="notBeside" w:vAnchor="text" w:hAnchor="text" w:xAlign="center" w:y="1"/>
              <w:shd w:val="clear" w:color="auto" w:fill="auto"/>
              <w:spacing w:line="230" w:lineRule="exact"/>
              <w:ind w:firstLine="0"/>
            </w:pPr>
            <w:r>
              <w:rPr>
                <w:rStyle w:val="CharStyle76"/>
              </w:rPr>
              <w:t>UCS Koszalin sieci LAN</w:t>
            </w:r>
          </w:p>
        </w:tc>
        <w:tc>
          <w:tcPr>
            <w:tcW w:w="2203" w:type="dxa"/>
            <w:tcBorders>
              <w:top w:val="single" w:sz="4" w:space="0" w:color="auto"/>
              <w:left w:val="single" w:sz="4" w:space="0" w:color="auto"/>
            </w:tcBorders>
            <w:shd w:val="clear" w:color="auto" w:fill="FFFFFF"/>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w obiektach KAS woj. zachodniopomorskiego - UCS ul. Zwycięstwa 140, 75-613 Koszalin</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1 081</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65</w:t>
            </w:r>
          </w:p>
        </w:tc>
      </w:tr>
      <w:tr w:rsidR="0030698B">
        <w:tblPrEx>
          <w:tblCellMar>
            <w:top w:w="0" w:type="dxa"/>
            <w:bottom w:w="0" w:type="dxa"/>
          </w:tblCellMar>
        </w:tblPrEx>
        <w:trPr>
          <w:trHeight w:hRule="exact" w:val="161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146.</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 xml:space="preserve">IAS </w:t>
            </w:r>
            <w:r>
              <w:rPr>
                <w:rStyle w:val="CharStyle76"/>
              </w:rPr>
              <w:t>Szczecin</w:t>
            </w:r>
          </w:p>
          <w:p w:rsidR="0030698B" w:rsidRDefault="005A1B44">
            <w:pPr>
              <w:pStyle w:val="Style2"/>
              <w:framePr w:w="8822" w:wrap="notBeside" w:vAnchor="text" w:hAnchor="text" w:xAlign="center" w:y="1"/>
              <w:shd w:val="clear" w:color="auto" w:fill="auto"/>
              <w:spacing w:line="230" w:lineRule="exact"/>
              <w:ind w:firstLine="0"/>
            </w:pPr>
            <w:r>
              <w:rPr>
                <w:rStyle w:val="CharStyle76"/>
              </w:rPr>
              <w:t>UCS Szczecin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Modernizacja i rozbudowa sieci lokalnych LAN w obiektach KAS woj. zachodniopomorskiego - UCS ul. Małopolska 44, 70-515 Szczecin</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2 035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103</w:t>
            </w:r>
          </w:p>
        </w:tc>
      </w:tr>
      <w:tr w:rsidR="0030698B">
        <w:tblPrEx>
          <w:tblCellMar>
            <w:top w:w="0" w:type="dxa"/>
            <w:bottom w:w="0" w:type="dxa"/>
          </w:tblCellMar>
        </w:tblPrEx>
        <w:trPr>
          <w:trHeight w:hRule="exact" w:val="161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147.</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0" w:lineRule="exact"/>
              <w:ind w:firstLine="0"/>
            </w:pPr>
            <w:r>
              <w:rPr>
                <w:rStyle w:val="CharStyle76"/>
              </w:rPr>
              <w:t>IAS Szczecin US Białogard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26" w:lineRule="exact"/>
              <w:ind w:firstLine="0"/>
            </w:pPr>
            <w:r>
              <w:rPr>
                <w:rStyle w:val="CharStyle76"/>
              </w:rPr>
              <w:t xml:space="preserve">Modernizacja i rozbudowa sieci </w:t>
            </w:r>
            <w:r>
              <w:rPr>
                <w:rStyle w:val="CharStyle76"/>
              </w:rPr>
              <w:t>lokalnych LAN w obiektach KAS woj. zachodniopomorskiego - US ul. Mickiewicza 3, 78-200 Białogard</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902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46</w:t>
            </w:r>
          </w:p>
        </w:tc>
      </w:tr>
      <w:tr w:rsidR="0030698B">
        <w:tblPrEx>
          <w:tblCellMar>
            <w:top w:w="0" w:type="dxa"/>
            <w:bottom w:w="0" w:type="dxa"/>
          </w:tblCellMar>
        </w:tblPrEx>
        <w:trPr>
          <w:trHeight w:hRule="exact" w:val="1622"/>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148.</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6" w:lineRule="exact"/>
              <w:ind w:firstLine="0"/>
            </w:pPr>
            <w:r>
              <w:rPr>
                <w:rStyle w:val="CharStyle76"/>
              </w:rPr>
              <w:t>IAS Szczecin US Choszczno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 xml:space="preserve">Modernizacja i rozbudowa sieci lokalnych LAN w obiektach KAS woj. zachodniopomorskiego - US ul. </w:t>
            </w:r>
            <w:r>
              <w:rPr>
                <w:rStyle w:val="CharStyle76"/>
              </w:rPr>
              <w:t>Lipcowa 16, 73- 200 Choszczno</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399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20</w:t>
            </w:r>
          </w:p>
        </w:tc>
      </w:tr>
      <w:tr w:rsidR="0030698B">
        <w:tblPrEx>
          <w:tblCellMar>
            <w:top w:w="0" w:type="dxa"/>
            <w:bottom w:w="0" w:type="dxa"/>
          </w:tblCellMar>
        </w:tblPrEx>
        <w:trPr>
          <w:trHeight w:hRule="exact" w:val="184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149.</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6" w:lineRule="exact"/>
              <w:ind w:firstLine="0"/>
            </w:pPr>
            <w:r>
              <w:rPr>
                <w:rStyle w:val="CharStyle76"/>
              </w:rPr>
              <w:t>IAS Szczecin US Drawsko Pom.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26" w:lineRule="exact"/>
              <w:ind w:firstLine="0"/>
            </w:pPr>
            <w:r>
              <w:rPr>
                <w:rStyle w:val="CharStyle76"/>
              </w:rPr>
              <w:t>Modernizacja i rozbudowa sieci lokalnych LAN w obiektach KAS woj. zachodniopomorskiego - US ul. Piłsudskiego 35- 37, 78-500 Drawsko Pomorskie</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829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42</w:t>
            </w:r>
          </w:p>
        </w:tc>
      </w:tr>
      <w:tr w:rsidR="0030698B">
        <w:tblPrEx>
          <w:tblCellMar>
            <w:top w:w="0" w:type="dxa"/>
            <w:bottom w:w="0" w:type="dxa"/>
          </w:tblCellMar>
        </w:tblPrEx>
        <w:trPr>
          <w:trHeight w:hRule="exact" w:val="1618"/>
          <w:jc w:val="center"/>
        </w:trPr>
        <w:tc>
          <w:tcPr>
            <w:tcW w:w="51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150.</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 xml:space="preserve">IAS </w:t>
            </w:r>
            <w:r>
              <w:rPr>
                <w:rStyle w:val="CharStyle76"/>
              </w:rPr>
              <w:t>Szczecin</w:t>
            </w:r>
          </w:p>
        </w:tc>
        <w:tc>
          <w:tcPr>
            <w:tcW w:w="1584"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6" w:lineRule="exact"/>
              <w:ind w:firstLine="0"/>
            </w:pPr>
            <w:r>
              <w:rPr>
                <w:rStyle w:val="CharStyle76"/>
              </w:rPr>
              <w:t>IAS Szczecin US Goleniów sieci LAN</w:t>
            </w:r>
          </w:p>
        </w:tc>
        <w:tc>
          <w:tcPr>
            <w:tcW w:w="2203" w:type="dxa"/>
            <w:tcBorders>
              <w:top w:val="single" w:sz="4" w:space="0" w:color="auto"/>
              <w:left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26" w:lineRule="exact"/>
              <w:ind w:firstLine="0"/>
            </w:pPr>
            <w:r>
              <w:rPr>
                <w:rStyle w:val="CharStyle76"/>
              </w:rPr>
              <w:t>Modernizacja i rozbudowa sieci lokalnych LAN w obiektach KAS woj. zachodniopomorskiego - US PI. Lotników 1, 72- 100 Goleniów</w:t>
            </w:r>
          </w:p>
        </w:tc>
        <w:tc>
          <w:tcPr>
            <w:tcW w:w="1358" w:type="dxa"/>
            <w:tcBorders>
              <w:top w:val="single" w:sz="4" w:space="0" w:color="auto"/>
              <w:lef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787</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40</w:t>
            </w:r>
          </w:p>
        </w:tc>
      </w:tr>
      <w:tr w:rsidR="0030698B">
        <w:tblPrEx>
          <w:tblCellMar>
            <w:top w:w="0" w:type="dxa"/>
            <w:bottom w:w="0" w:type="dxa"/>
          </w:tblCellMar>
        </w:tblPrEx>
        <w:trPr>
          <w:trHeight w:hRule="exact" w:val="1181"/>
          <w:jc w:val="center"/>
        </w:trPr>
        <w:tc>
          <w:tcPr>
            <w:tcW w:w="51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151.</w:t>
            </w:r>
          </w:p>
        </w:tc>
        <w:tc>
          <w:tcPr>
            <w:tcW w:w="139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22" w:lineRule="exact"/>
              <w:ind w:firstLine="0"/>
            </w:pPr>
            <w:r>
              <w:rPr>
                <w:rStyle w:val="CharStyle76"/>
              </w:rPr>
              <w:t>IAS Szczecin</w:t>
            </w:r>
          </w:p>
        </w:tc>
        <w:tc>
          <w:tcPr>
            <w:tcW w:w="158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spacing w:line="235" w:lineRule="exact"/>
              <w:ind w:firstLine="0"/>
            </w:pPr>
            <w:r>
              <w:rPr>
                <w:rStyle w:val="CharStyle76"/>
              </w:rPr>
              <w:t>IAS Szczecin US Gryfice sieci</w:t>
            </w:r>
          </w:p>
          <w:p w:rsidR="0030698B" w:rsidRDefault="005A1B44">
            <w:pPr>
              <w:pStyle w:val="Style2"/>
              <w:framePr w:w="8822" w:wrap="notBeside" w:vAnchor="text" w:hAnchor="text" w:xAlign="center" w:y="1"/>
              <w:shd w:val="clear" w:color="auto" w:fill="auto"/>
              <w:spacing w:line="235" w:lineRule="exact"/>
              <w:ind w:firstLine="0"/>
            </w:pPr>
            <w:r>
              <w:rPr>
                <w:rStyle w:val="CharStyle76"/>
              </w:rPr>
              <w:t>LAN</w:t>
            </w:r>
          </w:p>
        </w:tc>
        <w:tc>
          <w:tcPr>
            <w:tcW w:w="2203"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22" w:wrap="notBeside" w:vAnchor="text" w:hAnchor="text" w:xAlign="center" w:y="1"/>
              <w:shd w:val="clear" w:color="auto" w:fill="auto"/>
              <w:spacing w:line="230" w:lineRule="exact"/>
              <w:ind w:firstLine="0"/>
            </w:pPr>
            <w:r>
              <w:rPr>
                <w:rStyle w:val="CharStyle76"/>
              </w:rPr>
              <w:t xml:space="preserve">Modernizacja i rozbudowa </w:t>
            </w:r>
            <w:r>
              <w:rPr>
                <w:rStyle w:val="CharStyle76"/>
              </w:rPr>
              <w:t>sieci lokalnych LAN w obiektach KAS woj. zachodniopomorskiego -</w:t>
            </w:r>
          </w:p>
        </w:tc>
        <w:tc>
          <w:tcPr>
            <w:tcW w:w="135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29"/>
              </w:rPr>
              <w:t>847</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22" w:wrap="notBeside" w:vAnchor="text" w:hAnchor="text" w:xAlign="center" w:y="1"/>
              <w:shd w:val="clear" w:color="auto" w:fill="auto"/>
              <w:ind w:firstLine="0"/>
              <w:jc w:val="right"/>
            </w:pPr>
            <w:r>
              <w:rPr>
                <w:rStyle w:val="CharStyle30"/>
              </w:rPr>
              <w:t>43</w:t>
            </w:r>
          </w:p>
        </w:tc>
      </w:tr>
    </w:tbl>
    <w:p w:rsidR="0030698B" w:rsidRDefault="0030698B">
      <w:pPr>
        <w:framePr w:w="8822"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9"/>
        <w:gridCol w:w="1387"/>
        <w:gridCol w:w="1579"/>
        <w:gridCol w:w="2208"/>
        <w:gridCol w:w="1349"/>
        <w:gridCol w:w="1786"/>
      </w:tblGrid>
      <w:tr w:rsidR="0030698B">
        <w:tblPrEx>
          <w:tblCellMar>
            <w:top w:w="0" w:type="dxa"/>
            <w:bottom w:w="0" w:type="dxa"/>
          </w:tblCellMar>
        </w:tblPrEx>
        <w:trPr>
          <w:trHeight w:hRule="exact" w:val="1070"/>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lastRenderedPageBreak/>
              <w:t>Lp.</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left="120" w:firstLine="0"/>
              <w:jc w:val="center"/>
            </w:pPr>
            <w:r>
              <w:rPr>
                <w:rStyle w:val="CharStyle78"/>
              </w:rPr>
              <w:t>Nazwa</w:t>
            </w:r>
          </w:p>
          <w:p w:rsidR="0030698B" w:rsidRDefault="005A1B44">
            <w:pPr>
              <w:pStyle w:val="Style2"/>
              <w:framePr w:w="8808" w:wrap="notBeside" w:vAnchor="text" w:hAnchor="text" w:xAlign="center" w:y="1"/>
              <w:shd w:val="clear" w:color="auto" w:fill="auto"/>
              <w:spacing w:line="222" w:lineRule="exact"/>
              <w:ind w:firstLine="0"/>
            </w:pPr>
            <w:r>
              <w:rPr>
                <w:rStyle w:val="CharStyle78"/>
              </w:rPr>
              <w:t>jednostki KAS</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left="60" w:firstLine="0"/>
              <w:jc w:val="center"/>
            </w:pPr>
            <w:r>
              <w:rPr>
                <w:rStyle w:val="CharStyle78"/>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40" w:lineRule="exact"/>
              <w:ind w:left="480" w:firstLine="0"/>
            </w:pPr>
            <w:r>
              <w:rPr>
                <w:rStyle w:val="CharStyle78"/>
              </w:rPr>
              <w:t>Nazwa zadania inwestycyjnego</w:t>
            </w:r>
          </w:p>
        </w:tc>
        <w:tc>
          <w:tcPr>
            <w:tcW w:w="134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left="20" w:firstLine="0"/>
              <w:jc w:val="center"/>
            </w:pPr>
            <w:r>
              <w:rPr>
                <w:rStyle w:val="CharStyle78"/>
              </w:rPr>
              <w:t>Wartość wydatków PI, WKI</w:t>
            </w:r>
          </w:p>
          <w:p w:rsidR="0030698B" w:rsidRDefault="005A1B44">
            <w:pPr>
              <w:pStyle w:val="Style2"/>
              <w:framePr w:w="8808" w:wrap="notBeside" w:vAnchor="text" w:hAnchor="text" w:xAlign="center" w:y="1"/>
              <w:shd w:val="clear" w:color="auto" w:fill="auto"/>
              <w:spacing w:line="230" w:lineRule="exact"/>
              <w:ind w:left="300" w:firstLine="0"/>
            </w:pPr>
            <w:r>
              <w:rPr>
                <w:rStyle w:val="CharStyle78"/>
              </w:rPr>
              <w:t>(w tys. zł)</w:t>
            </w:r>
          </w:p>
        </w:tc>
        <w:tc>
          <w:tcPr>
            <w:tcW w:w="178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left="60" w:firstLine="0"/>
              <w:jc w:val="center"/>
            </w:pPr>
            <w:r>
              <w:rPr>
                <w:rStyle w:val="CharStyle78"/>
              </w:rPr>
              <w:t>Kwota wydatków w 2020 r.</w:t>
            </w:r>
          </w:p>
          <w:p w:rsidR="0030698B" w:rsidRDefault="005A1B44">
            <w:pPr>
              <w:pStyle w:val="Style2"/>
              <w:framePr w:w="8808" w:wrap="notBeside" w:vAnchor="text" w:hAnchor="text" w:xAlign="center" w:y="1"/>
              <w:shd w:val="clear" w:color="auto" w:fill="auto"/>
              <w:spacing w:line="230" w:lineRule="exact"/>
              <w:ind w:left="60" w:firstLine="0"/>
              <w:jc w:val="center"/>
            </w:pPr>
            <w:r>
              <w:rPr>
                <w:rStyle w:val="CharStyle78"/>
              </w:rPr>
              <w:t>(w tys. zł)</w:t>
            </w:r>
          </w:p>
        </w:tc>
      </w:tr>
      <w:tr w:rsidR="0030698B">
        <w:tblPrEx>
          <w:tblCellMar>
            <w:top w:w="0" w:type="dxa"/>
            <w:bottom w:w="0" w:type="dxa"/>
          </w:tblCellMar>
        </w:tblPrEx>
        <w:trPr>
          <w:trHeight w:hRule="exact" w:val="1099"/>
          <w:jc w:val="center"/>
        </w:trPr>
        <w:tc>
          <w:tcPr>
            <w:tcW w:w="499"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387"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579"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2208" w:type="dxa"/>
            <w:tcBorders>
              <w:top w:val="single" w:sz="4" w:space="0" w:color="auto"/>
              <w:left w:val="single" w:sz="4" w:space="0" w:color="auto"/>
            </w:tcBorders>
            <w:shd w:val="clear" w:color="auto" w:fill="FFFFFF"/>
          </w:tcPr>
          <w:p w:rsidR="0030698B" w:rsidRDefault="005A1B44">
            <w:pPr>
              <w:pStyle w:val="Style2"/>
              <w:framePr w:w="8808" w:wrap="notBeside" w:vAnchor="text" w:hAnchor="text" w:xAlign="center" w:y="1"/>
              <w:shd w:val="clear" w:color="auto" w:fill="auto"/>
              <w:spacing w:line="230" w:lineRule="exact"/>
              <w:ind w:firstLine="0"/>
            </w:pPr>
            <w:r>
              <w:rPr>
                <w:rStyle w:val="CharStyle78"/>
              </w:rPr>
              <w:t xml:space="preserve">US ul. Niepodległości 54A, </w:t>
            </w:r>
            <w:r>
              <w:rPr>
                <w:rStyle w:val="CharStyle78"/>
              </w:rPr>
              <w:t>72-300 Gryfice</w:t>
            </w:r>
          </w:p>
        </w:tc>
        <w:tc>
          <w:tcPr>
            <w:tcW w:w="1349"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786" w:type="dxa"/>
            <w:tcBorders>
              <w:top w:val="single" w:sz="4" w:space="0" w:color="auto"/>
              <w:left w:val="single" w:sz="4" w:space="0" w:color="auto"/>
              <w:right w:val="single" w:sz="4" w:space="0" w:color="auto"/>
            </w:tcBorders>
            <w:shd w:val="clear" w:color="auto" w:fill="FFFFFF"/>
          </w:tcPr>
          <w:p w:rsidR="0030698B" w:rsidRDefault="0030698B">
            <w:pPr>
              <w:framePr w:w="8808" w:wrap="notBeside" w:vAnchor="text" w:hAnchor="text" w:xAlign="center" w:y="1"/>
              <w:rPr>
                <w:sz w:val="10"/>
                <w:szCs w:val="10"/>
              </w:rPr>
            </w:pPr>
          </w:p>
        </w:tc>
      </w:tr>
      <w:tr w:rsidR="0030698B">
        <w:tblPrEx>
          <w:tblCellMar>
            <w:top w:w="0" w:type="dxa"/>
            <w:bottom w:w="0" w:type="dxa"/>
          </w:tblCellMar>
        </w:tblPrEx>
        <w:trPr>
          <w:trHeight w:hRule="exact" w:val="1618"/>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152.</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firstLine="0"/>
            </w:pPr>
            <w:r>
              <w:rPr>
                <w:rStyle w:val="CharStyle78"/>
              </w:rPr>
              <w:t>IAS Szczecin US Gryfino sieci</w:t>
            </w:r>
          </w:p>
          <w:p w:rsidR="0030698B" w:rsidRDefault="005A1B44">
            <w:pPr>
              <w:pStyle w:val="Style2"/>
              <w:framePr w:w="8808" w:wrap="notBeside" w:vAnchor="text" w:hAnchor="text" w:xAlign="center" w:y="1"/>
              <w:shd w:val="clear" w:color="auto" w:fill="auto"/>
              <w:spacing w:line="235" w:lineRule="exact"/>
              <w:ind w:firstLine="0"/>
            </w:pPr>
            <w:r>
              <w:rPr>
                <w:rStyle w:val="CharStyle78"/>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Modernizacja i rozbudowa sieci lokalnych LAN w obiektach KAS woj. zachodniopomorskiego - US ul. Szczecińska 24, 74-100 Gryfino</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560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28</w:t>
            </w:r>
          </w:p>
        </w:tc>
      </w:tr>
      <w:tr w:rsidR="0030698B">
        <w:tblPrEx>
          <w:tblCellMar>
            <w:top w:w="0" w:type="dxa"/>
            <w:bottom w:w="0" w:type="dxa"/>
          </w:tblCellMar>
        </w:tblPrEx>
        <w:trPr>
          <w:trHeight w:hRule="exact" w:val="1627"/>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153.</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IAS Szczecin US Kamień</w:t>
            </w:r>
          </w:p>
          <w:p w:rsidR="0030698B" w:rsidRDefault="005A1B44">
            <w:pPr>
              <w:pStyle w:val="Style2"/>
              <w:framePr w:w="8808" w:wrap="notBeside" w:vAnchor="text" w:hAnchor="text" w:xAlign="center" w:y="1"/>
              <w:shd w:val="clear" w:color="auto" w:fill="auto"/>
              <w:spacing w:line="230" w:lineRule="exact"/>
              <w:ind w:firstLine="0"/>
            </w:pPr>
            <w:r>
              <w:rPr>
                <w:rStyle w:val="CharStyle78"/>
              </w:rPr>
              <w:t xml:space="preserve">Pomorski </w:t>
            </w:r>
            <w:r>
              <w:rPr>
                <w:rStyle w:val="CharStyle78"/>
              </w:rPr>
              <w:t>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Modernizacja i rozbudowa sieci lokalnych LAN w obiektach KAS woj. zachodniopomorskiego - US ul. Mieszka I 5B, 72- 400 Kamień Pomorski</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456</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23</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154.</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IAS Szczecin US Kołobrzeg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6" w:lineRule="exact"/>
              <w:ind w:firstLine="0"/>
            </w:pPr>
            <w:r>
              <w:rPr>
                <w:rStyle w:val="CharStyle78"/>
              </w:rPr>
              <w:t xml:space="preserve">Modernizacja i rozbudowa sieci lokalnych LAN w </w:t>
            </w:r>
            <w:r>
              <w:rPr>
                <w:rStyle w:val="CharStyle78"/>
              </w:rPr>
              <w:t>obiektach KAS woj. zachodniopomorskiego - US ul. Armii Krajowej 2, 78-100 Kołobrzeg</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738</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37</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155.</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firstLine="0"/>
            </w:pPr>
            <w:r>
              <w:rPr>
                <w:rStyle w:val="CharStyle78"/>
              </w:rPr>
              <w:t>IAS Szczecin I</w:t>
            </w:r>
          </w:p>
          <w:p w:rsidR="0030698B" w:rsidRDefault="005A1B44">
            <w:pPr>
              <w:pStyle w:val="Style2"/>
              <w:framePr w:w="8808" w:wrap="notBeside" w:vAnchor="text" w:hAnchor="text" w:xAlign="center" w:y="1"/>
              <w:shd w:val="clear" w:color="auto" w:fill="auto"/>
              <w:spacing w:line="235" w:lineRule="exact"/>
              <w:ind w:firstLine="0"/>
            </w:pPr>
            <w:r>
              <w:rPr>
                <w:rStyle w:val="CharStyle78"/>
              </w:rPr>
              <w:t>US Koszalin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Modernizacja i rozbudowa sieci lokalnych LAN w obiektach KAS woj. zachodniopomorskiego - I US ul. Przemysłowa</w:t>
            </w:r>
            <w:r>
              <w:rPr>
                <w:rStyle w:val="CharStyle78"/>
              </w:rPr>
              <w:t xml:space="preserve"> 3, 75-216 Koszalin</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1 846</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93</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156.</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firstLine="0"/>
            </w:pPr>
            <w:r>
              <w:rPr>
                <w:rStyle w:val="CharStyle78"/>
              </w:rPr>
              <w:t>IAS Szczecin II</w:t>
            </w:r>
          </w:p>
          <w:p w:rsidR="0030698B" w:rsidRDefault="005A1B44">
            <w:pPr>
              <w:pStyle w:val="Style2"/>
              <w:framePr w:w="8808" w:wrap="notBeside" w:vAnchor="text" w:hAnchor="text" w:xAlign="center" w:y="1"/>
              <w:shd w:val="clear" w:color="auto" w:fill="auto"/>
              <w:spacing w:line="235" w:lineRule="exact"/>
              <w:ind w:firstLine="0"/>
            </w:pPr>
            <w:r>
              <w:rPr>
                <w:rStyle w:val="CharStyle78"/>
              </w:rPr>
              <w:t>US Koszalin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Modernizacja i rozbudowa sieci lokalnych LAN w obiektach KAS woj. zachodniopomorskiego - II US, ul. Moniuszki 15, 75-549 Koszalin</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980</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50</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157.</w:t>
            </w:r>
          </w:p>
        </w:tc>
        <w:tc>
          <w:tcPr>
            <w:tcW w:w="1387"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firstLine="0"/>
            </w:pPr>
            <w:r>
              <w:rPr>
                <w:rStyle w:val="CharStyle78"/>
              </w:rPr>
              <w:t xml:space="preserve">IAS Szczecin </w:t>
            </w:r>
            <w:r>
              <w:rPr>
                <w:rStyle w:val="CharStyle78"/>
              </w:rPr>
              <w:t>US Pyrzyce sieci</w:t>
            </w:r>
          </w:p>
          <w:p w:rsidR="0030698B" w:rsidRDefault="005A1B44">
            <w:pPr>
              <w:pStyle w:val="Style2"/>
              <w:framePr w:w="8808" w:wrap="notBeside" w:vAnchor="text" w:hAnchor="text" w:xAlign="center" w:y="1"/>
              <w:shd w:val="clear" w:color="auto" w:fill="auto"/>
              <w:spacing w:line="235" w:lineRule="exact"/>
              <w:ind w:firstLine="0"/>
            </w:pPr>
            <w:r>
              <w:rPr>
                <w:rStyle w:val="CharStyle78"/>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6" w:lineRule="exact"/>
              <w:ind w:firstLine="0"/>
            </w:pPr>
            <w:r>
              <w:rPr>
                <w:rStyle w:val="CharStyle78"/>
              </w:rPr>
              <w:t>Modernizacja i rozbudowa sieci lokalnych LAN w obiektach KAS woj. zachodniopomorskiego - US ul. 1 Maja 16, 74-200 Pyrzyce</w:t>
            </w:r>
          </w:p>
        </w:tc>
        <w:tc>
          <w:tcPr>
            <w:tcW w:w="134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467</w:t>
            </w:r>
          </w:p>
        </w:tc>
        <w:tc>
          <w:tcPr>
            <w:tcW w:w="178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24</w:t>
            </w:r>
          </w:p>
        </w:tc>
      </w:tr>
      <w:tr w:rsidR="0030698B">
        <w:tblPrEx>
          <w:tblCellMar>
            <w:top w:w="0" w:type="dxa"/>
            <w:bottom w:w="0" w:type="dxa"/>
          </w:tblCellMar>
        </w:tblPrEx>
        <w:trPr>
          <w:trHeight w:hRule="exact" w:val="1642"/>
          <w:jc w:val="center"/>
        </w:trPr>
        <w:tc>
          <w:tcPr>
            <w:tcW w:w="49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158.</w:t>
            </w:r>
          </w:p>
        </w:tc>
        <w:tc>
          <w:tcPr>
            <w:tcW w:w="138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Szczecin</w:t>
            </w:r>
          </w:p>
        </w:tc>
        <w:tc>
          <w:tcPr>
            <w:tcW w:w="157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IAS Szczecin US Stargard sieci</w:t>
            </w:r>
          </w:p>
          <w:p w:rsidR="0030698B" w:rsidRDefault="005A1B44">
            <w:pPr>
              <w:pStyle w:val="Style2"/>
              <w:framePr w:w="8808" w:wrap="notBeside" w:vAnchor="text" w:hAnchor="text" w:xAlign="center" w:y="1"/>
              <w:shd w:val="clear" w:color="auto" w:fill="auto"/>
              <w:spacing w:line="230" w:lineRule="exact"/>
              <w:ind w:firstLine="0"/>
            </w:pPr>
            <w:r>
              <w:rPr>
                <w:rStyle w:val="CharStyle78"/>
              </w:rPr>
              <w:t>LAN</w:t>
            </w:r>
          </w:p>
        </w:tc>
        <w:tc>
          <w:tcPr>
            <w:tcW w:w="220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 xml:space="preserve">Modernizacja i rozbudowa sieci lokalnych LAN w </w:t>
            </w:r>
            <w:r>
              <w:rPr>
                <w:rStyle w:val="CharStyle78"/>
              </w:rPr>
              <w:t>obiektach KAS woj. zachodniopomorskiego - US ul. Towarowa 15, 73- 110 Stargard</w:t>
            </w:r>
          </w:p>
        </w:tc>
        <w:tc>
          <w:tcPr>
            <w:tcW w:w="134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704</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36</w:t>
            </w:r>
          </w:p>
        </w:tc>
      </w:tr>
    </w:tbl>
    <w:p w:rsidR="0030698B" w:rsidRDefault="0030698B">
      <w:pPr>
        <w:framePr w:w="880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9"/>
        <w:gridCol w:w="1397"/>
        <w:gridCol w:w="1570"/>
        <w:gridCol w:w="2218"/>
        <w:gridCol w:w="1344"/>
        <w:gridCol w:w="1766"/>
      </w:tblGrid>
      <w:tr w:rsidR="0030698B">
        <w:tblPrEx>
          <w:tblCellMar>
            <w:top w:w="0" w:type="dxa"/>
            <w:bottom w:w="0" w:type="dxa"/>
          </w:tblCellMar>
        </w:tblPrEx>
        <w:trPr>
          <w:trHeight w:hRule="exact" w:val="1066"/>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lastRenderedPageBreak/>
              <w:t>Lp.</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jc w:val="center"/>
            </w:pPr>
            <w:r>
              <w:rPr>
                <w:rStyle w:val="CharStyle78"/>
              </w:rPr>
              <w:t>Nazwa</w:t>
            </w:r>
          </w:p>
          <w:p w:rsidR="0030698B" w:rsidRDefault="005A1B44">
            <w:pPr>
              <w:pStyle w:val="Style2"/>
              <w:framePr w:w="8794" w:wrap="notBeside" w:vAnchor="text" w:hAnchor="text" w:xAlign="center" w:y="1"/>
              <w:shd w:val="clear" w:color="auto" w:fill="auto"/>
              <w:spacing w:line="222" w:lineRule="exact"/>
              <w:ind w:firstLine="0"/>
            </w:pPr>
            <w:r>
              <w:rPr>
                <w:rStyle w:val="CharStyle78"/>
              </w:rPr>
              <w:t>jednostki KAS</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jc w:val="center"/>
            </w:pPr>
            <w:r>
              <w:rPr>
                <w:rStyle w:val="CharStyle78"/>
              </w:rPr>
              <w:t>Nazwa skrócona zadania</w:t>
            </w:r>
          </w:p>
        </w:tc>
        <w:tc>
          <w:tcPr>
            <w:tcW w:w="2218"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5" w:lineRule="exact"/>
              <w:ind w:left="500" w:firstLine="0"/>
            </w:pPr>
            <w:r>
              <w:rPr>
                <w:rStyle w:val="CharStyle78"/>
              </w:rPr>
              <w:t>Nazwa zadania inwestycyjnego</w:t>
            </w:r>
          </w:p>
        </w:tc>
        <w:tc>
          <w:tcPr>
            <w:tcW w:w="1344"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jc w:val="center"/>
            </w:pPr>
            <w:r>
              <w:rPr>
                <w:rStyle w:val="CharStyle78"/>
              </w:rPr>
              <w:t>Wartość wydatków PI, WKI</w:t>
            </w:r>
          </w:p>
          <w:p w:rsidR="0030698B" w:rsidRDefault="005A1B44">
            <w:pPr>
              <w:pStyle w:val="Style2"/>
              <w:framePr w:w="8794" w:wrap="notBeside" w:vAnchor="text" w:hAnchor="text" w:xAlign="center" w:y="1"/>
              <w:shd w:val="clear" w:color="auto" w:fill="auto"/>
              <w:spacing w:line="230" w:lineRule="exact"/>
              <w:ind w:left="320" w:firstLine="0"/>
            </w:pPr>
            <w:r>
              <w:rPr>
                <w:rStyle w:val="CharStyle78"/>
              </w:rPr>
              <w:t>(w tys. zł)</w:t>
            </w:r>
          </w:p>
        </w:tc>
        <w:tc>
          <w:tcPr>
            <w:tcW w:w="176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8"/>
              </w:rPr>
              <w:t>Kwota wydatków w 2020 r.</w:t>
            </w:r>
          </w:p>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8"/>
              </w:rPr>
              <w:t>(w tys. zł)</w:t>
            </w:r>
          </w:p>
        </w:tc>
      </w:tr>
      <w:tr w:rsidR="0030698B">
        <w:tblPrEx>
          <w:tblCellMar>
            <w:top w:w="0" w:type="dxa"/>
            <w:bottom w:w="0" w:type="dxa"/>
          </w:tblCellMar>
        </w:tblPrEx>
        <w:trPr>
          <w:trHeight w:hRule="exact" w:val="1618"/>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159.</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 xml:space="preserve">LAS </w:t>
            </w:r>
            <w:r>
              <w:rPr>
                <w:rStyle w:val="CharStyle78"/>
              </w:rPr>
              <w:t>Szczecin</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pPr>
            <w:r>
              <w:rPr>
                <w:rStyle w:val="CharStyle78"/>
              </w:rPr>
              <w:t>IAS Szczecin II US Felczaka sieci LAN</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8"/>
              </w:rPr>
              <w:t>Modernizacja i rozbudowa sieci lokalnych LAN w obiektach KAS woj. zachodniopomorskiego - II US ul. Felczaka 19, 71-417 Szczecin</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1 316</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76</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160.</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LAS Szczecin</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8"/>
              </w:rPr>
              <w:t>LAS Szczecin II</w:t>
            </w:r>
          </w:p>
          <w:p w:rsidR="0030698B" w:rsidRDefault="005A1B44">
            <w:pPr>
              <w:pStyle w:val="Style2"/>
              <w:framePr w:w="8794" w:wrap="notBeside" w:vAnchor="text" w:hAnchor="text" w:xAlign="center" w:y="1"/>
              <w:shd w:val="clear" w:color="auto" w:fill="auto"/>
              <w:spacing w:line="230" w:lineRule="exact"/>
              <w:ind w:firstLine="0"/>
            </w:pPr>
            <w:r>
              <w:rPr>
                <w:rStyle w:val="CharStyle78"/>
              </w:rPr>
              <w:t>US Odrowąża sieci LAN</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 xml:space="preserve">Modernizacja i </w:t>
            </w:r>
            <w:r>
              <w:rPr>
                <w:rStyle w:val="CharStyle78"/>
              </w:rPr>
              <w:t>rozbudowa sieci lokalnych LAN w obiektach KAS woj. zachodniopomorskiego - II US ul. Odrowąża 1, 71-420 Szczecin</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223</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11</w:t>
            </w:r>
          </w:p>
        </w:tc>
      </w:tr>
      <w:tr w:rsidR="0030698B">
        <w:tblPrEx>
          <w:tblCellMar>
            <w:top w:w="0" w:type="dxa"/>
            <w:bottom w:w="0" w:type="dxa"/>
          </w:tblCellMar>
        </w:tblPrEx>
        <w:trPr>
          <w:trHeight w:hRule="exact" w:val="1618"/>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161.</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LAS Szczecin</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jc w:val="both"/>
            </w:pPr>
            <w:r>
              <w:rPr>
                <w:rStyle w:val="CharStyle78"/>
              </w:rPr>
              <w:t>IAS Szczecin III US Szczecin sieci LAN</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 xml:space="preserve">Modernizacja i rozbudowa sieci lokalnych LAN w obiektach KAS woj. </w:t>
            </w:r>
            <w:r>
              <w:rPr>
                <w:rStyle w:val="CharStyle78"/>
              </w:rPr>
              <w:t>zachodniopomorskiego - III US ul. Rydla 65, 70- 783 Szczecin</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1 672</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84</w:t>
            </w:r>
          </w:p>
        </w:tc>
      </w:tr>
      <w:tr w:rsidR="0030698B">
        <w:tblPrEx>
          <w:tblCellMar>
            <w:top w:w="0" w:type="dxa"/>
            <w:bottom w:w="0" w:type="dxa"/>
          </w:tblCellMar>
        </w:tblPrEx>
        <w:trPr>
          <w:trHeight w:hRule="exact" w:val="1848"/>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162.</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LAS Szczecin</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8"/>
              </w:rPr>
              <w:t>LAS Szczecin US Szczecinek sieci LAN</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8"/>
              </w:rPr>
              <w:t>Modernizacja i rozbudowa sieci lokalnych LAN w obiektach KAS woj. zachodniopomorskiego - US ul. Mickiewicza</w:t>
            </w:r>
          </w:p>
          <w:p w:rsidR="0030698B" w:rsidRDefault="005A1B44">
            <w:pPr>
              <w:pStyle w:val="Style2"/>
              <w:framePr w:w="8794" w:wrap="notBeside" w:vAnchor="text" w:hAnchor="text" w:xAlign="center" w:y="1"/>
              <w:shd w:val="clear" w:color="auto" w:fill="auto"/>
              <w:spacing w:line="226" w:lineRule="exact"/>
              <w:ind w:firstLine="0"/>
            </w:pPr>
            <w:r>
              <w:rPr>
                <w:rStyle w:val="CharStyle78"/>
              </w:rPr>
              <w:t>13,14, 78-400</w:t>
            </w:r>
          </w:p>
          <w:p w:rsidR="0030698B" w:rsidRDefault="005A1B44">
            <w:pPr>
              <w:pStyle w:val="Style2"/>
              <w:framePr w:w="8794" w:wrap="notBeside" w:vAnchor="text" w:hAnchor="text" w:xAlign="center" w:y="1"/>
              <w:shd w:val="clear" w:color="auto" w:fill="auto"/>
              <w:spacing w:line="226" w:lineRule="exact"/>
              <w:ind w:firstLine="0"/>
            </w:pPr>
            <w:r>
              <w:rPr>
                <w:rStyle w:val="CharStyle78"/>
              </w:rPr>
              <w:t>Szczecinek</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484</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25</w:t>
            </w:r>
          </w:p>
        </w:tc>
      </w:tr>
      <w:tr w:rsidR="0030698B">
        <w:tblPrEx>
          <w:tblCellMar>
            <w:top w:w="0" w:type="dxa"/>
            <w:bottom w:w="0" w:type="dxa"/>
          </w:tblCellMar>
        </w:tblPrEx>
        <w:trPr>
          <w:trHeight w:hRule="exact" w:val="1622"/>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163.</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IAS Szczecin</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6" w:lineRule="exact"/>
              <w:ind w:firstLine="0"/>
              <w:jc w:val="center"/>
            </w:pPr>
            <w:r>
              <w:rPr>
                <w:rStyle w:val="CharStyle78"/>
              </w:rPr>
              <w:t>LAS Szczecin US Wałcz sieci LAN</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Modernizacja i rozbudowa sieci lokalnych LAN w obiektach KAS woj. zachodniopomorskiego - US ul. Kościuszki 4, 78- 600 Wałcz</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623</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32</w:t>
            </w:r>
          </w:p>
        </w:tc>
      </w:tr>
      <w:tr w:rsidR="0030698B">
        <w:tblPrEx>
          <w:tblCellMar>
            <w:top w:w="0" w:type="dxa"/>
            <w:bottom w:w="0" w:type="dxa"/>
          </w:tblCellMar>
        </w:tblPrEx>
        <w:trPr>
          <w:trHeight w:hRule="exact" w:val="2534"/>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164.</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LAS Warszawa</w:t>
            </w:r>
          </w:p>
        </w:tc>
        <w:tc>
          <w:tcPr>
            <w:tcW w:w="1570"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8"/>
              </w:rPr>
              <w:t>IAS Warszawa</w:t>
            </w:r>
          </w:p>
          <w:p w:rsidR="0030698B" w:rsidRDefault="005A1B44">
            <w:pPr>
              <w:pStyle w:val="Style2"/>
              <w:framePr w:w="8794" w:wrap="notBeside" w:vAnchor="text" w:hAnchor="text" w:xAlign="center" w:y="1"/>
              <w:shd w:val="clear" w:color="auto" w:fill="auto"/>
              <w:spacing w:line="230" w:lineRule="exact"/>
              <w:ind w:firstLine="0"/>
            </w:pPr>
            <w:r>
              <w:rPr>
                <w:rStyle w:val="CharStyle78"/>
              </w:rPr>
              <w:t>US Otwock budowa</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 xml:space="preserve">Budowa </w:t>
            </w:r>
            <w:r>
              <w:rPr>
                <w:rStyle w:val="CharStyle78"/>
              </w:rPr>
              <w:t>budynku biurowego wraz zagospodarowaniem terenu pełną</w:t>
            </w:r>
          </w:p>
          <w:p w:rsidR="0030698B" w:rsidRDefault="005A1B44">
            <w:pPr>
              <w:pStyle w:val="Style2"/>
              <w:framePr w:w="8794" w:wrap="notBeside" w:vAnchor="text" w:hAnchor="text" w:xAlign="center" w:y="1"/>
              <w:shd w:val="clear" w:color="auto" w:fill="auto"/>
              <w:spacing w:line="230" w:lineRule="exact"/>
              <w:ind w:firstLine="0"/>
            </w:pPr>
            <w:r>
              <w:rPr>
                <w:rStyle w:val="CharStyle78"/>
              </w:rPr>
              <w:t>infrastrukturą techniczną na nieruchomości przy ul. Kazimierza Dłuskiego</w:t>
            </w:r>
          </w:p>
          <w:p w:rsidR="0030698B" w:rsidRDefault="005A1B44">
            <w:pPr>
              <w:pStyle w:val="Style2"/>
              <w:framePr w:w="8794" w:wrap="notBeside" w:vAnchor="text" w:hAnchor="text" w:xAlign="center" w:y="1"/>
              <w:shd w:val="clear" w:color="auto" w:fill="auto"/>
              <w:spacing w:line="230" w:lineRule="exact"/>
              <w:ind w:firstLine="0"/>
            </w:pPr>
            <w:r>
              <w:rPr>
                <w:rStyle w:val="CharStyle78"/>
              </w:rPr>
              <w:t>5 na siedzibę Urzędu Skarbowego w Otwocku</w:t>
            </w:r>
          </w:p>
          <w:p w:rsidR="0030698B" w:rsidRDefault="005A1B44">
            <w:pPr>
              <w:pStyle w:val="Style2"/>
              <w:framePr w:w="8794" w:wrap="notBeside" w:vAnchor="text" w:hAnchor="text" w:xAlign="center" w:y="1"/>
              <w:shd w:val="clear" w:color="auto" w:fill="auto"/>
              <w:spacing w:line="230" w:lineRule="exact"/>
              <w:ind w:firstLine="0"/>
            </w:pPr>
            <w:r>
              <w:rPr>
                <w:rStyle w:val="CharStyle78"/>
              </w:rPr>
              <w:t>Otwock, mazowieckie</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16 500</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7 800</w:t>
            </w:r>
          </w:p>
        </w:tc>
      </w:tr>
      <w:tr w:rsidR="0030698B">
        <w:tblPrEx>
          <w:tblCellMar>
            <w:top w:w="0" w:type="dxa"/>
            <w:bottom w:w="0" w:type="dxa"/>
          </w:tblCellMar>
        </w:tblPrEx>
        <w:trPr>
          <w:trHeight w:hRule="exact" w:val="826"/>
          <w:jc w:val="center"/>
        </w:trPr>
        <w:tc>
          <w:tcPr>
            <w:tcW w:w="49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165.</w:t>
            </w:r>
          </w:p>
        </w:tc>
        <w:tc>
          <w:tcPr>
            <w:tcW w:w="1397"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IAS Warszawa</w:t>
            </w:r>
          </w:p>
        </w:tc>
        <w:tc>
          <w:tcPr>
            <w:tcW w:w="1570"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IAS Warszawa</w:t>
            </w:r>
          </w:p>
          <w:p w:rsidR="0030698B" w:rsidRDefault="005A1B44">
            <w:pPr>
              <w:pStyle w:val="Style2"/>
              <w:framePr w:w="8794" w:wrap="notBeside" w:vAnchor="text" w:hAnchor="text" w:xAlign="center" w:y="1"/>
              <w:shd w:val="clear" w:color="auto" w:fill="auto"/>
              <w:spacing w:line="230" w:lineRule="exact"/>
              <w:ind w:firstLine="0"/>
            </w:pPr>
            <w:r>
              <w:rPr>
                <w:rStyle w:val="CharStyle78"/>
              </w:rPr>
              <w:t xml:space="preserve">US Białobrzegi sieci </w:t>
            </w:r>
            <w:r>
              <w:rPr>
                <w:rStyle w:val="CharStyle78"/>
              </w:rPr>
              <w:t>LAN</w:t>
            </w:r>
          </w:p>
        </w:tc>
        <w:tc>
          <w:tcPr>
            <w:tcW w:w="2218"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26" w:lineRule="exact"/>
              <w:ind w:firstLine="0"/>
            </w:pPr>
            <w:r>
              <w:rPr>
                <w:rStyle w:val="CharStyle78"/>
              </w:rPr>
              <w:t>US w Białobrzegach, ul. Reymonta 46, 26-800 Białobrzegi</w:t>
            </w:r>
          </w:p>
        </w:tc>
        <w:tc>
          <w:tcPr>
            <w:tcW w:w="134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503</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31</w:t>
            </w:r>
          </w:p>
        </w:tc>
      </w:tr>
      <w:tr w:rsidR="0030698B">
        <w:tblPrEx>
          <w:tblCellMar>
            <w:top w:w="0" w:type="dxa"/>
            <w:bottom w:w="0" w:type="dxa"/>
          </w:tblCellMar>
        </w:tblPrEx>
        <w:trPr>
          <w:trHeight w:hRule="exact" w:val="950"/>
          <w:jc w:val="center"/>
        </w:trPr>
        <w:tc>
          <w:tcPr>
            <w:tcW w:w="49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166.</w:t>
            </w:r>
          </w:p>
        </w:tc>
        <w:tc>
          <w:tcPr>
            <w:tcW w:w="1397"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IAS Warszawa</w:t>
            </w:r>
          </w:p>
        </w:tc>
        <w:tc>
          <w:tcPr>
            <w:tcW w:w="1570"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8"/>
              </w:rPr>
              <w:t>LAS Warszawa</w:t>
            </w:r>
          </w:p>
          <w:p w:rsidR="0030698B" w:rsidRDefault="005A1B44">
            <w:pPr>
              <w:pStyle w:val="Style2"/>
              <w:framePr w:w="8794" w:wrap="notBeside" w:vAnchor="text" w:hAnchor="text" w:xAlign="center" w:y="1"/>
              <w:shd w:val="clear" w:color="auto" w:fill="auto"/>
              <w:spacing w:line="230" w:lineRule="exact"/>
              <w:ind w:firstLine="0"/>
            </w:pPr>
            <w:r>
              <w:rPr>
                <w:rStyle w:val="CharStyle78"/>
              </w:rPr>
              <w:t>US Legionowo sieci LAN</w:t>
            </w:r>
          </w:p>
        </w:tc>
        <w:tc>
          <w:tcPr>
            <w:tcW w:w="2218"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US w Legionowie, ul. Marszałka J.</w:t>
            </w:r>
          </w:p>
          <w:p w:rsidR="0030698B" w:rsidRDefault="005A1B44">
            <w:pPr>
              <w:pStyle w:val="Style2"/>
              <w:framePr w:w="8794" w:wrap="notBeside" w:vAnchor="text" w:hAnchor="text" w:xAlign="center" w:y="1"/>
              <w:shd w:val="clear" w:color="auto" w:fill="auto"/>
              <w:spacing w:line="230" w:lineRule="exact"/>
              <w:ind w:firstLine="0"/>
            </w:pPr>
            <w:r>
              <w:rPr>
                <w:rStyle w:val="CharStyle78"/>
              </w:rPr>
              <w:t>Piłsudskiego 43C, 05- 120 Legionowo</w:t>
            </w:r>
          </w:p>
        </w:tc>
        <w:tc>
          <w:tcPr>
            <w:tcW w:w="134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336</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51</w:t>
            </w:r>
          </w:p>
        </w:tc>
      </w:tr>
    </w:tbl>
    <w:p w:rsidR="0030698B" w:rsidRDefault="0030698B">
      <w:pPr>
        <w:framePr w:w="8794"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92"/>
        <w:gridCol w:w="1574"/>
        <w:gridCol w:w="2208"/>
        <w:gridCol w:w="1354"/>
        <w:gridCol w:w="1781"/>
      </w:tblGrid>
      <w:tr w:rsidR="0030698B">
        <w:tblPrEx>
          <w:tblCellMar>
            <w:top w:w="0" w:type="dxa"/>
            <w:bottom w:w="0" w:type="dxa"/>
          </w:tblCellMar>
        </w:tblPrEx>
        <w:trPr>
          <w:trHeight w:hRule="exact" w:val="1075"/>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lastRenderedPageBreak/>
              <w:t>Lp.</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left="60" w:firstLine="0"/>
              <w:jc w:val="center"/>
            </w:pPr>
            <w:r>
              <w:rPr>
                <w:rStyle w:val="CharStyle78"/>
              </w:rPr>
              <w:t>Nazwa</w:t>
            </w:r>
          </w:p>
          <w:p w:rsidR="0030698B" w:rsidRDefault="005A1B44">
            <w:pPr>
              <w:pStyle w:val="Style2"/>
              <w:framePr w:w="8818" w:wrap="notBeside" w:vAnchor="text" w:hAnchor="text" w:xAlign="center" w:y="1"/>
              <w:shd w:val="clear" w:color="auto" w:fill="auto"/>
              <w:spacing w:line="222" w:lineRule="exact"/>
              <w:ind w:firstLine="0"/>
            </w:pPr>
            <w:r>
              <w:rPr>
                <w:rStyle w:val="CharStyle78"/>
              </w:rPr>
              <w:t>jednostki KAS</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6" w:lineRule="exact"/>
              <w:ind w:left="20" w:firstLine="0"/>
              <w:jc w:val="center"/>
            </w:pPr>
            <w:r>
              <w:rPr>
                <w:rStyle w:val="CharStyle78"/>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left="480" w:firstLine="0"/>
            </w:pPr>
            <w:r>
              <w:rPr>
                <w:rStyle w:val="CharStyle78"/>
              </w:rPr>
              <w:t xml:space="preserve">Nazwa </w:t>
            </w:r>
            <w:r>
              <w:rPr>
                <w:rStyle w:val="CharStyle78"/>
              </w:rPr>
              <w:t>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left="20" w:firstLine="0"/>
              <w:jc w:val="center"/>
            </w:pPr>
            <w:r>
              <w:rPr>
                <w:rStyle w:val="CharStyle78"/>
              </w:rPr>
              <w:t>Wartość wydatków PI, WKI</w:t>
            </w:r>
          </w:p>
          <w:p w:rsidR="0030698B" w:rsidRDefault="005A1B44">
            <w:pPr>
              <w:pStyle w:val="Style2"/>
              <w:framePr w:w="8818" w:wrap="notBeside" w:vAnchor="text" w:hAnchor="text" w:xAlign="center" w:y="1"/>
              <w:shd w:val="clear" w:color="auto" w:fill="auto"/>
              <w:spacing w:line="230" w:lineRule="exact"/>
              <w:ind w:left="300" w:firstLine="0"/>
            </w:pPr>
            <w:r>
              <w:rPr>
                <w:rStyle w:val="CharStyle78"/>
              </w:rPr>
              <w:t>(w tys. zł)</w:t>
            </w:r>
          </w:p>
        </w:tc>
        <w:tc>
          <w:tcPr>
            <w:tcW w:w="178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left="60" w:firstLine="0"/>
              <w:jc w:val="center"/>
            </w:pPr>
            <w:r>
              <w:rPr>
                <w:rStyle w:val="CharStyle78"/>
              </w:rPr>
              <w:t>Kwota wydatków w 2020 r.</w:t>
            </w:r>
          </w:p>
          <w:p w:rsidR="0030698B" w:rsidRDefault="005A1B44">
            <w:pPr>
              <w:pStyle w:val="Style2"/>
              <w:framePr w:w="8818" w:wrap="notBeside" w:vAnchor="text" w:hAnchor="text" w:xAlign="center" w:y="1"/>
              <w:shd w:val="clear" w:color="auto" w:fill="auto"/>
              <w:spacing w:line="230" w:lineRule="exact"/>
              <w:ind w:left="60" w:firstLine="0"/>
              <w:jc w:val="center"/>
            </w:pPr>
            <w:r>
              <w:rPr>
                <w:rStyle w:val="CharStyle78"/>
              </w:rPr>
              <w:t>(w tys. zł)</w:t>
            </w:r>
          </w:p>
        </w:tc>
      </w:tr>
      <w:tr w:rsidR="0030698B">
        <w:tblPrEx>
          <w:tblCellMar>
            <w:top w:w="0" w:type="dxa"/>
            <w:bottom w:w="0" w:type="dxa"/>
          </w:tblCellMar>
        </w:tblPrEx>
        <w:trPr>
          <w:trHeight w:hRule="exact" w:val="9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167.</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IAS 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US Ostrów Maz.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US Ostrów Mazowiecka, ul. Stanisława Dubois 1, 07-300 Ostrów Mazowiecka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387</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23</w:t>
            </w:r>
          </w:p>
        </w:tc>
      </w:tr>
      <w:tr w:rsidR="0030698B">
        <w:tblPrEx>
          <w:tblCellMar>
            <w:top w:w="0" w:type="dxa"/>
            <w:bottom w:w="0" w:type="dxa"/>
          </w:tblCellMar>
        </w:tblPrEx>
        <w:trPr>
          <w:trHeight w:hRule="exact" w:val="8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168.</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 xml:space="preserve">LAS </w:t>
            </w:r>
            <w:r>
              <w:rPr>
                <w:rStyle w:val="CharStyle78"/>
              </w:rPr>
              <w:t>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US Płońsk sieci LAN</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US w Płońsku, ul. Spółdzielcza 2, 09-100 Płońsk</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375</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22</w:t>
            </w:r>
          </w:p>
        </w:tc>
      </w:tr>
      <w:tr w:rsidR="0030698B">
        <w:tblPrEx>
          <w:tblCellMar>
            <w:top w:w="0" w:type="dxa"/>
            <w:bottom w:w="0" w:type="dxa"/>
          </w:tblCellMar>
        </w:tblPrEx>
        <w:trPr>
          <w:trHeight w:hRule="exact" w:val="83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169.</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IAS 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US Siedlce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US w Siedlcach, ul. Biskupa I. Świrskiego</w:t>
            </w:r>
          </w:p>
          <w:p w:rsidR="0030698B" w:rsidRDefault="005A1B44">
            <w:pPr>
              <w:pStyle w:val="Style2"/>
              <w:framePr w:w="8818" w:wrap="notBeside" w:vAnchor="text" w:hAnchor="text" w:xAlign="center" w:y="1"/>
              <w:shd w:val="clear" w:color="auto" w:fill="auto"/>
              <w:spacing w:line="230" w:lineRule="exact"/>
              <w:ind w:firstLine="0"/>
            </w:pPr>
            <w:r>
              <w:rPr>
                <w:rStyle w:val="CharStyle78"/>
              </w:rPr>
              <w:t>45, 08-110 Siedlce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357</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54</w:t>
            </w:r>
          </w:p>
        </w:tc>
      </w:tr>
      <w:tr w:rsidR="0030698B">
        <w:tblPrEx>
          <w:tblCellMar>
            <w:top w:w="0" w:type="dxa"/>
            <w:bottom w:w="0" w:type="dxa"/>
          </w:tblCellMar>
        </w:tblPrEx>
        <w:trPr>
          <w:trHeight w:hRule="exact" w:val="8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170.</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LAS 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 xml:space="preserve">US Sochaczew sieci </w:t>
            </w:r>
            <w:r>
              <w:rPr>
                <w:rStyle w:val="CharStyle78"/>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US w Sochaczewie, ul. Władysława Grabskiego</w:t>
            </w:r>
          </w:p>
          <w:p w:rsidR="0030698B" w:rsidRDefault="005A1B44">
            <w:pPr>
              <w:pStyle w:val="Style2"/>
              <w:framePr w:w="8818" w:wrap="notBeside" w:vAnchor="text" w:hAnchor="text" w:xAlign="center" w:y="1"/>
              <w:shd w:val="clear" w:color="auto" w:fill="auto"/>
              <w:spacing w:line="230" w:lineRule="exact"/>
              <w:ind w:firstLine="0"/>
            </w:pPr>
            <w:r>
              <w:rPr>
                <w:rStyle w:val="CharStyle78"/>
              </w:rPr>
              <w:t>4, 96-500 Sochaczew</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219</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33</w:t>
            </w:r>
          </w:p>
        </w:tc>
      </w:tr>
      <w:tr w:rsidR="0030698B">
        <w:tblPrEx>
          <w:tblCellMar>
            <w:top w:w="0" w:type="dxa"/>
            <w:bottom w:w="0" w:type="dxa"/>
          </w:tblCellMar>
        </w:tblPrEx>
        <w:trPr>
          <w:trHeight w:hRule="exact" w:val="93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171.</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LAS Warszawa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LAS 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US Sokołów</w:t>
            </w:r>
          </w:p>
          <w:p w:rsidR="0030698B" w:rsidRDefault="005A1B44">
            <w:pPr>
              <w:pStyle w:val="Style2"/>
              <w:framePr w:w="8818" w:wrap="notBeside" w:vAnchor="text" w:hAnchor="text" w:xAlign="center" w:y="1"/>
              <w:shd w:val="clear" w:color="auto" w:fill="auto"/>
              <w:spacing w:line="230" w:lineRule="exact"/>
              <w:ind w:firstLine="0"/>
            </w:pPr>
            <w:r>
              <w:rPr>
                <w:rStyle w:val="CharStyle78"/>
              </w:rPr>
              <w:t>Pódl.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US w Sokołowie Podlaskim, ul.</w:t>
            </w:r>
          </w:p>
          <w:p w:rsidR="0030698B" w:rsidRDefault="005A1B44">
            <w:pPr>
              <w:pStyle w:val="Style2"/>
              <w:framePr w:w="8818" w:wrap="notBeside" w:vAnchor="text" w:hAnchor="text" w:xAlign="center" w:y="1"/>
              <w:shd w:val="clear" w:color="auto" w:fill="auto"/>
              <w:spacing w:line="230" w:lineRule="exact"/>
              <w:ind w:firstLine="0"/>
            </w:pPr>
            <w:r>
              <w:rPr>
                <w:rStyle w:val="CharStyle78"/>
              </w:rPr>
              <w:t>Węgrowska 5, 08-300 Sokołów Podlaski</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270</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17</w:t>
            </w:r>
          </w:p>
        </w:tc>
      </w:tr>
      <w:tr w:rsidR="0030698B">
        <w:tblPrEx>
          <w:tblCellMar>
            <w:top w:w="0" w:type="dxa"/>
            <w:bottom w:w="0" w:type="dxa"/>
          </w:tblCellMar>
        </w:tblPrEx>
        <w:trPr>
          <w:trHeight w:hRule="exact" w:val="8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172.</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26" w:lineRule="exact"/>
              <w:ind w:firstLine="0"/>
            </w:pPr>
            <w:r>
              <w:rPr>
                <w:rStyle w:val="CharStyle78"/>
              </w:rPr>
              <w:t>IAS Warszawa</w:t>
            </w:r>
          </w:p>
          <w:p w:rsidR="0030698B" w:rsidRDefault="005A1B44">
            <w:pPr>
              <w:pStyle w:val="Style2"/>
              <w:framePr w:w="8818" w:wrap="notBeside" w:vAnchor="text" w:hAnchor="text" w:xAlign="center" w:y="1"/>
              <w:shd w:val="clear" w:color="auto" w:fill="auto"/>
              <w:spacing w:line="226" w:lineRule="exact"/>
              <w:ind w:firstLine="0"/>
            </w:pPr>
            <w:r>
              <w:rPr>
                <w:rStyle w:val="CharStyle78"/>
              </w:rPr>
              <w:t xml:space="preserve">US Szydłowiec </w:t>
            </w:r>
            <w:r>
              <w:rPr>
                <w:rStyle w:val="CharStyle78"/>
              </w:rPr>
              <w:t>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26" w:lineRule="exact"/>
              <w:ind w:firstLine="0"/>
            </w:pPr>
            <w:r>
              <w:rPr>
                <w:rStyle w:val="CharStyle78"/>
              </w:rPr>
              <w:t>US w Szydłowcu, ul. Widok 6, 26-500 Szydłowiec</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320</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19</w:t>
            </w:r>
          </w:p>
        </w:tc>
      </w:tr>
      <w:tr w:rsidR="0030698B">
        <w:tblPrEx>
          <w:tblCellMar>
            <w:top w:w="0" w:type="dxa"/>
            <w:bottom w:w="0" w:type="dxa"/>
          </w:tblCellMar>
        </w:tblPrEx>
        <w:trPr>
          <w:trHeight w:hRule="exact" w:val="82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173.</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LAS 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US Żuromin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US w Żurominie, ul. Plac Piłsudskiego 4, 09-300 Żuromin</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244</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14</w:t>
            </w:r>
          </w:p>
        </w:tc>
      </w:tr>
      <w:tr w:rsidR="0030698B">
        <w:tblPrEx>
          <w:tblCellMar>
            <w:top w:w="0" w:type="dxa"/>
            <w:bottom w:w="0" w:type="dxa"/>
          </w:tblCellMar>
        </w:tblPrEx>
        <w:trPr>
          <w:trHeight w:hRule="exact" w:val="8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174.</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LAS Warszawa</w:t>
            </w:r>
          </w:p>
          <w:p w:rsidR="0030698B" w:rsidRDefault="005A1B44">
            <w:pPr>
              <w:pStyle w:val="Style2"/>
              <w:framePr w:w="8818" w:wrap="notBeside" w:vAnchor="text" w:hAnchor="text" w:xAlign="center" w:y="1"/>
              <w:shd w:val="clear" w:color="auto" w:fill="auto"/>
              <w:spacing w:line="230" w:lineRule="exact"/>
              <w:ind w:firstLine="0"/>
            </w:pPr>
            <w:r>
              <w:rPr>
                <w:rStyle w:val="CharStyle78"/>
              </w:rPr>
              <w:t>US Żyrardów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US w Żyrardowie, ul. 1</w:t>
            </w:r>
            <w:r>
              <w:rPr>
                <w:rStyle w:val="CharStyle78"/>
              </w:rPr>
              <w:t xml:space="preserve"> Maja 49A, 96-300 Żyrardów</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248</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209</w:t>
            </w:r>
          </w:p>
        </w:tc>
      </w:tr>
      <w:tr w:rsidR="0030698B">
        <w:tblPrEx>
          <w:tblCellMar>
            <w:top w:w="0" w:type="dxa"/>
            <w:bottom w:w="0" w:type="dxa"/>
          </w:tblCellMar>
        </w:tblPrEx>
        <w:trPr>
          <w:trHeight w:hRule="exact" w:val="70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175.</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LAS Warszawa IAS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IAS w Warszawie, ul. Alojzego Felińskiego 2B, 01-513 Warszawa</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1 226</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74</w:t>
            </w:r>
          </w:p>
        </w:tc>
      </w:tr>
      <w:tr w:rsidR="0030698B">
        <w:tblPrEx>
          <w:tblCellMar>
            <w:top w:w="0" w:type="dxa"/>
            <w:bottom w:w="0" w:type="dxa"/>
          </w:tblCellMar>
        </w:tblPrEx>
        <w:trPr>
          <w:trHeight w:hRule="exact" w:val="116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176.</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IAS Warszawa IAS Magazyn Legionowo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 xml:space="preserve">IAS Warszawa - magazyn likwidacyjno - </w:t>
            </w:r>
            <w:r>
              <w:rPr>
                <w:rStyle w:val="CharStyle78"/>
              </w:rPr>
              <w:t>depozytowy ul. Sikorskiego 5, 05-120 Legionowo</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20</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5</w:t>
            </w:r>
          </w:p>
        </w:tc>
      </w:tr>
      <w:tr w:rsidR="0030698B">
        <w:tblPrEx>
          <w:tblCellMar>
            <w:top w:w="0" w:type="dxa"/>
            <w:bottom w:w="0" w:type="dxa"/>
          </w:tblCellMar>
        </w:tblPrEx>
        <w:trPr>
          <w:trHeight w:hRule="exact" w:val="1853"/>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177.</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Warszawa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LAS Warszawa UCS Del.I i II</w:t>
            </w:r>
          </w:p>
          <w:p w:rsidR="0030698B" w:rsidRDefault="005A1B44">
            <w:pPr>
              <w:pStyle w:val="Style2"/>
              <w:framePr w:w="8818" w:wrap="notBeside" w:vAnchor="text" w:hAnchor="text" w:xAlign="center" w:y="1"/>
              <w:shd w:val="clear" w:color="auto" w:fill="auto"/>
              <w:spacing w:line="230" w:lineRule="exact"/>
              <w:ind w:firstLine="0"/>
            </w:pPr>
            <w:r>
              <w:rPr>
                <w:rStyle w:val="CharStyle78"/>
              </w:rPr>
              <w:t>OC VI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Mazowiecki Urząd Celno - Skarbowy, ul. Trata 4, 03-877 Warszawa (Delegatura UCS II w Warszawie, Delegatura UCSI</w:t>
            </w:r>
          </w:p>
          <w:p w:rsidR="0030698B" w:rsidRDefault="005A1B44">
            <w:pPr>
              <w:pStyle w:val="Style2"/>
              <w:framePr w:w="8818" w:wrap="notBeside" w:vAnchor="text" w:hAnchor="text" w:xAlign="center" w:y="1"/>
              <w:shd w:val="clear" w:color="auto" w:fill="auto"/>
              <w:spacing w:line="230" w:lineRule="exact"/>
              <w:ind w:firstLine="0"/>
            </w:pPr>
            <w:r>
              <w:rPr>
                <w:rStyle w:val="CharStyle78"/>
              </w:rPr>
              <w:t xml:space="preserve">w Warszawie, OC VI w </w:t>
            </w:r>
            <w:r>
              <w:rPr>
                <w:rStyle w:val="CharStyle78"/>
              </w:rPr>
              <w:t>Warszawie")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126</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9</w:t>
            </w:r>
          </w:p>
        </w:tc>
      </w:tr>
      <w:tr w:rsidR="0030698B">
        <w:tblPrEx>
          <w:tblCellMar>
            <w:top w:w="0" w:type="dxa"/>
            <w:bottom w:w="0" w:type="dxa"/>
          </w:tblCellMar>
        </w:tblPrEx>
        <w:trPr>
          <w:trHeight w:hRule="exact" w:val="9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178.</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IAS Wrocław US Dzierżoniów sieci LAN</w:t>
            </w:r>
          </w:p>
        </w:tc>
        <w:tc>
          <w:tcPr>
            <w:tcW w:w="2208" w:type="dxa"/>
            <w:tcBorders>
              <w:top w:val="single" w:sz="4" w:space="0" w:color="auto"/>
              <w:left w:val="single" w:sz="4" w:space="0" w:color="auto"/>
            </w:tcBorders>
            <w:shd w:val="clear" w:color="auto" w:fill="FFFFFF"/>
          </w:tcPr>
          <w:p w:rsidR="0030698B" w:rsidRDefault="005A1B44">
            <w:pPr>
              <w:pStyle w:val="Style2"/>
              <w:framePr w:w="8818" w:wrap="notBeside" w:vAnchor="text" w:hAnchor="text" w:xAlign="center" w:y="1"/>
              <w:shd w:val="clear" w:color="auto" w:fill="auto"/>
              <w:spacing w:line="226" w:lineRule="exact"/>
              <w:ind w:firstLine="0"/>
            </w:pPr>
            <w:r>
              <w:rPr>
                <w:rStyle w:val="CharStyle78"/>
              </w:rPr>
              <w:t>Przebudowa sieci LAN w budynku Urzędu Skarbowego w Dzierżoniowie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407</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30</w:t>
            </w:r>
          </w:p>
        </w:tc>
      </w:tr>
      <w:tr w:rsidR="0030698B">
        <w:tblPrEx>
          <w:tblCellMar>
            <w:top w:w="0" w:type="dxa"/>
            <w:bottom w:w="0" w:type="dxa"/>
          </w:tblCellMar>
        </w:tblPrEx>
        <w:trPr>
          <w:trHeight w:hRule="exact" w:val="83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179.</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5" w:lineRule="exact"/>
              <w:ind w:firstLine="0"/>
            </w:pPr>
            <w:r>
              <w:rPr>
                <w:rStyle w:val="CharStyle78"/>
              </w:rPr>
              <w:t>IAS Wrocław US Kłodzko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30" w:lineRule="exact"/>
              <w:ind w:firstLine="0"/>
            </w:pPr>
            <w:r>
              <w:rPr>
                <w:rStyle w:val="CharStyle78"/>
              </w:rPr>
              <w:t>Przebudowa sieci LAN w budynku Urzędu Skarbowego w Kłodzku</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354</w:t>
            </w:r>
          </w:p>
        </w:tc>
        <w:tc>
          <w:tcPr>
            <w:tcW w:w="178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27</w:t>
            </w:r>
          </w:p>
        </w:tc>
      </w:tr>
      <w:tr w:rsidR="0030698B">
        <w:tblPrEx>
          <w:tblCellMar>
            <w:top w:w="0" w:type="dxa"/>
            <w:bottom w:w="0" w:type="dxa"/>
          </w:tblCellMar>
        </w:tblPrEx>
        <w:trPr>
          <w:trHeight w:hRule="exact" w:val="576"/>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180.</w:t>
            </w:r>
          </w:p>
        </w:tc>
        <w:tc>
          <w:tcPr>
            <w:tcW w:w="139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left="20" w:firstLine="0"/>
              <w:jc w:val="center"/>
            </w:pPr>
            <w:r>
              <w:rPr>
                <w:rStyle w:val="CharStyle78"/>
              </w:rPr>
              <w:t>IAS Wrocław US Oława sieci LAN</w:t>
            </w:r>
          </w:p>
        </w:tc>
        <w:tc>
          <w:tcPr>
            <w:tcW w:w="220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0" w:lineRule="exact"/>
              <w:ind w:firstLine="0"/>
            </w:pPr>
            <w:r>
              <w:rPr>
                <w:rStyle w:val="CharStyle78"/>
              </w:rPr>
              <w:t>Przebudowa sieci LAN w budynku Urzędu</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303</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rPr>
                <w:rStyle w:val="CharStyle75"/>
              </w:rPr>
              <w:t>22</w:t>
            </w:r>
          </w:p>
        </w:tc>
      </w:tr>
    </w:tbl>
    <w:p w:rsidR="0030698B" w:rsidRDefault="0030698B">
      <w:pPr>
        <w:framePr w:w="881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392"/>
        <w:gridCol w:w="1574"/>
        <w:gridCol w:w="2208"/>
        <w:gridCol w:w="1354"/>
        <w:gridCol w:w="1771"/>
      </w:tblGrid>
      <w:tr w:rsidR="0030698B">
        <w:tblPrEx>
          <w:tblCellMar>
            <w:top w:w="0" w:type="dxa"/>
            <w:bottom w:w="0" w:type="dxa"/>
          </w:tblCellMar>
        </w:tblPrEx>
        <w:trPr>
          <w:trHeight w:hRule="exact" w:val="1070"/>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lastRenderedPageBreak/>
              <w:t>Lp.</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left="120" w:firstLine="0"/>
              <w:jc w:val="center"/>
            </w:pPr>
            <w:r>
              <w:rPr>
                <w:rStyle w:val="CharStyle78"/>
              </w:rPr>
              <w:t>Nazwa</w:t>
            </w:r>
          </w:p>
          <w:p w:rsidR="0030698B" w:rsidRDefault="005A1B44">
            <w:pPr>
              <w:pStyle w:val="Style2"/>
              <w:framePr w:w="8808" w:wrap="notBeside" w:vAnchor="text" w:hAnchor="text" w:xAlign="center" w:y="1"/>
              <w:shd w:val="clear" w:color="auto" w:fill="auto"/>
              <w:spacing w:line="222" w:lineRule="exact"/>
              <w:ind w:firstLine="0"/>
            </w:pPr>
            <w:r>
              <w:rPr>
                <w:rStyle w:val="CharStyle78"/>
              </w:rPr>
              <w:t>jednostki KAS</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5" w:lineRule="exact"/>
              <w:ind w:left="40" w:firstLine="0"/>
              <w:jc w:val="center"/>
            </w:pPr>
            <w:r>
              <w:rPr>
                <w:rStyle w:val="CharStyle78"/>
              </w:rPr>
              <w:t>Nazwa skrócona zadania</w:t>
            </w:r>
          </w:p>
        </w:tc>
        <w:tc>
          <w:tcPr>
            <w:tcW w:w="2208"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left="500" w:firstLine="0"/>
            </w:pPr>
            <w:r>
              <w:rPr>
                <w:rStyle w:val="CharStyle78"/>
              </w:rPr>
              <w:t>Nazwa zadania inwestycyjnego</w:t>
            </w:r>
          </w:p>
        </w:tc>
        <w:tc>
          <w:tcPr>
            <w:tcW w:w="1354"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jc w:val="center"/>
            </w:pPr>
            <w:r>
              <w:rPr>
                <w:rStyle w:val="CharStyle78"/>
              </w:rPr>
              <w:t>Wartość wydatków PI, WKI (w tys. zł)</w:t>
            </w:r>
          </w:p>
        </w:tc>
        <w:tc>
          <w:tcPr>
            <w:tcW w:w="1771"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5" w:lineRule="exact"/>
              <w:ind w:firstLine="0"/>
              <w:jc w:val="center"/>
            </w:pPr>
            <w:r>
              <w:rPr>
                <w:rStyle w:val="CharStyle78"/>
              </w:rPr>
              <w:t>Kwota wydatków w 2020 r.</w:t>
            </w:r>
          </w:p>
          <w:p w:rsidR="0030698B" w:rsidRDefault="005A1B44">
            <w:pPr>
              <w:pStyle w:val="Style2"/>
              <w:framePr w:w="8808" w:wrap="notBeside" w:vAnchor="text" w:hAnchor="text" w:xAlign="center" w:y="1"/>
              <w:shd w:val="clear" w:color="auto" w:fill="auto"/>
              <w:spacing w:line="235" w:lineRule="exact"/>
              <w:ind w:firstLine="0"/>
              <w:jc w:val="center"/>
            </w:pPr>
            <w:r>
              <w:rPr>
                <w:rStyle w:val="CharStyle78"/>
              </w:rPr>
              <w:t>(w tys. zł)</w:t>
            </w:r>
          </w:p>
        </w:tc>
      </w:tr>
      <w:tr w:rsidR="0030698B">
        <w:tblPrEx>
          <w:tblCellMar>
            <w:top w:w="0" w:type="dxa"/>
            <w:bottom w:w="0" w:type="dxa"/>
          </w:tblCellMar>
        </w:tblPrEx>
        <w:trPr>
          <w:trHeight w:hRule="exact" w:val="552"/>
          <w:jc w:val="center"/>
        </w:trPr>
        <w:tc>
          <w:tcPr>
            <w:tcW w:w="509"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574"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2208" w:type="dxa"/>
            <w:tcBorders>
              <w:top w:val="single" w:sz="4" w:space="0" w:color="auto"/>
              <w:left w:val="single" w:sz="4" w:space="0" w:color="auto"/>
            </w:tcBorders>
            <w:shd w:val="clear" w:color="auto" w:fill="FFFFFF"/>
          </w:tcPr>
          <w:p w:rsidR="0030698B" w:rsidRDefault="005A1B44">
            <w:pPr>
              <w:pStyle w:val="Style2"/>
              <w:framePr w:w="8808" w:wrap="notBeside" w:vAnchor="text" w:hAnchor="text" w:xAlign="center" w:y="1"/>
              <w:shd w:val="clear" w:color="auto" w:fill="auto"/>
              <w:spacing w:line="222" w:lineRule="exact"/>
              <w:ind w:firstLine="0"/>
            </w:pPr>
            <w:r>
              <w:rPr>
                <w:rStyle w:val="CharStyle78"/>
              </w:rPr>
              <w:t>Skarbowego w Oławie</w:t>
            </w:r>
          </w:p>
        </w:tc>
        <w:tc>
          <w:tcPr>
            <w:tcW w:w="1354" w:type="dxa"/>
            <w:tcBorders>
              <w:top w:val="single" w:sz="4" w:space="0" w:color="auto"/>
              <w:left w:val="single" w:sz="4" w:space="0" w:color="auto"/>
            </w:tcBorders>
            <w:shd w:val="clear" w:color="auto" w:fill="FFFFFF"/>
          </w:tcPr>
          <w:p w:rsidR="0030698B" w:rsidRDefault="0030698B">
            <w:pPr>
              <w:framePr w:w="8808" w:wrap="notBeside" w:vAnchor="text" w:hAnchor="text" w:xAlign="center" w:y="1"/>
              <w:rPr>
                <w:sz w:val="10"/>
                <w:szCs w:val="10"/>
              </w:rPr>
            </w:pPr>
          </w:p>
        </w:tc>
        <w:tc>
          <w:tcPr>
            <w:tcW w:w="1771" w:type="dxa"/>
            <w:tcBorders>
              <w:top w:val="single" w:sz="4" w:space="0" w:color="auto"/>
              <w:left w:val="single" w:sz="4" w:space="0" w:color="auto"/>
              <w:right w:val="single" w:sz="4" w:space="0" w:color="auto"/>
            </w:tcBorders>
            <w:shd w:val="clear" w:color="auto" w:fill="FFFFFF"/>
          </w:tcPr>
          <w:p w:rsidR="0030698B" w:rsidRDefault="0030698B">
            <w:pPr>
              <w:framePr w:w="8808" w:wrap="notBeside" w:vAnchor="text" w:hAnchor="text" w:xAlign="center" w:y="1"/>
              <w:rPr>
                <w:sz w:val="10"/>
                <w:szCs w:val="10"/>
              </w:rPr>
            </w:pPr>
          </w:p>
        </w:tc>
      </w:tr>
      <w:tr w:rsidR="0030698B">
        <w:tblPrEx>
          <w:tblCellMar>
            <w:top w:w="0" w:type="dxa"/>
            <w:bottom w:w="0" w:type="dxa"/>
          </w:tblCellMar>
        </w:tblPrEx>
        <w:trPr>
          <w:trHeight w:hRule="exact" w:val="93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181.</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jc w:val="both"/>
            </w:pPr>
            <w:r>
              <w:rPr>
                <w:rStyle w:val="CharStyle78"/>
              </w:rPr>
              <w:t>IAS Wrocław US Lwówek SI.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Przebudowa sieci LAN w budynku Urzędu Skarbowego w Lwówku Śląskim</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159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12</w:t>
            </w:r>
          </w:p>
        </w:tc>
      </w:tr>
      <w:tr w:rsidR="0030698B">
        <w:tblPrEx>
          <w:tblCellMar>
            <w:top w:w="0" w:type="dxa"/>
            <w:bottom w:w="0" w:type="dxa"/>
          </w:tblCellMar>
        </w:tblPrEx>
        <w:trPr>
          <w:trHeight w:hRule="exact" w:val="70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182.</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left="40" w:firstLine="0"/>
              <w:jc w:val="center"/>
            </w:pPr>
            <w:r>
              <w:rPr>
                <w:rStyle w:val="CharStyle78"/>
              </w:rPr>
              <w:t>IAS Wrocław US Milicz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 xml:space="preserve">Przebudowa sieci LAN w budynku Urzędu Skarbowego w </w:t>
            </w:r>
            <w:r>
              <w:rPr>
                <w:rStyle w:val="CharStyle78"/>
              </w:rPr>
              <w:t>Miliczu</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173</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11</w:t>
            </w:r>
          </w:p>
        </w:tc>
      </w:tr>
      <w:tr w:rsidR="0030698B">
        <w:tblPrEx>
          <w:tblCellMar>
            <w:top w:w="0" w:type="dxa"/>
            <w:bottom w:w="0" w:type="dxa"/>
          </w:tblCellMar>
        </w:tblPrEx>
        <w:trPr>
          <w:trHeight w:hRule="exact" w:val="9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183.</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IAS Wrocław US Kamienna Góra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Przebudowa sieci LAN w budynku Urzędu Skarbowego w</w:t>
            </w:r>
          </w:p>
          <w:p w:rsidR="0030698B" w:rsidRDefault="005A1B44">
            <w:pPr>
              <w:pStyle w:val="Style2"/>
              <w:framePr w:w="8808" w:wrap="notBeside" w:vAnchor="text" w:hAnchor="text" w:xAlign="center" w:y="1"/>
              <w:shd w:val="clear" w:color="auto" w:fill="auto"/>
              <w:spacing w:line="230" w:lineRule="exact"/>
              <w:ind w:firstLine="0"/>
            </w:pPr>
            <w:r>
              <w:rPr>
                <w:rStyle w:val="CharStyle78"/>
              </w:rPr>
              <w:t>Kamiennej Górze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104</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10</w:t>
            </w:r>
          </w:p>
        </w:tc>
      </w:tr>
      <w:tr w:rsidR="0030698B">
        <w:tblPrEx>
          <w:tblCellMar>
            <w:top w:w="0" w:type="dxa"/>
            <w:bottom w:w="0" w:type="dxa"/>
          </w:tblCellMar>
        </w:tblPrEx>
        <w:trPr>
          <w:trHeight w:hRule="exact" w:val="93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184.</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LAS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jc w:val="both"/>
            </w:pPr>
            <w:r>
              <w:rPr>
                <w:rStyle w:val="CharStyle78"/>
              </w:rPr>
              <w:t>IAS Wrocław US N.Ruda sieci</w:t>
            </w:r>
          </w:p>
          <w:p w:rsidR="0030698B" w:rsidRDefault="005A1B44">
            <w:pPr>
              <w:pStyle w:val="Style2"/>
              <w:framePr w:w="8808" w:wrap="notBeside" w:vAnchor="text" w:hAnchor="text" w:xAlign="center" w:y="1"/>
              <w:shd w:val="clear" w:color="auto" w:fill="auto"/>
              <w:spacing w:line="226" w:lineRule="exact"/>
              <w:ind w:firstLine="0"/>
              <w:jc w:val="both"/>
            </w:pPr>
            <w:r>
              <w:rPr>
                <w:rStyle w:val="CharStyle78"/>
              </w:rPr>
              <w:t>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 xml:space="preserve">Przebudowa sieci LAN w budynku Urzędu Skarbowego w Nowej </w:t>
            </w:r>
            <w:r>
              <w:rPr>
                <w:rStyle w:val="CharStyle78"/>
              </w:rPr>
              <w:t>Rudzie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98</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10</w:t>
            </w:r>
          </w:p>
        </w:tc>
      </w:tr>
      <w:tr w:rsidR="0030698B">
        <w:tblPrEx>
          <w:tblCellMar>
            <w:top w:w="0" w:type="dxa"/>
            <w:bottom w:w="0" w:type="dxa"/>
          </w:tblCellMar>
        </w:tblPrEx>
        <w:trPr>
          <w:trHeight w:hRule="exact" w:val="9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185.</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jc w:val="both"/>
            </w:pPr>
            <w:r>
              <w:rPr>
                <w:rStyle w:val="CharStyle78"/>
              </w:rPr>
              <w:t>LAS Wrocław US Wrocław Krzyki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6" w:lineRule="exact"/>
              <w:ind w:firstLine="0"/>
            </w:pPr>
            <w:r>
              <w:rPr>
                <w:rStyle w:val="CharStyle78"/>
              </w:rPr>
              <w:t>Przebudowa sieci LAN w budynku Urzędu Skarbowego Wrocław - Krzyki</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512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36</w:t>
            </w:r>
          </w:p>
        </w:tc>
      </w:tr>
      <w:tr w:rsidR="0030698B">
        <w:tblPrEx>
          <w:tblCellMar>
            <w:top w:w="0" w:type="dxa"/>
            <w:bottom w:w="0" w:type="dxa"/>
          </w:tblCellMar>
        </w:tblPrEx>
        <w:trPr>
          <w:trHeight w:hRule="exact" w:val="926"/>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186.</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jc w:val="both"/>
            </w:pPr>
            <w:r>
              <w:rPr>
                <w:rStyle w:val="CharStyle78"/>
              </w:rPr>
              <w:t>IAS Wrocław US Wrocław Psie</w:t>
            </w:r>
          </w:p>
          <w:p w:rsidR="0030698B" w:rsidRDefault="005A1B44">
            <w:pPr>
              <w:pStyle w:val="Style2"/>
              <w:framePr w:w="8808" w:wrap="notBeside" w:vAnchor="text" w:hAnchor="text" w:xAlign="center" w:y="1"/>
              <w:shd w:val="clear" w:color="auto" w:fill="auto"/>
              <w:spacing w:line="230" w:lineRule="exact"/>
              <w:ind w:firstLine="0"/>
              <w:jc w:val="both"/>
            </w:pPr>
            <w:r>
              <w:rPr>
                <w:rStyle w:val="CharStyle78"/>
              </w:rPr>
              <w:t>Pole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6" w:lineRule="exact"/>
              <w:ind w:firstLine="0"/>
            </w:pPr>
            <w:r>
              <w:rPr>
                <w:rStyle w:val="CharStyle78"/>
              </w:rPr>
              <w:t xml:space="preserve">Przebudowa sieci LAN w budynku Urzędu Skarbowego w </w:t>
            </w:r>
            <w:r>
              <w:rPr>
                <w:rStyle w:val="CharStyle78"/>
              </w:rPr>
              <w:t>Wrocław - Psie Pole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309</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23</w:t>
            </w:r>
          </w:p>
        </w:tc>
      </w:tr>
      <w:tr w:rsidR="0030698B">
        <w:tblPrEx>
          <w:tblCellMar>
            <w:top w:w="0" w:type="dxa"/>
            <w:bottom w:w="0" w:type="dxa"/>
          </w:tblCellMar>
        </w:tblPrEx>
        <w:trPr>
          <w:trHeight w:hRule="exact" w:val="82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187.</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LAS Wrocław</w:t>
            </w:r>
          </w:p>
        </w:tc>
        <w:tc>
          <w:tcPr>
            <w:tcW w:w="1574"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IAS Wrocław US Oleśnica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Przebudowa sieci LAN w budynku Urzędu Skarbowego w Oleśnicy</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322</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22</w:t>
            </w:r>
          </w:p>
        </w:tc>
      </w:tr>
      <w:tr w:rsidR="0030698B">
        <w:tblPrEx>
          <w:tblCellMar>
            <w:top w:w="0" w:type="dxa"/>
            <w:bottom w:w="0" w:type="dxa"/>
          </w:tblCellMar>
        </w:tblPrEx>
        <w:trPr>
          <w:trHeight w:hRule="exact" w:val="70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188.</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LAS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left="40" w:firstLine="0"/>
              <w:jc w:val="center"/>
            </w:pPr>
            <w:r>
              <w:rPr>
                <w:rStyle w:val="CharStyle78"/>
              </w:rPr>
              <w:t>IAS Wrocław US Jawor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Przebudowa sieci LAN w budynku Urzędu Skarbowego w Jaworze</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150</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10</w:t>
            </w:r>
          </w:p>
        </w:tc>
      </w:tr>
      <w:tr w:rsidR="0030698B">
        <w:tblPrEx>
          <w:tblCellMar>
            <w:top w:w="0" w:type="dxa"/>
            <w:bottom w:w="0" w:type="dxa"/>
          </w:tblCellMar>
        </w:tblPrEx>
        <w:trPr>
          <w:trHeight w:hRule="exact" w:val="931"/>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189.</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IAS Wrocław</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IAS Wrocław US Świdnica sieci LAN</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30" w:lineRule="exact"/>
              <w:ind w:firstLine="0"/>
            </w:pPr>
            <w:r>
              <w:rPr>
                <w:rStyle w:val="CharStyle78"/>
              </w:rPr>
              <w:t>Przebudowa sieci LAN w budynku Urzędu Skarbowego w Świdnicy</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696</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53</w:t>
            </w:r>
          </w:p>
        </w:tc>
      </w:tr>
      <w:tr w:rsidR="0030698B">
        <w:tblPrEx>
          <w:tblCellMar>
            <w:top w:w="0" w:type="dxa"/>
            <w:bottom w:w="0" w:type="dxa"/>
          </w:tblCellMar>
        </w:tblPrEx>
        <w:trPr>
          <w:trHeight w:hRule="exact" w:val="1618"/>
          <w:jc w:val="center"/>
        </w:trPr>
        <w:tc>
          <w:tcPr>
            <w:tcW w:w="50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190.</w:t>
            </w:r>
          </w:p>
        </w:tc>
        <w:tc>
          <w:tcPr>
            <w:tcW w:w="1392"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LAS Zielona Góra</w:t>
            </w:r>
          </w:p>
        </w:tc>
        <w:tc>
          <w:tcPr>
            <w:tcW w:w="157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jc w:val="both"/>
            </w:pPr>
            <w:r>
              <w:rPr>
                <w:rStyle w:val="CharStyle78"/>
              </w:rPr>
              <w:t>IAS Zielona Góra US i UCS</w:t>
            </w:r>
          </w:p>
          <w:p w:rsidR="0030698B" w:rsidRDefault="005A1B44">
            <w:pPr>
              <w:pStyle w:val="Style2"/>
              <w:framePr w:w="8808" w:wrap="notBeside" w:vAnchor="text" w:hAnchor="text" w:xAlign="center" w:y="1"/>
              <w:shd w:val="clear" w:color="auto" w:fill="auto"/>
              <w:spacing w:line="230" w:lineRule="exact"/>
              <w:ind w:firstLine="0"/>
              <w:jc w:val="both"/>
            </w:pPr>
            <w:r>
              <w:rPr>
                <w:rStyle w:val="CharStyle78"/>
              </w:rPr>
              <w:t>Gorzów</w:t>
            </w:r>
          </w:p>
          <w:p w:rsidR="0030698B" w:rsidRDefault="005A1B44">
            <w:pPr>
              <w:pStyle w:val="Style2"/>
              <w:framePr w:w="8808" w:wrap="notBeside" w:vAnchor="text" w:hAnchor="text" w:xAlign="center" w:y="1"/>
              <w:shd w:val="clear" w:color="auto" w:fill="auto"/>
              <w:spacing w:line="230" w:lineRule="exact"/>
              <w:ind w:firstLine="0"/>
              <w:jc w:val="both"/>
            </w:pPr>
            <w:r>
              <w:rPr>
                <w:rStyle w:val="CharStyle78"/>
              </w:rPr>
              <w:t>Wlkp.budowa</w:t>
            </w:r>
          </w:p>
        </w:tc>
        <w:tc>
          <w:tcPr>
            <w:tcW w:w="2208"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6" w:lineRule="exact"/>
              <w:ind w:firstLine="0"/>
            </w:pPr>
            <w:r>
              <w:rPr>
                <w:rStyle w:val="CharStyle78"/>
              </w:rPr>
              <w:t xml:space="preserve">Budowa obiektu z przeznaczeniem na siedzibę Urzędu Skarbowego </w:t>
            </w:r>
            <w:r>
              <w:rPr>
                <w:rStyle w:val="CharStyle78"/>
              </w:rPr>
              <w:t>oraz Lubuskiego Urzędu</w:t>
            </w:r>
          </w:p>
          <w:p w:rsidR="0030698B" w:rsidRDefault="005A1B44">
            <w:pPr>
              <w:pStyle w:val="Style2"/>
              <w:framePr w:w="8808" w:wrap="notBeside" w:vAnchor="text" w:hAnchor="text" w:xAlign="center" w:y="1"/>
              <w:shd w:val="clear" w:color="auto" w:fill="auto"/>
              <w:spacing w:line="226" w:lineRule="exact"/>
              <w:ind w:firstLine="0"/>
            </w:pPr>
            <w:r>
              <w:rPr>
                <w:rStyle w:val="CharStyle78"/>
              </w:rPr>
              <w:t>Celno - Skarbowego w Gorzowie Wlkp.</w:t>
            </w:r>
          </w:p>
        </w:tc>
        <w:tc>
          <w:tcPr>
            <w:tcW w:w="1354"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46 925</w:t>
            </w:r>
          </w:p>
        </w:tc>
        <w:tc>
          <w:tcPr>
            <w:tcW w:w="1771"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2 000</w:t>
            </w:r>
          </w:p>
        </w:tc>
      </w:tr>
      <w:tr w:rsidR="0030698B">
        <w:tblPrEx>
          <w:tblCellMar>
            <w:top w:w="0" w:type="dxa"/>
            <w:bottom w:w="0" w:type="dxa"/>
          </w:tblCellMar>
        </w:tblPrEx>
        <w:trPr>
          <w:trHeight w:hRule="exact" w:val="2098"/>
          <w:jc w:val="center"/>
        </w:trPr>
        <w:tc>
          <w:tcPr>
            <w:tcW w:w="509"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pPr>
            <w:r>
              <w:rPr>
                <w:rStyle w:val="CharStyle78"/>
              </w:rPr>
              <w:t>191.</w:t>
            </w:r>
          </w:p>
        </w:tc>
        <w:tc>
          <w:tcPr>
            <w:tcW w:w="1392"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firstLine="0"/>
            </w:pPr>
            <w:r>
              <w:rPr>
                <w:rStyle w:val="CharStyle78"/>
              </w:rPr>
              <w:t>LAS Zielona Góra</w:t>
            </w:r>
          </w:p>
        </w:tc>
        <w:tc>
          <w:tcPr>
            <w:tcW w:w="157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2" w:lineRule="exact"/>
              <w:ind w:firstLine="0"/>
              <w:jc w:val="both"/>
            </w:pPr>
            <w:r>
              <w:rPr>
                <w:rStyle w:val="CharStyle78"/>
              </w:rPr>
              <w:t>IAS Zielona Góra</w:t>
            </w:r>
          </w:p>
          <w:p w:rsidR="0030698B" w:rsidRDefault="005A1B44">
            <w:pPr>
              <w:pStyle w:val="Style2"/>
              <w:framePr w:w="8808" w:wrap="notBeside" w:vAnchor="text" w:hAnchor="text" w:xAlign="center" w:y="1"/>
              <w:shd w:val="clear" w:color="auto" w:fill="auto"/>
              <w:spacing w:line="226" w:lineRule="exact"/>
              <w:ind w:firstLine="0"/>
              <w:jc w:val="both"/>
            </w:pPr>
            <w:r>
              <w:rPr>
                <w:rStyle w:val="CharStyle78"/>
              </w:rPr>
              <w:t>I i II US sieci</w:t>
            </w:r>
          </w:p>
          <w:p w:rsidR="0030698B" w:rsidRDefault="005A1B44">
            <w:pPr>
              <w:pStyle w:val="Style2"/>
              <w:framePr w:w="8808" w:wrap="notBeside" w:vAnchor="text" w:hAnchor="text" w:xAlign="center" w:y="1"/>
              <w:shd w:val="clear" w:color="auto" w:fill="auto"/>
              <w:spacing w:line="226" w:lineRule="exact"/>
              <w:ind w:firstLine="0"/>
              <w:jc w:val="both"/>
            </w:pPr>
            <w:r>
              <w:rPr>
                <w:rStyle w:val="CharStyle78"/>
              </w:rPr>
              <w:t>LAN</w:t>
            </w:r>
          </w:p>
        </w:tc>
        <w:tc>
          <w:tcPr>
            <w:tcW w:w="2208" w:type="dxa"/>
            <w:tcBorders>
              <w:top w:val="single" w:sz="4" w:space="0" w:color="auto"/>
              <w:left w:val="single" w:sz="4" w:space="0" w:color="auto"/>
              <w:bottom w:val="single" w:sz="4" w:space="0" w:color="auto"/>
            </w:tcBorders>
            <w:shd w:val="clear" w:color="auto" w:fill="FFFFFF"/>
          </w:tcPr>
          <w:p w:rsidR="0030698B" w:rsidRDefault="005A1B44">
            <w:pPr>
              <w:pStyle w:val="Style2"/>
              <w:framePr w:w="8808" w:wrap="notBeside" w:vAnchor="text" w:hAnchor="text" w:xAlign="center" w:y="1"/>
              <w:shd w:val="clear" w:color="auto" w:fill="auto"/>
              <w:spacing w:line="226" w:lineRule="exact"/>
              <w:ind w:firstLine="0"/>
            </w:pPr>
            <w:r>
              <w:rPr>
                <w:rStyle w:val="CharStyle78"/>
              </w:rPr>
              <w:t xml:space="preserve">Modernizacja i rozbudowa sieci lokalnych LAN w wytypowanych obiektach jednostek organizacyjnych KAS województwa lubuskiego” </w:t>
            </w:r>
            <w:r>
              <w:rPr>
                <w:rStyle w:val="CharStyle78"/>
              </w:rPr>
              <w:t>- PUS i DUS Zielona Góra</w:t>
            </w:r>
          </w:p>
        </w:tc>
        <w:tc>
          <w:tcPr>
            <w:tcW w:w="1354"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t>881</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right"/>
            </w:pPr>
            <w:r>
              <w:rPr>
                <w:rStyle w:val="CharStyle75"/>
              </w:rPr>
              <w:t>62</w:t>
            </w:r>
          </w:p>
        </w:tc>
      </w:tr>
    </w:tbl>
    <w:p w:rsidR="0030698B" w:rsidRDefault="0030698B">
      <w:pPr>
        <w:framePr w:w="880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382"/>
        <w:gridCol w:w="1589"/>
        <w:gridCol w:w="2189"/>
        <w:gridCol w:w="1363"/>
        <w:gridCol w:w="1766"/>
      </w:tblGrid>
      <w:tr w:rsidR="0030698B">
        <w:tblPrEx>
          <w:tblCellMar>
            <w:top w:w="0" w:type="dxa"/>
            <w:bottom w:w="0" w:type="dxa"/>
          </w:tblCellMar>
        </w:tblPrEx>
        <w:trPr>
          <w:trHeight w:hRule="exact" w:val="1075"/>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lastRenderedPageBreak/>
              <w:t>Lp.</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left="100" w:firstLine="0"/>
              <w:jc w:val="center"/>
            </w:pPr>
            <w:r>
              <w:rPr>
                <w:rStyle w:val="CharStyle78"/>
              </w:rPr>
              <w:t>Nazwa</w:t>
            </w:r>
          </w:p>
          <w:p w:rsidR="0030698B" w:rsidRDefault="005A1B44">
            <w:pPr>
              <w:pStyle w:val="Style2"/>
              <w:framePr w:w="8794" w:wrap="notBeside" w:vAnchor="text" w:hAnchor="text" w:xAlign="center" w:y="1"/>
              <w:shd w:val="clear" w:color="auto" w:fill="auto"/>
              <w:spacing w:line="222" w:lineRule="exact"/>
              <w:ind w:firstLine="0"/>
            </w:pPr>
            <w:r>
              <w:rPr>
                <w:rStyle w:val="CharStyle78"/>
              </w:rPr>
              <w:t>jednostki KAS</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left="20" w:firstLine="0"/>
              <w:jc w:val="center"/>
            </w:pPr>
            <w:r>
              <w:rPr>
                <w:rStyle w:val="CharStyle78"/>
              </w:rPr>
              <w:t>Nazwa skrócona zadania</w:t>
            </w:r>
          </w:p>
        </w:tc>
        <w:tc>
          <w:tcPr>
            <w:tcW w:w="218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left="480" w:firstLine="0"/>
            </w:pPr>
            <w:r>
              <w:rPr>
                <w:rStyle w:val="CharStyle78"/>
              </w:rPr>
              <w:t>Nazwa zadania inwestycyjnego</w:t>
            </w:r>
          </w:p>
        </w:tc>
        <w:tc>
          <w:tcPr>
            <w:tcW w:w="1363"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jc w:val="center"/>
            </w:pPr>
            <w:r>
              <w:rPr>
                <w:rStyle w:val="CharStyle78"/>
              </w:rPr>
              <w:t>Wartość wydatków PI, WKI (w tys. zł)</w:t>
            </w:r>
          </w:p>
        </w:tc>
        <w:tc>
          <w:tcPr>
            <w:tcW w:w="1766"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8"/>
              </w:rPr>
              <w:t>Kwota wydatków w 2020 r.</w:t>
            </w:r>
          </w:p>
          <w:p w:rsidR="0030698B" w:rsidRDefault="005A1B44">
            <w:pPr>
              <w:pStyle w:val="Style2"/>
              <w:framePr w:w="8794" w:wrap="notBeside" w:vAnchor="text" w:hAnchor="text" w:xAlign="center" w:y="1"/>
              <w:shd w:val="clear" w:color="auto" w:fill="auto"/>
              <w:spacing w:line="235" w:lineRule="exact"/>
              <w:ind w:left="20" w:firstLine="0"/>
              <w:jc w:val="center"/>
            </w:pPr>
            <w:r>
              <w:rPr>
                <w:rStyle w:val="CharStyle78"/>
              </w:rPr>
              <w:t>(w tys. zł)</w:t>
            </w:r>
          </w:p>
        </w:tc>
      </w:tr>
      <w:tr w:rsidR="0030698B">
        <w:tblPrEx>
          <w:tblCellMar>
            <w:top w:w="0" w:type="dxa"/>
            <w:bottom w:w="0" w:type="dxa"/>
          </w:tblCellMar>
        </w:tblPrEx>
        <w:trPr>
          <w:trHeight w:hRule="exact" w:val="1853"/>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192.</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40" w:lineRule="exact"/>
              <w:ind w:firstLine="0"/>
            </w:pPr>
            <w:r>
              <w:rPr>
                <w:rStyle w:val="CharStyle78"/>
              </w:rPr>
              <w:t>IAS Zielona Góra</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8"/>
              </w:rPr>
              <w:t>IAS Zielona Góra US Żary sieci</w:t>
            </w:r>
          </w:p>
          <w:p w:rsidR="0030698B" w:rsidRDefault="005A1B44">
            <w:pPr>
              <w:pStyle w:val="Style2"/>
              <w:framePr w:w="8794" w:wrap="notBeside" w:vAnchor="text" w:hAnchor="text" w:xAlign="center" w:y="1"/>
              <w:shd w:val="clear" w:color="auto" w:fill="auto"/>
              <w:spacing w:line="230" w:lineRule="exact"/>
              <w:ind w:firstLine="0"/>
            </w:pPr>
            <w:r>
              <w:rPr>
                <w:rStyle w:val="CharStyle78"/>
              </w:rPr>
              <w:t>LAN</w:t>
            </w:r>
          </w:p>
        </w:tc>
        <w:tc>
          <w:tcPr>
            <w:tcW w:w="2189"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 xml:space="preserve">Modernizacja </w:t>
            </w:r>
            <w:r>
              <w:rPr>
                <w:rStyle w:val="CharStyle78"/>
              </w:rPr>
              <w:t>i rozbudowa sieci lokalnych LAN w wytypowanych obiektach jednostek organizacyjnych KAS województwa lubuskiego” - US Żary</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53</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7</w:t>
            </w:r>
          </w:p>
        </w:tc>
      </w:tr>
      <w:tr w:rsidR="0030698B">
        <w:tblPrEx>
          <w:tblCellMar>
            <w:top w:w="0" w:type="dxa"/>
            <w:bottom w:w="0" w:type="dxa"/>
          </w:tblCellMar>
        </w:tblPrEx>
        <w:trPr>
          <w:trHeight w:hRule="exact" w:val="931"/>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193.</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KSS - Szkoła</w:t>
            </w:r>
          </w:p>
        </w:tc>
        <w:tc>
          <w:tcPr>
            <w:tcW w:w="1589"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KSS Białobrzegi, Otwock sieci</w:t>
            </w:r>
          </w:p>
          <w:p w:rsidR="0030698B" w:rsidRDefault="005A1B44">
            <w:pPr>
              <w:pStyle w:val="Style2"/>
              <w:framePr w:w="8794" w:wrap="notBeside" w:vAnchor="text" w:hAnchor="text" w:xAlign="center" w:y="1"/>
              <w:shd w:val="clear" w:color="auto" w:fill="auto"/>
              <w:spacing w:line="230" w:lineRule="exact"/>
              <w:ind w:firstLine="0"/>
            </w:pPr>
            <w:r>
              <w:rPr>
                <w:rStyle w:val="CharStyle78"/>
              </w:rPr>
              <w:t>LAN</w:t>
            </w:r>
          </w:p>
        </w:tc>
        <w:tc>
          <w:tcPr>
            <w:tcW w:w="2189" w:type="dxa"/>
            <w:tcBorders>
              <w:top w:val="single" w:sz="4" w:space="0" w:color="auto"/>
              <w:left w:val="single" w:sz="4" w:space="0" w:color="auto"/>
            </w:tcBorders>
            <w:shd w:val="clear" w:color="auto" w:fill="FFFFFF"/>
          </w:tcPr>
          <w:p w:rsidR="0030698B" w:rsidRDefault="005A1B44">
            <w:pPr>
              <w:pStyle w:val="Style2"/>
              <w:framePr w:w="8794" w:wrap="notBeside" w:vAnchor="text" w:hAnchor="text" w:xAlign="center" w:y="1"/>
              <w:shd w:val="clear" w:color="auto" w:fill="auto"/>
              <w:spacing w:line="230" w:lineRule="exact"/>
              <w:ind w:firstLine="0"/>
            </w:pPr>
            <w:r>
              <w:rPr>
                <w:rStyle w:val="CharStyle78"/>
              </w:rPr>
              <w:t>Modernizacja sieci LAN w filiach KSS: w Białobrzegach i w Otwocku</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445</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33</w:t>
            </w:r>
          </w:p>
        </w:tc>
      </w:tr>
      <w:tr w:rsidR="0030698B">
        <w:tblPrEx>
          <w:tblCellMar>
            <w:top w:w="0" w:type="dxa"/>
            <w:bottom w:w="0" w:type="dxa"/>
          </w:tblCellMar>
        </w:tblPrEx>
        <w:trPr>
          <w:trHeight w:hRule="exact" w:val="1166"/>
          <w:jc w:val="center"/>
        </w:trPr>
        <w:tc>
          <w:tcPr>
            <w:tcW w:w="504"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194.</w:t>
            </w:r>
          </w:p>
        </w:tc>
        <w:tc>
          <w:tcPr>
            <w:tcW w:w="138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KSS - Szkoła</w:t>
            </w:r>
          </w:p>
        </w:tc>
        <w:tc>
          <w:tcPr>
            <w:tcW w:w="1589"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30" w:lineRule="exact"/>
              <w:ind w:firstLine="0"/>
            </w:pPr>
            <w:r>
              <w:rPr>
                <w:rStyle w:val="CharStyle78"/>
              </w:rPr>
              <w:t>KSS Kraków, Muszyna, Jastrzębia Góra sieci LAN</w:t>
            </w:r>
          </w:p>
        </w:tc>
        <w:tc>
          <w:tcPr>
            <w:tcW w:w="2189"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30" w:lineRule="exact"/>
              <w:ind w:firstLine="0"/>
            </w:pPr>
            <w:r>
              <w:rPr>
                <w:rStyle w:val="CharStyle78"/>
              </w:rPr>
              <w:t>Modernizacja sieci LAN w filiach KSS: w Krakowie, w Muszynie i w</w:t>
            </w:r>
          </w:p>
          <w:p w:rsidR="0030698B" w:rsidRDefault="005A1B44">
            <w:pPr>
              <w:pStyle w:val="Style2"/>
              <w:framePr w:w="8794" w:wrap="notBeside" w:vAnchor="text" w:hAnchor="text" w:xAlign="center" w:y="1"/>
              <w:shd w:val="clear" w:color="auto" w:fill="auto"/>
              <w:spacing w:line="230" w:lineRule="exact"/>
              <w:ind w:firstLine="0"/>
            </w:pPr>
            <w:r>
              <w:rPr>
                <w:rStyle w:val="CharStyle78"/>
              </w:rPr>
              <w:t>Jastrzębiej Górze</w:t>
            </w:r>
          </w:p>
        </w:tc>
        <w:tc>
          <w:tcPr>
            <w:tcW w:w="1363"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402</w:t>
            </w:r>
          </w:p>
        </w:tc>
        <w:tc>
          <w:tcPr>
            <w:tcW w:w="1766"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rPr>
                <w:rStyle w:val="CharStyle75"/>
              </w:rPr>
              <w:t>35</w:t>
            </w:r>
          </w:p>
        </w:tc>
      </w:tr>
      <w:tr w:rsidR="0030698B">
        <w:tblPrEx>
          <w:tblCellMar>
            <w:top w:w="0" w:type="dxa"/>
            <w:bottom w:w="0" w:type="dxa"/>
          </w:tblCellMar>
        </w:tblPrEx>
        <w:trPr>
          <w:trHeight w:hRule="exact" w:val="341"/>
          <w:jc w:val="center"/>
        </w:trPr>
        <w:tc>
          <w:tcPr>
            <w:tcW w:w="1886" w:type="dxa"/>
            <w:gridSpan w:val="2"/>
            <w:tcBorders>
              <w:top w:val="single" w:sz="4" w:space="0" w:color="auto"/>
              <w:left w:val="single" w:sz="4" w:space="0" w:color="auto"/>
              <w:bottom w:val="single" w:sz="4" w:space="0" w:color="auto"/>
            </w:tcBorders>
            <w:shd w:val="clear" w:color="auto" w:fill="FFFFFF"/>
          </w:tcPr>
          <w:p w:rsidR="0030698B" w:rsidRDefault="005A1B44">
            <w:pPr>
              <w:pStyle w:val="Style2"/>
              <w:framePr w:w="8794" w:wrap="notBeside" w:vAnchor="text" w:hAnchor="text" w:xAlign="center" w:y="1"/>
              <w:shd w:val="clear" w:color="auto" w:fill="auto"/>
              <w:spacing w:line="222" w:lineRule="exact"/>
              <w:ind w:firstLine="0"/>
            </w:pPr>
            <w:r>
              <w:rPr>
                <w:rStyle w:val="CharStyle78"/>
              </w:rPr>
              <w:t>Razem KAS</w:t>
            </w:r>
          </w:p>
        </w:tc>
        <w:tc>
          <w:tcPr>
            <w:tcW w:w="1589" w:type="dxa"/>
            <w:tcBorders>
              <w:top w:val="single" w:sz="4" w:space="0" w:color="auto"/>
              <w:left w:val="single" w:sz="4" w:space="0" w:color="auto"/>
              <w:bottom w:val="single" w:sz="4" w:space="0" w:color="auto"/>
            </w:tcBorders>
            <w:shd w:val="clear" w:color="auto" w:fill="FFFFFF"/>
          </w:tcPr>
          <w:p w:rsidR="0030698B" w:rsidRDefault="0030698B">
            <w:pPr>
              <w:framePr w:w="8794" w:wrap="notBeside" w:vAnchor="text" w:hAnchor="text" w:xAlign="center" w:y="1"/>
              <w:rPr>
                <w:sz w:val="10"/>
                <w:szCs w:val="10"/>
              </w:rPr>
            </w:pPr>
          </w:p>
        </w:tc>
        <w:tc>
          <w:tcPr>
            <w:tcW w:w="2189" w:type="dxa"/>
            <w:tcBorders>
              <w:top w:val="single" w:sz="4" w:space="0" w:color="auto"/>
              <w:left w:val="single" w:sz="4" w:space="0" w:color="auto"/>
              <w:bottom w:val="single" w:sz="4" w:space="0" w:color="auto"/>
            </w:tcBorders>
            <w:shd w:val="clear" w:color="auto" w:fill="FFFFFF"/>
          </w:tcPr>
          <w:p w:rsidR="0030698B" w:rsidRDefault="005A1B44">
            <w:pPr>
              <w:pStyle w:val="Style2"/>
              <w:framePr w:w="8794" w:wrap="notBeside" w:vAnchor="text" w:hAnchor="text" w:xAlign="center" w:y="1"/>
              <w:shd w:val="clear" w:color="auto" w:fill="auto"/>
              <w:spacing w:line="188" w:lineRule="exact"/>
              <w:ind w:left="40" w:firstLine="0"/>
              <w:jc w:val="center"/>
            </w:pPr>
            <w:r>
              <w:rPr>
                <w:rStyle w:val="CharStyle79"/>
              </w:rPr>
              <w:t>X</w:t>
            </w:r>
          </w:p>
        </w:tc>
        <w:tc>
          <w:tcPr>
            <w:tcW w:w="1363" w:type="dxa"/>
            <w:tcBorders>
              <w:top w:val="single" w:sz="4" w:space="0" w:color="auto"/>
              <w:left w:val="single" w:sz="4" w:space="0" w:color="auto"/>
              <w:bottom w:val="single" w:sz="4" w:space="0" w:color="auto"/>
            </w:tcBorders>
            <w:shd w:val="clear" w:color="auto" w:fill="FFFFFF"/>
          </w:tcPr>
          <w:p w:rsidR="0030698B" w:rsidRDefault="005A1B44">
            <w:pPr>
              <w:pStyle w:val="Style2"/>
              <w:framePr w:w="8794" w:wrap="notBeside" w:vAnchor="text" w:hAnchor="text" w:xAlign="center" w:y="1"/>
              <w:shd w:val="clear" w:color="auto" w:fill="auto"/>
              <w:ind w:firstLine="0"/>
              <w:jc w:val="right"/>
            </w:pPr>
            <w:r>
              <w:rPr>
                <w:rStyle w:val="CharStyle75"/>
              </w:rPr>
              <w:t>310 431</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0698B" w:rsidRDefault="005A1B44">
            <w:pPr>
              <w:pStyle w:val="Style2"/>
              <w:framePr w:w="8794" w:wrap="notBeside" w:vAnchor="text" w:hAnchor="text" w:xAlign="center" w:y="1"/>
              <w:shd w:val="clear" w:color="auto" w:fill="auto"/>
              <w:ind w:firstLine="0"/>
              <w:jc w:val="right"/>
            </w:pPr>
            <w:r>
              <w:rPr>
                <w:rStyle w:val="CharStyle75"/>
              </w:rPr>
              <w:t>136 759</w:t>
            </w:r>
          </w:p>
        </w:tc>
      </w:tr>
    </w:tbl>
    <w:p w:rsidR="0030698B" w:rsidRDefault="0030698B">
      <w:pPr>
        <w:framePr w:w="8794" w:wrap="notBeside" w:vAnchor="text" w:hAnchor="text" w:xAlign="center" w:y="1"/>
        <w:rPr>
          <w:sz w:val="2"/>
          <w:szCs w:val="2"/>
        </w:rPr>
      </w:pPr>
    </w:p>
    <w:p w:rsidR="0030698B" w:rsidRDefault="0030698B">
      <w:pPr>
        <w:rPr>
          <w:sz w:val="2"/>
          <w:szCs w:val="2"/>
        </w:rPr>
      </w:pPr>
    </w:p>
    <w:p w:rsidR="0030698B" w:rsidRDefault="005A1B44">
      <w:pPr>
        <w:pStyle w:val="Style23"/>
        <w:keepNext/>
        <w:keepLines/>
        <w:shd w:val="clear" w:color="auto" w:fill="auto"/>
        <w:spacing w:before="500" w:after="79"/>
        <w:ind w:firstLine="0"/>
        <w:jc w:val="left"/>
      </w:pPr>
      <w:bookmarkStart w:id="14" w:name="bookmark12"/>
      <w:r>
        <w:rPr>
          <w:rStyle w:val="CharStyle31"/>
          <w:b/>
          <w:bCs/>
        </w:rPr>
        <w:t>Wydatki na zakupy inwestycyjne</w:t>
      </w:r>
      <w:bookmarkEnd w:id="14"/>
    </w:p>
    <w:p w:rsidR="0030698B" w:rsidRDefault="005A1B44">
      <w:pPr>
        <w:pStyle w:val="Style2"/>
        <w:shd w:val="clear" w:color="auto" w:fill="auto"/>
        <w:spacing w:after="661" w:line="418" w:lineRule="exact"/>
        <w:ind w:firstLine="0"/>
      </w:pPr>
      <w:r>
        <w:t xml:space="preserve">(Priorytet II - bez wydatków </w:t>
      </w:r>
      <w:r>
        <w:t>bieżących i Priorytet III - zakup nieruchomości dla dwóch urzędów skarbowych w Warszawie)</w:t>
      </w:r>
    </w:p>
    <w:p w:rsidR="0030698B" w:rsidRDefault="005A1B44">
      <w:pPr>
        <w:pStyle w:val="Style2"/>
        <w:shd w:val="clear" w:color="auto" w:fill="auto"/>
        <w:spacing w:after="147"/>
        <w:ind w:firstLine="0"/>
      </w:pPr>
      <w:r>
        <w:rPr>
          <w:rStyle w:val="CharStyle75"/>
        </w:rPr>
        <w:t xml:space="preserve">POJAZDY </w:t>
      </w:r>
      <w:r>
        <w:t>(w tym specjalistyczne, wyposażone w urządzenia wspomagające kontrolę celno-skarbową)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704"/>
        <w:gridCol w:w="1421"/>
        <w:gridCol w:w="2395"/>
        <w:gridCol w:w="2722"/>
      </w:tblGrid>
      <w:tr w:rsidR="0030698B">
        <w:tblPrEx>
          <w:tblCellMar>
            <w:top w:w="0" w:type="dxa"/>
            <w:bottom w:w="0" w:type="dxa"/>
          </w:tblCellMar>
        </w:tblPrEx>
        <w:trPr>
          <w:trHeight w:hRule="exact" w:val="859"/>
          <w:jc w:val="center"/>
        </w:trPr>
        <w:tc>
          <w:tcPr>
            <w:tcW w:w="576" w:type="dxa"/>
            <w:vMerge w:val="restart"/>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left="200" w:firstLine="0"/>
            </w:pPr>
            <w:r>
              <w:t>Lp.</w:t>
            </w:r>
          </w:p>
        </w:tc>
        <w:tc>
          <w:tcPr>
            <w:tcW w:w="1704" w:type="dxa"/>
            <w:vMerge w:val="restart"/>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6" w:lineRule="exact"/>
              <w:ind w:left="20" w:firstLine="0"/>
              <w:jc w:val="center"/>
            </w:pPr>
            <w:r>
              <w:rPr>
                <w:rStyle w:val="CharStyle78"/>
              </w:rPr>
              <w:t>Nazwa jednostki KAS</w:t>
            </w:r>
          </w:p>
        </w:tc>
        <w:tc>
          <w:tcPr>
            <w:tcW w:w="1421" w:type="dxa"/>
            <w:vMerge w:val="restart"/>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26" w:lineRule="exact"/>
              <w:ind w:firstLine="0"/>
              <w:jc w:val="center"/>
            </w:pPr>
            <w:r>
              <w:rPr>
                <w:rStyle w:val="CharStyle78"/>
              </w:rPr>
              <w:t>Liczba samochodów do wymiany w 2020 r.</w:t>
            </w:r>
          </w:p>
        </w:tc>
        <w:tc>
          <w:tcPr>
            <w:tcW w:w="2395"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spacing w:line="235" w:lineRule="exact"/>
              <w:ind w:left="20" w:firstLine="0"/>
              <w:jc w:val="center"/>
            </w:pPr>
            <w:r>
              <w:rPr>
                <w:rStyle w:val="CharStyle78"/>
              </w:rPr>
              <w:t xml:space="preserve">Zakup i </w:t>
            </w:r>
            <w:r>
              <w:rPr>
                <w:rStyle w:val="CharStyle78"/>
              </w:rPr>
              <w:t>wymiana pojazdów - samochody*</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78" w:lineRule="exact"/>
              <w:ind w:left="20" w:firstLine="0"/>
              <w:jc w:val="center"/>
            </w:pPr>
            <w:r>
              <w:t>Zakup i wymiana pojazdów - skanery rtg mobilne</w:t>
            </w:r>
          </w:p>
        </w:tc>
      </w:tr>
      <w:tr w:rsidR="0030698B">
        <w:tblPrEx>
          <w:tblCellMar>
            <w:top w:w="0" w:type="dxa"/>
            <w:bottom w:w="0" w:type="dxa"/>
          </w:tblCellMar>
        </w:tblPrEx>
        <w:trPr>
          <w:trHeight w:hRule="exact" w:val="403"/>
          <w:jc w:val="center"/>
        </w:trPr>
        <w:tc>
          <w:tcPr>
            <w:tcW w:w="576" w:type="dxa"/>
            <w:vMerge/>
            <w:tcBorders>
              <w:left w:val="single" w:sz="4" w:space="0" w:color="auto"/>
            </w:tcBorders>
            <w:shd w:val="clear" w:color="auto" w:fill="FFFFFF"/>
            <w:vAlign w:val="center"/>
          </w:tcPr>
          <w:p w:rsidR="0030698B" w:rsidRDefault="0030698B">
            <w:pPr>
              <w:framePr w:w="8818" w:wrap="notBeside" w:vAnchor="text" w:hAnchor="text" w:xAlign="center" w:y="1"/>
            </w:pPr>
          </w:p>
        </w:tc>
        <w:tc>
          <w:tcPr>
            <w:tcW w:w="1704" w:type="dxa"/>
            <w:vMerge/>
            <w:tcBorders>
              <w:left w:val="single" w:sz="4" w:space="0" w:color="auto"/>
            </w:tcBorders>
            <w:shd w:val="clear" w:color="auto" w:fill="FFFFFF"/>
            <w:vAlign w:val="center"/>
          </w:tcPr>
          <w:p w:rsidR="0030698B" w:rsidRDefault="0030698B">
            <w:pPr>
              <w:framePr w:w="8818" w:wrap="notBeside" w:vAnchor="text" w:hAnchor="text" w:xAlign="center" w:y="1"/>
            </w:pPr>
          </w:p>
        </w:tc>
        <w:tc>
          <w:tcPr>
            <w:tcW w:w="1421" w:type="dxa"/>
            <w:vMerge/>
            <w:tcBorders>
              <w:left w:val="single" w:sz="4" w:space="0" w:color="auto"/>
            </w:tcBorders>
            <w:shd w:val="clear" w:color="auto" w:fill="FFFFFF"/>
            <w:vAlign w:val="center"/>
          </w:tcPr>
          <w:p w:rsidR="0030698B" w:rsidRDefault="0030698B">
            <w:pPr>
              <w:framePr w:w="8818" w:wrap="notBeside" w:vAnchor="text" w:hAnchor="text" w:xAlign="center" w:y="1"/>
            </w:pP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22" w:lineRule="exact"/>
              <w:ind w:left="200" w:firstLine="0"/>
            </w:pPr>
            <w:r>
              <w:rPr>
                <w:rStyle w:val="CharStyle78"/>
              </w:rPr>
              <w:t>r. 75008, § 6060 (tys. zł)</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spacing w:line="222" w:lineRule="exact"/>
              <w:ind w:left="20" w:firstLine="0"/>
              <w:jc w:val="center"/>
            </w:pPr>
            <w:r>
              <w:rPr>
                <w:rStyle w:val="CharStyle78"/>
              </w:rPr>
              <w:t>r. 75008, § 6060 (tys. zł)</w:t>
            </w:r>
          </w:p>
        </w:tc>
      </w:tr>
      <w:tr w:rsidR="0030698B">
        <w:tblPrEx>
          <w:tblCellMar>
            <w:top w:w="0" w:type="dxa"/>
            <w:bottom w:w="0" w:type="dxa"/>
          </w:tblCellMar>
        </w:tblPrEx>
        <w:trPr>
          <w:trHeight w:hRule="exact" w:val="293"/>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40" w:firstLine="0"/>
            </w:pPr>
            <w:r>
              <w:t>1.</w:t>
            </w:r>
          </w:p>
        </w:tc>
        <w:tc>
          <w:tcPr>
            <w:tcW w:w="170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pPr>
            <w:r>
              <w:t>MF</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2.</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Białystok</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41</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5 104</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3.</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Bydgoszcz</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20</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3 055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350</w:t>
            </w:r>
          </w:p>
        </w:tc>
      </w:tr>
      <w:tr w:rsidR="0030698B">
        <w:tblPrEx>
          <w:tblCellMar>
            <w:top w:w="0" w:type="dxa"/>
            <w:bottom w:w="0" w:type="dxa"/>
          </w:tblCellMar>
        </w:tblPrEx>
        <w:trPr>
          <w:trHeight w:hRule="exact" w:val="30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4.</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Gdańsk</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33</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4 505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40" w:firstLine="0"/>
            </w:pPr>
            <w:r>
              <w:t>5.</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Katowice</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44</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 xml:space="preserve">6 </w:t>
            </w:r>
            <w:r>
              <w:t>130</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6.</w:t>
            </w:r>
          </w:p>
        </w:tc>
        <w:tc>
          <w:tcPr>
            <w:tcW w:w="170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pPr>
            <w:r>
              <w:t>IAS Kielce</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11</w:t>
            </w:r>
          </w:p>
        </w:tc>
        <w:tc>
          <w:tcPr>
            <w:tcW w:w="2395"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1 695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40" w:firstLine="0"/>
            </w:pPr>
            <w:r>
              <w:t>7.</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Kraków</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31</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4 245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40" w:firstLine="0"/>
            </w:pPr>
            <w:r>
              <w:t>8.</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Lublin</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45</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5 585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9.</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Łódź</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28</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3 915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10.</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Olsztyn</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37</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4 365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7 500</w:t>
            </w:r>
          </w:p>
        </w:tc>
      </w:tr>
      <w:tr w:rsidR="0030698B">
        <w:tblPrEx>
          <w:tblCellMar>
            <w:top w:w="0" w:type="dxa"/>
            <w:bottom w:w="0" w:type="dxa"/>
          </w:tblCellMar>
        </w:tblPrEx>
        <w:trPr>
          <w:trHeight w:hRule="exact" w:val="30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11.</w:t>
            </w:r>
          </w:p>
        </w:tc>
        <w:tc>
          <w:tcPr>
            <w:tcW w:w="1704"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pPr>
            <w:r>
              <w:t>IAS Opole</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11</w:t>
            </w:r>
          </w:p>
        </w:tc>
        <w:tc>
          <w:tcPr>
            <w:tcW w:w="2395" w:type="dxa"/>
            <w:tcBorders>
              <w:top w:val="single" w:sz="4" w:space="0" w:color="auto"/>
              <w:left w:val="single" w:sz="4" w:space="0" w:color="auto"/>
            </w:tcBorders>
            <w:shd w:val="clear" w:color="auto" w:fill="FFFFFF"/>
            <w:vAlign w:val="center"/>
          </w:tcPr>
          <w:p w:rsidR="0030698B" w:rsidRDefault="005A1B44">
            <w:pPr>
              <w:pStyle w:val="Style2"/>
              <w:framePr w:w="8818" w:wrap="notBeside" w:vAnchor="text" w:hAnchor="text" w:xAlign="center" w:y="1"/>
              <w:shd w:val="clear" w:color="auto" w:fill="auto"/>
              <w:ind w:firstLine="0"/>
              <w:jc w:val="right"/>
            </w:pPr>
            <w:r>
              <w:t>1 695</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left="200" w:firstLine="0"/>
            </w:pPr>
            <w:r>
              <w:t>12.</w:t>
            </w:r>
          </w:p>
        </w:tc>
        <w:tc>
          <w:tcPr>
            <w:tcW w:w="1704"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pPr>
            <w:r>
              <w:t>IAS Poznań</w:t>
            </w:r>
          </w:p>
        </w:tc>
        <w:tc>
          <w:tcPr>
            <w:tcW w:w="1421"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35</w:t>
            </w:r>
          </w:p>
        </w:tc>
        <w:tc>
          <w:tcPr>
            <w:tcW w:w="2395" w:type="dxa"/>
            <w:tcBorders>
              <w:top w:val="single" w:sz="4" w:space="0" w:color="auto"/>
              <w:lef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5 020</w:t>
            </w:r>
          </w:p>
        </w:tc>
        <w:tc>
          <w:tcPr>
            <w:tcW w:w="2722"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bottom w:val="single" w:sz="4" w:space="0" w:color="auto"/>
            </w:tcBorders>
            <w:shd w:val="clear" w:color="auto" w:fill="FFFFFF"/>
          </w:tcPr>
          <w:p w:rsidR="0030698B" w:rsidRDefault="005A1B44">
            <w:pPr>
              <w:pStyle w:val="Style2"/>
              <w:framePr w:w="8818" w:wrap="notBeside" w:vAnchor="text" w:hAnchor="text" w:xAlign="center" w:y="1"/>
              <w:shd w:val="clear" w:color="auto" w:fill="auto"/>
              <w:ind w:left="200" w:firstLine="0"/>
            </w:pPr>
            <w:r>
              <w:t>13.</w:t>
            </w:r>
          </w:p>
        </w:tc>
        <w:tc>
          <w:tcPr>
            <w:tcW w:w="1704" w:type="dxa"/>
            <w:tcBorders>
              <w:top w:val="single" w:sz="4" w:space="0" w:color="auto"/>
              <w:left w:val="single" w:sz="4" w:space="0" w:color="auto"/>
              <w:bottom w:val="single" w:sz="4" w:space="0" w:color="auto"/>
            </w:tcBorders>
            <w:shd w:val="clear" w:color="auto" w:fill="FFFFFF"/>
          </w:tcPr>
          <w:p w:rsidR="0030698B" w:rsidRDefault="005A1B44">
            <w:pPr>
              <w:pStyle w:val="Style2"/>
              <w:framePr w:w="8818" w:wrap="notBeside" w:vAnchor="text" w:hAnchor="text" w:xAlign="center" w:y="1"/>
              <w:shd w:val="clear" w:color="auto" w:fill="auto"/>
              <w:ind w:firstLine="0"/>
            </w:pPr>
            <w:r>
              <w:t>IAS Rzeszów</w:t>
            </w:r>
          </w:p>
        </w:tc>
        <w:tc>
          <w:tcPr>
            <w:tcW w:w="1421" w:type="dxa"/>
            <w:tcBorders>
              <w:top w:val="single" w:sz="4" w:space="0" w:color="auto"/>
              <w:left w:val="single" w:sz="4" w:space="0" w:color="auto"/>
              <w:bottom w:val="single" w:sz="4" w:space="0" w:color="auto"/>
            </w:tcBorders>
            <w:shd w:val="clear" w:color="auto" w:fill="FFFFFF"/>
          </w:tcPr>
          <w:p w:rsidR="0030698B" w:rsidRDefault="005A1B44">
            <w:pPr>
              <w:pStyle w:val="Style2"/>
              <w:framePr w:w="8818" w:wrap="notBeside" w:vAnchor="text" w:hAnchor="text" w:xAlign="center" w:y="1"/>
              <w:shd w:val="clear" w:color="auto" w:fill="auto"/>
              <w:ind w:firstLine="0"/>
              <w:jc w:val="right"/>
            </w:pPr>
            <w:r>
              <w:t>39</w:t>
            </w:r>
          </w:p>
        </w:tc>
        <w:tc>
          <w:tcPr>
            <w:tcW w:w="2395" w:type="dxa"/>
            <w:tcBorders>
              <w:top w:val="single" w:sz="4" w:space="0" w:color="auto"/>
              <w:left w:val="single" w:sz="4" w:space="0" w:color="auto"/>
              <w:bottom w:val="single" w:sz="4" w:space="0" w:color="auto"/>
            </w:tcBorders>
            <w:shd w:val="clear" w:color="auto" w:fill="FFFFFF"/>
          </w:tcPr>
          <w:p w:rsidR="0030698B" w:rsidRDefault="005A1B44">
            <w:pPr>
              <w:pStyle w:val="Style2"/>
              <w:framePr w:w="8818" w:wrap="notBeside" w:vAnchor="text" w:hAnchor="text" w:xAlign="center" w:y="1"/>
              <w:shd w:val="clear" w:color="auto" w:fill="auto"/>
              <w:ind w:firstLine="0"/>
              <w:jc w:val="right"/>
            </w:pPr>
            <w:r>
              <w:t>4 925</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30698B" w:rsidRDefault="005A1B44">
            <w:pPr>
              <w:pStyle w:val="Style2"/>
              <w:framePr w:w="8818" w:wrap="notBeside" w:vAnchor="text" w:hAnchor="text" w:xAlign="center" w:y="1"/>
              <w:shd w:val="clear" w:color="auto" w:fill="auto"/>
              <w:ind w:firstLine="0"/>
              <w:jc w:val="right"/>
            </w:pPr>
            <w:r>
              <w:t>7 500</w:t>
            </w:r>
          </w:p>
        </w:tc>
      </w:tr>
    </w:tbl>
    <w:p w:rsidR="0030698B" w:rsidRDefault="0030698B">
      <w:pPr>
        <w:framePr w:w="881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699"/>
        <w:gridCol w:w="1416"/>
        <w:gridCol w:w="2405"/>
        <w:gridCol w:w="2707"/>
      </w:tblGrid>
      <w:tr w:rsidR="0030698B">
        <w:tblPrEx>
          <w:tblCellMar>
            <w:top w:w="0" w:type="dxa"/>
            <w:bottom w:w="0" w:type="dxa"/>
          </w:tblCellMar>
        </w:tblPrEx>
        <w:trPr>
          <w:trHeight w:hRule="exact" w:val="864"/>
          <w:jc w:val="center"/>
        </w:trPr>
        <w:tc>
          <w:tcPr>
            <w:tcW w:w="571" w:type="dxa"/>
            <w:vMerge w:val="restart"/>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left="160" w:firstLine="0"/>
            </w:pPr>
            <w:r>
              <w:lastRenderedPageBreak/>
              <w:t>Lp.</w:t>
            </w:r>
          </w:p>
        </w:tc>
        <w:tc>
          <w:tcPr>
            <w:tcW w:w="1699" w:type="dxa"/>
            <w:vMerge w:val="restart"/>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6" w:lineRule="exact"/>
              <w:ind w:left="40" w:firstLine="0"/>
              <w:jc w:val="center"/>
            </w:pPr>
            <w:r>
              <w:rPr>
                <w:rStyle w:val="CharStyle78"/>
              </w:rPr>
              <w:t>Nazwa jednostki KAS</w:t>
            </w:r>
          </w:p>
        </w:tc>
        <w:tc>
          <w:tcPr>
            <w:tcW w:w="1416" w:type="dxa"/>
            <w:vMerge w:val="restart"/>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0" w:lineRule="exact"/>
              <w:ind w:firstLine="0"/>
              <w:jc w:val="center"/>
            </w:pPr>
            <w:r>
              <w:rPr>
                <w:rStyle w:val="CharStyle78"/>
              </w:rPr>
              <w:t>Liczba samochodów do wymiany w 2020 r.</w:t>
            </w:r>
          </w:p>
        </w:tc>
        <w:tc>
          <w:tcPr>
            <w:tcW w:w="2405"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35" w:lineRule="exact"/>
              <w:ind w:firstLine="0"/>
              <w:jc w:val="center"/>
            </w:pPr>
            <w:r>
              <w:rPr>
                <w:rStyle w:val="CharStyle78"/>
              </w:rPr>
              <w:t>Zakup i wymiana pojazdów - samochody*</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74" w:lineRule="exact"/>
              <w:ind w:left="20" w:firstLine="0"/>
              <w:jc w:val="center"/>
            </w:pPr>
            <w:r>
              <w:t>Zakup i wymiana pojazdów - skanery rtg mobilne</w:t>
            </w:r>
          </w:p>
        </w:tc>
      </w:tr>
      <w:tr w:rsidR="0030698B">
        <w:tblPrEx>
          <w:tblCellMar>
            <w:top w:w="0" w:type="dxa"/>
            <w:bottom w:w="0" w:type="dxa"/>
          </w:tblCellMar>
        </w:tblPrEx>
        <w:trPr>
          <w:trHeight w:hRule="exact" w:val="389"/>
          <w:jc w:val="center"/>
        </w:trPr>
        <w:tc>
          <w:tcPr>
            <w:tcW w:w="571" w:type="dxa"/>
            <w:vMerge/>
            <w:tcBorders>
              <w:left w:val="single" w:sz="4" w:space="0" w:color="auto"/>
            </w:tcBorders>
            <w:shd w:val="clear" w:color="auto" w:fill="FFFFFF"/>
            <w:vAlign w:val="center"/>
          </w:tcPr>
          <w:p w:rsidR="0030698B" w:rsidRDefault="0030698B">
            <w:pPr>
              <w:framePr w:w="8798" w:wrap="notBeside" w:vAnchor="text" w:hAnchor="text" w:xAlign="center" w:y="1"/>
            </w:pPr>
          </w:p>
        </w:tc>
        <w:tc>
          <w:tcPr>
            <w:tcW w:w="1699" w:type="dxa"/>
            <w:vMerge/>
            <w:tcBorders>
              <w:left w:val="single" w:sz="4" w:space="0" w:color="auto"/>
            </w:tcBorders>
            <w:shd w:val="clear" w:color="auto" w:fill="FFFFFF"/>
            <w:vAlign w:val="center"/>
          </w:tcPr>
          <w:p w:rsidR="0030698B" w:rsidRDefault="0030698B">
            <w:pPr>
              <w:framePr w:w="8798" w:wrap="notBeside" w:vAnchor="text" w:hAnchor="text" w:xAlign="center" w:y="1"/>
            </w:pPr>
          </w:p>
        </w:tc>
        <w:tc>
          <w:tcPr>
            <w:tcW w:w="1416" w:type="dxa"/>
            <w:vMerge/>
            <w:tcBorders>
              <w:left w:val="single" w:sz="4" w:space="0" w:color="auto"/>
            </w:tcBorders>
            <w:shd w:val="clear" w:color="auto" w:fill="FFFFFF"/>
            <w:vAlign w:val="center"/>
          </w:tcPr>
          <w:p w:rsidR="0030698B" w:rsidRDefault="0030698B">
            <w:pPr>
              <w:framePr w:w="8798" w:wrap="notBeside" w:vAnchor="text" w:hAnchor="text" w:xAlign="center" w:y="1"/>
            </w:pPr>
          </w:p>
        </w:tc>
        <w:tc>
          <w:tcPr>
            <w:tcW w:w="240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2" w:lineRule="exact"/>
              <w:ind w:left="220" w:firstLine="0"/>
            </w:pPr>
            <w:r>
              <w:rPr>
                <w:rStyle w:val="CharStyle78"/>
              </w:rPr>
              <w:t>r. 75008, § 6060 (tys. zł)</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22" w:lineRule="exact"/>
              <w:ind w:left="20" w:firstLine="0"/>
              <w:jc w:val="center"/>
            </w:pPr>
            <w:r>
              <w:rPr>
                <w:rStyle w:val="CharStyle78"/>
              </w:rPr>
              <w:t>r. 75008, § 6060 (tys. zł)</w:t>
            </w:r>
          </w:p>
        </w:tc>
      </w:tr>
      <w:tr w:rsidR="0030698B">
        <w:tblPrEx>
          <w:tblCellMar>
            <w:top w:w="0" w:type="dxa"/>
            <w:bottom w:w="0" w:type="dxa"/>
          </w:tblCellMar>
        </w:tblPrEx>
        <w:trPr>
          <w:trHeight w:hRule="exact" w:val="307"/>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160" w:firstLine="0"/>
            </w:pPr>
            <w:r>
              <w:t>14.</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Szczecin</w:t>
            </w:r>
          </w:p>
        </w:tc>
        <w:tc>
          <w:tcPr>
            <w:tcW w:w="1416"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33</w:t>
            </w:r>
          </w:p>
        </w:tc>
        <w:tc>
          <w:tcPr>
            <w:tcW w:w="240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4 385</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160" w:firstLine="0"/>
            </w:pPr>
            <w:r>
              <w:t>15.</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Warszawa</w:t>
            </w:r>
          </w:p>
        </w:tc>
        <w:tc>
          <w:tcPr>
            <w:tcW w:w="1416"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60</w:t>
            </w:r>
          </w:p>
        </w:tc>
        <w:tc>
          <w:tcPr>
            <w:tcW w:w="240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8 150</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2"/>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160" w:firstLine="0"/>
            </w:pPr>
            <w:r>
              <w:t>16.</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Wrocław</w:t>
            </w:r>
          </w:p>
        </w:tc>
        <w:tc>
          <w:tcPr>
            <w:tcW w:w="1416"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32</w:t>
            </w:r>
          </w:p>
        </w:tc>
        <w:tc>
          <w:tcPr>
            <w:tcW w:w="240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4 375</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07"/>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160" w:firstLine="0"/>
            </w:pPr>
            <w:r>
              <w:t>17.</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Z.Góra</w:t>
            </w:r>
          </w:p>
        </w:tc>
        <w:tc>
          <w:tcPr>
            <w:tcW w:w="1416"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28</w:t>
            </w:r>
          </w:p>
        </w:tc>
        <w:tc>
          <w:tcPr>
            <w:tcW w:w="240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3 915</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7 500</w:t>
            </w:r>
          </w:p>
        </w:tc>
      </w:tr>
      <w:tr w:rsidR="0030698B">
        <w:tblPrEx>
          <w:tblCellMar>
            <w:top w:w="0" w:type="dxa"/>
            <w:bottom w:w="0" w:type="dxa"/>
          </w:tblCellMar>
        </w:tblPrEx>
        <w:trPr>
          <w:trHeight w:hRule="exact" w:val="302"/>
          <w:jc w:val="center"/>
        </w:trPr>
        <w:tc>
          <w:tcPr>
            <w:tcW w:w="2270" w:type="dxa"/>
            <w:gridSpan w:val="2"/>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Razem (tys. zł)</w:t>
            </w:r>
          </w:p>
        </w:tc>
        <w:tc>
          <w:tcPr>
            <w:tcW w:w="1416"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75"/>
              </w:rPr>
              <w:t>528</w:t>
            </w:r>
          </w:p>
        </w:tc>
        <w:tc>
          <w:tcPr>
            <w:tcW w:w="240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75"/>
              </w:rPr>
              <w:t>71 064</w:t>
            </w:r>
          </w:p>
        </w:tc>
        <w:tc>
          <w:tcPr>
            <w:tcW w:w="2707"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rPr>
                <w:rStyle w:val="CharStyle75"/>
              </w:rPr>
              <w:t>22 850</w:t>
            </w:r>
          </w:p>
        </w:tc>
      </w:tr>
      <w:tr w:rsidR="0030698B">
        <w:tblPrEx>
          <w:tblCellMar>
            <w:top w:w="0" w:type="dxa"/>
            <w:bottom w:w="0" w:type="dxa"/>
          </w:tblCellMar>
        </w:tblPrEx>
        <w:trPr>
          <w:trHeight w:hRule="exact" w:val="418"/>
          <w:jc w:val="center"/>
        </w:trPr>
        <w:tc>
          <w:tcPr>
            <w:tcW w:w="3686" w:type="dxa"/>
            <w:gridSpan w:val="3"/>
            <w:tcBorders>
              <w:top w:val="single" w:sz="4" w:space="0" w:color="auto"/>
              <w:left w:val="single" w:sz="4" w:space="0" w:color="auto"/>
              <w:bottom w:val="single" w:sz="4" w:space="0" w:color="auto"/>
            </w:tcBorders>
            <w:shd w:val="clear" w:color="auto" w:fill="FFFFFF"/>
          </w:tcPr>
          <w:p w:rsidR="0030698B" w:rsidRDefault="005A1B44">
            <w:pPr>
              <w:pStyle w:val="Style2"/>
              <w:framePr w:w="8798" w:wrap="notBeside" w:vAnchor="text" w:hAnchor="text" w:xAlign="center" w:y="1"/>
              <w:shd w:val="clear" w:color="auto" w:fill="auto"/>
              <w:ind w:firstLine="0"/>
            </w:pPr>
            <w:r>
              <w:t>Priorytet wg Programu</w:t>
            </w:r>
          </w:p>
        </w:tc>
        <w:tc>
          <w:tcPr>
            <w:tcW w:w="2405" w:type="dxa"/>
            <w:tcBorders>
              <w:top w:val="single" w:sz="4" w:space="0" w:color="auto"/>
              <w:left w:val="single" w:sz="4" w:space="0" w:color="auto"/>
              <w:bottom w:val="single" w:sz="4" w:space="0" w:color="auto"/>
            </w:tcBorders>
            <w:shd w:val="clear" w:color="auto" w:fill="FFFFFF"/>
          </w:tcPr>
          <w:p w:rsidR="0030698B" w:rsidRDefault="005A1B44">
            <w:pPr>
              <w:pStyle w:val="Style2"/>
              <w:framePr w:w="8798" w:wrap="notBeside" w:vAnchor="text" w:hAnchor="text" w:xAlign="center" w:y="1"/>
              <w:shd w:val="clear" w:color="auto" w:fill="auto"/>
              <w:ind w:firstLine="0"/>
              <w:jc w:val="center"/>
            </w:pPr>
            <w:r>
              <w:t>priorytet II</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0698B" w:rsidRDefault="005A1B44">
            <w:pPr>
              <w:pStyle w:val="Style2"/>
              <w:framePr w:w="8798" w:wrap="notBeside" w:vAnchor="text" w:hAnchor="text" w:xAlign="center" w:y="1"/>
              <w:shd w:val="clear" w:color="auto" w:fill="auto"/>
              <w:ind w:left="20" w:firstLine="0"/>
              <w:jc w:val="center"/>
            </w:pPr>
            <w:r>
              <w:t>priorytet II</w:t>
            </w:r>
          </w:p>
        </w:tc>
      </w:tr>
    </w:tbl>
    <w:p w:rsidR="0030698B" w:rsidRDefault="005A1B44">
      <w:pPr>
        <w:pStyle w:val="Style44"/>
        <w:framePr w:w="8798" w:wrap="notBeside" w:vAnchor="text" w:hAnchor="text" w:xAlign="center" w:y="1"/>
        <w:shd w:val="clear" w:color="auto" w:fill="auto"/>
        <w:spacing w:line="200" w:lineRule="exact"/>
        <w:jc w:val="left"/>
      </w:pPr>
      <w:r>
        <w:t>*w 115 samochodach przewidziano system łączności (montaż) o wartości łącznej</w:t>
      </w:r>
      <w:r>
        <w:rPr>
          <w:rStyle w:val="CharStyle46"/>
        </w:rPr>
        <w:t xml:space="preserve"> </w:t>
      </w:r>
      <w:r>
        <w:rPr>
          <w:rStyle w:val="CharStyle80"/>
          <w:b w:val="0"/>
          <w:bCs w:val="0"/>
        </w:rPr>
        <w:t>7</w:t>
      </w:r>
      <w:r>
        <w:rPr>
          <w:rStyle w:val="CharStyle46"/>
        </w:rPr>
        <w:t xml:space="preserve"> </w:t>
      </w:r>
      <w:r>
        <w:t>500 tys. zł</w:t>
      </w:r>
    </w:p>
    <w:p w:rsidR="0030698B" w:rsidRDefault="0030698B">
      <w:pPr>
        <w:framePr w:w="8798" w:wrap="notBeside" w:vAnchor="text" w:hAnchor="text" w:xAlign="center" w:y="1"/>
        <w:rPr>
          <w:sz w:val="2"/>
          <w:szCs w:val="2"/>
        </w:rPr>
      </w:pPr>
    </w:p>
    <w:p w:rsidR="0030698B" w:rsidRDefault="0030698B">
      <w:pPr>
        <w:spacing w:line="520" w:lineRule="exact"/>
      </w:pPr>
    </w:p>
    <w:p w:rsidR="0030698B" w:rsidRDefault="005A1B44">
      <w:pPr>
        <w:pStyle w:val="Style51"/>
        <w:framePr w:w="8808" w:wrap="notBeside" w:vAnchor="text" w:hAnchor="text" w:xAlign="center" w:y="1"/>
        <w:shd w:val="clear" w:color="auto" w:fill="auto"/>
      </w:pPr>
      <w:r>
        <w:t>URZĄDZENIA, SYSTEMY LABORATORYJNE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699"/>
        <w:gridCol w:w="3110"/>
        <w:gridCol w:w="3418"/>
      </w:tblGrid>
      <w:tr w:rsidR="0030698B">
        <w:tblPrEx>
          <w:tblCellMar>
            <w:top w:w="0" w:type="dxa"/>
            <w:bottom w:w="0" w:type="dxa"/>
          </w:tblCellMar>
        </w:tblPrEx>
        <w:trPr>
          <w:trHeight w:hRule="exact" w:val="888"/>
          <w:jc w:val="center"/>
        </w:trPr>
        <w:tc>
          <w:tcPr>
            <w:tcW w:w="581" w:type="dxa"/>
            <w:vMerge w:val="restart"/>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left="200" w:firstLine="0"/>
            </w:pPr>
            <w:r>
              <w:t>Lp.</w:t>
            </w:r>
          </w:p>
        </w:tc>
        <w:tc>
          <w:tcPr>
            <w:tcW w:w="1699" w:type="dxa"/>
            <w:vMerge w:val="restart"/>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30" w:lineRule="exact"/>
              <w:ind w:left="20" w:firstLine="0"/>
              <w:jc w:val="center"/>
            </w:pPr>
            <w:r>
              <w:rPr>
                <w:rStyle w:val="CharStyle78"/>
              </w:rPr>
              <w:t>Nazwa jednostki KAS</w:t>
            </w:r>
          </w:p>
        </w:tc>
        <w:tc>
          <w:tcPr>
            <w:tcW w:w="3110"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26" w:lineRule="exact"/>
              <w:ind w:firstLine="0"/>
              <w:jc w:val="center"/>
            </w:pPr>
            <w:r>
              <w:rPr>
                <w:rStyle w:val="CharStyle78"/>
              </w:rPr>
              <w:t>Zakup urządzeń i sprzętu laboratoryjnego</w:t>
            </w:r>
          </w:p>
        </w:tc>
        <w:tc>
          <w:tcPr>
            <w:tcW w:w="3418"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spacing w:line="274" w:lineRule="exact"/>
              <w:ind w:left="20" w:firstLine="0"/>
              <w:jc w:val="center"/>
            </w:pPr>
            <w:r>
              <w:t>System zarządzania laboratoriami LIMS</w:t>
            </w:r>
          </w:p>
        </w:tc>
      </w:tr>
      <w:tr w:rsidR="0030698B">
        <w:tblPrEx>
          <w:tblCellMar>
            <w:top w:w="0" w:type="dxa"/>
            <w:bottom w:w="0" w:type="dxa"/>
          </w:tblCellMar>
        </w:tblPrEx>
        <w:trPr>
          <w:trHeight w:hRule="exact" w:val="422"/>
          <w:jc w:val="center"/>
        </w:trPr>
        <w:tc>
          <w:tcPr>
            <w:tcW w:w="581" w:type="dxa"/>
            <w:vMerge/>
            <w:tcBorders>
              <w:left w:val="single" w:sz="4" w:space="0" w:color="auto"/>
            </w:tcBorders>
            <w:shd w:val="clear" w:color="auto" w:fill="FFFFFF"/>
            <w:vAlign w:val="center"/>
          </w:tcPr>
          <w:p w:rsidR="0030698B" w:rsidRDefault="0030698B">
            <w:pPr>
              <w:framePr w:w="8808" w:wrap="notBeside" w:vAnchor="text" w:hAnchor="text" w:xAlign="center" w:y="1"/>
            </w:pPr>
          </w:p>
        </w:tc>
        <w:tc>
          <w:tcPr>
            <w:tcW w:w="1699" w:type="dxa"/>
            <w:vMerge/>
            <w:tcBorders>
              <w:left w:val="single" w:sz="4" w:space="0" w:color="auto"/>
            </w:tcBorders>
            <w:shd w:val="clear" w:color="auto" w:fill="FFFFFF"/>
            <w:vAlign w:val="center"/>
          </w:tcPr>
          <w:p w:rsidR="0030698B" w:rsidRDefault="0030698B">
            <w:pPr>
              <w:framePr w:w="8808" w:wrap="notBeside" w:vAnchor="text" w:hAnchor="text" w:xAlign="center" w:y="1"/>
            </w:pP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2" w:lineRule="exact"/>
              <w:ind w:firstLine="0"/>
              <w:jc w:val="center"/>
            </w:pPr>
            <w:r>
              <w:rPr>
                <w:rStyle w:val="CharStyle78"/>
              </w:rPr>
              <w:t>r. 75008, § 6060 (w tys. zł)</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22" w:lineRule="exact"/>
              <w:ind w:left="20" w:firstLine="0"/>
              <w:jc w:val="center"/>
            </w:pPr>
            <w:r>
              <w:rPr>
                <w:rStyle w:val="CharStyle78"/>
              </w:rPr>
              <w:t>r. 75008, § 6060 (w tys. zł)</w:t>
            </w:r>
          </w:p>
        </w:tc>
      </w:tr>
      <w:tr w:rsidR="0030698B">
        <w:tblPrEx>
          <w:tblCellMar>
            <w:top w:w="0" w:type="dxa"/>
            <w:bottom w:w="0" w:type="dxa"/>
          </w:tblCellMar>
        </w:tblPrEx>
        <w:trPr>
          <w:trHeight w:hRule="exact" w:val="475"/>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1.</w:t>
            </w:r>
          </w:p>
        </w:tc>
        <w:tc>
          <w:tcPr>
            <w:tcW w:w="16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pPr>
            <w:r>
              <w:t>MF</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2.</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Białystok</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290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580</w:t>
            </w:r>
          </w:p>
        </w:tc>
      </w:tr>
      <w:tr w:rsidR="0030698B">
        <w:tblPrEx>
          <w:tblCellMar>
            <w:top w:w="0" w:type="dxa"/>
            <w:bottom w:w="0" w:type="dxa"/>
          </w:tblCellMar>
        </w:tblPrEx>
        <w:trPr>
          <w:trHeight w:hRule="exact" w:val="317"/>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3.</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Bydgoszcz</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4.</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Gdańsk</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400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580</w:t>
            </w:r>
          </w:p>
        </w:tc>
      </w:tr>
      <w:tr w:rsidR="0030698B">
        <w:tblPrEx>
          <w:tblCellMar>
            <w:top w:w="0" w:type="dxa"/>
            <w:bottom w:w="0" w:type="dxa"/>
          </w:tblCellMar>
        </w:tblPrEx>
        <w:trPr>
          <w:trHeight w:hRule="exact" w:val="317"/>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5.</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 xml:space="preserve">IAS </w:t>
            </w:r>
            <w:r>
              <w:t>Katowice</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6.</w:t>
            </w:r>
          </w:p>
        </w:tc>
        <w:tc>
          <w:tcPr>
            <w:tcW w:w="16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pPr>
            <w:r>
              <w:t>IAS Kielce</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7.</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Kraków</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8.</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Lublin</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230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580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40" w:firstLine="0"/>
            </w:pPr>
            <w:r>
              <w:t>9.</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Łódź</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10.</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Olsztyn</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11.</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Opole</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12.</w:t>
            </w:r>
          </w:p>
        </w:tc>
        <w:tc>
          <w:tcPr>
            <w:tcW w:w="16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pPr>
            <w:r>
              <w:t>IAS Poznań</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13.</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Rzeszów</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60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580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14.</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Szczecin</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15.</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IAS Warszawa</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10 270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580</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left="200" w:firstLine="0"/>
            </w:pPr>
            <w:r>
              <w:t>16.</w:t>
            </w:r>
          </w:p>
        </w:tc>
        <w:tc>
          <w:tcPr>
            <w:tcW w:w="1699"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pPr>
            <w:r>
              <w:t>IAS Wrocław</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562"/>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left="200" w:firstLine="0"/>
            </w:pPr>
            <w:r>
              <w:t>17.</w:t>
            </w:r>
          </w:p>
        </w:tc>
        <w:tc>
          <w:tcPr>
            <w:tcW w:w="1699"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spacing w:line="274" w:lineRule="exact"/>
              <w:ind w:firstLine="0"/>
            </w:pPr>
            <w:r>
              <w:t xml:space="preserve">IAS </w:t>
            </w:r>
            <w:r>
              <w:t>Zielona Góra</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2280" w:type="dxa"/>
            <w:gridSpan w:val="2"/>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Razem (tys. zł)</w:t>
            </w:r>
          </w:p>
        </w:tc>
        <w:tc>
          <w:tcPr>
            <w:tcW w:w="3110" w:type="dxa"/>
            <w:tcBorders>
              <w:top w:val="single" w:sz="4" w:space="0" w:color="auto"/>
              <w:lef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75"/>
              </w:rPr>
              <w:t>11250</w:t>
            </w:r>
          </w:p>
        </w:tc>
        <w:tc>
          <w:tcPr>
            <w:tcW w:w="341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jc w:val="right"/>
            </w:pPr>
            <w:r>
              <w:rPr>
                <w:rStyle w:val="CharStyle75"/>
              </w:rPr>
              <w:t>2 900</w:t>
            </w:r>
          </w:p>
        </w:tc>
      </w:tr>
      <w:tr w:rsidR="0030698B">
        <w:tblPrEx>
          <w:tblCellMar>
            <w:top w:w="0" w:type="dxa"/>
            <w:bottom w:w="0" w:type="dxa"/>
          </w:tblCellMar>
        </w:tblPrEx>
        <w:trPr>
          <w:trHeight w:hRule="exact" w:val="667"/>
          <w:jc w:val="center"/>
        </w:trPr>
        <w:tc>
          <w:tcPr>
            <w:tcW w:w="2280" w:type="dxa"/>
            <w:gridSpan w:val="2"/>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8" w:wrap="notBeside" w:vAnchor="text" w:hAnchor="text" w:xAlign="center" w:y="1"/>
              <w:shd w:val="clear" w:color="auto" w:fill="auto"/>
              <w:ind w:firstLine="0"/>
            </w:pPr>
            <w:r>
              <w:t>Priorytet wg</w:t>
            </w:r>
          </w:p>
          <w:p w:rsidR="0030698B" w:rsidRDefault="005A1B44">
            <w:pPr>
              <w:pStyle w:val="Style2"/>
              <w:framePr w:w="8808" w:wrap="notBeside" w:vAnchor="text" w:hAnchor="text" w:xAlign="center" w:y="1"/>
              <w:shd w:val="clear" w:color="auto" w:fill="auto"/>
              <w:ind w:firstLine="0"/>
            </w:pPr>
            <w:r>
              <w:t>Programu</w:t>
            </w:r>
          </w:p>
        </w:tc>
        <w:tc>
          <w:tcPr>
            <w:tcW w:w="3110"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firstLine="0"/>
              <w:jc w:val="center"/>
            </w:pPr>
            <w:r>
              <w:t>priorytet II</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08" w:wrap="notBeside" w:vAnchor="text" w:hAnchor="text" w:xAlign="center" w:y="1"/>
              <w:shd w:val="clear" w:color="auto" w:fill="auto"/>
              <w:ind w:left="20" w:firstLine="0"/>
              <w:jc w:val="center"/>
            </w:pPr>
            <w:r>
              <w:t>priorytet II</w:t>
            </w:r>
          </w:p>
        </w:tc>
      </w:tr>
    </w:tbl>
    <w:p w:rsidR="0030698B" w:rsidRDefault="0030698B">
      <w:pPr>
        <w:framePr w:w="8808" w:wrap="notBeside" w:vAnchor="text" w:hAnchor="text" w:xAlign="center" w:y="1"/>
        <w:rPr>
          <w:sz w:val="2"/>
          <w:szCs w:val="2"/>
        </w:rPr>
      </w:pPr>
    </w:p>
    <w:p w:rsidR="0030698B" w:rsidRDefault="0030698B">
      <w:pPr>
        <w:rPr>
          <w:sz w:val="2"/>
          <w:szCs w:val="2"/>
        </w:rPr>
      </w:pPr>
    </w:p>
    <w:p w:rsidR="0030698B" w:rsidRDefault="005A1B44">
      <w:pPr>
        <w:pStyle w:val="Style51"/>
        <w:framePr w:w="8803" w:wrap="notBeside" w:vAnchor="text" w:hAnchor="text" w:xAlign="center" w:y="1"/>
        <w:shd w:val="clear" w:color="auto" w:fill="auto"/>
      </w:pPr>
      <w:r>
        <w:lastRenderedPageBreak/>
        <w:t>NABYCIE NIERUCHOMOŚCI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78"/>
        <w:gridCol w:w="6250"/>
      </w:tblGrid>
      <w:tr w:rsidR="0030698B">
        <w:tblPrEx>
          <w:tblCellMar>
            <w:top w:w="0" w:type="dxa"/>
            <w:bottom w:w="0" w:type="dxa"/>
          </w:tblCellMar>
        </w:tblPrEx>
        <w:trPr>
          <w:trHeight w:hRule="exact" w:val="883"/>
          <w:jc w:val="center"/>
        </w:trPr>
        <w:tc>
          <w:tcPr>
            <w:tcW w:w="576" w:type="dxa"/>
            <w:vMerge w:val="restart"/>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200" w:firstLine="0"/>
            </w:pPr>
            <w:r>
              <w:t>Lp.</w:t>
            </w:r>
          </w:p>
        </w:tc>
        <w:tc>
          <w:tcPr>
            <w:tcW w:w="1978" w:type="dxa"/>
            <w:vMerge w:val="restart"/>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30" w:lineRule="exact"/>
              <w:ind w:left="40" w:firstLine="0"/>
              <w:jc w:val="center"/>
            </w:pPr>
            <w:r>
              <w:rPr>
                <w:rStyle w:val="CharStyle78"/>
              </w:rPr>
              <w:t>Nazwa jednostki KAS</w:t>
            </w:r>
          </w:p>
        </w:tc>
        <w:tc>
          <w:tcPr>
            <w:tcW w:w="625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40" w:firstLine="0"/>
              <w:jc w:val="center"/>
            </w:pPr>
            <w:r>
              <w:t>Nabycie nieruchomości</w:t>
            </w:r>
          </w:p>
        </w:tc>
      </w:tr>
      <w:tr w:rsidR="0030698B">
        <w:tblPrEx>
          <w:tblCellMar>
            <w:top w:w="0" w:type="dxa"/>
            <w:bottom w:w="0" w:type="dxa"/>
          </w:tblCellMar>
        </w:tblPrEx>
        <w:trPr>
          <w:trHeight w:hRule="exact" w:val="408"/>
          <w:jc w:val="center"/>
        </w:trPr>
        <w:tc>
          <w:tcPr>
            <w:tcW w:w="576" w:type="dxa"/>
            <w:vMerge/>
            <w:tcBorders>
              <w:left w:val="single" w:sz="4" w:space="0" w:color="auto"/>
            </w:tcBorders>
            <w:shd w:val="clear" w:color="auto" w:fill="FFFFFF"/>
            <w:vAlign w:val="center"/>
          </w:tcPr>
          <w:p w:rsidR="0030698B" w:rsidRDefault="0030698B">
            <w:pPr>
              <w:framePr w:w="8803" w:wrap="notBeside" w:vAnchor="text" w:hAnchor="text" w:xAlign="center" w:y="1"/>
            </w:pPr>
          </w:p>
        </w:tc>
        <w:tc>
          <w:tcPr>
            <w:tcW w:w="1978" w:type="dxa"/>
            <w:vMerge/>
            <w:tcBorders>
              <w:left w:val="single" w:sz="4" w:space="0" w:color="auto"/>
            </w:tcBorders>
            <w:shd w:val="clear" w:color="auto" w:fill="FFFFFF"/>
            <w:vAlign w:val="center"/>
          </w:tcPr>
          <w:p w:rsidR="0030698B" w:rsidRDefault="0030698B">
            <w:pPr>
              <w:framePr w:w="8803" w:wrap="notBeside" w:vAnchor="text" w:hAnchor="text" w:xAlign="center" w:y="1"/>
            </w:pP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40" w:firstLine="0"/>
              <w:jc w:val="center"/>
            </w:pPr>
            <w:r>
              <w:t xml:space="preserve">r. </w:t>
            </w:r>
            <w:r>
              <w:rPr>
                <w:rStyle w:val="CharStyle78"/>
              </w:rPr>
              <w:t>75008, § 6060 (w tys. zł)</w:t>
            </w:r>
          </w:p>
        </w:tc>
      </w:tr>
      <w:tr w:rsidR="0030698B">
        <w:tblPrEx>
          <w:tblCellMar>
            <w:top w:w="0" w:type="dxa"/>
            <w:bottom w:w="0" w:type="dxa"/>
          </w:tblCellMar>
        </w:tblPrEx>
        <w:trPr>
          <w:trHeight w:hRule="exact" w:val="475"/>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1.</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MF</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2.</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Białystok</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3.</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Bydgoszcz</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4.</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 xml:space="preserve">IAS </w:t>
            </w:r>
            <w:r>
              <w:t>Gdańsk</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17"/>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5.</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Katowice</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6.</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IAS Kielce</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7.</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Kraków</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8.</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IAS Lublin</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31"/>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9.</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Łódź</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10.</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Olsztyn</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11.</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Opole</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12.</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IAS Poznań</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13.</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Rzeszów</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14.</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Szczecin</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15.</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Warszawa</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83 000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16.</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IAS Wrocław</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17.</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Zielona Góra</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2554" w:type="dxa"/>
            <w:gridSpan w:val="2"/>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Razem (tys. zł)</w:t>
            </w:r>
          </w:p>
        </w:tc>
        <w:tc>
          <w:tcPr>
            <w:tcW w:w="625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83 000</w:t>
            </w:r>
          </w:p>
        </w:tc>
      </w:tr>
      <w:tr w:rsidR="0030698B">
        <w:tblPrEx>
          <w:tblCellMar>
            <w:top w:w="0" w:type="dxa"/>
            <w:bottom w:w="0" w:type="dxa"/>
          </w:tblCellMar>
        </w:tblPrEx>
        <w:trPr>
          <w:trHeight w:hRule="exact" w:val="667"/>
          <w:jc w:val="center"/>
        </w:trPr>
        <w:tc>
          <w:tcPr>
            <w:tcW w:w="2554" w:type="dxa"/>
            <w:gridSpan w:val="2"/>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Priorytet wg Programu</w:t>
            </w:r>
          </w:p>
        </w:tc>
        <w:tc>
          <w:tcPr>
            <w:tcW w:w="6250"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40" w:firstLine="0"/>
              <w:jc w:val="center"/>
            </w:pPr>
            <w:r>
              <w:t>priorytet III</w:t>
            </w:r>
          </w:p>
        </w:tc>
      </w:tr>
    </w:tbl>
    <w:p w:rsidR="0030698B" w:rsidRDefault="0030698B">
      <w:pPr>
        <w:framePr w:w="8803" w:wrap="notBeside" w:vAnchor="text" w:hAnchor="text" w:xAlign="center" w:y="1"/>
        <w:rPr>
          <w:sz w:val="2"/>
          <w:szCs w:val="2"/>
        </w:rPr>
      </w:pPr>
    </w:p>
    <w:p w:rsidR="0030698B" w:rsidRDefault="0030698B">
      <w:pPr>
        <w:spacing w:line="560" w:lineRule="exact"/>
      </w:pPr>
    </w:p>
    <w:p w:rsidR="0030698B" w:rsidRDefault="005A1B44">
      <w:pPr>
        <w:pStyle w:val="Style51"/>
        <w:framePr w:w="8798" w:wrap="notBeside" w:vAnchor="text" w:hAnchor="text" w:xAlign="center" w:y="1"/>
        <w:shd w:val="clear" w:color="auto" w:fill="auto"/>
      </w:pPr>
      <w:r>
        <w:t>SPRZĘT TECHNIKI SPECJALNEJ</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78"/>
        <w:gridCol w:w="3115"/>
        <w:gridCol w:w="3134"/>
      </w:tblGrid>
      <w:tr w:rsidR="0030698B">
        <w:tblPrEx>
          <w:tblCellMar>
            <w:top w:w="0" w:type="dxa"/>
            <w:bottom w:w="0" w:type="dxa"/>
          </w:tblCellMar>
        </w:tblPrEx>
        <w:trPr>
          <w:trHeight w:hRule="exact" w:val="600"/>
          <w:jc w:val="center"/>
        </w:trPr>
        <w:tc>
          <w:tcPr>
            <w:tcW w:w="571" w:type="dxa"/>
            <w:vMerge w:val="restart"/>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left="200" w:firstLine="0"/>
            </w:pPr>
            <w:r>
              <w:t>Lp.</w:t>
            </w:r>
          </w:p>
        </w:tc>
        <w:tc>
          <w:tcPr>
            <w:tcW w:w="1978" w:type="dxa"/>
            <w:vMerge w:val="restart"/>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pPr>
            <w:r>
              <w:rPr>
                <w:rStyle w:val="CharStyle78"/>
              </w:rPr>
              <w:t>Nazwa jednostki KAS</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74" w:lineRule="exact"/>
              <w:ind w:firstLine="0"/>
              <w:jc w:val="center"/>
            </w:pPr>
            <w:r>
              <w:t>Zakup sprzętu techniki specjalnej</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spacing w:line="274" w:lineRule="exact"/>
              <w:ind w:left="20" w:firstLine="0"/>
              <w:jc w:val="center"/>
            </w:pPr>
            <w:r>
              <w:t>Zakup sprzętu techniki specjalnej*</w:t>
            </w:r>
          </w:p>
        </w:tc>
      </w:tr>
      <w:tr w:rsidR="0030698B">
        <w:tblPrEx>
          <w:tblCellMar>
            <w:top w:w="0" w:type="dxa"/>
            <w:bottom w:w="0" w:type="dxa"/>
          </w:tblCellMar>
        </w:tblPrEx>
        <w:trPr>
          <w:trHeight w:hRule="exact" w:val="1114"/>
          <w:jc w:val="center"/>
        </w:trPr>
        <w:tc>
          <w:tcPr>
            <w:tcW w:w="571" w:type="dxa"/>
            <w:vMerge/>
            <w:tcBorders>
              <w:left w:val="single" w:sz="4" w:space="0" w:color="auto"/>
            </w:tcBorders>
            <w:shd w:val="clear" w:color="auto" w:fill="FFFFFF"/>
            <w:vAlign w:val="center"/>
          </w:tcPr>
          <w:p w:rsidR="0030698B" w:rsidRDefault="0030698B">
            <w:pPr>
              <w:framePr w:w="8798" w:wrap="notBeside" w:vAnchor="text" w:hAnchor="text" w:xAlign="center" w:y="1"/>
            </w:pPr>
          </w:p>
        </w:tc>
        <w:tc>
          <w:tcPr>
            <w:tcW w:w="1978" w:type="dxa"/>
            <w:vMerge/>
            <w:tcBorders>
              <w:left w:val="single" w:sz="4" w:space="0" w:color="auto"/>
            </w:tcBorders>
            <w:shd w:val="clear" w:color="auto" w:fill="FFFFFF"/>
            <w:vAlign w:val="center"/>
          </w:tcPr>
          <w:p w:rsidR="0030698B" w:rsidRDefault="0030698B">
            <w:pPr>
              <w:framePr w:w="8798" w:wrap="notBeside" w:vAnchor="text" w:hAnchor="text" w:xAlign="center" w:y="1"/>
            </w:pP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firstLine="0"/>
              <w:jc w:val="center"/>
            </w:pPr>
            <w:r>
              <w:rPr>
                <w:rStyle w:val="CharStyle78"/>
              </w:rPr>
              <w:t>r. 75008, § 6060 (w tys. zł)</w:t>
            </w:r>
          </w:p>
        </w:tc>
        <w:tc>
          <w:tcPr>
            <w:tcW w:w="313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spacing w:line="222" w:lineRule="exact"/>
              <w:ind w:left="20" w:firstLine="0"/>
              <w:jc w:val="center"/>
            </w:pPr>
            <w:r>
              <w:rPr>
                <w:rStyle w:val="CharStyle78"/>
              </w:rPr>
              <w:t>r. 75001, § 6060 (w tys. zł)</w:t>
            </w:r>
          </w:p>
        </w:tc>
      </w:tr>
      <w:tr w:rsidR="0030698B">
        <w:tblPrEx>
          <w:tblCellMar>
            <w:top w:w="0" w:type="dxa"/>
            <w:bottom w:w="0" w:type="dxa"/>
          </w:tblCellMar>
        </w:tblPrEx>
        <w:trPr>
          <w:trHeight w:hRule="exact" w:val="475"/>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20" w:firstLine="0"/>
            </w:pPr>
            <w:r>
              <w:t>1.</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pPr>
            <w:r>
              <w:t>MF</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c>
          <w:tcPr>
            <w:tcW w:w="3134"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t xml:space="preserve">7 </w:t>
            </w:r>
            <w:r>
              <w:t>460</w:t>
            </w:r>
          </w:p>
        </w:tc>
      </w:tr>
      <w:tr w:rsidR="0030698B">
        <w:tblPrEx>
          <w:tblCellMar>
            <w:top w:w="0" w:type="dxa"/>
            <w:bottom w:w="0" w:type="dxa"/>
          </w:tblCellMar>
        </w:tblPrEx>
        <w:trPr>
          <w:trHeight w:hRule="exact" w:val="326"/>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00" w:firstLine="0"/>
            </w:pPr>
            <w:r>
              <w:t>2.</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Białystok</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3 375</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00" w:firstLine="0"/>
            </w:pPr>
            <w:r>
              <w:t>3.</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Bydgoszcz</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327</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00" w:firstLine="0"/>
            </w:pPr>
            <w:r>
              <w:t>4.</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Gdańsk</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328</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00" w:firstLine="0"/>
            </w:pPr>
            <w:r>
              <w:t>5.</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Katowice</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379</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00" w:firstLine="0"/>
            </w:pPr>
            <w:r>
              <w:t>6.</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pPr>
            <w:r>
              <w:t>IAS Kielce</w:t>
            </w: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t>327</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1"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00" w:firstLine="0"/>
            </w:pPr>
            <w:r>
              <w:t>7.</w:t>
            </w:r>
          </w:p>
        </w:tc>
        <w:tc>
          <w:tcPr>
            <w:tcW w:w="1978"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pPr>
            <w:r>
              <w:t>IAS Kraków</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318</w:t>
            </w:r>
          </w:p>
        </w:tc>
        <w:tc>
          <w:tcPr>
            <w:tcW w:w="3134"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41"/>
          <w:jc w:val="center"/>
        </w:trPr>
        <w:tc>
          <w:tcPr>
            <w:tcW w:w="571" w:type="dxa"/>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left="220" w:firstLine="0"/>
            </w:pPr>
            <w:r>
              <w:t>8.</w:t>
            </w:r>
          </w:p>
        </w:tc>
        <w:tc>
          <w:tcPr>
            <w:tcW w:w="1978"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pPr>
            <w:r>
              <w:t>IAS Lublin</w:t>
            </w:r>
          </w:p>
        </w:tc>
        <w:tc>
          <w:tcPr>
            <w:tcW w:w="3115"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8" w:wrap="notBeside" w:vAnchor="text" w:hAnchor="text" w:xAlign="center" w:y="1"/>
              <w:shd w:val="clear" w:color="auto" w:fill="auto"/>
              <w:ind w:firstLine="0"/>
              <w:jc w:val="right"/>
            </w:pPr>
            <w:r>
              <w:t>378</w:t>
            </w:r>
          </w:p>
        </w:tc>
        <w:tc>
          <w:tcPr>
            <w:tcW w:w="3134"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798" w:wrap="notBeside" w:vAnchor="text" w:hAnchor="text" w:xAlign="center" w:y="1"/>
              <w:shd w:val="clear" w:color="auto" w:fill="auto"/>
              <w:ind w:firstLine="0"/>
              <w:jc w:val="right"/>
            </w:pPr>
            <w:r>
              <w:t>0</w:t>
            </w:r>
          </w:p>
        </w:tc>
      </w:tr>
    </w:tbl>
    <w:p w:rsidR="0030698B" w:rsidRDefault="0030698B">
      <w:pPr>
        <w:framePr w:w="8798"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115"/>
        <w:gridCol w:w="3120"/>
      </w:tblGrid>
      <w:tr w:rsidR="0030698B">
        <w:tblPrEx>
          <w:tblCellMar>
            <w:top w:w="0" w:type="dxa"/>
            <w:bottom w:w="0" w:type="dxa"/>
          </w:tblCellMar>
        </w:tblPrEx>
        <w:trPr>
          <w:trHeight w:hRule="exact" w:val="600"/>
          <w:jc w:val="center"/>
        </w:trPr>
        <w:tc>
          <w:tcPr>
            <w:tcW w:w="576" w:type="dxa"/>
            <w:vMerge w:val="restart"/>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180" w:firstLine="0"/>
            </w:pPr>
            <w:r>
              <w:lastRenderedPageBreak/>
              <w:t>Lp.</w:t>
            </w:r>
          </w:p>
        </w:tc>
        <w:tc>
          <w:tcPr>
            <w:tcW w:w="1982" w:type="dxa"/>
            <w:vMerge w:val="restart"/>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pPr>
            <w:r>
              <w:rPr>
                <w:rStyle w:val="CharStyle78"/>
              </w:rPr>
              <w:t>Nazwa jednostki KAS</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78" w:lineRule="exact"/>
              <w:ind w:firstLine="0"/>
              <w:jc w:val="center"/>
            </w:pPr>
            <w:r>
              <w:t>Zakup sprzętu techniki specjalnej</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spacing w:line="283" w:lineRule="exact"/>
              <w:ind w:left="20" w:firstLine="0"/>
              <w:jc w:val="center"/>
            </w:pPr>
            <w:r>
              <w:t>Zakup sprzętu techniki specjalnej*</w:t>
            </w:r>
          </w:p>
        </w:tc>
      </w:tr>
      <w:tr w:rsidR="0030698B">
        <w:tblPrEx>
          <w:tblCellMar>
            <w:top w:w="0" w:type="dxa"/>
            <w:bottom w:w="0" w:type="dxa"/>
          </w:tblCellMar>
        </w:tblPrEx>
        <w:trPr>
          <w:trHeight w:hRule="exact" w:val="1114"/>
          <w:jc w:val="center"/>
        </w:trPr>
        <w:tc>
          <w:tcPr>
            <w:tcW w:w="576" w:type="dxa"/>
            <w:vMerge/>
            <w:tcBorders>
              <w:left w:val="single" w:sz="4" w:space="0" w:color="auto"/>
            </w:tcBorders>
            <w:shd w:val="clear" w:color="auto" w:fill="FFFFFF"/>
            <w:vAlign w:val="center"/>
          </w:tcPr>
          <w:p w:rsidR="0030698B" w:rsidRDefault="0030698B">
            <w:pPr>
              <w:framePr w:w="8794" w:wrap="notBeside" w:vAnchor="text" w:hAnchor="text" w:xAlign="center" w:y="1"/>
            </w:pPr>
          </w:p>
        </w:tc>
        <w:tc>
          <w:tcPr>
            <w:tcW w:w="1982" w:type="dxa"/>
            <w:vMerge/>
            <w:tcBorders>
              <w:left w:val="single" w:sz="4" w:space="0" w:color="auto"/>
            </w:tcBorders>
            <w:shd w:val="clear" w:color="auto" w:fill="FFFFFF"/>
            <w:vAlign w:val="center"/>
          </w:tcPr>
          <w:p w:rsidR="0030698B" w:rsidRDefault="0030698B">
            <w:pPr>
              <w:framePr w:w="8794" w:wrap="notBeside" w:vAnchor="text" w:hAnchor="text" w:xAlign="center" w:y="1"/>
            </w:pP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firstLine="0"/>
              <w:jc w:val="center"/>
            </w:pPr>
            <w:r>
              <w:rPr>
                <w:rStyle w:val="CharStyle78"/>
              </w:rPr>
              <w:t>r. 75008, § 6060 (w tys. zł)</w:t>
            </w:r>
          </w:p>
        </w:tc>
        <w:tc>
          <w:tcPr>
            <w:tcW w:w="312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spacing w:line="222" w:lineRule="exact"/>
              <w:ind w:left="20" w:firstLine="0"/>
              <w:jc w:val="center"/>
            </w:pPr>
            <w:r>
              <w:rPr>
                <w:rStyle w:val="CharStyle78"/>
              </w:rPr>
              <w:t>r. 75001, § 6060 (w tys. zł)</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9.</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IAS Łódź</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400</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10.</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IAS Olsztyn</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1 268</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11.</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IAS Opole</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331</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12.</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t>IAS Poznań</w:t>
            </w: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318</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IAS Rzeszów</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330</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IAS Szczecin</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379</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IAS Warszawa</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379</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6.</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t>IAS Wrocław</w:t>
            </w: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right"/>
            </w:pPr>
            <w:r>
              <w:t>338</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left="180" w:firstLine="0"/>
            </w:pPr>
            <w:r>
              <w:t>17.</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 xml:space="preserve">IAS </w:t>
            </w:r>
            <w:r>
              <w:t>Zielona Góra</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3 355</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t>0</w:t>
            </w:r>
          </w:p>
        </w:tc>
      </w:tr>
      <w:tr w:rsidR="0030698B">
        <w:tblPrEx>
          <w:tblCellMar>
            <w:top w:w="0" w:type="dxa"/>
            <w:bottom w:w="0" w:type="dxa"/>
          </w:tblCellMar>
        </w:tblPrEx>
        <w:trPr>
          <w:trHeight w:hRule="exact" w:val="413"/>
          <w:jc w:val="center"/>
        </w:trPr>
        <w:tc>
          <w:tcPr>
            <w:tcW w:w="2558" w:type="dxa"/>
            <w:gridSpan w:val="2"/>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pPr>
            <w:r>
              <w:t>Razem (tys. zł)</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75"/>
              </w:rPr>
              <w:t>12 530</w:t>
            </w:r>
          </w:p>
        </w:tc>
        <w:tc>
          <w:tcPr>
            <w:tcW w:w="312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94" w:wrap="notBeside" w:vAnchor="text" w:hAnchor="text" w:xAlign="center" w:y="1"/>
              <w:shd w:val="clear" w:color="auto" w:fill="auto"/>
              <w:ind w:firstLine="0"/>
              <w:jc w:val="right"/>
            </w:pPr>
            <w:r>
              <w:rPr>
                <w:rStyle w:val="CharStyle75"/>
              </w:rPr>
              <w:t>7 460</w:t>
            </w:r>
          </w:p>
        </w:tc>
      </w:tr>
      <w:tr w:rsidR="0030698B">
        <w:tblPrEx>
          <w:tblCellMar>
            <w:top w:w="0" w:type="dxa"/>
            <w:bottom w:w="0" w:type="dxa"/>
          </w:tblCellMar>
        </w:tblPrEx>
        <w:trPr>
          <w:trHeight w:hRule="exact" w:val="667"/>
          <w:jc w:val="center"/>
        </w:trPr>
        <w:tc>
          <w:tcPr>
            <w:tcW w:w="2558" w:type="dxa"/>
            <w:gridSpan w:val="2"/>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pPr>
            <w:r>
              <w:t>Priorytet wg Programu</w:t>
            </w:r>
          </w:p>
        </w:tc>
        <w:tc>
          <w:tcPr>
            <w:tcW w:w="3115"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firstLine="0"/>
              <w:jc w:val="center"/>
            </w:pPr>
            <w:r>
              <w:t>priorytet II</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94" w:wrap="notBeside" w:vAnchor="text" w:hAnchor="text" w:xAlign="center" w:y="1"/>
              <w:shd w:val="clear" w:color="auto" w:fill="auto"/>
              <w:ind w:left="20" w:firstLine="0"/>
              <w:jc w:val="center"/>
            </w:pPr>
            <w:r>
              <w:t>priorytet II</w:t>
            </w:r>
          </w:p>
        </w:tc>
      </w:tr>
    </w:tbl>
    <w:p w:rsidR="0030698B" w:rsidRDefault="005A1B44">
      <w:pPr>
        <w:pStyle w:val="Style44"/>
        <w:framePr w:w="8794" w:wrap="notBeside" w:vAnchor="text" w:hAnchor="text" w:xAlign="center" w:y="1"/>
        <w:shd w:val="clear" w:color="auto" w:fill="auto"/>
        <w:spacing w:line="200" w:lineRule="exact"/>
        <w:jc w:val="left"/>
      </w:pPr>
      <w:r>
        <w:t>*w tym - zakup systemów i sprzętu do działań operacyjno-rozpoznawczych</w:t>
      </w:r>
    </w:p>
    <w:p w:rsidR="0030698B" w:rsidRDefault="0030698B">
      <w:pPr>
        <w:framePr w:w="8794" w:wrap="notBeside" w:vAnchor="text" w:hAnchor="text" w:xAlign="center" w:y="1"/>
        <w:rPr>
          <w:sz w:val="2"/>
          <w:szCs w:val="2"/>
        </w:rPr>
      </w:pPr>
    </w:p>
    <w:p w:rsidR="0030698B" w:rsidRDefault="0030698B">
      <w:pPr>
        <w:spacing w:line="620" w:lineRule="exact"/>
      </w:pPr>
    </w:p>
    <w:p w:rsidR="0030698B" w:rsidRDefault="005A1B44">
      <w:pPr>
        <w:pStyle w:val="Style51"/>
        <w:framePr w:w="8803" w:wrap="notBeside" w:vAnchor="text" w:hAnchor="text" w:xAlign="center" w:y="1"/>
        <w:shd w:val="clear" w:color="auto" w:fill="auto"/>
      </w:pPr>
      <w:r>
        <w:t>ŁĄCZNIE ZAKUPY INWESTYCYJNE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982"/>
        <w:gridCol w:w="6240"/>
      </w:tblGrid>
      <w:tr w:rsidR="0030698B">
        <w:tblPrEx>
          <w:tblCellMar>
            <w:top w:w="0" w:type="dxa"/>
            <w:bottom w:w="0" w:type="dxa"/>
          </w:tblCellMar>
        </w:tblPrEx>
        <w:trPr>
          <w:trHeight w:hRule="exact" w:val="754"/>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200" w:firstLine="0"/>
            </w:pPr>
            <w:r>
              <w:t>Lp.</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pPr>
            <w:r>
              <w:rPr>
                <w:rStyle w:val="CharStyle78"/>
              </w:rPr>
              <w:t>Nazwa jednostki KAS</w:t>
            </w:r>
          </w:p>
        </w:tc>
        <w:tc>
          <w:tcPr>
            <w:tcW w:w="624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spacing w:line="222" w:lineRule="exact"/>
              <w:ind w:firstLine="0"/>
              <w:jc w:val="center"/>
            </w:pPr>
            <w:r>
              <w:rPr>
                <w:rStyle w:val="CharStyle78"/>
              </w:rPr>
              <w:t xml:space="preserve">Łączna kwota wydatków na </w:t>
            </w:r>
            <w:r>
              <w:rPr>
                <w:rStyle w:val="CharStyle78"/>
              </w:rPr>
              <w:t>zakupy inwestycyjne w 2020 r. (w tys. zł)</w:t>
            </w:r>
          </w:p>
        </w:tc>
      </w:tr>
      <w:tr w:rsidR="0030698B">
        <w:tblPrEx>
          <w:tblCellMar>
            <w:top w:w="0" w:type="dxa"/>
            <w:bottom w:w="0" w:type="dxa"/>
          </w:tblCellMar>
        </w:tblPrEx>
        <w:trPr>
          <w:trHeight w:hRule="exact" w:val="475"/>
          <w:jc w:val="center"/>
        </w:trPr>
        <w:tc>
          <w:tcPr>
            <w:tcW w:w="581"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left="240" w:firstLine="0"/>
            </w:pPr>
            <w:r>
              <w:t>1.</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MF</w:t>
            </w:r>
          </w:p>
        </w:tc>
        <w:tc>
          <w:tcPr>
            <w:tcW w:w="6240"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jc w:val="right"/>
            </w:pPr>
            <w:r>
              <w:t>7 460</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2.</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Białystok</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9 349</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Bydgoszcz</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3 732</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Gdańsk</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5 813</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Katowice</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6 509</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6.</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IAS Kielce</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2 022</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7.</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Kraków</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4 563</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8.</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Lublin</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6 773</w:t>
            </w:r>
          </w:p>
        </w:tc>
      </w:tr>
      <w:tr w:rsidR="0030698B">
        <w:tblPrEx>
          <w:tblCellMar>
            <w:top w:w="0" w:type="dxa"/>
            <w:bottom w:w="0" w:type="dxa"/>
          </w:tblCellMar>
        </w:tblPrEx>
        <w:trPr>
          <w:trHeight w:hRule="exact" w:val="317"/>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40" w:firstLine="0"/>
            </w:pPr>
            <w:r>
              <w:t>9.</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Łódź</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4315</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10.</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Olsztyn</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13 133</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11.</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03" w:wrap="notBeside" w:vAnchor="text" w:hAnchor="text" w:xAlign="center" w:y="1"/>
              <w:shd w:val="clear" w:color="auto" w:fill="auto"/>
              <w:ind w:firstLine="0"/>
            </w:pPr>
            <w:r>
              <w:t>IAS Opole</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2 026</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12.</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Poznań</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5 338</w:t>
            </w:r>
          </w:p>
        </w:tc>
      </w:tr>
      <w:tr w:rsidR="0030698B">
        <w:tblPrEx>
          <w:tblCellMar>
            <w:top w:w="0" w:type="dxa"/>
            <w:bottom w:w="0" w:type="dxa"/>
          </w:tblCellMar>
        </w:tblPrEx>
        <w:trPr>
          <w:trHeight w:hRule="exact" w:val="317"/>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Rzeszów</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13 395</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Szczecin</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4 764</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Warszawa</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102 379</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16.</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Wrocław</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4 713</w:t>
            </w:r>
          </w:p>
        </w:tc>
      </w:tr>
      <w:tr w:rsidR="0030698B">
        <w:tblPrEx>
          <w:tblCellMar>
            <w:top w:w="0" w:type="dxa"/>
            <w:bottom w:w="0" w:type="dxa"/>
          </w:tblCellMar>
        </w:tblPrEx>
        <w:trPr>
          <w:trHeight w:hRule="exact" w:val="326"/>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left="200" w:firstLine="0"/>
            </w:pPr>
            <w:r>
              <w:t>17.</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IAS Zielona Góra</w:t>
            </w:r>
          </w:p>
        </w:tc>
        <w:tc>
          <w:tcPr>
            <w:tcW w:w="6240"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t>14 770</w:t>
            </w:r>
          </w:p>
        </w:tc>
      </w:tr>
      <w:tr w:rsidR="0030698B">
        <w:tblPrEx>
          <w:tblCellMar>
            <w:top w:w="0" w:type="dxa"/>
            <w:bottom w:w="0" w:type="dxa"/>
          </w:tblCellMar>
        </w:tblPrEx>
        <w:trPr>
          <w:trHeight w:hRule="exact" w:val="341"/>
          <w:jc w:val="center"/>
        </w:trPr>
        <w:tc>
          <w:tcPr>
            <w:tcW w:w="2563" w:type="dxa"/>
            <w:gridSpan w:val="2"/>
            <w:tcBorders>
              <w:top w:val="single" w:sz="4" w:space="0" w:color="auto"/>
              <w:left w:val="single" w:sz="4" w:space="0" w:color="auto"/>
              <w:bottom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pPr>
            <w:r>
              <w:t>Razem (tys. zł)</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bottom"/>
          </w:tcPr>
          <w:p w:rsidR="0030698B" w:rsidRDefault="005A1B44">
            <w:pPr>
              <w:pStyle w:val="Style2"/>
              <w:framePr w:w="8803" w:wrap="notBeside" w:vAnchor="text" w:hAnchor="text" w:xAlign="center" w:y="1"/>
              <w:shd w:val="clear" w:color="auto" w:fill="auto"/>
              <w:ind w:firstLine="0"/>
              <w:jc w:val="right"/>
            </w:pPr>
            <w:r>
              <w:rPr>
                <w:rStyle w:val="CharStyle75"/>
              </w:rPr>
              <w:t>211 054</w:t>
            </w:r>
          </w:p>
        </w:tc>
      </w:tr>
    </w:tbl>
    <w:p w:rsidR="0030698B" w:rsidRDefault="0030698B">
      <w:pPr>
        <w:framePr w:w="8803" w:wrap="notBeside" w:vAnchor="text" w:hAnchor="text" w:xAlign="center" w:y="1"/>
        <w:rPr>
          <w:sz w:val="2"/>
          <w:szCs w:val="2"/>
        </w:rPr>
      </w:pPr>
    </w:p>
    <w:p w:rsidR="0030698B" w:rsidRDefault="0030698B">
      <w:pPr>
        <w:rPr>
          <w:sz w:val="2"/>
          <w:szCs w:val="2"/>
        </w:rPr>
      </w:pPr>
    </w:p>
    <w:p w:rsidR="0030698B" w:rsidRDefault="005A1B44">
      <w:pPr>
        <w:pStyle w:val="Style23"/>
        <w:keepNext/>
        <w:keepLines/>
        <w:shd w:val="clear" w:color="auto" w:fill="auto"/>
        <w:spacing w:before="0" w:after="160"/>
        <w:ind w:firstLine="0"/>
        <w:jc w:val="left"/>
      </w:pPr>
      <w:bookmarkStart w:id="15" w:name="bookmark13"/>
      <w:r>
        <w:rPr>
          <w:rStyle w:val="CharStyle31"/>
          <w:b/>
          <w:bCs/>
        </w:rPr>
        <w:lastRenderedPageBreak/>
        <w:t xml:space="preserve">Wydatki na wyposażenie, uzbrojenie, szkolenia i inne bieżące </w:t>
      </w:r>
      <w:r>
        <w:rPr>
          <w:rStyle w:val="CharStyle31"/>
          <w:b/>
          <w:bCs/>
        </w:rPr>
        <w:t>wydatki na zakupy</w:t>
      </w:r>
      <w:bookmarkEnd w:id="15"/>
    </w:p>
    <w:p w:rsidR="0030698B" w:rsidRDefault="005A1B44">
      <w:pPr>
        <w:pStyle w:val="Style23"/>
        <w:keepNext/>
        <w:keepLines/>
        <w:shd w:val="clear" w:color="auto" w:fill="auto"/>
        <w:spacing w:before="0" w:after="687"/>
        <w:ind w:firstLine="0"/>
        <w:jc w:val="left"/>
      </w:pPr>
      <w:bookmarkStart w:id="16" w:name="bookmark14"/>
      <w:r>
        <w:rPr>
          <w:rStyle w:val="CharStyle31"/>
          <w:b/>
          <w:bCs/>
        </w:rPr>
        <w:t>towarów i usług związane z realizacją zadań kontroli celno-skarbowei</w:t>
      </w:r>
      <w:bookmarkEnd w:id="16"/>
    </w:p>
    <w:p w:rsidR="0030698B" w:rsidRDefault="005A1B44">
      <w:pPr>
        <w:pStyle w:val="Style32"/>
        <w:framePr w:w="8525" w:wrap="notBeside" w:vAnchor="text" w:hAnchor="text" w:xAlign="center" w:y="1"/>
        <w:shd w:val="clear" w:color="auto" w:fill="auto"/>
      </w:pPr>
      <w:r>
        <w:rPr>
          <w:rStyle w:val="CharStyle82"/>
        </w:rPr>
        <w:t>Wydatki zaplanowane na 2020 r.</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86"/>
        <w:gridCol w:w="3739"/>
      </w:tblGrid>
      <w:tr w:rsidR="0030698B">
        <w:tblPrEx>
          <w:tblCellMar>
            <w:top w:w="0" w:type="dxa"/>
            <w:bottom w:w="0" w:type="dxa"/>
          </w:tblCellMar>
        </w:tblPrEx>
        <w:trPr>
          <w:trHeight w:hRule="exact" w:val="331"/>
          <w:jc w:val="center"/>
        </w:trPr>
        <w:tc>
          <w:tcPr>
            <w:tcW w:w="4786" w:type="dxa"/>
            <w:shd w:val="clear" w:color="auto" w:fill="FFFFFF"/>
          </w:tcPr>
          <w:p w:rsidR="0030698B" w:rsidRDefault="005A1B44">
            <w:pPr>
              <w:pStyle w:val="Style2"/>
              <w:framePr w:w="8525" w:wrap="notBeside" w:vAnchor="text" w:hAnchor="text" w:xAlign="center" w:y="1"/>
              <w:shd w:val="clear" w:color="auto" w:fill="auto"/>
              <w:ind w:firstLine="0"/>
            </w:pPr>
            <w:r>
              <w:t>1) w MF:</w:t>
            </w:r>
          </w:p>
        </w:tc>
        <w:tc>
          <w:tcPr>
            <w:tcW w:w="3739" w:type="dxa"/>
            <w:shd w:val="clear" w:color="auto" w:fill="FFFFFF"/>
          </w:tcPr>
          <w:p w:rsidR="0030698B" w:rsidRDefault="005A1B44">
            <w:pPr>
              <w:pStyle w:val="Style2"/>
              <w:framePr w:w="8525" w:wrap="notBeside" w:vAnchor="text" w:hAnchor="text" w:xAlign="center" w:y="1"/>
              <w:shd w:val="clear" w:color="auto" w:fill="auto"/>
              <w:ind w:firstLine="0"/>
              <w:jc w:val="right"/>
            </w:pPr>
            <w:r>
              <w:t xml:space="preserve">w </w:t>
            </w:r>
            <w:r>
              <w:rPr>
                <w:lang w:val="en-US" w:eastAsia="en-US" w:bidi="en-US"/>
              </w:rPr>
              <w:t>tvs.</w:t>
            </w:r>
          </w:p>
        </w:tc>
      </w:tr>
      <w:tr w:rsidR="0030698B">
        <w:tblPrEx>
          <w:tblCellMar>
            <w:top w:w="0" w:type="dxa"/>
            <w:bottom w:w="0" w:type="dxa"/>
          </w:tblCellMar>
        </w:tblPrEx>
        <w:trPr>
          <w:trHeight w:hRule="exact" w:val="403"/>
          <w:jc w:val="center"/>
        </w:trPr>
        <w:tc>
          <w:tcPr>
            <w:tcW w:w="8525" w:type="dxa"/>
            <w:gridSpan w:val="2"/>
            <w:shd w:val="clear" w:color="auto" w:fill="FFFFFF"/>
          </w:tcPr>
          <w:p w:rsidR="0030698B" w:rsidRDefault="005A1B44">
            <w:pPr>
              <w:pStyle w:val="Style2"/>
              <w:framePr w:w="8525" w:wrap="notBeside" w:vAnchor="text" w:hAnchor="text" w:xAlign="center" w:y="1"/>
              <w:shd w:val="clear" w:color="auto" w:fill="auto"/>
              <w:ind w:left="380" w:firstLine="0"/>
            </w:pPr>
            <w:r>
              <w:t>zł</w:t>
            </w:r>
          </w:p>
        </w:tc>
      </w:tr>
      <w:tr w:rsidR="0030698B">
        <w:tblPrEx>
          <w:tblCellMar>
            <w:top w:w="0" w:type="dxa"/>
            <w:bottom w:w="0" w:type="dxa"/>
          </w:tblCellMar>
        </w:tblPrEx>
        <w:trPr>
          <w:trHeight w:hRule="exact" w:val="432"/>
          <w:jc w:val="center"/>
        </w:trPr>
        <w:tc>
          <w:tcPr>
            <w:tcW w:w="4786" w:type="dxa"/>
            <w:shd w:val="clear" w:color="auto" w:fill="FFFFFF"/>
          </w:tcPr>
          <w:p w:rsidR="0030698B" w:rsidRDefault="005A1B44">
            <w:pPr>
              <w:pStyle w:val="Style2"/>
              <w:framePr w:w="8525" w:wrap="notBeside" w:vAnchor="text" w:hAnchor="text" w:xAlign="center" w:y="1"/>
              <w:shd w:val="clear" w:color="auto" w:fill="auto"/>
              <w:ind w:left="380" w:firstLine="0"/>
            </w:pPr>
            <w:r>
              <w:t>a) uzbrojenie</w:t>
            </w:r>
          </w:p>
        </w:tc>
        <w:tc>
          <w:tcPr>
            <w:tcW w:w="3739" w:type="dxa"/>
            <w:shd w:val="clear" w:color="auto" w:fill="FFFFFF"/>
          </w:tcPr>
          <w:p w:rsidR="0030698B" w:rsidRDefault="005A1B44">
            <w:pPr>
              <w:pStyle w:val="Style2"/>
              <w:framePr w:w="8525" w:wrap="notBeside" w:vAnchor="text" w:hAnchor="text" w:xAlign="center" w:y="1"/>
              <w:shd w:val="clear" w:color="auto" w:fill="auto"/>
              <w:ind w:firstLine="0"/>
              <w:jc w:val="right"/>
            </w:pPr>
            <w:r>
              <w:t>70</w:t>
            </w:r>
          </w:p>
        </w:tc>
      </w:tr>
      <w:tr w:rsidR="0030698B">
        <w:tblPrEx>
          <w:tblCellMar>
            <w:top w:w="0" w:type="dxa"/>
            <w:bottom w:w="0" w:type="dxa"/>
          </w:tblCellMar>
        </w:tblPrEx>
        <w:trPr>
          <w:trHeight w:hRule="exact" w:val="403"/>
          <w:jc w:val="center"/>
        </w:trPr>
        <w:tc>
          <w:tcPr>
            <w:tcW w:w="4786" w:type="dxa"/>
            <w:shd w:val="clear" w:color="auto" w:fill="FFFFFF"/>
          </w:tcPr>
          <w:p w:rsidR="0030698B" w:rsidRDefault="005A1B44">
            <w:pPr>
              <w:pStyle w:val="Style2"/>
              <w:framePr w:w="8525" w:wrap="notBeside" w:vAnchor="text" w:hAnchor="text" w:xAlign="center" w:y="1"/>
              <w:shd w:val="clear" w:color="auto" w:fill="auto"/>
              <w:ind w:left="380" w:firstLine="0"/>
            </w:pPr>
            <w:r>
              <w:t>b) szkolenia</w:t>
            </w:r>
          </w:p>
        </w:tc>
        <w:tc>
          <w:tcPr>
            <w:tcW w:w="3739" w:type="dxa"/>
            <w:shd w:val="clear" w:color="auto" w:fill="FFFFFF"/>
          </w:tcPr>
          <w:p w:rsidR="0030698B" w:rsidRDefault="005A1B44">
            <w:pPr>
              <w:pStyle w:val="Style2"/>
              <w:framePr w:w="8525" w:wrap="notBeside" w:vAnchor="text" w:hAnchor="text" w:xAlign="center" w:y="1"/>
              <w:shd w:val="clear" w:color="auto" w:fill="auto"/>
              <w:ind w:firstLine="0"/>
              <w:jc w:val="right"/>
            </w:pPr>
            <w:r>
              <w:t>134</w:t>
            </w:r>
          </w:p>
        </w:tc>
      </w:tr>
      <w:tr w:rsidR="0030698B">
        <w:tblPrEx>
          <w:tblCellMar>
            <w:top w:w="0" w:type="dxa"/>
            <w:bottom w:w="0" w:type="dxa"/>
          </w:tblCellMar>
        </w:tblPrEx>
        <w:trPr>
          <w:trHeight w:hRule="exact" w:val="418"/>
          <w:jc w:val="center"/>
        </w:trPr>
        <w:tc>
          <w:tcPr>
            <w:tcW w:w="8525" w:type="dxa"/>
            <w:gridSpan w:val="2"/>
            <w:shd w:val="clear" w:color="auto" w:fill="FFFFFF"/>
            <w:vAlign w:val="bottom"/>
          </w:tcPr>
          <w:p w:rsidR="0030698B" w:rsidRDefault="005A1B44">
            <w:pPr>
              <w:pStyle w:val="Style2"/>
              <w:framePr w:w="8525" w:wrap="notBeside" w:vAnchor="text" w:hAnchor="text" w:xAlign="center" w:y="1"/>
              <w:shd w:val="clear" w:color="auto" w:fill="auto"/>
              <w:ind w:firstLine="0"/>
            </w:pPr>
            <w:r>
              <w:t>2) w IAS:</w:t>
            </w:r>
          </w:p>
        </w:tc>
      </w:tr>
      <w:tr w:rsidR="0030698B">
        <w:tblPrEx>
          <w:tblCellMar>
            <w:top w:w="0" w:type="dxa"/>
            <w:bottom w:w="0" w:type="dxa"/>
          </w:tblCellMar>
        </w:tblPrEx>
        <w:trPr>
          <w:trHeight w:hRule="exact" w:val="422"/>
          <w:jc w:val="center"/>
        </w:trPr>
        <w:tc>
          <w:tcPr>
            <w:tcW w:w="4786" w:type="dxa"/>
            <w:shd w:val="clear" w:color="auto" w:fill="FFFFFF"/>
          </w:tcPr>
          <w:p w:rsidR="0030698B" w:rsidRDefault="005A1B44">
            <w:pPr>
              <w:pStyle w:val="Style2"/>
              <w:framePr w:w="8525" w:wrap="notBeside" w:vAnchor="text" w:hAnchor="text" w:xAlign="center" w:y="1"/>
              <w:shd w:val="clear" w:color="auto" w:fill="auto"/>
              <w:ind w:left="380" w:firstLine="0"/>
            </w:pPr>
            <w:r>
              <w:t>a) uzbrojenie</w:t>
            </w:r>
          </w:p>
        </w:tc>
        <w:tc>
          <w:tcPr>
            <w:tcW w:w="3739" w:type="dxa"/>
            <w:shd w:val="clear" w:color="auto" w:fill="FFFFFF"/>
          </w:tcPr>
          <w:p w:rsidR="0030698B" w:rsidRDefault="005A1B44">
            <w:pPr>
              <w:pStyle w:val="Style2"/>
              <w:framePr w:w="8525" w:wrap="notBeside" w:vAnchor="text" w:hAnchor="text" w:xAlign="center" w:y="1"/>
              <w:shd w:val="clear" w:color="auto" w:fill="auto"/>
              <w:ind w:firstLine="0"/>
              <w:jc w:val="right"/>
            </w:pPr>
            <w:r>
              <w:t>8 930</w:t>
            </w:r>
          </w:p>
        </w:tc>
      </w:tr>
      <w:tr w:rsidR="0030698B">
        <w:tblPrEx>
          <w:tblCellMar>
            <w:top w:w="0" w:type="dxa"/>
            <w:bottom w:w="0" w:type="dxa"/>
          </w:tblCellMar>
        </w:tblPrEx>
        <w:trPr>
          <w:trHeight w:hRule="exact" w:val="403"/>
          <w:jc w:val="center"/>
        </w:trPr>
        <w:tc>
          <w:tcPr>
            <w:tcW w:w="4786" w:type="dxa"/>
            <w:shd w:val="clear" w:color="auto" w:fill="FFFFFF"/>
          </w:tcPr>
          <w:p w:rsidR="0030698B" w:rsidRDefault="005A1B44">
            <w:pPr>
              <w:pStyle w:val="Style2"/>
              <w:framePr w:w="8525" w:wrap="notBeside" w:vAnchor="text" w:hAnchor="text" w:xAlign="center" w:y="1"/>
              <w:shd w:val="clear" w:color="auto" w:fill="auto"/>
              <w:ind w:left="380" w:firstLine="0"/>
            </w:pPr>
            <w:r>
              <w:t>b) szkolenia</w:t>
            </w:r>
          </w:p>
        </w:tc>
        <w:tc>
          <w:tcPr>
            <w:tcW w:w="3739" w:type="dxa"/>
            <w:shd w:val="clear" w:color="auto" w:fill="FFFFFF"/>
          </w:tcPr>
          <w:p w:rsidR="0030698B" w:rsidRDefault="005A1B44">
            <w:pPr>
              <w:pStyle w:val="Style2"/>
              <w:framePr w:w="8525" w:wrap="notBeside" w:vAnchor="text" w:hAnchor="text" w:xAlign="center" w:y="1"/>
              <w:shd w:val="clear" w:color="auto" w:fill="auto"/>
              <w:ind w:firstLine="0"/>
              <w:jc w:val="right"/>
            </w:pPr>
            <w:r>
              <w:t>8 708</w:t>
            </w:r>
          </w:p>
        </w:tc>
      </w:tr>
      <w:tr w:rsidR="0030698B">
        <w:tblPrEx>
          <w:tblCellMar>
            <w:top w:w="0" w:type="dxa"/>
            <w:bottom w:w="0" w:type="dxa"/>
          </w:tblCellMar>
        </w:tblPrEx>
        <w:trPr>
          <w:trHeight w:hRule="exact" w:val="418"/>
          <w:jc w:val="center"/>
        </w:trPr>
        <w:tc>
          <w:tcPr>
            <w:tcW w:w="8525" w:type="dxa"/>
            <w:gridSpan w:val="2"/>
            <w:shd w:val="clear" w:color="auto" w:fill="FFFFFF"/>
            <w:vAlign w:val="bottom"/>
          </w:tcPr>
          <w:p w:rsidR="0030698B" w:rsidRDefault="005A1B44">
            <w:pPr>
              <w:pStyle w:val="Style2"/>
              <w:framePr w:w="8525" w:wrap="notBeside" w:vAnchor="text" w:hAnchor="text" w:xAlign="center" w:y="1"/>
              <w:shd w:val="clear" w:color="auto" w:fill="auto"/>
              <w:ind w:firstLine="0"/>
            </w:pPr>
            <w:r>
              <w:t>3) w KSS</w:t>
            </w:r>
          </w:p>
        </w:tc>
      </w:tr>
      <w:tr w:rsidR="0030698B">
        <w:tblPrEx>
          <w:tblCellMar>
            <w:top w:w="0" w:type="dxa"/>
            <w:bottom w:w="0" w:type="dxa"/>
          </w:tblCellMar>
        </w:tblPrEx>
        <w:trPr>
          <w:trHeight w:hRule="exact" w:val="442"/>
          <w:jc w:val="center"/>
        </w:trPr>
        <w:tc>
          <w:tcPr>
            <w:tcW w:w="4786" w:type="dxa"/>
            <w:shd w:val="clear" w:color="auto" w:fill="FFFFFF"/>
          </w:tcPr>
          <w:p w:rsidR="0030698B" w:rsidRDefault="005A1B44">
            <w:pPr>
              <w:pStyle w:val="Style2"/>
              <w:framePr w:w="8525" w:wrap="notBeside" w:vAnchor="text" w:hAnchor="text" w:xAlign="center" w:y="1"/>
              <w:shd w:val="clear" w:color="auto" w:fill="auto"/>
              <w:ind w:left="400" w:firstLine="0"/>
            </w:pPr>
            <w:r>
              <w:t>a) szkolenia</w:t>
            </w:r>
          </w:p>
        </w:tc>
        <w:tc>
          <w:tcPr>
            <w:tcW w:w="3739" w:type="dxa"/>
            <w:shd w:val="clear" w:color="auto" w:fill="FFFFFF"/>
          </w:tcPr>
          <w:p w:rsidR="0030698B" w:rsidRDefault="005A1B44">
            <w:pPr>
              <w:pStyle w:val="Style2"/>
              <w:framePr w:w="8525" w:wrap="notBeside" w:vAnchor="text" w:hAnchor="text" w:xAlign="center" w:y="1"/>
              <w:shd w:val="clear" w:color="auto" w:fill="auto"/>
              <w:ind w:firstLine="0"/>
              <w:jc w:val="right"/>
            </w:pPr>
            <w:r>
              <w:t>289</w:t>
            </w:r>
          </w:p>
        </w:tc>
      </w:tr>
      <w:tr w:rsidR="0030698B">
        <w:tblPrEx>
          <w:tblCellMar>
            <w:top w:w="0" w:type="dxa"/>
            <w:bottom w:w="0" w:type="dxa"/>
          </w:tblCellMar>
        </w:tblPrEx>
        <w:trPr>
          <w:trHeight w:hRule="exact" w:val="350"/>
          <w:jc w:val="center"/>
        </w:trPr>
        <w:tc>
          <w:tcPr>
            <w:tcW w:w="4786" w:type="dxa"/>
            <w:shd w:val="clear" w:color="auto" w:fill="FFFFFF"/>
            <w:vAlign w:val="bottom"/>
          </w:tcPr>
          <w:p w:rsidR="0030698B" w:rsidRDefault="005A1B44">
            <w:pPr>
              <w:pStyle w:val="Style2"/>
              <w:framePr w:w="8525" w:wrap="notBeside" w:vAnchor="text" w:hAnchor="text" w:xAlign="center" w:y="1"/>
              <w:shd w:val="clear" w:color="auto" w:fill="auto"/>
              <w:ind w:firstLine="0"/>
            </w:pPr>
            <w:r>
              <w:t>Razem:</w:t>
            </w:r>
          </w:p>
        </w:tc>
        <w:tc>
          <w:tcPr>
            <w:tcW w:w="3739" w:type="dxa"/>
            <w:shd w:val="clear" w:color="auto" w:fill="FFFFFF"/>
            <w:vAlign w:val="bottom"/>
          </w:tcPr>
          <w:p w:rsidR="0030698B" w:rsidRDefault="005A1B44">
            <w:pPr>
              <w:pStyle w:val="Style2"/>
              <w:framePr w:w="8525" w:wrap="notBeside" w:vAnchor="text" w:hAnchor="text" w:xAlign="center" w:y="1"/>
              <w:shd w:val="clear" w:color="auto" w:fill="auto"/>
              <w:ind w:firstLine="0"/>
              <w:jc w:val="right"/>
            </w:pPr>
            <w:r>
              <w:t>18 131</w:t>
            </w:r>
          </w:p>
        </w:tc>
      </w:tr>
    </w:tbl>
    <w:p w:rsidR="0030698B" w:rsidRDefault="0030698B">
      <w:pPr>
        <w:framePr w:w="8525" w:wrap="notBeside" w:vAnchor="text" w:hAnchor="text" w:xAlign="center" w:y="1"/>
        <w:rPr>
          <w:sz w:val="2"/>
          <w:szCs w:val="2"/>
        </w:rPr>
      </w:pPr>
    </w:p>
    <w:p w:rsidR="0030698B" w:rsidRDefault="0030698B">
      <w:pPr>
        <w:spacing w:line="6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115"/>
        <w:gridCol w:w="3139"/>
      </w:tblGrid>
      <w:tr w:rsidR="0030698B">
        <w:tblPrEx>
          <w:tblCellMar>
            <w:top w:w="0" w:type="dxa"/>
            <w:bottom w:w="0" w:type="dxa"/>
          </w:tblCellMar>
        </w:tblPrEx>
        <w:trPr>
          <w:trHeight w:hRule="exact" w:val="595"/>
          <w:jc w:val="center"/>
        </w:trPr>
        <w:tc>
          <w:tcPr>
            <w:tcW w:w="576" w:type="dxa"/>
            <w:vMerge w:val="restart"/>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180" w:firstLine="0"/>
            </w:pPr>
            <w:r>
              <w:t>Lp.</w:t>
            </w:r>
          </w:p>
        </w:tc>
        <w:tc>
          <w:tcPr>
            <w:tcW w:w="1982" w:type="dxa"/>
            <w:vMerge w:val="restart"/>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pPr>
            <w:r>
              <w:rPr>
                <w:rStyle w:val="CharStyle78"/>
              </w:rPr>
              <w:t>Nazwa jednostki KAS</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0" w:firstLine="0"/>
              <w:jc w:val="center"/>
            </w:pPr>
            <w:r>
              <w:t>Uzbrojenie</w:t>
            </w:r>
          </w:p>
        </w:tc>
        <w:tc>
          <w:tcPr>
            <w:tcW w:w="3139" w:type="dxa"/>
            <w:tcBorders>
              <w:top w:val="single" w:sz="4" w:space="0" w:color="auto"/>
              <w:left w:val="single" w:sz="4" w:space="0" w:color="auto"/>
              <w:right w:val="single" w:sz="4" w:space="0" w:color="auto"/>
            </w:tcBorders>
            <w:shd w:val="clear" w:color="auto" w:fill="FFFFFF"/>
          </w:tcPr>
          <w:p w:rsidR="0030698B" w:rsidRDefault="005A1B44">
            <w:pPr>
              <w:pStyle w:val="Style2"/>
              <w:framePr w:w="8813" w:wrap="notBeside" w:vAnchor="text" w:hAnchor="text" w:xAlign="center" w:y="1"/>
              <w:shd w:val="clear" w:color="auto" w:fill="auto"/>
              <w:spacing w:line="278" w:lineRule="exact"/>
              <w:ind w:left="40" w:firstLine="0"/>
              <w:jc w:val="center"/>
            </w:pPr>
            <w:r>
              <w:t>Szkolenia funkcjonariuszy SCS</w:t>
            </w:r>
          </w:p>
        </w:tc>
      </w:tr>
      <w:tr w:rsidR="0030698B">
        <w:tblPrEx>
          <w:tblCellMar>
            <w:top w:w="0" w:type="dxa"/>
            <w:bottom w:w="0" w:type="dxa"/>
          </w:tblCellMar>
        </w:tblPrEx>
        <w:trPr>
          <w:trHeight w:hRule="exact" w:val="1114"/>
          <w:jc w:val="center"/>
        </w:trPr>
        <w:tc>
          <w:tcPr>
            <w:tcW w:w="576" w:type="dxa"/>
            <w:vMerge/>
            <w:tcBorders>
              <w:left w:val="single" w:sz="4" w:space="0" w:color="auto"/>
            </w:tcBorders>
            <w:shd w:val="clear" w:color="auto" w:fill="FFFFFF"/>
            <w:vAlign w:val="center"/>
          </w:tcPr>
          <w:p w:rsidR="0030698B" w:rsidRDefault="0030698B">
            <w:pPr>
              <w:framePr w:w="8813" w:wrap="notBeside" w:vAnchor="text" w:hAnchor="text" w:xAlign="center" w:y="1"/>
            </w:pPr>
          </w:p>
        </w:tc>
        <w:tc>
          <w:tcPr>
            <w:tcW w:w="1982" w:type="dxa"/>
            <w:vMerge/>
            <w:tcBorders>
              <w:left w:val="single" w:sz="4" w:space="0" w:color="auto"/>
            </w:tcBorders>
            <w:shd w:val="clear" w:color="auto" w:fill="FFFFFF"/>
            <w:vAlign w:val="center"/>
          </w:tcPr>
          <w:p w:rsidR="0030698B" w:rsidRDefault="0030698B">
            <w:pPr>
              <w:framePr w:w="8813" w:wrap="notBeside" w:vAnchor="text" w:hAnchor="text" w:xAlign="center" w:y="1"/>
            </w:pP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jc w:val="right"/>
            </w:pPr>
            <w:r>
              <w:rPr>
                <w:rStyle w:val="CharStyle78"/>
              </w:rPr>
              <w:t>r. 75001 i 75008, § 4250 (w tys. zł)</w:t>
            </w:r>
          </w:p>
        </w:tc>
        <w:tc>
          <w:tcPr>
            <w:tcW w:w="3139"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spacing w:line="222" w:lineRule="exact"/>
              <w:ind w:firstLine="0"/>
              <w:jc w:val="right"/>
            </w:pPr>
            <w:r>
              <w:rPr>
                <w:rStyle w:val="CharStyle78"/>
              </w:rPr>
              <w:t>r. 75001 i 75008, § 4700 (w tys. zł)</w:t>
            </w:r>
          </w:p>
        </w:tc>
      </w:tr>
      <w:tr w:rsidR="0030698B">
        <w:tblPrEx>
          <w:tblCellMar>
            <w:top w:w="0" w:type="dxa"/>
            <w:bottom w:w="0" w:type="dxa"/>
          </w:tblCellMar>
        </w:tblPrEx>
        <w:trPr>
          <w:trHeight w:hRule="exact" w:val="480"/>
          <w:jc w:val="center"/>
        </w:trPr>
        <w:tc>
          <w:tcPr>
            <w:tcW w:w="576"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left="220" w:firstLine="0"/>
            </w:pPr>
            <w:r>
              <w:t>1.</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t>MF</w:t>
            </w: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t>70</w:t>
            </w:r>
          </w:p>
        </w:tc>
        <w:tc>
          <w:tcPr>
            <w:tcW w:w="3139"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t>134</w:t>
            </w:r>
          </w:p>
        </w:tc>
      </w:tr>
      <w:tr w:rsidR="0030698B">
        <w:tblPrEx>
          <w:tblCellMar>
            <w:top w:w="0" w:type="dxa"/>
            <w:bottom w:w="0" w:type="dxa"/>
          </w:tblCellMar>
        </w:tblPrEx>
        <w:trPr>
          <w:trHeight w:hRule="exact" w:val="331"/>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2.</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Białystok</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650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585</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20" w:firstLine="0"/>
            </w:pPr>
            <w:r>
              <w:t>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Bydgoszcz</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200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376</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Gdańsk</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438</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20" w:firstLine="0"/>
            </w:pPr>
            <w:r>
              <w:t>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 xml:space="preserve">IAS </w:t>
            </w:r>
            <w:r>
              <w:t>Katowice</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300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598</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20" w:firstLine="0"/>
            </w:pPr>
            <w:r>
              <w:t>6.</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t>IAS Kielce</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100</w:t>
            </w:r>
          </w:p>
        </w:tc>
        <w:tc>
          <w:tcPr>
            <w:tcW w:w="3139"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t>357</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20" w:firstLine="0"/>
            </w:pPr>
            <w:r>
              <w:t>7.</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Kraków</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650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546</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20" w:firstLine="0"/>
            </w:pPr>
            <w:r>
              <w:t>8.</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Lublin</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900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619</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220" w:firstLine="0"/>
            </w:pPr>
            <w:r>
              <w:t>9.</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Łódź</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450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567</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10.</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Olsztyn</w:t>
            </w: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t>1 050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812</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11.</w:t>
            </w:r>
          </w:p>
        </w:tc>
        <w:tc>
          <w:tcPr>
            <w:tcW w:w="1982" w:type="dxa"/>
            <w:tcBorders>
              <w:top w:val="single" w:sz="4" w:space="0" w:color="auto"/>
              <w:lef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pPr>
            <w:r>
              <w:t>IAS Opole</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100</w:t>
            </w:r>
          </w:p>
        </w:tc>
        <w:tc>
          <w:tcPr>
            <w:tcW w:w="3139"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813" w:wrap="notBeside" w:vAnchor="text" w:hAnchor="text" w:xAlign="center" w:y="1"/>
              <w:shd w:val="clear" w:color="auto" w:fill="auto"/>
              <w:ind w:firstLine="0"/>
              <w:jc w:val="right"/>
            </w:pPr>
            <w:r>
              <w:t>365</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12.</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Poznań</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450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570</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13.</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Rzeszów</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800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643</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14.</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Szczecin</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300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458</w:t>
            </w:r>
          </w:p>
        </w:tc>
      </w:tr>
      <w:tr w:rsidR="0030698B">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15.</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Warszawa</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1 630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733</w:t>
            </w:r>
          </w:p>
        </w:tc>
      </w:tr>
      <w:tr w:rsidR="0030698B">
        <w:tblPrEx>
          <w:tblCellMar>
            <w:top w:w="0" w:type="dxa"/>
            <w:bottom w:w="0" w:type="dxa"/>
          </w:tblCellMar>
        </w:tblPrEx>
        <w:trPr>
          <w:trHeight w:hRule="exact" w:val="322"/>
          <w:jc w:val="center"/>
        </w:trPr>
        <w:tc>
          <w:tcPr>
            <w:tcW w:w="576"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left="180" w:firstLine="0"/>
            </w:pPr>
            <w:r>
              <w:t>16.</w:t>
            </w:r>
          </w:p>
        </w:tc>
        <w:tc>
          <w:tcPr>
            <w:tcW w:w="1982"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pPr>
            <w:r>
              <w:t>IAS Wrocław</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500</w:t>
            </w:r>
          </w:p>
        </w:tc>
        <w:tc>
          <w:tcPr>
            <w:tcW w:w="3139"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813" w:wrap="notBeside" w:vAnchor="text" w:hAnchor="text" w:xAlign="center" w:y="1"/>
              <w:shd w:val="clear" w:color="auto" w:fill="auto"/>
              <w:ind w:firstLine="0"/>
              <w:jc w:val="right"/>
            </w:pPr>
            <w:r>
              <w:t>493</w:t>
            </w:r>
          </w:p>
        </w:tc>
      </w:tr>
      <w:tr w:rsidR="0030698B">
        <w:tblPrEx>
          <w:tblCellMar>
            <w:top w:w="0" w:type="dxa"/>
            <w:bottom w:w="0" w:type="dxa"/>
          </w:tblCellMar>
        </w:tblPrEx>
        <w:trPr>
          <w:trHeight w:hRule="exact" w:val="346"/>
          <w:jc w:val="center"/>
        </w:trPr>
        <w:tc>
          <w:tcPr>
            <w:tcW w:w="576" w:type="dxa"/>
            <w:tcBorders>
              <w:top w:val="single" w:sz="4" w:space="0" w:color="auto"/>
              <w:left w:val="single" w:sz="4" w:space="0" w:color="auto"/>
              <w:bottom w:val="single" w:sz="4" w:space="0" w:color="auto"/>
            </w:tcBorders>
            <w:shd w:val="clear" w:color="auto" w:fill="FFFFFF"/>
          </w:tcPr>
          <w:p w:rsidR="0030698B" w:rsidRDefault="005A1B44">
            <w:pPr>
              <w:pStyle w:val="Style2"/>
              <w:framePr w:w="8813" w:wrap="notBeside" w:vAnchor="text" w:hAnchor="text" w:xAlign="center" w:y="1"/>
              <w:shd w:val="clear" w:color="auto" w:fill="auto"/>
              <w:ind w:left="180" w:firstLine="0"/>
            </w:pPr>
            <w:r>
              <w:t>17.</w:t>
            </w:r>
          </w:p>
        </w:tc>
        <w:tc>
          <w:tcPr>
            <w:tcW w:w="1982" w:type="dxa"/>
            <w:tcBorders>
              <w:top w:val="single" w:sz="4" w:space="0" w:color="auto"/>
              <w:left w:val="single" w:sz="4" w:space="0" w:color="auto"/>
              <w:bottom w:val="single" w:sz="4" w:space="0" w:color="auto"/>
            </w:tcBorders>
            <w:shd w:val="clear" w:color="auto" w:fill="FFFFFF"/>
          </w:tcPr>
          <w:p w:rsidR="0030698B" w:rsidRDefault="005A1B44">
            <w:pPr>
              <w:pStyle w:val="Style2"/>
              <w:framePr w:w="8813" w:wrap="notBeside" w:vAnchor="text" w:hAnchor="text" w:xAlign="center" w:y="1"/>
              <w:shd w:val="clear" w:color="auto" w:fill="auto"/>
              <w:ind w:firstLine="0"/>
            </w:pPr>
            <w:r>
              <w:t>IAS Zielona Góra</w:t>
            </w:r>
          </w:p>
        </w:tc>
        <w:tc>
          <w:tcPr>
            <w:tcW w:w="3115" w:type="dxa"/>
            <w:tcBorders>
              <w:top w:val="single" w:sz="4" w:space="0" w:color="auto"/>
              <w:left w:val="single" w:sz="4" w:space="0" w:color="auto"/>
              <w:bottom w:val="single" w:sz="4" w:space="0" w:color="auto"/>
            </w:tcBorders>
            <w:shd w:val="clear" w:color="auto" w:fill="FFFFFF"/>
          </w:tcPr>
          <w:p w:rsidR="0030698B" w:rsidRDefault="005A1B44">
            <w:pPr>
              <w:pStyle w:val="Style2"/>
              <w:framePr w:w="8813" w:wrap="notBeside" w:vAnchor="text" w:hAnchor="text" w:xAlign="center" w:y="1"/>
              <w:shd w:val="clear" w:color="auto" w:fill="auto"/>
              <w:ind w:firstLine="0"/>
              <w:jc w:val="right"/>
            </w:pPr>
            <w:r>
              <w:t>350</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30698B" w:rsidRDefault="005A1B44">
            <w:pPr>
              <w:pStyle w:val="Style2"/>
              <w:framePr w:w="8813" w:wrap="notBeside" w:vAnchor="text" w:hAnchor="text" w:xAlign="center" w:y="1"/>
              <w:shd w:val="clear" w:color="auto" w:fill="auto"/>
              <w:ind w:firstLine="0"/>
              <w:jc w:val="right"/>
            </w:pPr>
            <w:r>
              <w:t>548</w:t>
            </w:r>
          </w:p>
        </w:tc>
      </w:tr>
    </w:tbl>
    <w:p w:rsidR="0030698B" w:rsidRDefault="0030698B">
      <w:pPr>
        <w:framePr w:w="8813" w:wrap="notBeside" w:vAnchor="text" w:hAnchor="text" w:xAlign="center" w:y="1"/>
        <w:rPr>
          <w:sz w:val="2"/>
          <w:szCs w:val="2"/>
        </w:rPr>
      </w:pPr>
    </w:p>
    <w:p w:rsidR="0030698B" w:rsidRDefault="0030698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978"/>
        <w:gridCol w:w="3115"/>
        <w:gridCol w:w="3115"/>
      </w:tblGrid>
      <w:tr w:rsidR="0030698B">
        <w:tblPrEx>
          <w:tblCellMar>
            <w:top w:w="0" w:type="dxa"/>
            <w:bottom w:w="0" w:type="dxa"/>
          </w:tblCellMar>
        </w:tblPrEx>
        <w:trPr>
          <w:trHeight w:hRule="exact" w:val="600"/>
          <w:jc w:val="center"/>
        </w:trPr>
        <w:tc>
          <w:tcPr>
            <w:tcW w:w="581" w:type="dxa"/>
            <w:tcBorders>
              <w:top w:val="single" w:sz="4" w:space="0" w:color="auto"/>
              <w:left w:val="single" w:sz="4" w:space="0" w:color="auto"/>
            </w:tcBorders>
            <w:shd w:val="clear" w:color="auto" w:fill="FFFFFF"/>
          </w:tcPr>
          <w:p w:rsidR="0030698B" w:rsidRDefault="0030698B">
            <w:pPr>
              <w:framePr w:w="8789"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30698B" w:rsidRDefault="0030698B">
            <w:pPr>
              <w:framePr w:w="8789" w:wrap="notBeside" w:vAnchor="text" w:hAnchor="text" w:xAlign="center" w:y="1"/>
              <w:rPr>
                <w:sz w:val="10"/>
                <w:szCs w:val="10"/>
              </w:rPr>
            </w:pP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20" w:firstLine="0"/>
              <w:jc w:val="center"/>
            </w:pPr>
            <w:r>
              <w:t>Uzbrojenie</w:t>
            </w:r>
          </w:p>
        </w:tc>
        <w:tc>
          <w:tcPr>
            <w:tcW w:w="3115" w:type="dxa"/>
            <w:tcBorders>
              <w:top w:val="single" w:sz="4" w:space="0" w:color="auto"/>
              <w:left w:val="single" w:sz="4" w:space="0" w:color="auto"/>
              <w:right w:val="single" w:sz="4" w:space="0" w:color="auto"/>
            </w:tcBorders>
            <w:shd w:val="clear" w:color="auto" w:fill="FFFFFF"/>
          </w:tcPr>
          <w:p w:rsidR="0030698B" w:rsidRDefault="005A1B44">
            <w:pPr>
              <w:pStyle w:val="Style2"/>
              <w:framePr w:w="8789" w:wrap="notBeside" w:vAnchor="text" w:hAnchor="text" w:xAlign="center" w:y="1"/>
              <w:shd w:val="clear" w:color="auto" w:fill="auto"/>
              <w:spacing w:line="274" w:lineRule="exact"/>
              <w:ind w:left="20" w:firstLine="0"/>
              <w:jc w:val="center"/>
            </w:pPr>
            <w:r>
              <w:t>Szkolenia funkcjonariuszy SCS</w:t>
            </w:r>
          </w:p>
        </w:tc>
      </w:tr>
      <w:tr w:rsidR="0030698B">
        <w:tblPrEx>
          <w:tblCellMar>
            <w:top w:w="0" w:type="dxa"/>
            <w:bottom w:w="0" w:type="dxa"/>
          </w:tblCellMar>
        </w:tblPrEx>
        <w:trPr>
          <w:trHeight w:hRule="exact" w:val="1114"/>
          <w:jc w:val="center"/>
        </w:trPr>
        <w:tc>
          <w:tcPr>
            <w:tcW w:w="581" w:type="dxa"/>
            <w:tcBorders>
              <w:left w:val="single" w:sz="4" w:space="0" w:color="auto"/>
            </w:tcBorders>
            <w:shd w:val="clear" w:color="auto" w:fill="FFFFFF"/>
          </w:tcPr>
          <w:p w:rsidR="0030698B" w:rsidRDefault="005A1B44">
            <w:pPr>
              <w:pStyle w:val="Style2"/>
              <w:framePr w:w="8789" w:wrap="notBeside" w:vAnchor="text" w:hAnchor="text" w:xAlign="center" w:y="1"/>
              <w:shd w:val="clear" w:color="auto" w:fill="auto"/>
              <w:ind w:left="160" w:firstLine="0"/>
            </w:pPr>
            <w:r>
              <w:t>Lp.</w:t>
            </w:r>
          </w:p>
        </w:tc>
        <w:tc>
          <w:tcPr>
            <w:tcW w:w="1978" w:type="dxa"/>
            <w:tcBorders>
              <w:left w:val="single" w:sz="4" w:space="0" w:color="auto"/>
            </w:tcBorders>
            <w:shd w:val="clear" w:color="auto" w:fill="FFFFFF"/>
          </w:tcPr>
          <w:p w:rsidR="0030698B" w:rsidRDefault="005A1B44">
            <w:pPr>
              <w:pStyle w:val="Style2"/>
              <w:framePr w:w="8789" w:wrap="notBeside" w:vAnchor="text" w:hAnchor="text" w:xAlign="center" w:y="1"/>
              <w:shd w:val="clear" w:color="auto" w:fill="auto"/>
              <w:spacing w:line="222" w:lineRule="exact"/>
              <w:ind w:firstLine="0"/>
            </w:pPr>
            <w:r>
              <w:rPr>
                <w:rStyle w:val="CharStyle78"/>
              </w:rPr>
              <w:t>Nazwa jednostki KAS</w:t>
            </w:r>
          </w:p>
        </w:tc>
        <w:tc>
          <w:tcPr>
            <w:tcW w:w="3115"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firstLine="0"/>
              <w:jc w:val="right"/>
            </w:pPr>
            <w:r>
              <w:rPr>
                <w:rStyle w:val="CharStyle78"/>
              </w:rPr>
              <w:t>r. 75001 i 75008, § 4250 (w tys. zł)</w:t>
            </w:r>
          </w:p>
        </w:tc>
        <w:tc>
          <w:tcPr>
            <w:tcW w:w="311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spacing w:line="222" w:lineRule="exact"/>
              <w:ind w:firstLine="0"/>
              <w:jc w:val="right"/>
            </w:pPr>
            <w:r>
              <w:rPr>
                <w:rStyle w:val="CharStyle78"/>
              </w:rPr>
              <w:t>r. 75001 i 75008, § 4700 (w tys. zł)</w:t>
            </w:r>
          </w:p>
        </w:tc>
      </w:tr>
      <w:tr w:rsidR="0030698B">
        <w:tblPrEx>
          <w:tblCellMar>
            <w:top w:w="0" w:type="dxa"/>
            <w:bottom w:w="0" w:type="dxa"/>
          </w:tblCellMar>
        </w:tblPrEx>
        <w:trPr>
          <w:trHeight w:hRule="exact" w:val="322"/>
          <w:jc w:val="center"/>
        </w:trPr>
        <w:tc>
          <w:tcPr>
            <w:tcW w:w="581"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left="160" w:firstLine="0"/>
            </w:pPr>
            <w:r>
              <w:t>18.</w:t>
            </w:r>
          </w:p>
        </w:tc>
        <w:tc>
          <w:tcPr>
            <w:tcW w:w="1978" w:type="dxa"/>
            <w:tcBorders>
              <w:top w:val="single" w:sz="4" w:space="0" w:color="auto"/>
              <w:lef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pPr>
            <w:r>
              <w:t>KSS</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t>0</w:t>
            </w:r>
          </w:p>
        </w:tc>
        <w:tc>
          <w:tcPr>
            <w:tcW w:w="3115"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jc w:val="right"/>
            </w:pPr>
            <w:r>
              <w:t>289</w:t>
            </w:r>
          </w:p>
        </w:tc>
      </w:tr>
      <w:tr w:rsidR="0030698B">
        <w:tblPrEx>
          <w:tblCellMar>
            <w:top w:w="0" w:type="dxa"/>
            <w:bottom w:w="0" w:type="dxa"/>
          </w:tblCellMar>
        </w:tblPrEx>
        <w:trPr>
          <w:trHeight w:hRule="exact" w:val="413"/>
          <w:jc w:val="center"/>
        </w:trPr>
        <w:tc>
          <w:tcPr>
            <w:tcW w:w="2559" w:type="dxa"/>
            <w:gridSpan w:val="2"/>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pPr>
            <w:r>
              <w:t>Razem (tys. zł)</w:t>
            </w:r>
          </w:p>
        </w:tc>
        <w:tc>
          <w:tcPr>
            <w:tcW w:w="3115" w:type="dxa"/>
            <w:tcBorders>
              <w:top w:val="single" w:sz="4" w:space="0" w:color="auto"/>
              <w:lef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75"/>
              </w:rPr>
              <w:t>9 000</w:t>
            </w:r>
          </w:p>
        </w:tc>
        <w:tc>
          <w:tcPr>
            <w:tcW w:w="3115"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789" w:wrap="notBeside" w:vAnchor="text" w:hAnchor="text" w:xAlign="center" w:y="1"/>
              <w:shd w:val="clear" w:color="auto" w:fill="auto"/>
              <w:ind w:firstLine="0"/>
              <w:jc w:val="right"/>
            </w:pPr>
            <w:r>
              <w:rPr>
                <w:rStyle w:val="CharStyle75"/>
              </w:rPr>
              <w:t>9 131</w:t>
            </w:r>
          </w:p>
        </w:tc>
      </w:tr>
      <w:tr w:rsidR="0030698B">
        <w:tblPrEx>
          <w:tblCellMar>
            <w:top w:w="0" w:type="dxa"/>
            <w:bottom w:w="0" w:type="dxa"/>
          </w:tblCellMar>
        </w:tblPrEx>
        <w:trPr>
          <w:trHeight w:hRule="exact" w:val="667"/>
          <w:jc w:val="center"/>
        </w:trPr>
        <w:tc>
          <w:tcPr>
            <w:tcW w:w="2559" w:type="dxa"/>
            <w:gridSpan w:val="2"/>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firstLine="0"/>
            </w:pPr>
            <w:r>
              <w:t>Priorytet wg Programu</w:t>
            </w:r>
          </w:p>
        </w:tc>
        <w:tc>
          <w:tcPr>
            <w:tcW w:w="3115"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left="20" w:firstLine="0"/>
              <w:jc w:val="center"/>
            </w:pPr>
            <w:r>
              <w:t>priorytet II</w:t>
            </w:r>
          </w:p>
        </w:tc>
        <w:tc>
          <w:tcPr>
            <w:tcW w:w="3115"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789" w:wrap="notBeside" w:vAnchor="text" w:hAnchor="text" w:xAlign="center" w:y="1"/>
              <w:shd w:val="clear" w:color="auto" w:fill="auto"/>
              <w:ind w:left="20" w:firstLine="0"/>
              <w:jc w:val="center"/>
            </w:pPr>
            <w:r>
              <w:t>priorytet II</w:t>
            </w:r>
          </w:p>
        </w:tc>
      </w:tr>
    </w:tbl>
    <w:p w:rsidR="0030698B" w:rsidRDefault="0030698B">
      <w:pPr>
        <w:framePr w:w="8789" w:wrap="notBeside" w:vAnchor="text" w:hAnchor="text" w:xAlign="center" w:y="1"/>
        <w:rPr>
          <w:sz w:val="2"/>
          <w:szCs w:val="2"/>
        </w:rPr>
      </w:pPr>
    </w:p>
    <w:p w:rsidR="0030698B" w:rsidRDefault="0030698B">
      <w:pPr>
        <w:rPr>
          <w:sz w:val="2"/>
          <w:szCs w:val="2"/>
        </w:rPr>
      </w:pPr>
    </w:p>
    <w:p w:rsidR="0030698B" w:rsidRDefault="005A1B44">
      <w:pPr>
        <w:pStyle w:val="Style23"/>
        <w:keepNext/>
        <w:keepLines/>
        <w:numPr>
          <w:ilvl w:val="0"/>
          <w:numId w:val="5"/>
        </w:numPr>
        <w:shd w:val="clear" w:color="auto" w:fill="auto"/>
        <w:tabs>
          <w:tab w:val="left" w:pos="309"/>
        </w:tabs>
        <w:spacing w:before="407" w:after="560" w:line="408" w:lineRule="exact"/>
        <w:ind w:left="440" w:hanging="440"/>
        <w:jc w:val="left"/>
      </w:pPr>
      <w:bookmarkStart w:id="17" w:name="bookmark15"/>
      <w:r>
        <w:t>Uzasadnienie planowanych wydatków, w tym - kierunków terytorialnych wydatkowania</w:t>
      </w:r>
      <w:bookmarkEnd w:id="17"/>
    </w:p>
    <w:p w:rsidR="0030698B" w:rsidRDefault="005A1B44">
      <w:pPr>
        <w:pStyle w:val="Style2"/>
        <w:shd w:val="clear" w:color="auto" w:fill="auto"/>
        <w:spacing w:after="56" w:line="408" w:lineRule="exact"/>
        <w:ind w:firstLine="0"/>
        <w:jc w:val="both"/>
      </w:pPr>
      <w:r>
        <w:t xml:space="preserve">Kierunki wydatkowania </w:t>
      </w:r>
      <w:r>
        <w:rPr>
          <w:rStyle w:val="CharStyle75"/>
        </w:rPr>
        <w:t xml:space="preserve">części środków </w:t>
      </w:r>
      <w:r>
        <w:t xml:space="preserve">przewidzianych w Programie na 2020 r. </w:t>
      </w:r>
      <w:r>
        <w:rPr>
          <w:rStyle w:val="CharStyle75"/>
        </w:rPr>
        <w:t xml:space="preserve">zostały określone w samym Programie </w:t>
      </w:r>
      <w:r>
        <w:t>poprzez:</w:t>
      </w:r>
    </w:p>
    <w:p w:rsidR="0030698B" w:rsidRDefault="005A1B44">
      <w:pPr>
        <w:pStyle w:val="Style2"/>
        <w:numPr>
          <w:ilvl w:val="0"/>
          <w:numId w:val="6"/>
        </w:numPr>
        <w:shd w:val="clear" w:color="auto" w:fill="auto"/>
        <w:tabs>
          <w:tab w:val="left" w:pos="218"/>
        </w:tabs>
        <w:spacing w:line="413" w:lineRule="exact"/>
        <w:ind w:firstLine="0"/>
        <w:jc w:val="both"/>
      </w:pPr>
      <w:r>
        <w:t>wskazanie kwot podwyżki na 1 etat pracownika i funkcjonariusza w KAS i łącznej liczby etatów kalkulacyjnych (planistycznych) - sumy etatów planistycznych na rok 2019 (ustawa budżetowa oraz skutki zmian z 2018 r. nieujęte w ustawie budżetowej na 2019 r.), c</w:t>
      </w:r>
      <w:r>
        <w:t>o</w:t>
      </w:r>
    </w:p>
    <w:p w:rsidR="0030698B" w:rsidRDefault="005A1B44">
      <w:pPr>
        <w:pStyle w:val="Style2"/>
        <w:numPr>
          <w:ilvl w:val="0"/>
          <w:numId w:val="6"/>
        </w:numPr>
        <w:shd w:val="clear" w:color="auto" w:fill="auto"/>
        <w:tabs>
          <w:tab w:val="left" w:pos="276"/>
        </w:tabs>
        <w:spacing w:after="56" w:line="413" w:lineRule="exact"/>
        <w:ind w:firstLine="0"/>
        <w:jc w:val="both"/>
      </w:pPr>
      <w:r>
        <w:t>wobec ustalenia w Programie - przeciętnej podwyżki na 1 etat w każdej z grup zawodowych, określiło sposób podziału środków na podwyżki wynagrodzeń i uposażeń między jednostkami KAS,</w:t>
      </w:r>
    </w:p>
    <w:p w:rsidR="0030698B" w:rsidRDefault="005A1B44">
      <w:pPr>
        <w:pStyle w:val="Style2"/>
        <w:numPr>
          <w:ilvl w:val="0"/>
          <w:numId w:val="6"/>
        </w:numPr>
        <w:shd w:val="clear" w:color="auto" w:fill="auto"/>
        <w:tabs>
          <w:tab w:val="left" w:pos="276"/>
        </w:tabs>
        <w:spacing w:after="68" w:line="418" w:lineRule="exact"/>
        <w:ind w:firstLine="0"/>
        <w:jc w:val="both"/>
      </w:pPr>
      <w:r>
        <w:t xml:space="preserve">wskazanie w Programie kwoty dodatku zadaniowego (400 zł) i dodatku </w:t>
      </w:r>
      <w:r>
        <w:t>specjalnego (354,80 zł) w przeliczeniu na 1 etat planistyczny - rocznie,</w:t>
      </w:r>
    </w:p>
    <w:p w:rsidR="0030698B" w:rsidRDefault="005A1B44">
      <w:pPr>
        <w:pStyle w:val="Style2"/>
        <w:numPr>
          <w:ilvl w:val="0"/>
          <w:numId w:val="6"/>
        </w:numPr>
        <w:shd w:val="clear" w:color="auto" w:fill="auto"/>
        <w:tabs>
          <w:tab w:val="left" w:pos="285"/>
        </w:tabs>
        <w:spacing w:after="556" w:line="408" w:lineRule="exact"/>
        <w:ind w:firstLine="0"/>
        <w:jc w:val="both"/>
      </w:pPr>
      <w:r>
        <w:t>ujęcie w Programie wydatków na skonkretyzowane zadania inwestycyjne - budowlane (IAS, CIRF) oraz zakup nieruchomości przeznaczonych dla dwóch urzędów skarbowych w IAS w Warszawie.</w:t>
      </w:r>
    </w:p>
    <w:p w:rsidR="0030698B" w:rsidRDefault="005A1B44">
      <w:pPr>
        <w:pStyle w:val="Style2"/>
        <w:shd w:val="clear" w:color="auto" w:fill="auto"/>
        <w:spacing w:after="68" w:line="413" w:lineRule="exact"/>
        <w:ind w:firstLine="0"/>
        <w:jc w:val="both"/>
      </w:pPr>
      <w:r>
        <w:rPr>
          <w:rStyle w:val="CharStyle75"/>
        </w:rPr>
        <w:t>Poz</w:t>
      </w:r>
      <w:r>
        <w:rPr>
          <w:rStyle w:val="CharStyle75"/>
        </w:rPr>
        <w:t xml:space="preserve">ostała część środków na wydatki </w:t>
      </w:r>
      <w:r>
        <w:t>w roku 2020 wymagała podzielenia pomiędzy jednostkami organizacyjnymi KAS. Podziału dokonały współpracujące departamenty KAS w Ministerstwie Finansów, tj.:</w:t>
      </w:r>
    </w:p>
    <w:p w:rsidR="0030698B" w:rsidRDefault="005A1B44">
      <w:pPr>
        <w:pStyle w:val="Style2"/>
        <w:numPr>
          <w:ilvl w:val="0"/>
          <w:numId w:val="7"/>
        </w:numPr>
        <w:shd w:val="clear" w:color="auto" w:fill="auto"/>
        <w:tabs>
          <w:tab w:val="left" w:pos="329"/>
        </w:tabs>
        <w:spacing w:after="52" w:line="403" w:lineRule="exact"/>
        <w:ind w:firstLine="0"/>
        <w:jc w:val="both"/>
      </w:pPr>
      <w:r>
        <w:t>departament Organizacji Krajowej Administracji Skarbowej (DOS) dokon</w:t>
      </w:r>
      <w:r>
        <w:t>ał podziału środków na:</w:t>
      </w:r>
    </w:p>
    <w:p w:rsidR="0030698B" w:rsidRDefault="005A1B44">
      <w:pPr>
        <w:pStyle w:val="Style2"/>
        <w:numPr>
          <w:ilvl w:val="0"/>
          <w:numId w:val="8"/>
        </w:numPr>
        <w:shd w:val="clear" w:color="auto" w:fill="auto"/>
        <w:tabs>
          <w:tab w:val="left" w:pos="319"/>
        </w:tabs>
        <w:spacing w:line="413" w:lineRule="exact"/>
        <w:ind w:firstLine="0"/>
        <w:jc w:val="both"/>
      </w:pPr>
      <w:r>
        <w:t>dodatki za służbę w porze nocnej i przedłużony czas służby funkcjonariuszy SCS - na bazie kwot wypłaconych w poszczególnych jednostkach z tych tytułów w 2018 r.</w:t>
      </w:r>
    </w:p>
    <w:p w:rsidR="0030698B" w:rsidRDefault="005A1B44">
      <w:pPr>
        <w:pStyle w:val="Style2"/>
        <w:shd w:val="clear" w:color="auto" w:fill="auto"/>
        <w:spacing w:line="422" w:lineRule="exact"/>
        <w:ind w:firstLine="0"/>
        <w:jc w:val="both"/>
      </w:pPr>
      <w:r>
        <w:t xml:space="preserve">i przewidywanych przez jednostki do wypłaty w 2020 r., proporcjonalnie </w:t>
      </w:r>
      <w:r>
        <w:t>do kwot wypłaconych,</w:t>
      </w:r>
    </w:p>
    <w:p w:rsidR="0030698B" w:rsidRDefault="005A1B44">
      <w:pPr>
        <w:pStyle w:val="Style2"/>
        <w:numPr>
          <w:ilvl w:val="0"/>
          <w:numId w:val="8"/>
        </w:numPr>
        <w:shd w:val="clear" w:color="auto" w:fill="auto"/>
        <w:tabs>
          <w:tab w:val="left" w:pos="367"/>
        </w:tabs>
        <w:spacing w:line="413" w:lineRule="exact"/>
        <w:ind w:firstLine="0"/>
        <w:jc w:val="both"/>
      </w:pPr>
      <w:r>
        <w:t xml:space="preserve">nagrody jubileuszowe dla funkcjonariuszy SCS - według kwot przewidywanych przez jednostki do wypłaty w 2020 r., a odprawy emerytalno-rentowe dla funkcjonariuszy - na </w:t>
      </w:r>
      <w:r>
        <w:lastRenderedPageBreak/>
        <w:t xml:space="preserve">bazie kwot przewidywanych do wypłaty w 2019 r., proporcjonalnie do </w:t>
      </w:r>
      <w:r>
        <w:t>kwot przewidywanych do wypłaty,</w:t>
      </w:r>
    </w:p>
    <w:p w:rsidR="0030698B" w:rsidRDefault="005A1B44">
      <w:pPr>
        <w:pStyle w:val="Style2"/>
        <w:numPr>
          <w:ilvl w:val="0"/>
          <w:numId w:val="8"/>
        </w:numPr>
        <w:shd w:val="clear" w:color="auto" w:fill="auto"/>
        <w:tabs>
          <w:tab w:val="left" w:pos="347"/>
        </w:tabs>
        <w:spacing w:line="413" w:lineRule="exact"/>
        <w:ind w:firstLine="0"/>
        <w:jc w:val="both"/>
      </w:pPr>
      <w:r>
        <w:t>wydatki inwestycyjne na rozbudowę i modernizację sieci LAN w obiektach jednostek organizacyjnych KAS, uwzględniając efekty konsultacji z jednostkami w sprawie przeprowadzenia procesów inwestycyjnych w tym zakresie w poszczeg</w:t>
      </w:r>
      <w:r>
        <w:t>ólnych latach 2020- 2022,</w:t>
      </w:r>
    </w:p>
    <w:p w:rsidR="0030698B" w:rsidRDefault="005A1B44">
      <w:pPr>
        <w:pStyle w:val="Style2"/>
        <w:numPr>
          <w:ilvl w:val="0"/>
          <w:numId w:val="7"/>
        </w:numPr>
        <w:shd w:val="clear" w:color="auto" w:fill="auto"/>
        <w:tabs>
          <w:tab w:val="left" w:pos="343"/>
        </w:tabs>
        <w:spacing w:after="638" w:line="413" w:lineRule="exact"/>
        <w:ind w:firstLine="0"/>
        <w:jc w:val="both"/>
      </w:pPr>
      <w:r>
        <w:t xml:space="preserve">departament DOS we współpracy z departamentami: Ceł (skanery rtg na przejściach granicznych - stacjonarne i mobilne) oraz Zwalczania Przestępczości Ekonomicznej (pozostałe zakupy inwestycyjne i wydatki bieżące w ramach Priorytetu </w:t>
      </w:r>
      <w:r>
        <w:t>II w Programie), z uwzględnieniem opinii jednostek KAS (zwłaszcza w sprawie przedsięwzięć inwestycyjnych) oraz Centrum RTG w IAS w Gdańsku i Laboratoriów.</w:t>
      </w:r>
    </w:p>
    <w:p w:rsidR="0030698B" w:rsidRDefault="005A1B44">
      <w:pPr>
        <w:pStyle w:val="Style2"/>
        <w:shd w:val="clear" w:color="auto" w:fill="auto"/>
        <w:spacing w:after="200"/>
        <w:ind w:firstLine="0"/>
        <w:jc w:val="both"/>
      </w:pPr>
      <w:r>
        <w:t>Podziału dokonano z uwzględnieniem:</w:t>
      </w:r>
    </w:p>
    <w:p w:rsidR="0030698B" w:rsidRDefault="005A1B44">
      <w:pPr>
        <w:pStyle w:val="Style2"/>
        <w:numPr>
          <w:ilvl w:val="0"/>
          <w:numId w:val="6"/>
        </w:numPr>
        <w:shd w:val="clear" w:color="auto" w:fill="auto"/>
        <w:tabs>
          <w:tab w:val="left" w:pos="218"/>
        </w:tabs>
        <w:spacing w:after="79"/>
        <w:ind w:firstLine="0"/>
        <w:jc w:val="both"/>
      </w:pPr>
      <w:r>
        <w:t>specyfiki zadań realizowanych przez jednostki KAS,</w:t>
      </w:r>
    </w:p>
    <w:p w:rsidR="0030698B" w:rsidRDefault="005A1B44">
      <w:pPr>
        <w:pStyle w:val="Style2"/>
        <w:numPr>
          <w:ilvl w:val="0"/>
          <w:numId w:val="6"/>
        </w:numPr>
        <w:shd w:val="clear" w:color="auto" w:fill="auto"/>
        <w:tabs>
          <w:tab w:val="left" w:pos="227"/>
        </w:tabs>
        <w:spacing w:line="418" w:lineRule="exact"/>
        <w:ind w:firstLine="0"/>
        <w:jc w:val="both"/>
      </w:pPr>
      <w:r>
        <w:t>stopnia wyeksp</w:t>
      </w:r>
      <w:r>
        <w:t>loatowania i wieku pojazdów (wynikającego z analizy systemowej w oparciu o raporty z systemu zarządzania majątkiem resortu „Machina”),</w:t>
      </w:r>
    </w:p>
    <w:p w:rsidR="0030698B" w:rsidRDefault="005A1B44">
      <w:pPr>
        <w:pStyle w:val="Style2"/>
        <w:numPr>
          <w:ilvl w:val="0"/>
          <w:numId w:val="6"/>
        </w:numPr>
        <w:shd w:val="clear" w:color="auto" w:fill="auto"/>
        <w:tabs>
          <w:tab w:val="left" w:pos="218"/>
        </w:tabs>
        <w:spacing w:after="200"/>
        <w:ind w:firstLine="0"/>
        <w:jc w:val="both"/>
      </w:pPr>
      <w:r>
        <w:t>standardów wyposażenia funkcjonariuszy SCS zatwierdzonych przez Szefa KAS,</w:t>
      </w:r>
    </w:p>
    <w:p w:rsidR="0030698B" w:rsidRDefault="005A1B44">
      <w:pPr>
        <w:pStyle w:val="Style2"/>
        <w:numPr>
          <w:ilvl w:val="0"/>
          <w:numId w:val="6"/>
        </w:numPr>
        <w:shd w:val="clear" w:color="auto" w:fill="auto"/>
        <w:tabs>
          <w:tab w:val="left" w:pos="218"/>
        </w:tabs>
        <w:spacing w:after="79"/>
        <w:ind w:firstLine="0"/>
        <w:jc w:val="both"/>
      </w:pPr>
      <w:r>
        <w:t xml:space="preserve">potrzeb indywidualnie zgłaszanych przez </w:t>
      </w:r>
      <w:r>
        <w:t>jednostki KAS,</w:t>
      </w:r>
    </w:p>
    <w:p w:rsidR="0030698B" w:rsidRDefault="005A1B44">
      <w:pPr>
        <w:pStyle w:val="Style2"/>
        <w:numPr>
          <w:ilvl w:val="0"/>
          <w:numId w:val="6"/>
        </w:numPr>
        <w:shd w:val="clear" w:color="auto" w:fill="auto"/>
        <w:tabs>
          <w:tab w:val="left" w:pos="232"/>
        </w:tabs>
        <w:spacing w:after="516" w:line="418" w:lineRule="exact"/>
        <w:ind w:firstLine="0"/>
        <w:jc w:val="both"/>
      </w:pPr>
      <w:r>
        <w:t>a także wiedzy fachowej funkcjonariuszy realizujących zadania operacyjne w zakresie uzbrojenia, sprzętu techniki specjalnej i szkoleń specjalistycznych związanych z zadaniami o charakterze operacyjnym.</w:t>
      </w:r>
    </w:p>
    <w:p w:rsidR="0030698B" w:rsidRDefault="005A1B44">
      <w:pPr>
        <w:pStyle w:val="Style23"/>
        <w:keepNext/>
        <w:keepLines/>
        <w:shd w:val="clear" w:color="auto" w:fill="auto"/>
        <w:spacing w:before="0" w:after="0" w:line="422" w:lineRule="exact"/>
        <w:ind w:firstLine="0"/>
      </w:pPr>
      <w:bookmarkStart w:id="18" w:name="bookmark16"/>
      <w:r>
        <w:t>Uzasadnienie planu finansowania skaneró</w:t>
      </w:r>
      <w:r>
        <w:t>w stacjonarnych na przejściach granicznych</w:t>
      </w:r>
      <w:bookmarkEnd w:id="18"/>
    </w:p>
    <w:p w:rsidR="0030698B" w:rsidRDefault="005A1B44">
      <w:pPr>
        <w:pStyle w:val="Style2"/>
        <w:shd w:val="clear" w:color="auto" w:fill="auto"/>
        <w:spacing w:after="79"/>
        <w:ind w:firstLine="0"/>
        <w:jc w:val="both"/>
      </w:pPr>
      <w:r>
        <w:t>1) skanery rtg na drogowych przejściach granicznych</w:t>
      </w:r>
    </w:p>
    <w:p w:rsidR="0030698B" w:rsidRDefault="005A1B44">
      <w:pPr>
        <w:pStyle w:val="Style2"/>
        <w:shd w:val="clear" w:color="auto" w:fill="auto"/>
        <w:spacing w:line="418" w:lineRule="exact"/>
        <w:ind w:firstLine="0"/>
        <w:jc w:val="both"/>
      </w:pPr>
      <w:r>
        <w:t>IAS w Lublinie opracował i przekazał do Ministerstwa Finansów w celu zatwierdzenia dwa programy inwestycji dotyczące skanerów na drogowych przejściach granicznyc</w:t>
      </w:r>
      <w:r>
        <w:t>h na granicy Polski z Ukrainą, tj. programy na:</w:t>
      </w:r>
    </w:p>
    <w:p w:rsidR="0030698B" w:rsidRDefault="005A1B44">
      <w:pPr>
        <w:pStyle w:val="Style83"/>
        <w:numPr>
          <w:ilvl w:val="0"/>
          <w:numId w:val="6"/>
        </w:numPr>
        <w:shd w:val="clear" w:color="auto" w:fill="auto"/>
        <w:tabs>
          <w:tab w:val="left" w:pos="222"/>
        </w:tabs>
      </w:pPr>
      <w:r>
        <w:t xml:space="preserve">dostawę skanera wraz z budową infrastruktury towarzyszącej na drogowym przejściu granicznym </w:t>
      </w:r>
      <w:r>
        <w:rPr>
          <w:rStyle w:val="CharStyle86"/>
          <w:i/>
          <w:iCs/>
        </w:rPr>
        <w:t>w Terespolu,</w:t>
      </w:r>
    </w:p>
    <w:p w:rsidR="0030698B" w:rsidRDefault="005A1B44">
      <w:pPr>
        <w:pStyle w:val="Style83"/>
        <w:numPr>
          <w:ilvl w:val="0"/>
          <w:numId w:val="6"/>
        </w:numPr>
        <w:shd w:val="clear" w:color="auto" w:fill="auto"/>
        <w:tabs>
          <w:tab w:val="left" w:pos="222"/>
        </w:tabs>
      </w:pPr>
      <w:r>
        <w:t xml:space="preserve">dostawa skanera wraz z budową infrastruktury towarzyszącej na drogowym przejściu granicznym </w:t>
      </w:r>
      <w:r>
        <w:rPr>
          <w:rStyle w:val="CharStyle86"/>
          <w:i/>
          <w:iCs/>
        </w:rPr>
        <w:t>w Zosinie.</w:t>
      </w:r>
    </w:p>
    <w:p w:rsidR="0030698B" w:rsidRDefault="005A1B44">
      <w:pPr>
        <w:pStyle w:val="Style2"/>
        <w:shd w:val="clear" w:color="auto" w:fill="auto"/>
        <w:spacing w:after="436" w:line="408" w:lineRule="exact"/>
        <w:ind w:firstLine="0"/>
        <w:jc w:val="both"/>
      </w:pPr>
      <w:r>
        <w:t>Skanery stacjonarne są przeznaczone do przeprowadzania bezinwazyjnej kontroli pojazdów samochodowych wszystkich typów. Wykonanie programów funkcjonalno- użytkowych dla tych zadań inwestycyjnych jest planowane na rok 2019 (środki finansowe na ten cel zostan</w:t>
      </w:r>
      <w:r>
        <w:t>ą przekazane IAS w Lublinie z innych zadań inwestycyjnych zaplanowanych do realizacji w 2019 r.).</w:t>
      </w:r>
    </w:p>
    <w:p w:rsidR="0030698B" w:rsidRDefault="005A1B44">
      <w:pPr>
        <w:pStyle w:val="Style2"/>
        <w:shd w:val="clear" w:color="auto" w:fill="auto"/>
        <w:spacing w:after="558" w:line="413" w:lineRule="exact"/>
        <w:ind w:firstLine="0"/>
        <w:jc w:val="both"/>
      </w:pPr>
      <w:r>
        <w:lastRenderedPageBreak/>
        <w:t xml:space="preserve">IAS w Rzeszowie wnioskował o sfinansowanie w ramach Programu dwóch wielkogabarytowych skanerów rtg do prześwietlania samochodów - na drogowym przejściu </w:t>
      </w:r>
      <w:r>
        <w:t>granicznym w Budomierzu i Krościenku. Opiniujące zasadność nabycia skanerów rtg Centrum RTG w IAS w Gdańsku potwierdziło konieczność realizacji w pierwszej kolejności skanera na drogowym przejściu granicznym z Ukrainą - w Budomierzu. IAS w Rzeszowie przygo</w:t>
      </w:r>
      <w:r>
        <w:t>tował program inwestycyjny dla tego przedsięwzięcia; program funkcjonalno-użytkowy, podobnie jak w przypadku skanerów rtg dla IAS w Lublinie, zostanie opracowany i sfinansowany w 2019 r. Skaner na drogowym przejściu granicznym w Budomierzu powinien umożliw</w:t>
      </w:r>
      <w:r>
        <w:t>iać przeprowadzenie zarówno kontroli samochodów osobowych, jak i busów, autokarów, a nawet pojazdów ciężarowych o masie do 7,5 tony;</w:t>
      </w:r>
    </w:p>
    <w:p w:rsidR="0030698B" w:rsidRDefault="005A1B44">
      <w:pPr>
        <w:pStyle w:val="Style2"/>
        <w:shd w:val="clear" w:color="auto" w:fill="auto"/>
        <w:spacing w:after="83"/>
        <w:ind w:firstLine="0"/>
        <w:jc w:val="both"/>
      </w:pPr>
      <w:r>
        <w:t>2) skanery na morskich przej ściach granicznych</w:t>
      </w:r>
    </w:p>
    <w:p w:rsidR="0030698B" w:rsidRDefault="005A1B44">
      <w:pPr>
        <w:pStyle w:val="Style2"/>
        <w:shd w:val="clear" w:color="auto" w:fill="auto"/>
        <w:spacing w:line="413" w:lineRule="exact"/>
        <w:ind w:firstLine="0"/>
        <w:jc w:val="both"/>
      </w:pPr>
      <w:r>
        <w:t>IAS w Szczecinie wnioskował o finansowanie ze środków Programu dwóch stacjo</w:t>
      </w:r>
      <w:r>
        <w:t>narnych skanerów rtg - w portach w Szczecinie Łasztowni i Świnoujściu.</w:t>
      </w:r>
    </w:p>
    <w:p w:rsidR="0030698B" w:rsidRDefault="005A1B44">
      <w:pPr>
        <w:pStyle w:val="Style2"/>
        <w:shd w:val="clear" w:color="auto" w:fill="auto"/>
        <w:spacing w:line="413" w:lineRule="exact"/>
        <w:ind w:firstLine="0"/>
        <w:jc w:val="both"/>
      </w:pPr>
      <w:r>
        <w:t xml:space="preserve">W porcie w Łasztowni działa obecnie wysoce awaryjny skaner marki Smith Heimann GmbH, dla którego termin odpowiedzialności gwarancyjnej (wielokrotnie przedłużany z uwagi na liczne </w:t>
      </w:r>
      <w:r>
        <w:t>naprawy i wymiany, nieterminowo realizowane przez dostawcę) upływa w kwietniu 2021. Skaner powinien być bezzwłocznie wymieniony, analogicznie do dwóch innych skanerów dostarczonych przez Smith Heimann na przejścia graniczne w Koroszczynie - IAS Lublin (zas</w:t>
      </w:r>
      <w:r>
        <w:t>tąpiony nowym skanerem w terminie zakończenia odpowiedzialności gwarancyjnej Smith Heimann) i w Korczowej - IAS Rzeszów (inwestycja w nowy skaner rtg w toku).</w:t>
      </w:r>
    </w:p>
    <w:p w:rsidR="0030698B" w:rsidRDefault="005A1B44">
      <w:pPr>
        <w:pStyle w:val="Style2"/>
        <w:shd w:val="clear" w:color="auto" w:fill="auto"/>
        <w:spacing w:after="60" w:line="413" w:lineRule="exact"/>
        <w:ind w:firstLine="0"/>
        <w:jc w:val="both"/>
      </w:pPr>
      <w:r>
        <w:t>Doświadczenie związane z eksploatacją skanera rtg w porcie w Łasztowni wskazało na konieczność za</w:t>
      </w:r>
      <w:r>
        <w:t>budowania urządzenia halą z bramami: wjazdową i wyjazdową, co ograniczyłoby negatywny wpływ czynników atmosferycznych na pracę urządzenia i pozwoliłoby operatorom (zlokalizowanym w oddzielnym budynku) na dokonywanie większej liczby prześwietleń. IAS w Szcz</w:t>
      </w:r>
      <w:r>
        <w:t>ecinie podkreślił, że nowy skaner powinien umożliwiać oprócz prześwietleń przestrzeni ładunkowej w pojazdach - także kontrolę całości obiektów (w tym - busów, autokarów, kabin samochodów ciężarowych).</w:t>
      </w:r>
    </w:p>
    <w:p w:rsidR="0030698B" w:rsidRDefault="005A1B44">
      <w:pPr>
        <w:pStyle w:val="Style2"/>
        <w:shd w:val="clear" w:color="auto" w:fill="auto"/>
        <w:spacing w:after="60" w:line="413" w:lineRule="exact"/>
        <w:ind w:firstLine="0"/>
        <w:jc w:val="both"/>
      </w:pPr>
      <w:r>
        <w:t>Drugi skaner, przeznaczony dla morskiego przejścia gran</w:t>
      </w:r>
      <w:r>
        <w:t>icznego na Terminalu Portowym w Świnoujściu, powinien - w ocenie IAS w Szczecinie - zastąpić obecnie eksploatowane piętnastoletnie urządzenie marki Smith Heimann CAB2000 - przestarzałe technologiczne i posadowione na otwartej przestrzeni, bez osłony w post</w:t>
      </w:r>
      <w:r>
        <w:t>aci hali lub zadaszenia. Wpływ niekorzystnych warunków atmosferycznych (wilgoć, wiatry) na nabrzeżu morskim spowodował obniżenie stanu technicznego układów elektronicznych skanera CAB2000, co skutkuje coraz liczniejszymi awariami i przestojami tego urządze</w:t>
      </w:r>
      <w:r>
        <w:t>nia.</w:t>
      </w:r>
    </w:p>
    <w:p w:rsidR="0030698B" w:rsidRDefault="005A1B44">
      <w:pPr>
        <w:pStyle w:val="Style2"/>
        <w:shd w:val="clear" w:color="auto" w:fill="auto"/>
        <w:spacing w:after="653" w:line="413" w:lineRule="exact"/>
        <w:ind w:firstLine="0"/>
        <w:jc w:val="both"/>
      </w:pPr>
      <w:r>
        <w:t xml:space="preserve">Dla obydwu ww. zadań inwestycyjnych IAS w Szczecinie przygotował programy </w:t>
      </w:r>
      <w:r>
        <w:lastRenderedPageBreak/>
        <w:t>inwestycyjne; finansowanie opracowania programów funkcjonalno-użytkowych jest przewidziane na rok 2019;</w:t>
      </w:r>
    </w:p>
    <w:p w:rsidR="0030698B" w:rsidRDefault="005A1B44">
      <w:pPr>
        <w:pStyle w:val="Style87"/>
        <w:numPr>
          <w:ilvl w:val="0"/>
          <w:numId w:val="7"/>
        </w:numPr>
        <w:shd w:val="clear" w:color="auto" w:fill="auto"/>
        <w:tabs>
          <w:tab w:val="left" w:pos="365"/>
        </w:tabs>
        <w:spacing w:before="0" w:after="67"/>
      </w:pPr>
      <w:r>
        <w:t>skanery na kolejowych przejściach granicznych</w:t>
      </w:r>
    </w:p>
    <w:p w:rsidR="0030698B" w:rsidRDefault="005A1B44">
      <w:pPr>
        <w:pStyle w:val="Style2"/>
        <w:shd w:val="clear" w:color="auto" w:fill="auto"/>
        <w:spacing w:line="413" w:lineRule="exact"/>
        <w:ind w:firstLine="0"/>
        <w:jc w:val="both"/>
      </w:pPr>
      <w:r>
        <w:t>IAS w Olsztynie opracował i</w:t>
      </w:r>
      <w:r>
        <w:t xml:space="preserve"> przekazał do Ministerstwa Finansów w celu zatwierdzenia program inwestycji dotyczący skanera na kolejowym przejściu granicznym na granicy Polski z Rosją w Korszach.</w:t>
      </w:r>
    </w:p>
    <w:p w:rsidR="0030698B" w:rsidRDefault="005A1B44">
      <w:pPr>
        <w:pStyle w:val="Style2"/>
        <w:shd w:val="clear" w:color="auto" w:fill="auto"/>
        <w:spacing w:line="413" w:lineRule="exact"/>
        <w:ind w:firstLine="0"/>
        <w:jc w:val="both"/>
      </w:pPr>
      <w:r>
        <w:t xml:space="preserve">IAS w Olsztynie uzasadnił potrzebę pozyskania skanera rtg statystykami, które wskazują na </w:t>
      </w:r>
      <w:r>
        <w:t>zwiększenie kolejowego ruchu towarowego z Federacji Rosyjskiej. Wskazał, że urządzenie rentgenowskie do prześwietlania wagonów kolejowych jest najważniejszym narzędziem, które wspomoże kontrolę celno-skarbową na przejściu granicznym. Potwierdził, że Oddzia</w:t>
      </w:r>
      <w:r>
        <w:t>ł Celny w Korszach nie jest wyposażony w skaner rtg do prześwietlania wagonów kolejowych.</w:t>
      </w:r>
    </w:p>
    <w:p w:rsidR="0030698B" w:rsidRDefault="005A1B44">
      <w:pPr>
        <w:pStyle w:val="Style23"/>
        <w:keepNext/>
        <w:keepLines/>
        <w:shd w:val="clear" w:color="auto" w:fill="auto"/>
        <w:spacing w:before="0" w:after="563"/>
        <w:ind w:firstLine="0"/>
      </w:pPr>
      <w:bookmarkStart w:id="19" w:name="bookmark17"/>
      <w:r>
        <w:t>Uzasadnienie planu finansowania skanerów rtg mobilnych</w:t>
      </w:r>
      <w:bookmarkEnd w:id="19"/>
    </w:p>
    <w:p w:rsidR="0030698B" w:rsidRDefault="005A1B44">
      <w:pPr>
        <w:pStyle w:val="Style2"/>
        <w:shd w:val="clear" w:color="auto" w:fill="auto"/>
        <w:spacing w:after="64" w:line="413" w:lineRule="exact"/>
        <w:ind w:firstLine="0"/>
        <w:jc w:val="both"/>
      </w:pPr>
      <w:r>
        <w:t xml:space="preserve">Potrzebę zakupu skanerów rtg mobilnych do prześwietlania środków transportu w trybie backscatter </w:t>
      </w:r>
      <w:r>
        <w:rPr>
          <w:lang w:val="en-US" w:eastAsia="en-US" w:bidi="en-US"/>
        </w:rPr>
        <w:t xml:space="preserve">ZBV </w:t>
      </w:r>
      <w:r>
        <w:t>(zaawansowana technologia obrazowania rentgenowskiego; uważana za mniej inwazyjną i skuteczniejszą w wykrywaniu materiałów niebezpiecznych niż metoda tradycyjna) zgłosiły:</w:t>
      </w:r>
    </w:p>
    <w:p w:rsidR="0030698B" w:rsidRDefault="005A1B44">
      <w:pPr>
        <w:pStyle w:val="Style2"/>
        <w:numPr>
          <w:ilvl w:val="0"/>
          <w:numId w:val="6"/>
        </w:numPr>
        <w:shd w:val="clear" w:color="auto" w:fill="auto"/>
        <w:tabs>
          <w:tab w:val="left" w:pos="217"/>
        </w:tabs>
        <w:spacing w:after="60" w:line="408" w:lineRule="exact"/>
        <w:ind w:firstLine="0"/>
        <w:jc w:val="both"/>
      </w:pPr>
      <w:r>
        <w:t>IAS w Zielonej Górze (nie posiada takiego urządzenia, podejmowała kilkakrotne staran</w:t>
      </w:r>
      <w:r>
        <w:t>ia o pozyskanie środków z programu unijnego Hercułe),</w:t>
      </w:r>
    </w:p>
    <w:p w:rsidR="0030698B" w:rsidRDefault="005A1B44">
      <w:pPr>
        <w:pStyle w:val="Style2"/>
        <w:numPr>
          <w:ilvl w:val="0"/>
          <w:numId w:val="6"/>
        </w:numPr>
        <w:shd w:val="clear" w:color="auto" w:fill="auto"/>
        <w:tabs>
          <w:tab w:val="left" w:pos="222"/>
        </w:tabs>
        <w:spacing w:after="56" w:line="408" w:lineRule="exact"/>
        <w:ind w:firstLine="0"/>
        <w:jc w:val="both"/>
      </w:pPr>
      <w:r>
        <w:t>IAS w Olsztynie (nowy skaner ma zastąpić używane dotychczas, wysoce awaryjne urządzenie, które jest często kierowane na różne przejścia graniczne, w tym również w przypadku dłuższych awarii skanerów sta</w:t>
      </w:r>
      <w:r>
        <w:t>cjonarnych),</w:t>
      </w:r>
    </w:p>
    <w:p w:rsidR="0030698B" w:rsidRDefault="005A1B44">
      <w:pPr>
        <w:pStyle w:val="Style2"/>
        <w:numPr>
          <w:ilvl w:val="0"/>
          <w:numId w:val="6"/>
        </w:numPr>
        <w:shd w:val="clear" w:color="auto" w:fill="auto"/>
        <w:tabs>
          <w:tab w:val="left" w:pos="222"/>
        </w:tabs>
        <w:spacing w:after="60" w:line="413" w:lineRule="exact"/>
        <w:ind w:firstLine="0"/>
        <w:jc w:val="both"/>
      </w:pPr>
      <w:r>
        <w:t>IAS w Rzeszowie (nowy dodatkowy skaner mobilny do wykorzystania przez komórki realizacji na drogowym przejściu granicznym na Słowację - w Barwinku oraz w trakcie kontroli celno-skarbowych przeprowadzanych wewnątrz kraju),</w:t>
      </w:r>
    </w:p>
    <w:p w:rsidR="0030698B" w:rsidRDefault="005A1B44">
      <w:pPr>
        <w:pStyle w:val="Style2"/>
        <w:numPr>
          <w:ilvl w:val="0"/>
          <w:numId w:val="6"/>
        </w:numPr>
        <w:shd w:val="clear" w:color="auto" w:fill="auto"/>
        <w:tabs>
          <w:tab w:val="left" w:pos="222"/>
        </w:tabs>
        <w:spacing w:after="540" w:line="413" w:lineRule="exact"/>
        <w:ind w:firstLine="0"/>
        <w:jc w:val="both"/>
      </w:pPr>
      <w:r>
        <w:t>IAS w Bydgoszczy (ska</w:t>
      </w:r>
      <w:r>
        <w:t>ner rtg typ HBI-120 przeznaczony dla nowo tworzonego Oddziału Celnego na terenie Portu Lotniczego w Bydgoszczy; jednostka nie posiada obecnie takiego skanera; zamierza go wykorzystać głównie do poszukiwania zakazanych luźnych materiałów organicznych w jedn</w:t>
      </w:r>
      <w:r>
        <w:t>ostkach transportu lotniczego).</w:t>
      </w:r>
    </w:p>
    <w:p w:rsidR="0030698B" w:rsidRDefault="005A1B44">
      <w:pPr>
        <w:pStyle w:val="Style2"/>
        <w:shd w:val="clear" w:color="auto" w:fill="auto"/>
        <w:spacing w:after="60" w:line="413" w:lineRule="exact"/>
        <w:ind w:firstLine="0"/>
        <w:jc w:val="both"/>
      </w:pPr>
      <w:r>
        <w:t>Wnioski dotyczące zakupów ww. skanerów mobilnych zostały pozytywnie zaopiniowane przez Departament Ceł w MF, do zadań którego należy nadzór nad przejściami granicznymi.</w:t>
      </w:r>
    </w:p>
    <w:p w:rsidR="0030698B" w:rsidRDefault="005A1B44">
      <w:pPr>
        <w:pStyle w:val="Style2"/>
        <w:shd w:val="clear" w:color="auto" w:fill="auto"/>
        <w:spacing w:after="540" w:line="413" w:lineRule="exact"/>
        <w:ind w:firstLine="0"/>
        <w:jc w:val="both"/>
      </w:pPr>
      <w:r>
        <w:t>Jednostki wyceniły wartość urządzeń w celu ujęcia w pla</w:t>
      </w:r>
      <w:r>
        <w:t>nie - w oparciu o uzyskane od dostawców oferty sprzedaży urządzeń (wstępne rozpoznanie rynku).</w:t>
      </w:r>
    </w:p>
    <w:p w:rsidR="0030698B" w:rsidRDefault="005A1B44">
      <w:pPr>
        <w:pStyle w:val="Style2"/>
        <w:shd w:val="clear" w:color="auto" w:fill="auto"/>
        <w:spacing w:after="618" w:line="413" w:lineRule="exact"/>
        <w:ind w:firstLine="0"/>
        <w:jc w:val="both"/>
      </w:pPr>
      <w:r>
        <w:lastRenderedPageBreak/>
        <w:t>Proponowany przez Centrum RTG w IAS w Gdańsku zakup mobilnego skanera z akceleratorem przeznaczony do prześwietlania ładunków w kontenerach na drogowym przejściu</w:t>
      </w:r>
      <w:r>
        <w:t xml:space="preserve"> granicznym na Litwę (w Ogrodnikach) nie będzie finansowany w 2020 r.; IAS w Białymstoku przeprowadził analizę potrzeby takiego zakupu i uznał, że obecnie posiadany skaner rtg może być wykorzystany do realizacji wymienionego zadania. Poinformował jednak, p</w:t>
      </w:r>
      <w:r>
        <w:t>odobnie jak i inne IAS, że wskazane byłoby uwzględnienie w Programie (w drodze jego zmiany na kolejne lata) środków na remonty i modernizacje (głównie wymianę kluczowych części) skanerów rtg.</w:t>
      </w:r>
    </w:p>
    <w:p w:rsidR="0030698B" w:rsidRDefault="005A1B44">
      <w:pPr>
        <w:pStyle w:val="Style23"/>
        <w:keepNext/>
        <w:keepLines/>
        <w:shd w:val="clear" w:color="auto" w:fill="auto"/>
        <w:spacing w:before="0" w:after="563"/>
        <w:ind w:firstLine="0"/>
      </w:pPr>
      <w:bookmarkStart w:id="20" w:name="bookmark18"/>
      <w:r>
        <w:t>Uzasadnienie planu finansowania samochodów</w:t>
      </w:r>
      <w:bookmarkEnd w:id="20"/>
    </w:p>
    <w:p w:rsidR="0030698B" w:rsidRDefault="005A1B44">
      <w:pPr>
        <w:pStyle w:val="Style2"/>
        <w:shd w:val="clear" w:color="auto" w:fill="auto"/>
        <w:spacing w:line="413" w:lineRule="exact"/>
        <w:ind w:firstLine="0"/>
        <w:jc w:val="both"/>
      </w:pPr>
      <w:r>
        <w:t>W pierwszej kolejnośc</w:t>
      </w:r>
      <w:r>
        <w:t>i, tj. w 2020 r. w IAS zostaną wymienione najstarsze samochody zakupione w latach 1993 - 2012, których stopień wyeksploatowania nie pozwala na dalsze ich użytkowanie albo wskazuje nieekonomiczność dalszego użytkowania (kosztowne remonty, wysokie stawki ube</w:t>
      </w:r>
      <w:r>
        <w:t>zpieczenia OC, częste obowiązkowe przeglądy).</w:t>
      </w:r>
    </w:p>
    <w:p w:rsidR="0030698B" w:rsidRDefault="005A1B44">
      <w:pPr>
        <w:pStyle w:val="Style2"/>
        <w:shd w:val="clear" w:color="auto" w:fill="auto"/>
        <w:spacing w:line="413" w:lineRule="exact"/>
        <w:ind w:firstLine="0"/>
        <w:jc w:val="both"/>
      </w:pPr>
      <w:r>
        <w:t>W 2020 r. założono wymianę 528 szt. samochodów, w tym - samochodów przeznaczonych dla przewodników psów służbowych, a także wyposażenie 115-tu samochodów w systemy łączności (współpracujące w tworzonym przez KA</w:t>
      </w:r>
      <w:r>
        <w:t>S systemie pn. ADAM). Do szacowania kosztów wymiany najstarszych pojazdów przyjęto średnią cenę pojazdu 130 tys. zł oraz 70 tys. dla pojazdów do przewozu psów służbowych. Dodatkowo uwzględniono koszty systemów łączności (7 500 tys. zł - szacowana cena syst</w:t>
      </w:r>
      <w:r>
        <w:t>emów, które zostaną zamontowane w 115 samochodach).</w:t>
      </w:r>
    </w:p>
    <w:p w:rsidR="0030698B" w:rsidRDefault="005A1B44">
      <w:pPr>
        <w:pStyle w:val="Style2"/>
        <w:shd w:val="clear" w:color="auto" w:fill="auto"/>
        <w:spacing w:after="493" w:line="413" w:lineRule="exact"/>
        <w:ind w:firstLine="0"/>
        <w:jc w:val="both"/>
      </w:pPr>
      <w:r>
        <w:t>W ramach ogólnej liczby samochodów przewidzianych do zakupu w 2020 r. przewidziano doposażenie wszystkich jednostek KAS w tzw. ambulanse kryminalistyczne (21 szt. po 210 tys. zł - łącznie 4.410 tys. zł) n</w:t>
      </w:r>
      <w:r>
        <w:t>iezbędne do wykonywania czynności techników kryminalistyki - przystosowane do przewozu wyposażenia techników, a także stanowiące mobilne biura do prowadzenia czynności procesowych w terenie oraz zakup jednego samochodu (90 tys. zł) dla Centrum ds. Ustalani</w:t>
      </w:r>
      <w:r>
        <w:t>a i Odzyskiwania Mienia Warmińsko- Mazurski Urząd Celno-Skarbowy w Olsztynie (CUOM).</w:t>
      </w:r>
    </w:p>
    <w:p w:rsidR="0030698B" w:rsidRDefault="005A1B44">
      <w:pPr>
        <w:pStyle w:val="Style23"/>
        <w:keepNext/>
        <w:keepLines/>
        <w:shd w:val="clear" w:color="auto" w:fill="auto"/>
        <w:spacing w:before="0" w:after="504" w:line="422" w:lineRule="exact"/>
        <w:ind w:firstLine="0"/>
      </w:pPr>
      <w:bookmarkStart w:id="21" w:name="bookmark19"/>
      <w:r>
        <w:t>Uzasadnienie planu finansowania sprzętu i urządzeń laboratoryjnych oraz systemu zarządzania laboratoriami LIMS</w:t>
      </w:r>
      <w:bookmarkEnd w:id="21"/>
    </w:p>
    <w:p w:rsidR="0030698B" w:rsidRDefault="005A1B44">
      <w:pPr>
        <w:pStyle w:val="Style2"/>
        <w:shd w:val="clear" w:color="auto" w:fill="auto"/>
        <w:spacing w:after="404" w:line="418" w:lineRule="exact"/>
        <w:ind w:firstLine="0"/>
        <w:jc w:val="both"/>
      </w:pPr>
      <w:r>
        <w:t>Na wymianę sprzętu laboratoryjnego i urządzeń, których okres</w:t>
      </w:r>
      <w:r>
        <w:t xml:space="preserve"> użytkowania dobiega końca przeznaczono w 2020 r. kwotę 11 250 tys. zł.</w:t>
      </w:r>
    </w:p>
    <w:p w:rsidR="0030698B" w:rsidRDefault="005A1B44">
      <w:pPr>
        <w:pStyle w:val="Style2"/>
        <w:shd w:val="clear" w:color="auto" w:fill="auto"/>
        <w:spacing w:after="420" w:line="413" w:lineRule="exact"/>
        <w:ind w:firstLine="0"/>
        <w:jc w:val="both"/>
      </w:pPr>
      <w:r>
        <w:t xml:space="preserve">Zakupiony sprzęt zapewnić ma dostarczanie bardziej precyzyjnych wyników badań do </w:t>
      </w:r>
      <w:r>
        <w:lastRenderedPageBreak/>
        <w:t xml:space="preserve">prowadzonych analiz i rozwój laboratoriów KAS. Możliwa jest również integracja jednostek sprzętowych w </w:t>
      </w:r>
      <w:r>
        <w:t>ramach systemów zarządzania laboratoriami (porty wymiany danych). Specyfikacja rodzajów sprzętu, który zostanie zakupiony w 2020 r. została przygotowana przez Centralne Laboratorium w Otwocku (nadzoruje pracę pozostałych czterech laboratoriów) i przekazana</w:t>
      </w:r>
      <w:r>
        <w:t xml:space="preserve"> do MF. Każda z objętych specyfikacją pozycji sprzętu laboratoryjnego dostosowana jest do specjalizacji laboratoriów, tj. badania paliw , tytoniu, narkotyków i innych substancji. Zakłada się, że wymiana sprzętu przełoży się na sprawniejsze, tj. szybsze i d</w:t>
      </w:r>
      <w:r>
        <w:t>okładniejsze realizowanie zleceń wykonania oznaczeń badanych substancji.</w:t>
      </w:r>
    </w:p>
    <w:p w:rsidR="0030698B" w:rsidRDefault="005A1B44">
      <w:pPr>
        <w:pStyle w:val="Style2"/>
        <w:shd w:val="clear" w:color="auto" w:fill="auto"/>
        <w:spacing w:after="638" w:line="413" w:lineRule="exact"/>
        <w:ind w:firstLine="0"/>
        <w:jc w:val="both"/>
      </w:pPr>
      <w:r>
        <w:t xml:space="preserve">Kwotę 2 900 tys. zł planuje się przeznaczyć na zakup systemu zarządzania laboratoriami (LIMS), który w najnowszej wersji zapewnia pełną kontrolę pracy w laboratorium oraz koordynację </w:t>
      </w:r>
      <w:r>
        <w:t>prac z pozostałymi laboratoriami. Wdrożenie systemu (sprzęt i oprogramowanie) odbędzie się we wszystkich pięciu laboratoriach i dostosowane będzie do odmiennego wyposażenia w urządzenia laboratoryjne. Najnowsza wersja oprogramowania dostępna na rynku zapew</w:t>
      </w:r>
      <w:r>
        <w:t>nia spełnienie obowiązującej normy Polskiego Centrum Akredytacji nr PN-EN ISO/IEC 17025, „Ogólne wymagania dotyczące kompetencji laboratoriów badawczych i wzorcujących”.</w:t>
      </w:r>
    </w:p>
    <w:p w:rsidR="0030698B" w:rsidRDefault="005A1B44">
      <w:pPr>
        <w:pStyle w:val="Style23"/>
        <w:keepNext/>
        <w:keepLines/>
        <w:shd w:val="clear" w:color="auto" w:fill="auto"/>
        <w:spacing w:before="0" w:after="563"/>
        <w:ind w:firstLine="0"/>
      </w:pPr>
      <w:bookmarkStart w:id="22" w:name="bookmark20"/>
      <w:r>
        <w:t>Uzasadnienie planu finansowania sprzętu techniki specjalnej</w:t>
      </w:r>
      <w:bookmarkEnd w:id="22"/>
    </w:p>
    <w:p w:rsidR="0030698B" w:rsidRDefault="005A1B44">
      <w:pPr>
        <w:pStyle w:val="Style2"/>
        <w:shd w:val="clear" w:color="auto" w:fill="auto"/>
        <w:spacing w:after="516" w:line="413" w:lineRule="exact"/>
        <w:ind w:firstLine="0"/>
        <w:jc w:val="both"/>
      </w:pPr>
      <w:r>
        <w:t xml:space="preserve">W ramach realizacji </w:t>
      </w:r>
      <w:r>
        <w:t>Programu na rok 2020 planowany jest zakup sprzętu techniki specjalnej niezbędny do wykonywania czynności operacyjno-rozpoznawczych w izbach administracji skarbowej, w tym sprzęt i oprogramowanie dla Centrum Kompetencyjnego Technik Kryminalistycznych w Olsz</w:t>
      </w:r>
      <w:r>
        <w:t>tynie a także dla Centrum ds. Ustalania i Odzyskiwania Mienia z siedzibą w Warmińsko-Mazurskim Urzędzie Celno-Skarbowym w Olsztynie. Planowana jest również budowa ogólnopolskiego systemu teleinformatycznego do prowadzenia kontroli operacyjnej dla całej Słu</w:t>
      </w:r>
      <w:r>
        <w:t xml:space="preserve">żby Celno- Skarbowej. System będzie wykorzystywany do działań operacyjnych. Centralna część systemu zostanie zlokalizowana w Ministerstwie Finansów, a stacje terminalowe w szesnastu urzędach celno-skarbowych. Dodatkowo realizowane będzie wyposażenie dwóch </w:t>
      </w:r>
      <w:r>
        <w:t>jednostek terenowych Krajowej Administracji Skarbowej w specjalistyczny sprzęt monitoringu elektronicznego do działań operacyjnych. Planuje się także zakup dwóch profesjonalnych urządzeń obserwacyjnych ze specjalistycznymi głowicami wielosensorycznymi oraz</w:t>
      </w:r>
      <w:r>
        <w:t xml:space="preserve"> urządzenia do dynamicznej obserwacji w jednostkach terenowych Krajowej Administracji Skarbowej.</w:t>
      </w:r>
    </w:p>
    <w:p w:rsidR="0030698B" w:rsidRDefault="005A1B44">
      <w:pPr>
        <w:pStyle w:val="Style23"/>
        <w:keepNext/>
        <w:keepLines/>
        <w:shd w:val="clear" w:color="auto" w:fill="auto"/>
        <w:spacing w:before="0" w:after="524" w:line="418" w:lineRule="exact"/>
        <w:ind w:firstLine="0"/>
      </w:pPr>
      <w:bookmarkStart w:id="23" w:name="bookmark21"/>
      <w:r>
        <w:lastRenderedPageBreak/>
        <w:t>Uzasadnienie planu finansowania modernizacji i rozbudowy sieci LAN w obiektach jednostek KAS</w:t>
      </w:r>
      <w:bookmarkEnd w:id="23"/>
    </w:p>
    <w:p w:rsidR="0030698B" w:rsidRDefault="005A1B44">
      <w:pPr>
        <w:pStyle w:val="Style2"/>
        <w:shd w:val="clear" w:color="auto" w:fill="auto"/>
        <w:spacing w:line="413" w:lineRule="exact"/>
        <w:ind w:firstLine="0"/>
        <w:jc w:val="both"/>
      </w:pPr>
      <w:r>
        <w:t>Departament DOS uwzględnił w planie wydatkowania środków przewidzi</w:t>
      </w:r>
      <w:r>
        <w:t>anych w Programie wszystkie posiadane i zatwierdzone programy inwestycyjne (193) dotyczące modernizacji i przebudowy sieci LAN, przekazane przez jednostki KAS (IAS, KSS) do MF, przy czym część zadań ujął w 2020 r., konsultując i uzgadniając podział realiza</w:t>
      </w:r>
      <w:r>
        <w:t>cji zadań pomiędzy poszczególne lata 2020-2022 z pracownikami komórek logistyki w każdej jednostce. Wszystkie programy inwestycyjne dotyczące sieci LAN były opiniowane przez Departament Informatyki w MF.</w:t>
      </w:r>
    </w:p>
    <w:p w:rsidR="0030698B" w:rsidRDefault="005A1B44">
      <w:pPr>
        <w:pStyle w:val="Style2"/>
        <w:shd w:val="clear" w:color="auto" w:fill="auto"/>
        <w:spacing w:after="638" w:line="413" w:lineRule="exact"/>
        <w:ind w:firstLine="0"/>
        <w:jc w:val="both"/>
      </w:pPr>
      <w:r>
        <w:t>Modernizacja sieci pozwoli na zapewnienie elastyczne</w:t>
      </w:r>
      <w:r>
        <w:t>j - stosownie do zmiennych potrzeb organizacji - konfiguracji ilościowej i aplikacyjnej instalacji np. poprzez zastosowanie gniazd przystosowanych do użycia wymiennych wkładek bądź innej metody dla uzyskania stosownej nadmiarowości. Ponadto nowa sieć zapew</w:t>
      </w:r>
      <w:r>
        <w:t>ni bezawaryjną i sprawną pracę co poprawi szybkość obsługi.</w:t>
      </w:r>
    </w:p>
    <w:p w:rsidR="0030698B" w:rsidRDefault="005A1B44">
      <w:pPr>
        <w:pStyle w:val="Style23"/>
        <w:keepNext/>
        <w:keepLines/>
        <w:shd w:val="clear" w:color="auto" w:fill="auto"/>
        <w:spacing w:before="0"/>
        <w:ind w:firstLine="0"/>
      </w:pPr>
      <w:bookmarkStart w:id="24" w:name="bookmark22"/>
      <w:r>
        <w:t>Uzasadnienie planu finansowania uzbrojenia i szkoleń</w:t>
      </w:r>
      <w:bookmarkEnd w:id="24"/>
    </w:p>
    <w:p w:rsidR="0030698B" w:rsidRDefault="005A1B44">
      <w:pPr>
        <w:pStyle w:val="Style2"/>
        <w:shd w:val="clear" w:color="auto" w:fill="auto"/>
        <w:spacing w:after="43"/>
        <w:ind w:firstLine="0"/>
        <w:jc w:val="both"/>
      </w:pPr>
      <w:r>
        <w:t>Planowany jest zakup broni krótkiej i długiej dla:</w:t>
      </w:r>
    </w:p>
    <w:p w:rsidR="0030698B" w:rsidRDefault="005A1B44">
      <w:pPr>
        <w:pStyle w:val="Style2"/>
        <w:numPr>
          <w:ilvl w:val="0"/>
          <w:numId w:val="9"/>
        </w:numPr>
        <w:shd w:val="clear" w:color="auto" w:fill="auto"/>
        <w:tabs>
          <w:tab w:val="left" w:pos="358"/>
        </w:tabs>
        <w:spacing w:line="413" w:lineRule="exact"/>
        <w:ind w:firstLine="0"/>
        <w:jc w:val="both"/>
      </w:pPr>
      <w:r>
        <w:t>grupy zabezpieczeń działań w Ministerstwie Finansów i siedmiu IAS,</w:t>
      </w:r>
    </w:p>
    <w:p w:rsidR="0030698B" w:rsidRDefault="005A1B44">
      <w:pPr>
        <w:pStyle w:val="Style2"/>
        <w:numPr>
          <w:ilvl w:val="0"/>
          <w:numId w:val="9"/>
        </w:numPr>
        <w:shd w:val="clear" w:color="auto" w:fill="auto"/>
        <w:tabs>
          <w:tab w:val="left" w:pos="358"/>
        </w:tabs>
        <w:spacing w:after="420" w:line="413" w:lineRule="exact"/>
        <w:ind w:left="460" w:hanging="460"/>
        <w:jc w:val="both"/>
      </w:pPr>
      <w:r>
        <w:t xml:space="preserve">pozostałych </w:t>
      </w:r>
      <w:r>
        <w:t>funkcjonariuszy, którzy nie posiadają broni - realizujących działania kontrolne, pełniących służbę w komórkach pionu zwalczania przestępczości ekonomicznej w Ministerstwie Finansów i urzędach celno-skarbowych.</w:t>
      </w:r>
    </w:p>
    <w:p w:rsidR="0030698B" w:rsidRDefault="005A1B44">
      <w:pPr>
        <w:pStyle w:val="Style2"/>
        <w:shd w:val="clear" w:color="auto" w:fill="auto"/>
        <w:spacing w:line="413" w:lineRule="exact"/>
        <w:ind w:firstLine="0"/>
        <w:jc w:val="both"/>
      </w:pPr>
      <w:r>
        <w:t>W ramach kwoty 9.131 tys. zł planowane jest zo</w:t>
      </w:r>
      <w:r>
        <w:t>rganizowanie szkoleń podstawowych i specjalistycznych dla funkcjonariuszy służby celno-skarbowej w obiektach Krajowej Szkoły Skarbowości, jak i u innych zewnętrznych podmiotów wykonujących szkolenia specjalistyczne. Planowane szkolenia przewidziane są:</w:t>
      </w:r>
    </w:p>
    <w:p w:rsidR="0030698B" w:rsidRDefault="005A1B44">
      <w:pPr>
        <w:pStyle w:val="Style2"/>
        <w:numPr>
          <w:ilvl w:val="0"/>
          <w:numId w:val="9"/>
        </w:numPr>
        <w:shd w:val="clear" w:color="auto" w:fill="auto"/>
        <w:tabs>
          <w:tab w:val="left" w:pos="358"/>
        </w:tabs>
        <w:spacing w:line="413" w:lineRule="exact"/>
        <w:ind w:firstLine="0"/>
        <w:jc w:val="both"/>
      </w:pPr>
      <w:r>
        <w:t>dla</w:t>
      </w:r>
      <w:r>
        <w:t xml:space="preserve"> grupy zabezpieczenia działań w Ministerstwie Finansów jak i siedmiu IAS,</w:t>
      </w:r>
    </w:p>
    <w:p w:rsidR="0030698B" w:rsidRDefault="005A1B44">
      <w:pPr>
        <w:pStyle w:val="Style2"/>
        <w:numPr>
          <w:ilvl w:val="0"/>
          <w:numId w:val="9"/>
        </w:numPr>
        <w:shd w:val="clear" w:color="auto" w:fill="auto"/>
        <w:tabs>
          <w:tab w:val="left" w:pos="356"/>
        </w:tabs>
        <w:spacing w:after="160"/>
        <w:ind w:firstLine="0"/>
        <w:jc w:val="both"/>
      </w:pPr>
      <w:r>
        <w:t>z zakresu prowadzenia i dokumentowania czynności operacyjno-rozpoznawczych,</w:t>
      </w:r>
    </w:p>
    <w:p w:rsidR="0030698B" w:rsidRDefault="005A1B44">
      <w:pPr>
        <w:pStyle w:val="Style2"/>
        <w:numPr>
          <w:ilvl w:val="0"/>
          <w:numId w:val="9"/>
        </w:numPr>
        <w:shd w:val="clear" w:color="auto" w:fill="auto"/>
        <w:tabs>
          <w:tab w:val="left" w:pos="356"/>
        </w:tabs>
        <w:spacing w:after="43"/>
        <w:ind w:firstLine="0"/>
        <w:jc w:val="both"/>
      </w:pPr>
      <w:r>
        <w:t>z zakresu dopuszczenia do posiadania broni palnej krótkiej i długiej,</w:t>
      </w:r>
    </w:p>
    <w:p w:rsidR="0030698B" w:rsidRDefault="005A1B44">
      <w:pPr>
        <w:pStyle w:val="Style2"/>
        <w:numPr>
          <w:ilvl w:val="0"/>
          <w:numId w:val="9"/>
        </w:numPr>
        <w:shd w:val="clear" w:color="auto" w:fill="auto"/>
        <w:tabs>
          <w:tab w:val="left" w:pos="356"/>
        </w:tabs>
        <w:spacing w:line="413" w:lineRule="exact"/>
        <w:ind w:left="420" w:hanging="420"/>
      </w:pPr>
      <w:r>
        <w:t xml:space="preserve">dla administratorów ogólnopolskiego </w:t>
      </w:r>
      <w:r>
        <w:t>systemu teleinformatycznego do prowadzenia kontroli operacyjnej,</w:t>
      </w:r>
    </w:p>
    <w:p w:rsidR="0030698B" w:rsidRDefault="005A1B44">
      <w:pPr>
        <w:pStyle w:val="Style2"/>
        <w:numPr>
          <w:ilvl w:val="0"/>
          <w:numId w:val="9"/>
        </w:numPr>
        <w:shd w:val="clear" w:color="auto" w:fill="auto"/>
        <w:tabs>
          <w:tab w:val="left" w:pos="356"/>
        </w:tabs>
        <w:spacing w:line="413" w:lineRule="exact"/>
        <w:ind w:left="420" w:hanging="420"/>
      </w:pPr>
      <w:r>
        <w:t>dla funkcjonariuszy komórek Techniki i Obserwacji w jednostkach terenowych Krajowej Administracji Skarbowej (szkolenia doskonalące),</w:t>
      </w:r>
    </w:p>
    <w:p w:rsidR="0030698B" w:rsidRDefault="005A1B44">
      <w:pPr>
        <w:pStyle w:val="Style2"/>
        <w:numPr>
          <w:ilvl w:val="0"/>
          <w:numId w:val="9"/>
        </w:numPr>
        <w:shd w:val="clear" w:color="auto" w:fill="auto"/>
        <w:tabs>
          <w:tab w:val="left" w:pos="356"/>
        </w:tabs>
        <w:spacing w:line="413" w:lineRule="exact"/>
        <w:ind w:left="420" w:hanging="420"/>
      </w:pPr>
      <w:r>
        <w:t>dla funkcjonariuszy Centrum ds. Ustalania i Odzyskiwania M</w:t>
      </w:r>
      <w:r>
        <w:t>ienia Warmińsko- Mazurski Urząd Celno-Skarbowy w Olsztynie,</w:t>
      </w:r>
    </w:p>
    <w:p w:rsidR="0030698B" w:rsidRDefault="005A1B44">
      <w:pPr>
        <w:pStyle w:val="Style2"/>
        <w:numPr>
          <w:ilvl w:val="0"/>
          <w:numId w:val="9"/>
        </w:numPr>
        <w:shd w:val="clear" w:color="auto" w:fill="auto"/>
        <w:tabs>
          <w:tab w:val="left" w:pos="356"/>
        </w:tabs>
        <w:spacing w:after="31"/>
        <w:ind w:firstLine="0"/>
        <w:jc w:val="both"/>
      </w:pPr>
      <w:r>
        <w:lastRenderedPageBreak/>
        <w:t>dla techników kryminalistyki,</w:t>
      </w:r>
    </w:p>
    <w:p w:rsidR="0030698B" w:rsidRDefault="005A1B44">
      <w:pPr>
        <w:pStyle w:val="Style2"/>
        <w:numPr>
          <w:ilvl w:val="0"/>
          <w:numId w:val="9"/>
        </w:numPr>
        <w:shd w:val="clear" w:color="auto" w:fill="auto"/>
        <w:tabs>
          <w:tab w:val="left" w:pos="356"/>
        </w:tabs>
        <w:spacing w:line="427" w:lineRule="exact"/>
        <w:ind w:firstLine="0"/>
        <w:jc w:val="both"/>
      </w:pPr>
      <w:r>
        <w:t>z obsługi systemu ESKS,</w:t>
      </w:r>
    </w:p>
    <w:p w:rsidR="0030698B" w:rsidRDefault="005A1B44">
      <w:pPr>
        <w:pStyle w:val="Style2"/>
        <w:numPr>
          <w:ilvl w:val="0"/>
          <w:numId w:val="9"/>
        </w:numPr>
        <w:shd w:val="clear" w:color="auto" w:fill="auto"/>
        <w:tabs>
          <w:tab w:val="left" w:pos="356"/>
        </w:tabs>
        <w:spacing w:after="512" w:line="427" w:lineRule="exact"/>
        <w:ind w:firstLine="0"/>
        <w:jc w:val="both"/>
      </w:pPr>
      <w:r>
        <w:t>dla funkcjonariuszy pełniących służbę w komórkach dochodzeniowo-śledczych.</w:t>
      </w:r>
    </w:p>
    <w:p w:rsidR="0030698B" w:rsidRDefault="005A1B44">
      <w:pPr>
        <w:pStyle w:val="Style23"/>
        <w:keepNext/>
        <w:keepLines/>
        <w:numPr>
          <w:ilvl w:val="0"/>
          <w:numId w:val="5"/>
        </w:numPr>
        <w:shd w:val="clear" w:color="auto" w:fill="auto"/>
        <w:tabs>
          <w:tab w:val="left" w:pos="363"/>
        </w:tabs>
        <w:spacing w:before="0" w:after="618" w:line="413" w:lineRule="exact"/>
        <w:ind w:left="420" w:hanging="420"/>
        <w:jc w:val="left"/>
      </w:pPr>
      <w:bookmarkStart w:id="25" w:name="bookmark23"/>
      <w:r>
        <w:t xml:space="preserve">Zasady prowadzenia monitoringu, ewaluacji, kontroli i pozyskiwania </w:t>
      </w:r>
      <w:r>
        <w:t>danych sprawozdawczych dotyczących realizacji Programu w 2020</w:t>
      </w:r>
      <w:bookmarkEnd w:id="25"/>
    </w:p>
    <w:p w:rsidR="0030698B" w:rsidRDefault="005A1B44">
      <w:pPr>
        <w:pStyle w:val="Style2"/>
        <w:shd w:val="clear" w:color="auto" w:fill="auto"/>
        <w:spacing w:after="46"/>
        <w:ind w:firstLine="0"/>
        <w:jc w:val="both"/>
      </w:pPr>
      <w:r>
        <w:t>Monitoring, ewaluację, kontrolę i pozyskiwanie danych sprawozdawczych dotyczących</w:t>
      </w:r>
    </w:p>
    <w:p w:rsidR="0030698B" w:rsidRDefault="005A1B44">
      <w:pPr>
        <w:pStyle w:val="Style2"/>
        <w:shd w:val="clear" w:color="auto" w:fill="auto"/>
        <w:spacing w:line="408" w:lineRule="exact"/>
        <w:ind w:firstLine="0"/>
        <w:jc w:val="both"/>
      </w:pPr>
      <w:r>
        <w:t>realizacji Programu w 2020 r. będzie prowadził specjalny zespół powołany zarządzeniem</w:t>
      </w:r>
    </w:p>
    <w:p w:rsidR="0030698B" w:rsidRDefault="005A1B44">
      <w:pPr>
        <w:pStyle w:val="Style2"/>
        <w:shd w:val="clear" w:color="auto" w:fill="auto"/>
        <w:spacing w:line="408" w:lineRule="exact"/>
        <w:ind w:firstLine="0"/>
        <w:jc w:val="both"/>
      </w:pPr>
      <w:r>
        <w:t>Ministra Finansów (zarządz</w:t>
      </w:r>
      <w:r>
        <w:t>enie w przygotowaniu, pozytywnie zaopiniowane przez</w:t>
      </w:r>
    </w:p>
    <w:p w:rsidR="0030698B" w:rsidRDefault="005A1B44">
      <w:pPr>
        <w:pStyle w:val="Style2"/>
        <w:shd w:val="clear" w:color="auto" w:fill="auto"/>
        <w:spacing w:after="614" w:line="408" w:lineRule="exact"/>
        <w:ind w:firstLine="0"/>
        <w:jc w:val="both"/>
      </w:pPr>
      <w:r>
        <w:t>Departament Prawny w MF).</w:t>
      </w:r>
    </w:p>
    <w:p w:rsidR="0030698B" w:rsidRDefault="005A1B44">
      <w:pPr>
        <w:pStyle w:val="Style2"/>
        <w:shd w:val="clear" w:color="auto" w:fill="auto"/>
        <w:spacing w:after="43"/>
        <w:ind w:firstLine="0"/>
        <w:jc w:val="both"/>
      </w:pPr>
      <w:r>
        <w:t>Zespół powinien pozyskiwać dane sprawozdawcze z jednostek KAS:</w:t>
      </w:r>
    </w:p>
    <w:p w:rsidR="0030698B" w:rsidRDefault="005A1B44">
      <w:pPr>
        <w:pStyle w:val="Style2"/>
        <w:numPr>
          <w:ilvl w:val="0"/>
          <w:numId w:val="6"/>
        </w:numPr>
        <w:shd w:val="clear" w:color="auto" w:fill="auto"/>
        <w:tabs>
          <w:tab w:val="left" w:pos="272"/>
        </w:tabs>
        <w:spacing w:line="413" w:lineRule="exact"/>
        <w:ind w:firstLine="0"/>
        <w:jc w:val="both"/>
      </w:pPr>
      <w:r>
        <w:t xml:space="preserve">niezbędne do monitoringu i kontroli realizacji Programu w 2020 r. co najmniej po upływie pierwszego półrocza, </w:t>
      </w:r>
      <w:r>
        <w:t>trzeciego kwartału oraz każdego z miesięcy ostatniego kwartału 2020 r.; dane roczne - do 28 lutego 2021 r.,</w:t>
      </w:r>
    </w:p>
    <w:p w:rsidR="0030698B" w:rsidRDefault="005A1B44">
      <w:pPr>
        <w:pStyle w:val="Style2"/>
        <w:numPr>
          <w:ilvl w:val="0"/>
          <w:numId w:val="6"/>
        </w:numPr>
        <w:shd w:val="clear" w:color="auto" w:fill="auto"/>
        <w:tabs>
          <w:tab w:val="left" w:pos="262"/>
        </w:tabs>
        <w:spacing w:after="563"/>
        <w:ind w:firstLine="0"/>
        <w:jc w:val="both"/>
      </w:pPr>
      <w:r>
        <w:t>niezbędne do ewaluacji efektów Programu - do 28 lutego 2021 r.</w:t>
      </w:r>
    </w:p>
    <w:p w:rsidR="0030698B" w:rsidRDefault="005A1B44">
      <w:pPr>
        <w:pStyle w:val="Style2"/>
        <w:shd w:val="clear" w:color="auto" w:fill="auto"/>
        <w:spacing w:line="413" w:lineRule="exact"/>
        <w:ind w:firstLine="0"/>
        <w:jc w:val="both"/>
      </w:pPr>
      <w:r>
        <w:t>Pozyskane dane sprawozdawcze powinny zostać poddane analizie; na podstawie wyników an</w:t>
      </w:r>
      <w:r>
        <w:t>alizy sporządzany będzie raport dla Szefa KAS dotyczący realizacji Programu, wnioskowanych przesunięć środków w Programie, zmian legislacyjnych Programu oraz zagrożeń w realizacji poszczególnych elementów, etapów Programu.</w:t>
      </w:r>
      <w:r>
        <w:br w:type="page"/>
      </w:r>
    </w:p>
    <w:p w:rsidR="0030698B" w:rsidRDefault="005A1B44">
      <w:pPr>
        <w:pStyle w:val="Style2"/>
        <w:shd w:val="clear" w:color="auto" w:fill="auto"/>
        <w:spacing w:after="524" w:line="418" w:lineRule="exact"/>
        <w:ind w:firstLine="0"/>
        <w:jc w:val="both"/>
      </w:pPr>
      <w:r>
        <w:lastRenderedPageBreak/>
        <w:t>Raport zawierający wskazanie zag</w:t>
      </w:r>
      <w:r>
        <w:t>rożeń mających wpływ na prawidłową realizację Programu oraz wnioski dotyczące zapobieżenia tym zagrożeniom powinien być, po akceptacji Szefa KAS, bezzwłocznie przekazany Ministrowi Finansów.</w:t>
      </w:r>
    </w:p>
    <w:p w:rsidR="0030698B" w:rsidRDefault="005A1B44">
      <w:pPr>
        <w:pStyle w:val="Style2"/>
        <w:shd w:val="clear" w:color="auto" w:fill="auto"/>
        <w:spacing w:after="513" w:line="413" w:lineRule="exact"/>
        <w:ind w:firstLine="0"/>
        <w:jc w:val="both"/>
      </w:pPr>
      <w:r>
        <w:t>W zakresie wskaźników ewaluacji Programu - dane do obliczenia tyc</w:t>
      </w:r>
      <w:r>
        <w:t xml:space="preserve">h wskaźników powinny być pozyskane ze źródeł systemowych i sprawozdawczości gromadzonej/dostępnej na poziomie centralnym - w MF, a w razie braku takich źródeł z informacji pozyskanych bezpośrednio w jednostek KAS, według zasad i kryteriów ustalonych przez </w:t>
      </w:r>
      <w:r>
        <w:t>ww. zespół powołany zarządzeniem Ministra Finansów.</w:t>
      </w:r>
    </w:p>
    <w:p w:rsidR="0030698B" w:rsidRDefault="005A1B44">
      <w:pPr>
        <w:pStyle w:val="Style2"/>
        <w:shd w:val="clear" w:color="auto" w:fill="auto"/>
        <w:spacing w:after="2197" w:line="422" w:lineRule="exact"/>
        <w:ind w:firstLine="0"/>
        <w:jc w:val="both"/>
      </w:pPr>
      <w:r>
        <w:t>Ewałuacja efektów realizacji Programu w 2020 r. powinna zostać wykonana najpóźniej do 16 marca 2021 r.</w:t>
      </w:r>
    </w:p>
    <w:p w:rsidR="0030698B" w:rsidRDefault="00A15BEF">
      <w:pPr>
        <w:pStyle w:val="Style89"/>
        <w:keepNext/>
        <w:keepLines/>
        <w:shd w:val="clear" w:color="auto" w:fill="auto"/>
        <w:spacing w:before="0"/>
        <w:ind w:left="5720" w:right="1400"/>
      </w:pPr>
      <w:r>
        <w:rPr>
          <w:noProof/>
          <w:lang w:bidi="ar-SA"/>
        </w:rPr>
        <mc:AlternateContent>
          <mc:Choice Requires="wps">
            <w:drawing>
              <wp:anchor distT="0" distB="0" distL="63500" distR="63500" simplePos="0" relativeHeight="377487109" behindDoc="1" locked="0" layoutInCell="1" allowOverlap="1">
                <wp:simplePos x="0" y="0"/>
                <wp:positionH relativeFrom="margin">
                  <wp:posOffset>4326255</wp:posOffset>
                </wp:positionH>
                <wp:positionV relativeFrom="paragraph">
                  <wp:posOffset>-519430</wp:posOffset>
                </wp:positionV>
                <wp:extent cx="920750" cy="168910"/>
                <wp:effectExtent l="0" t="0" r="3175" b="3175"/>
                <wp:wrapSquare wrapText="bothSides"/>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11"/>
                              <w:shd w:val="clear" w:color="auto" w:fill="auto"/>
                              <w:jc w:val="right"/>
                            </w:pPr>
                            <w:r>
                              <w:t>arbowej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340.65pt;margin-top:-40.9pt;width:72.5pt;height:13.3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HGsQ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" filled="f" stroked="f">
                <v:textbox style="mso-fit-shape-to-text:t" inset="0,0,0,0">
                  <w:txbxContent>
                    <w:p w:rsidR="0030698B" w:rsidRDefault="005A1B44">
                      <w:pPr>
                        <w:pStyle w:val="Style11"/>
                        <w:shd w:val="clear" w:color="auto" w:fill="auto"/>
                        <w:jc w:val="right"/>
                      </w:pPr>
                      <w:r>
                        <w:t>arbowej</w:t>
                      </w:r>
                    </w:p>
                  </w:txbxContent>
                </v:textbox>
                <w10:wrap type="square" anchorx="margin"/>
              </v:shape>
            </w:pict>
          </mc:Fallback>
        </mc:AlternateContent>
      </w:r>
      <w:r>
        <w:rPr>
          <w:noProof/>
          <w:lang w:bidi="ar-SA"/>
        </w:rPr>
        <mc:AlternateContent>
          <mc:Choice Requires="wps">
            <w:drawing>
              <wp:anchor distT="0" distB="0" distL="63500" distR="63500" simplePos="0" relativeHeight="377487110" behindDoc="1" locked="0" layoutInCell="1" allowOverlap="1">
                <wp:simplePos x="0" y="0"/>
                <wp:positionH relativeFrom="margin">
                  <wp:posOffset>4137660</wp:posOffset>
                </wp:positionH>
                <wp:positionV relativeFrom="paragraph">
                  <wp:posOffset>-408305</wp:posOffset>
                </wp:positionV>
                <wp:extent cx="408305" cy="182880"/>
                <wp:effectExtent l="1905" t="0" r="0" b="1905"/>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56"/>
                              <w:shd w:val="clear" w:color="auto" w:fill="auto"/>
                            </w:pPr>
                            <w:r>
                              <w:rPr>
                                <w:rStyle w:val="CharStyle58Exact"/>
                                <w:i/>
                                <w:iCs/>
                              </w:rPr>
                              <w:t>Wag*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325.8pt;margin-top:-32.15pt;width:32.15pt;height:14.4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ussQIAALE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" filled="f" stroked="f">
                <v:textbox style="mso-fit-shape-to-text:t" inset="0,0,0,0">
                  <w:txbxContent>
                    <w:p w:rsidR="0030698B" w:rsidRDefault="005A1B44">
                      <w:pPr>
                        <w:pStyle w:val="Style56"/>
                        <w:shd w:val="clear" w:color="auto" w:fill="auto"/>
                      </w:pPr>
                      <w:r>
                        <w:rPr>
                          <w:rStyle w:val="CharStyle58Exact"/>
                          <w:i/>
                          <w:iCs/>
                        </w:rPr>
                        <w:t>Wag*</w:t>
                      </w:r>
                    </w:p>
                  </w:txbxContent>
                </v:textbox>
                <w10:wrap type="square" anchorx="margin"/>
              </v:shape>
            </w:pict>
          </mc:Fallback>
        </mc:AlternateContent>
      </w:r>
      <w:r>
        <w:rPr>
          <w:noProof/>
          <w:lang w:bidi="ar-SA"/>
        </w:rPr>
        <w:drawing>
          <wp:anchor distT="0" distB="0" distL="63500" distR="63500" simplePos="0" relativeHeight="377487111" behindDoc="1" locked="0" layoutInCell="1" allowOverlap="1">
            <wp:simplePos x="0" y="0"/>
            <wp:positionH relativeFrom="margin">
              <wp:posOffset>2698750</wp:posOffset>
            </wp:positionH>
            <wp:positionV relativeFrom="paragraph">
              <wp:posOffset>-570230</wp:posOffset>
            </wp:positionV>
            <wp:extent cx="1627505" cy="1078865"/>
            <wp:effectExtent l="0" t="0" r="0" b="6985"/>
            <wp:wrapSquare wrapText="bothSides"/>
            <wp:docPr id="15" name="Obraz 15" descr="C:\Users\ABTY\AppData\Local\Microsoft\Windows\INetCache\Content.Outlook\PAQVHO68\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BTY\AppData\Local\Microsoft\Windows\INetCache\Content.Outlook\PAQVHO68\media\image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7505" cy="10788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377487112" behindDoc="1" locked="0" layoutInCell="1" allowOverlap="1">
                <wp:simplePos x="0" y="0"/>
                <wp:positionH relativeFrom="margin">
                  <wp:posOffset>-641350</wp:posOffset>
                </wp:positionH>
                <wp:positionV relativeFrom="paragraph">
                  <wp:posOffset>-4933315</wp:posOffset>
                </wp:positionV>
                <wp:extent cx="128270" cy="113030"/>
                <wp:effectExtent l="4445" t="0" r="635" b="0"/>
                <wp:wrapTopAndBottom/>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59"/>
                              <w:shd w:val="clear" w:color="auto" w:fill="auto"/>
                            </w:pPr>
                            <w:r>
                              <w:t>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50.5pt;margin-top:-388.45pt;width:10.1pt;height:8.9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2crwIAALA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" filled="f" stroked="f">
                <v:textbox style="mso-fit-shape-to-text:t" inset="0,0,0,0">
                  <w:txbxContent>
                    <w:p w:rsidR="0030698B" w:rsidRDefault="005A1B44">
                      <w:pPr>
                        <w:pStyle w:val="Style59"/>
                        <w:shd w:val="clear" w:color="auto" w:fill="auto"/>
                      </w:pPr>
                      <w:r>
                        <w:t>51</w:t>
                      </w:r>
                    </w:p>
                  </w:txbxContent>
                </v:textbox>
                <w10:wrap type="topAndBottom" anchorx="margin"/>
              </v:shape>
            </w:pict>
          </mc:Fallback>
        </mc:AlternateContent>
      </w:r>
      <w:bookmarkStart w:id="26" w:name="bookmark24"/>
      <w:r w:rsidR="005A1B44">
        <w:t xml:space="preserve">Stanu </w:t>
      </w:r>
      <w:r w:rsidR="005A1B44">
        <w:rPr>
          <w:rStyle w:val="CharStyle91"/>
        </w:rPr>
        <w:t xml:space="preserve">i </w:t>
      </w:r>
      <w:r w:rsidR="005A1B44">
        <w:t>Administracji Skarbowej</w:t>
      </w:r>
      <w:bookmarkEnd w:id="26"/>
    </w:p>
    <w:p w:rsidR="0030698B" w:rsidRDefault="00A15BEF">
      <w:pPr>
        <w:pStyle w:val="Style83"/>
        <w:shd w:val="clear" w:color="auto" w:fill="auto"/>
        <w:spacing w:line="202" w:lineRule="exact"/>
        <w:ind w:left="5720"/>
        <w:jc w:val="left"/>
      </w:pPr>
      <w:r>
        <w:rPr>
          <w:noProof/>
          <w:lang w:bidi="ar-SA"/>
        </w:rPr>
        <mc:AlternateContent>
          <mc:Choice Requires="wps">
            <w:drawing>
              <wp:anchor distT="0" distB="180340" distL="63500" distR="63500" simplePos="0" relativeHeight="377487113" behindDoc="1" locked="0" layoutInCell="1" allowOverlap="1">
                <wp:simplePos x="0" y="0"/>
                <wp:positionH relativeFrom="margin">
                  <wp:posOffset>-427990</wp:posOffset>
                </wp:positionH>
                <wp:positionV relativeFrom="paragraph">
                  <wp:posOffset>4432935</wp:posOffset>
                </wp:positionV>
                <wp:extent cx="1176655" cy="154940"/>
                <wp:effectExtent l="0" t="0" r="0" b="0"/>
                <wp:wrapTopAndBottom/>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61"/>
                              <w:shd w:val="clear" w:color="auto" w:fill="auto"/>
                            </w:pPr>
                            <w:r>
                              <w:t>Ańnćt Diugosińska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33.7pt;margin-top:349.05pt;width:92.65pt;height:12.2pt;z-index:-125829367;visibility:visible;mso-wrap-style:square;mso-width-percent:0;mso-height-percent:0;mso-wrap-distance-left:5pt;mso-wrap-distance-top:0;mso-wrap-distance-right:5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" filled="f" stroked="f">
                <v:textbox style="mso-fit-shape-to-text:t" inset="0,0,0,0">
                  <w:txbxContent>
                    <w:p w:rsidR="0030698B" w:rsidRDefault="005A1B44">
                      <w:pPr>
                        <w:pStyle w:val="Style61"/>
                        <w:shd w:val="clear" w:color="auto" w:fill="auto"/>
                      </w:pPr>
                      <w:r>
                        <w:t>Ańnćt Diugosińska</w:t>
                      </w:r>
                    </w:p>
                  </w:txbxContent>
                </v:textbox>
                <w10:wrap type="topAndBottom" anchorx="margin"/>
              </v:shape>
            </w:pict>
          </mc:Fallback>
        </mc:AlternateContent>
      </w:r>
      <w:r>
        <w:rPr>
          <w:noProof/>
          <w:lang w:bidi="ar-SA"/>
        </w:rPr>
        <mc:AlternateContent>
          <mc:Choice Requires="wps">
            <w:drawing>
              <wp:anchor distT="0" distB="0" distL="63500" distR="323215" simplePos="0" relativeHeight="377487114" behindDoc="1" locked="0" layoutInCell="1" allowOverlap="1">
                <wp:simplePos x="0" y="0"/>
                <wp:positionH relativeFrom="margin">
                  <wp:posOffset>796925</wp:posOffset>
                </wp:positionH>
                <wp:positionV relativeFrom="paragraph">
                  <wp:posOffset>3596640</wp:posOffset>
                </wp:positionV>
                <wp:extent cx="201295" cy="127000"/>
                <wp:effectExtent l="4445" t="1905" r="3810" b="4445"/>
                <wp:wrapTopAndBottom/>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63"/>
                              <w:shd w:val="clear" w:color="auto" w:fill="auto"/>
                            </w:pPr>
                            <w:r>
                              <w:t>Kri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62.75pt;margin-top:283.2pt;width:15.85pt;height:10pt;z-index:-125829366;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esgIAALE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" filled="f" stroked="f">
                <v:textbox style="mso-fit-shape-to-text:t" inset="0,0,0,0">
                  <w:txbxContent>
                    <w:p w:rsidR="0030698B" w:rsidRDefault="005A1B44">
                      <w:pPr>
                        <w:pStyle w:val="Style63"/>
                        <w:shd w:val="clear" w:color="auto" w:fill="auto"/>
                      </w:pPr>
                      <w:r>
                        <w:t>Kri</w:t>
                      </w:r>
                    </w:p>
                  </w:txbxContent>
                </v:textbox>
                <w10:wrap type="topAndBottom" anchorx="margin"/>
              </v:shape>
            </w:pict>
          </mc:Fallback>
        </mc:AlternateContent>
      </w:r>
      <w:r>
        <w:rPr>
          <w:noProof/>
          <w:lang w:bidi="ar-SA"/>
        </w:rPr>
        <mc:AlternateContent>
          <mc:Choice Requires="wps">
            <w:drawing>
              <wp:anchor distT="0" distB="0" distL="63500" distR="323215" simplePos="0" relativeHeight="377487115" behindDoc="1" locked="0" layoutInCell="1" allowOverlap="1">
                <wp:simplePos x="0" y="0"/>
                <wp:positionH relativeFrom="margin">
                  <wp:posOffset>961390</wp:posOffset>
                </wp:positionH>
                <wp:positionV relativeFrom="paragraph">
                  <wp:posOffset>3609975</wp:posOffset>
                </wp:positionV>
                <wp:extent cx="536575" cy="393700"/>
                <wp:effectExtent l="0" t="1905" r="0" b="4445"/>
                <wp:wrapTopAndBottom/>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65"/>
                              <w:shd w:val="clear" w:color="auto" w:fill="auto"/>
                            </w:pPr>
                            <w:r>
                              <w:t>yo</w:t>
                            </w:r>
                            <w:r>
                              <w:rPr>
                                <w:vertAlign w:val="subscript"/>
                              </w:rPr>
                              <w:t>w</w:t>
                            </w:r>
                            <w:r>
                              <w:t>; "</w:t>
                            </w:r>
                            <w:r>
                              <w:rPr>
                                <w:vertAlign w:val="superscript"/>
                              </w:rPr>
                              <w:t>iia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75.7pt;margin-top:284.25pt;width:42.25pt;height:31pt;z-index:-125829365;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" filled="f" stroked="f">
                <v:textbox style="mso-fit-shape-to-text:t" inset="0,0,0,0">
                  <w:txbxContent>
                    <w:p w:rsidR="0030698B" w:rsidRDefault="005A1B44">
                      <w:pPr>
                        <w:pStyle w:val="Style65"/>
                        <w:shd w:val="clear" w:color="auto" w:fill="auto"/>
                      </w:pPr>
                      <w:r>
                        <w:t>yo</w:t>
                      </w:r>
                      <w:r>
                        <w:rPr>
                          <w:vertAlign w:val="subscript"/>
                        </w:rPr>
                        <w:t>w</w:t>
                      </w:r>
                      <w:r>
                        <w:t>; "</w:t>
                      </w:r>
                      <w:r>
                        <w:rPr>
                          <w:vertAlign w:val="superscript"/>
                        </w:rPr>
                        <w:t>iia</w:t>
                      </w:r>
                    </w:p>
                  </w:txbxContent>
                </v:textbox>
                <w10:wrap type="topAndBottom" anchorx="margin"/>
              </v:shape>
            </w:pict>
          </mc:Fallback>
        </mc:AlternateContent>
      </w:r>
      <w:r>
        <w:rPr>
          <w:noProof/>
          <w:lang w:bidi="ar-SA"/>
        </w:rPr>
        <mc:AlternateContent>
          <mc:Choice Requires="wps">
            <w:drawing>
              <wp:anchor distT="0" distB="0" distL="63500" distR="323215" simplePos="0" relativeHeight="377487116" behindDoc="1" locked="0" layoutInCell="1" allowOverlap="1">
                <wp:simplePos x="0" y="0"/>
                <wp:positionH relativeFrom="margin">
                  <wp:posOffset>-751205</wp:posOffset>
                </wp:positionH>
                <wp:positionV relativeFrom="paragraph">
                  <wp:posOffset>3774440</wp:posOffset>
                </wp:positionV>
                <wp:extent cx="2023745" cy="430530"/>
                <wp:effectExtent l="0" t="1270" r="0" b="0"/>
                <wp:wrapTopAndBottom/>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67"/>
                              <w:shd w:val="clear" w:color="auto" w:fill="auto"/>
                            </w:pPr>
                            <w:r>
                              <w:rPr>
                                <w:rStyle w:val="CharStyle69Exact"/>
                              </w:rPr>
                              <w:t xml:space="preserve">zast^ pca </w:t>
                            </w:r>
                            <w:r>
                              <w:t xml:space="preserve">Dyrektora Departamentu Organizacji Krajowej-Ailmin^tracji Skarbowej </w:t>
                            </w:r>
                            <w:r>
                              <w:rPr>
                                <w:rStyle w:val="CharStyle70Exact"/>
                                <w:b w:val="0"/>
                                <w:bCs w:val="0"/>
                              </w:rPr>
                              <w:t>/Ą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59.15pt;margin-top:297.2pt;width:159.35pt;height:33.9pt;z-index:-125829364;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" filled="f" stroked="f">
                <v:textbox style="mso-fit-shape-to-text:t" inset="0,0,0,0">
                  <w:txbxContent>
                    <w:p w:rsidR="0030698B" w:rsidRDefault="005A1B44">
                      <w:pPr>
                        <w:pStyle w:val="Style67"/>
                        <w:shd w:val="clear" w:color="auto" w:fill="auto"/>
                      </w:pPr>
                      <w:r>
                        <w:rPr>
                          <w:rStyle w:val="CharStyle69Exact"/>
                        </w:rPr>
                        <w:t xml:space="preserve">zast^ pca </w:t>
                      </w:r>
                      <w:r>
                        <w:t xml:space="preserve">Dyrektora Departamentu Organizacji Krajowej-Ailmin^tracji Skarbowej </w:t>
                      </w:r>
                      <w:r>
                        <w:rPr>
                          <w:rStyle w:val="CharStyle70Exact"/>
                          <w:b w:val="0"/>
                          <w:bCs w:val="0"/>
                        </w:rPr>
                        <w:t>/Ą</w:t>
                      </w:r>
                    </w:p>
                  </w:txbxContent>
                </v:textbox>
                <w10:wrap type="topAndBottom" anchorx="margin"/>
              </v:shape>
            </w:pict>
          </mc:Fallback>
        </mc:AlternateContent>
      </w:r>
      <w:r>
        <w:rPr>
          <w:noProof/>
          <w:lang w:bidi="ar-SA"/>
        </w:rPr>
        <mc:AlternateContent>
          <mc:Choice Requires="wps">
            <w:drawing>
              <wp:anchor distT="0" distB="0" distL="63500" distR="323215" simplePos="0" relativeHeight="377487117" behindDoc="1" locked="0" layoutInCell="1" allowOverlap="1">
                <wp:simplePos x="0" y="0"/>
                <wp:positionH relativeFrom="margin">
                  <wp:posOffset>1211580</wp:posOffset>
                </wp:positionH>
                <wp:positionV relativeFrom="paragraph">
                  <wp:posOffset>3742690</wp:posOffset>
                </wp:positionV>
                <wp:extent cx="292735" cy="140970"/>
                <wp:effectExtent l="0" t="0" r="2540" b="0"/>
                <wp:wrapTopAndBottom/>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71"/>
                              <w:shd w:val="clear" w:color="auto" w:fill="auto"/>
                            </w:pPr>
                            <w:r>
                              <w:rPr>
                                <w:vertAlign w:val="superscript"/>
                              </w:rPr>
                              <w:t>e</w:t>
                            </w:r>
                            <w:r>
                              <w:t>JM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95.4pt;margin-top:294.7pt;width:23.05pt;height:11.1pt;z-index:-125829363;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gmsQIAALE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" filled="f" stroked="f">
                <v:textbox style="mso-fit-shape-to-text:t" inset="0,0,0,0">
                  <w:txbxContent>
                    <w:p w:rsidR="0030698B" w:rsidRDefault="005A1B44">
                      <w:pPr>
                        <w:pStyle w:val="Style71"/>
                        <w:shd w:val="clear" w:color="auto" w:fill="auto"/>
                      </w:pPr>
                      <w:r>
                        <w:rPr>
                          <w:vertAlign w:val="superscript"/>
                        </w:rPr>
                        <w:t>e</w:t>
                      </w:r>
                      <w:r>
                        <w:t>JM</w:t>
                      </w:r>
                    </w:p>
                  </w:txbxContent>
                </v:textbox>
                <w10:wrap type="topAndBottom" anchorx="margin"/>
              </v:shape>
            </w:pict>
          </mc:Fallback>
        </mc:AlternateContent>
      </w:r>
      <w:r>
        <w:rPr>
          <w:noProof/>
          <w:lang w:bidi="ar-SA"/>
        </w:rPr>
        <w:drawing>
          <wp:anchor distT="0" distB="0" distL="63500" distR="323215" simplePos="0" relativeHeight="377487118" behindDoc="1" locked="0" layoutInCell="1" allowOverlap="1">
            <wp:simplePos x="0" y="0"/>
            <wp:positionH relativeFrom="margin">
              <wp:posOffset>1242060</wp:posOffset>
            </wp:positionH>
            <wp:positionV relativeFrom="paragraph">
              <wp:posOffset>3364865</wp:posOffset>
            </wp:positionV>
            <wp:extent cx="835025" cy="1182370"/>
            <wp:effectExtent l="0" t="0" r="3175" b="0"/>
            <wp:wrapTopAndBottom/>
            <wp:docPr id="22" name="Obraz 22" descr="C:\Users\ABTY\AppData\Local\Microsoft\Windows\INetCache\Content.Outlook\PAQVHO68\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BTY\AppData\Local\Microsoft\Windows\INetCache\Content.Outlook\PAQVHO68\media\image6.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5025" cy="11823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592455" distL="63500" distR="63500" simplePos="0" relativeHeight="377487119" behindDoc="1" locked="0" layoutInCell="1" allowOverlap="1">
                <wp:simplePos x="0" y="0"/>
                <wp:positionH relativeFrom="margin">
                  <wp:posOffset>2400300</wp:posOffset>
                </wp:positionH>
                <wp:positionV relativeFrom="paragraph">
                  <wp:posOffset>4035425</wp:posOffset>
                </wp:positionV>
                <wp:extent cx="231775" cy="140970"/>
                <wp:effectExtent l="0" t="0" r="0" b="4445"/>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98B" w:rsidRDefault="005A1B44">
                            <w:pPr>
                              <w:pStyle w:val="Style73"/>
                              <w:shd w:val="clear" w:color="auto" w:fill="auto"/>
                            </w:pPr>
                            <w:r>
                              <w:t>Wej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189pt;margin-top:317.75pt;width:18.25pt;height:11.1pt;z-index:-125829361;visibility:visible;mso-wrap-style:square;mso-width-percent:0;mso-height-percent:0;mso-wrap-distance-left:5pt;mso-wrap-distance-top:0;mso-wrap-distance-right:5pt;mso-wrap-distance-bottom:46.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BjsQ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" filled="f" stroked="f">
                <v:textbox style="mso-fit-shape-to-text:t" inset="0,0,0,0">
                  <w:txbxContent>
                    <w:p w:rsidR="0030698B" w:rsidRDefault="005A1B44">
                      <w:pPr>
                        <w:pStyle w:val="Style73"/>
                        <w:shd w:val="clear" w:color="auto" w:fill="auto"/>
                      </w:pPr>
                      <w:r>
                        <w:t>Wej</w:t>
                      </w:r>
                    </w:p>
                  </w:txbxContent>
                </v:textbox>
                <w10:wrap type="topAndBottom" anchorx="margin"/>
              </v:shape>
            </w:pict>
          </mc:Fallback>
        </mc:AlternateContent>
      </w:r>
      <w:r w:rsidR="005A1B44">
        <w:t>biedzie '</w:t>
      </w:r>
      <w:r w:rsidR="005A1B44">
        <w:br w:type="page"/>
      </w:r>
    </w:p>
    <w:p w:rsidR="0030698B" w:rsidRDefault="005A1B44">
      <w:pPr>
        <w:pStyle w:val="Style92"/>
        <w:framePr w:w="8414" w:wrap="notBeside" w:vAnchor="text" w:hAnchor="text" w:xAlign="center" w:y="1"/>
        <w:shd w:val="clear" w:color="auto" w:fill="auto"/>
      </w:pPr>
      <w:r>
        <w:lastRenderedPageBreak/>
        <w:t>Potwierdzam zgodność kopii wydruku z dokumentem elektronicznym: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06"/>
        <w:gridCol w:w="5808"/>
      </w:tblGrid>
      <w:tr w:rsidR="0030698B">
        <w:tblPrEx>
          <w:tblCellMar>
            <w:top w:w="0" w:type="dxa"/>
            <w:bottom w:w="0" w:type="dxa"/>
          </w:tblCellMar>
        </w:tblPrEx>
        <w:trPr>
          <w:trHeight w:hRule="exact" w:val="461"/>
          <w:jc w:val="center"/>
        </w:trPr>
        <w:tc>
          <w:tcPr>
            <w:tcW w:w="2606" w:type="dxa"/>
            <w:tcBorders>
              <w:top w:val="single" w:sz="4" w:space="0" w:color="auto"/>
              <w:lef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jc w:val="right"/>
            </w:pPr>
            <w:r>
              <w:t>Identyfikator dokumentu</w:t>
            </w:r>
          </w:p>
        </w:tc>
        <w:tc>
          <w:tcPr>
            <w:tcW w:w="580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pPr>
            <w:r>
              <w:t>3307271.10640964.6903418</w:t>
            </w:r>
          </w:p>
        </w:tc>
      </w:tr>
      <w:tr w:rsidR="0030698B">
        <w:tblPrEx>
          <w:tblCellMar>
            <w:top w:w="0" w:type="dxa"/>
            <w:bottom w:w="0" w:type="dxa"/>
          </w:tblCellMar>
        </w:tblPrEx>
        <w:trPr>
          <w:trHeight w:hRule="exact" w:val="442"/>
          <w:jc w:val="center"/>
        </w:trPr>
        <w:tc>
          <w:tcPr>
            <w:tcW w:w="2606" w:type="dxa"/>
            <w:tcBorders>
              <w:top w:val="single" w:sz="4" w:space="0" w:color="auto"/>
              <w:lef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jc w:val="right"/>
            </w:pPr>
            <w:r>
              <w:t>Nazwa dokumentu</w:t>
            </w:r>
          </w:p>
        </w:tc>
        <w:tc>
          <w:tcPr>
            <w:tcW w:w="580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pPr>
            <w:r>
              <w:t xml:space="preserve">Plan realizacji </w:t>
            </w:r>
            <w:r>
              <w:t>programu Modernizacja KAS w 2020 r.pdf</w:t>
            </w:r>
          </w:p>
        </w:tc>
      </w:tr>
      <w:tr w:rsidR="0030698B">
        <w:tblPrEx>
          <w:tblCellMar>
            <w:top w:w="0" w:type="dxa"/>
            <w:bottom w:w="0" w:type="dxa"/>
          </w:tblCellMar>
        </w:tblPrEx>
        <w:trPr>
          <w:trHeight w:hRule="exact" w:val="446"/>
          <w:jc w:val="center"/>
        </w:trPr>
        <w:tc>
          <w:tcPr>
            <w:tcW w:w="2606" w:type="dxa"/>
            <w:tcBorders>
              <w:top w:val="single" w:sz="4" w:space="0" w:color="auto"/>
              <w:lef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jc w:val="right"/>
            </w:pPr>
            <w:r>
              <w:t>Tytuł dokumentu</w:t>
            </w:r>
          </w:p>
        </w:tc>
        <w:tc>
          <w:tcPr>
            <w:tcW w:w="580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pPr>
            <w:r>
              <w:t>Plan realizacji programu Modernizacja KAS w 2020 r</w:t>
            </w:r>
          </w:p>
        </w:tc>
      </w:tr>
      <w:tr w:rsidR="0030698B">
        <w:tblPrEx>
          <w:tblCellMar>
            <w:top w:w="0" w:type="dxa"/>
            <w:bottom w:w="0" w:type="dxa"/>
          </w:tblCellMar>
        </w:tblPrEx>
        <w:trPr>
          <w:trHeight w:hRule="exact" w:val="442"/>
          <w:jc w:val="center"/>
        </w:trPr>
        <w:tc>
          <w:tcPr>
            <w:tcW w:w="2606" w:type="dxa"/>
            <w:tcBorders>
              <w:top w:val="single" w:sz="4" w:space="0" w:color="auto"/>
              <w:lef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jc w:val="right"/>
            </w:pPr>
            <w:r>
              <w:t>Sygnatura dokumentu</w:t>
            </w:r>
          </w:p>
        </w:tc>
        <w:tc>
          <w:tcPr>
            <w:tcW w:w="5808" w:type="dxa"/>
            <w:tcBorders>
              <w:top w:val="single" w:sz="4" w:space="0" w:color="auto"/>
              <w:left w:val="single" w:sz="4" w:space="0" w:color="auto"/>
              <w:right w:val="single" w:sz="4" w:space="0" w:color="auto"/>
            </w:tcBorders>
            <w:shd w:val="clear" w:color="auto" w:fill="FFFFFF"/>
            <w:vAlign w:val="bottom"/>
          </w:tcPr>
          <w:p w:rsidR="0030698B" w:rsidRDefault="005A1B44">
            <w:pPr>
              <w:pStyle w:val="Style2"/>
              <w:framePr w:w="8414" w:wrap="notBeside" w:vAnchor="text" w:hAnchor="text" w:xAlign="center" w:y="1"/>
              <w:shd w:val="clear" w:color="auto" w:fill="auto"/>
              <w:ind w:firstLine="0"/>
            </w:pPr>
            <w:r>
              <w:t>DOS4.311.1.2019</w:t>
            </w:r>
          </w:p>
        </w:tc>
      </w:tr>
      <w:tr w:rsidR="0030698B">
        <w:tblPrEx>
          <w:tblCellMar>
            <w:top w:w="0" w:type="dxa"/>
            <w:bottom w:w="0" w:type="dxa"/>
          </w:tblCellMar>
        </w:tblPrEx>
        <w:trPr>
          <w:trHeight w:hRule="exact" w:val="442"/>
          <w:jc w:val="center"/>
        </w:trPr>
        <w:tc>
          <w:tcPr>
            <w:tcW w:w="2606" w:type="dxa"/>
            <w:tcBorders>
              <w:top w:val="single" w:sz="4" w:space="0" w:color="auto"/>
              <w:lef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jc w:val="right"/>
            </w:pPr>
            <w:r>
              <w:t>Data dokumentu</w:t>
            </w:r>
          </w:p>
        </w:tc>
        <w:tc>
          <w:tcPr>
            <w:tcW w:w="5808"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pPr>
            <w:r>
              <w:t>2019-07-26</w:t>
            </w:r>
          </w:p>
        </w:tc>
      </w:tr>
      <w:tr w:rsidR="0030698B">
        <w:tblPrEx>
          <w:tblCellMar>
            <w:top w:w="0" w:type="dxa"/>
            <w:bottom w:w="0" w:type="dxa"/>
          </w:tblCellMar>
        </w:tblPrEx>
        <w:trPr>
          <w:trHeight w:hRule="exact" w:val="682"/>
          <w:jc w:val="center"/>
        </w:trPr>
        <w:tc>
          <w:tcPr>
            <w:tcW w:w="2606" w:type="dxa"/>
            <w:tcBorders>
              <w:top w:val="single" w:sz="4" w:space="0" w:color="auto"/>
              <w:lef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jc w:val="right"/>
            </w:pPr>
            <w:r>
              <w:t>Skrót dokumentu</w:t>
            </w:r>
          </w:p>
        </w:tc>
        <w:tc>
          <w:tcPr>
            <w:tcW w:w="5808"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pPr>
            <w:r>
              <w:t xml:space="preserve">18D1B 5BE2 </w:t>
            </w:r>
            <w:r>
              <w:rPr>
                <w:lang w:val="en-US" w:eastAsia="en-US" w:bidi="en-US"/>
              </w:rPr>
              <w:t xml:space="preserve">ABF </w:t>
            </w:r>
            <w:r>
              <w:t>60FBB4BB4D405E20D4CF1DD8 7E3</w:t>
            </w:r>
          </w:p>
          <w:p w:rsidR="0030698B" w:rsidRDefault="005A1B44">
            <w:pPr>
              <w:pStyle w:val="Style2"/>
              <w:framePr w:w="8414" w:wrap="notBeside" w:vAnchor="text" w:hAnchor="text" w:xAlign="center" w:y="1"/>
              <w:shd w:val="clear" w:color="auto" w:fill="auto"/>
              <w:ind w:firstLine="0"/>
            </w:pPr>
            <w:r>
              <w:t>D</w:t>
            </w:r>
          </w:p>
        </w:tc>
      </w:tr>
      <w:tr w:rsidR="0030698B">
        <w:tblPrEx>
          <w:tblCellMar>
            <w:top w:w="0" w:type="dxa"/>
            <w:bottom w:w="0" w:type="dxa"/>
          </w:tblCellMar>
        </w:tblPrEx>
        <w:trPr>
          <w:trHeight w:hRule="exact" w:val="442"/>
          <w:jc w:val="center"/>
        </w:trPr>
        <w:tc>
          <w:tcPr>
            <w:tcW w:w="2606" w:type="dxa"/>
            <w:tcBorders>
              <w:top w:val="single" w:sz="4" w:space="0" w:color="auto"/>
              <w:lef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jc w:val="right"/>
            </w:pPr>
            <w:r>
              <w:t>Wersja dokumentu</w:t>
            </w:r>
          </w:p>
        </w:tc>
        <w:tc>
          <w:tcPr>
            <w:tcW w:w="5808"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pPr>
            <w:r>
              <w:t>1.10</w:t>
            </w:r>
          </w:p>
        </w:tc>
      </w:tr>
      <w:tr w:rsidR="0030698B">
        <w:tblPrEx>
          <w:tblCellMar>
            <w:top w:w="0" w:type="dxa"/>
            <w:bottom w:w="0" w:type="dxa"/>
          </w:tblCellMar>
        </w:tblPrEx>
        <w:trPr>
          <w:trHeight w:hRule="exact" w:val="442"/>
          <w:jc w:val="center"/>
        </w:trPr>
        <w:tc>
          <w:tcPr>
            <w:tcW w:w="2606" w:type="dxa"/>
            <w:tcBorders>
              <w:top w:val="single" w:sz="4" w:space="0" w:color="auto"/>
              <w:lef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jc w:val="right"/>
            </w:pPr>
            <w:r>
              <w:t>Data podpisu</w:t>
            </w:r>
          </w:p>
        </w:tc>
        <w:tc>
          <w:tcPr>
            <w:tcW w:w="5808" w:type="dxa"/>
            <w:tcBorders>
              <w:top w:val="single" w:sz="4" w:space="0" w:color="auto"/>
              <w:left w:val="single" w:sz="4" w:space="0" w:color="auto"/>
              <w:righ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pPr>
            <w:r>
              <w:t>2019-07-26 14:35:42</w:t>
            </w:r>
          </w:p>
        </w:tc>
      </w:tr>
      <w:tr w:rsidR="0030698B">
        <w:tblPrEx>
          <w:tblCellMar>
            <w:top w:w="0" w:type="dxa"/>
            <w:bottom w:w="0" w:type="dxa"/>
          </w:tblCellMar>
        </w:tblPrEx>
        <w:trPr>
          <w:trHeight w:hRule="exact" w:val="706"/>
          <w:jc w:val="center"/>
        </w:trPr>
        <w:tc>
          <w:tcPr>
            <w:tcW w:w="2606" w:type="dxa"/>
            <w:tcBorders>
              <w:top w:val="single" w:sz="4" w:space="0" w:color="auto"/>
              <w:left w:val="single" w:sz="4" w:space="0" w:color="auto"/>
              <w:bottom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ind w:firstLine="0"/>
              <w:jc w:val="right"/>
            </w:pPr>
            <w:r>
              <w:t>Podpisane przez</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30698B" w:rsidRDefault="005A1B44">
            <w:pPr>
              <w:pStyle w:val="Style2"/>
              <w:framePr w:w="8414" w:wrap="notBeside" w:vAnchor="text" w:hAnchor="text" w:xAlign="center" w:y="1"/>
              <w:shd w:val="clear" w:color="auto" w:fill="auto"/>
              <w:spacing w:line="240" w:lineRule="exact"/>
              <w:ind w:firstLine="0"/>
            </w:pPr>
            <w:r>
              <w:t>Piotr Dziedzic; MF Podsekretarz Stanu Zastępca Szefa KAS</w:t>
            </w:r>
          </w:p>
        </w:tc>
      </w:tr>
    </w:tbl>
    <w:p w:rsidR="0030698B" w:rsidRDefault="005A1B44">
      <w:pPr>
        <w:pStyle w:val="Style94"/>
        <w:framePr w:w="8414" w:wrap="notBeside" w:vAnchor="text" w:hAnchor="text" w:xAlign="center" w:y="1"/>
        <w:shd w:val="clear" w:color="auto" w:fill="auto"/>
      </w:pPr>
      <w:r>
        <w:t>EZD 3.90.65.65.21023</w:t>
      </w:r>
    </w:p>
    <w:p w:rsidR="0030698B" w:rsidRDefault="0030698B">
      <w:pPr>
        <w:framePr w:w="8414" w:wrap="notBeside" w:vAnchor="text" w:hAnchor="text" w:xAlign="center" w:y="1"/>
        <w:rPr>
          <w:sz w:val="2"/>
          <w:szCs w:val="2"/>
        </w:rPr>
      </w:pPr>
    </w:p>
    <w:p w:rsidR="0030698B" w:rsidRDefault="0030698B">
      <w:pPr>
        <w:rPr>
          <w:sz w:val="2"/>
          <w:szCs w:val="2"/>
        </w:rPr>
      </w:pPr>
    </w:p>
    <w:p w:rsidR="0030698B" w:rsidRDefault="005A1B44">
      <w:pPr>
        <w:pStyle w:val="Style96"/>
        <w:shd w:val="clear" w:color="auto" w:fill="auto"/>
        <w:spacing w:before="275"/>
      </w:pPr>
      <w:r>
        <w:t>Data wydruku: 2019-07-26</w:t>
      </w:r>
    </w:p>
    <w:p w:rsidR="0030698B" w:rsidRDefault="005A1B44">
      <w:pPr>
        <w:pStyle w:val="Style96"/>
        <w:shd w:val="clear" w:color="auto" w:fill="auto"/>
        <w:spacing w:before="0" w:after="0"/>
      </w:pPr>
      <w:r>
        <w:t>Autor wydruku: Gawłowska Hanna w zastępstwie za Gąsior Agnieszka (główny specjalista)</w:t>
      </w:r>
    </w:p>
    <w:sectPr w:rsidR="0030698B">
      <w:type w:val="continuous"/>
      <w:pgSz w:w="11909" w:h="16838"/>
      <w:pgMar w:top="515" w:right="1344" w:bottom="531" w:left="163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44" w:rsidRDefault="005A1B44">
      <w:r>
        <w:separator/>
      </w:r>
    </w:p>
  </w:endnote>
  <w:endnote w:type="continuationSeparator" w:id="0">
    <w:p w:rsidR="005A1B44" w:rsidRDefault="005A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44" w:rsidRDefault="005A1B44"/>
  </w:footnote>
  <w:footnote w:type="continuationSeparator" w:id="0">
    <w:p w:rsidR="005A1B44" w:rsidRDefault="005A1B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3B82"/>
    <w:multiLevelType w:val="multilevel"/>
    <w:tmpl w:val="4DF05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907C4"/>
    <w:multiLevelType w:val="multilevel"/>
    <w:tmpl w:val="2E224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047DF"/>
    <w:multiLevelType w:val="multilevel"/>
    <w:tmpl w:val="097C4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8C6A11"/>
    <w:multiLevelType w:val="multilevel"/>
    <w:tmpl w:val="B016B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DA2848"/>
    <w:multiLevelType w:val="multilevel"/>
    <w:tmpl w:val="04D0F8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224DE9"/>
    <w:multiLevelType w:val="multilevel"/>
    <w:tmpl w:val="365CB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E04DED"/>
    <w:multiLevelType w:val="multilevel"/>
    <w:tmpl w:val="952AD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A9147F"/>
    <w:multiLevelType w:val="multilevel"/>
    <w:tmpl w:val="FDA2C28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5E4080"/>
    <w:multiLevelType w:val="multilevel"/>
    <w:tmpl w:val="501467A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8"/>
  </w:num>
  <w:num w:numId="5">
    <w:abstractNumId w:val="7"/>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8B"/>
    <w:rsid w:val="0030698B"/>
    <w:rsid w:val="005A1B44"/>
    <w:rsid w:val="00A15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C2E66-1C33-460C-8A31-78C0BFDF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basedOn w:val="Domylnaczcionkaakapitu"/>
    <w:link w:val="Style2"/>
    <w:rPr>
      <w:b w:val="0"/>
      <w:bCs w:val="0"/>
      <w:i w:val="0"/>
      <w:iCs w:val="0"/>
      <w:smallCaps w:val="0"/>
      <w:strike w:val="0"/>
      <w:u w:val="none"/>
    </w:rPr>
  </w:style>
  <w:style w:type="character" w:customStyle="1" w:styleId="CharStyle5Exact">
    <w:name w:val="Char Style 5 Exact"/>
    <w:basedOn w:val="Domylnaczcionkaakapitu"/>
    <w:link w:val="Style4"/>
    <w:rPr>
      <w:b/>
      <w:bCs/>
      <w:i w:val="0"/>
      <w:iCs w:val="0"/>
      <w:smallCaps w:val="0"/>
      <w:strike w:val="0"/>
      <w:sz w:val="28"/>
      <w:szCs w:val="28"/>
      <w:u w:val="none"/>
    </w:rPr>
  </w:style>
  <w:style w:type="character" w:customStyle="1" w:styleId="CharStyle7">
    <w:name w:val="Char Style 7"/>
    <w:basedOn w:val="Domylnaczcionkaakapitu"/>
    <w:link w:val="Style6"/>
    <w:rPr>
      <w:b/>
      <w:bCs/>
      <w:i w:val="0"/>
      <w:iCs w:val="0"/>
      <w:smallCaps w:val="0"/>
      <w:strike w:val="0"/>
      <w:u w:val="none"/>
    </w:rPr>
  </w:style>
  <w:style w:type="character" w:customStyle="1" w:styleId="CharStyle8">
    <w:name w:val="Char Style 8"/>
    <w:basedOn w:val="CharStyle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CharStyle10Exact">
    <w:name w:val="Char Style 10 Exact"/>
    <w:basedOn w:val="Domylnaczcionkaakapitu"/>
    <w:rPr>
      <w:b/>
      <w:bCs/>
      <w:i w:val="0"/>
      <w:iCs w:val="0"/>
      <w:smallCaps w:val="0"/>
      <w:strike w:val="0"/>
      <w:sz w:val="28"/>
      <w:szCs w:val="28"/>
      <w:u w:val="none"/>
    </w:rPr>
  </w:style>
  <w:style w:type="character" w:customStyle="1" w:styleId="CharStyle12Exact">
    <w:name w:val="Char Style 12 Exact"/>
    <w:basedOn w:val="Domylnaczcionkaakapitu"/>
    <w:link w:val="Style11"/>
    <w:rPr>
      <w:b w:val="0"/>
      <w:bCs w:val="0"/>
      <w:i/>
      <w:iCs/>
      <w:smallCaps w:val="0"/>
      <w:strike w:val="0"/>
      <w:u w:val="none"/>
    </w:rPr>
  </w:style>
  <w:style w:type="character" w:customStyle="1" w:styleId="CharStyle14Exact">
    <w:name w:val="Char Style 14 Exact"/>
    <w:basedOn w:val="Domylnaczcionkaakapitu"/>
    <w:link w:val="Style13"/>
    <w:rPr>
      <w:b w:val="0"/>
      <w:bCs w:val="0"/>
      <w:i w:val="0"/>
      <w:iCs w:val="0"/>
      <w:smallCaps w:val="0"/>
      <w:strike w:val="0"/>
      <w:sz w:val="16"/>
      <w:szCs w:val="16"/>
      <w:u w:val="none"/>
    </w:rPr>
  </w:style>
  <w:style w:type="character" w:customStyle="1" w:styleId="CharStyle15Exact">
    <w:name w:val="Char Style 15 Exact"/>
    <w:basedOn w:val="CharStyle14Exact"/>
    <w:rPr>
      <w:rFonts w:ascii="Arial" w:eastAsia="Arial" w:hAnsi="Arial" w:cs="Arial"/>
      <w:b/>
      <w:bCs/>
      <w:i w:val="0"/>
      <w:iCs w:val="0"/>
      <w:smallCaps w:val="0"/>
      <w:strike w:val="0"/>
      <w:color w:val="000000"/>
      <w:spacing w:val="0"/>
      <w:w w:val="100"/>
      <w:position w:val="0"/>
      <w:sz w:val="14"/>
      <w:szCs w:val="14"/>
      <w:u w:val="single"/>
      <w:lang w:val="en-US" w:eastAsia="en-US" w:bidi="en-US"/>
    </w:rPr>
  </w:style>
  <w:style w:type="character" w:customStyle="1" w:styleId="CharStyle17">
    <w:name w:val="Char Style 17"/>
    <w:basedOn w:val="Domylnaczcionkaakapitu"/>
    <w:link w:val="Style16"/>
    <w:rPr>
      <w:b/>
      <w:bCs/>
      <w:i/>
      <w:iCs/>
      <w:smallCaps w:val="0"/>
      <w:strike w:val="0"/>
      <w:u w:val="none"/>
    </w:rPr>
  </w:style>
  <w:style w:type="character" w:customStyle="1" w:styleId="CharStyle19">
    <w:name w:val="Char Style 19"/>
    <w:basedOn w:val="Domylnaczcionkaakapitu"/>
    <w:link w:val="Style18"/>
    <w:rPr>
      <w:b/>
      <w:bCs/>
      <w:i w:val="0"/>
      <w:iCs w:val="0"/>
      <w:smallCaps w:val="0"/>
      <w:strike w:val="0"/>
      <w:u w:val="none"/>
    </w:rPr>
  </w:style>
  <w:style w:type="character" w:customStyle="1" w:styleId="CharStyle20">
    <w:name w:val="Char Style 20"/>
    <w:basedOn w:val="CharStyle19"/>
    <w:rPr>
      <w:rFonts w:ascii="Times New Roman" w:eastAsia="Times New Roman" w:hAnsi="Times New Roman" w:cs="Times New Roman"/>
      <w:b/>
      <w:bCs/>
      <w:i/>
      <w:iCs/>
      <w:smallCaps w:val="0"/>
      <w:strike w:val="0"/>
      <w:color w:val="6789E5"/>
      <w:spacing w:val="0"/>
      <w:w w:val="100"/>
      <w:position w:val="0"/>
      <w:sz w:val="24"/>
      <w:szCs w:val="24"/>
      <w:u w:val="none"/>
      <w:lang w:val="pl-PL" w:eastAsia="pl-PL" w:bidi="pl-PL"/>
    </w:rPr>
  </w:style>
  <w:style w:type="character" w:customStyle="1" w:styleId="CharStyle21">
    <w:name w:val="Char Style 21"/>
    <w:basedOn w:val="CharStyle19"/>
    <w:rPr>
      <w:rFonts w:ascii="Times New Roman" w:eastAsia="Times New Roman" w:hAnsi="Times New Roman" w:cs="Times New Roman"/>
      <w:b/>
      <w:bCs/>
      <w:i w:val="0"/>
      <w:iCs w:val="0"/>
      <w:smallCaps w:val="0"/>
      <w:strike w:val="0"/>
      <w:color w:val="6789E5"/>
      <w:spacing w:val="0"/>
      <w:w w:val="100"/>
      <w:position w:val="0"/>
      <w:sz w:val="24"/>
      <w:szCs w:val="24"/>
      <w:u w:val="none"/>
      <w:lang w:val="pl-PL" w:eastAsia="pl-PL" w:bidi="pl-PL"/>
    </w:rPr>
  </w:style>
  <w:style w:type="character" w:customStyle="1" w:styleId="CharStyle22">
    <w:name w:val="Char Style 22"/>
    <w:basedOn w:val="Domylnaczcionkaakapitu"/>
    <w:link w:val="Style9"/>
    <w:rPr>
      <w:b/>
      <w:bCs/>
      <w:i w:val="0"/>
      <w:iCs w:val="0"/>
      <w:smallCaps w:val="0"/>
      <w:strike w:val="0"/>
      <w:sz w:val="28"/>
      <w:szCs w:val="28"/>
      <w:u w:val="none"/>
    </w:rPr>
  </w:style>
  <w:style w:type="character" w:customStyle="1" w:styleId="CharStyle24">
    <w:name w:val="Char Style 24"/>
    <w:basedOn w:val="Domylnaczcionkaakapitu"/>
    <w:link w:val="Style23"/>
    <w:rPr>
      <w:b/>
      <w:bCs/>
      <w:i w:val="0"/>
      <w:iCs w:val="0"/>
      <w:smallCaps w:val="0"/>
      <w:strike w:val="0"/>
      <w:u w:val="none"/>
    </w:rPr>
  </w:style>
  <w:style w:type="character" w:customStyle="1" w:styleId="CharStyle26">
    <w:name w:val="Char Style 26"/>
    <w:basedOn w:val="Domylnaczcionkaakapitu"/>
    <w:link w:val="Style25"/>
    <w:rPr>
      <w:rFonts w:ascii="Arial" w:eastAsia="Arial" w:hAnsi="Arial" w:cs="Arial"/>
      <w:b/>
      <w:bCs/>
      <w:i w:val="0"/>
      <w:iCs w:val="0"/>
      <w:smallCaps w:val="0"/>
      <w:strike w:val="0"/>
      <w:sz w:val="14"/>
      <w:szCs w:val="14"/>
      <w:u w:val="none"/>
      <w:lang w:val="en-US" w:eastAsia="en-US" w:bidi="en-US"/>
    </w:rPr>
  </w:style>
  <w:style w:type="character" w:customStyle="1" w:styleId="CharStyle27">
    <w:name w:val="Char Style 27"/>
    <w:basedOn w:val="CharStyle26"/>
    <w:rPr>
      <w:rFonts w:ascii="Arial" w:eastAsia="Arial" w:hAnsi="Arial" w:cs="Arial"/>
      <w:b/>
      <w:bCs/>
      <w:i w:val="0"/>
      <w:iCs w:val="0"/>
      <w:smallCaps w:val="0"/>
      <w:strike w:val="0"/>
      <w:color w:val="000000"/>
      <w:spacing w:val="0"/>
      <w:w w:val="100"/>
      <w:position w:val="0"/>
      <w:sz w:val="14"/>
      <w:szCs w:val="14"/>
      <w:u w:val="single"/>
      <w:lang w:val="en-US" w:eastAsia="en-US" w:bidi="en-US"/>
    </w:rPr>
  </w:style>
  <w:style w:type="character" w:customStyle="1" w:styleId="CharStyle28">
    <w:name w:val="Char Style 28"/>
    <w:basedOn w:val="CharStyle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CharStyle29">
    <w:name w:val="Char Style 29"/>
    <w:basedOn w:val="CharStyl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CharStyle30">
    <w:name w:val="Char Style 30"/>
    <w:basedOn w:val="CharStyle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CharStyle31">
    <w:name w:val="Char Style 31"/>
    <w:basedOn w:val="CharStyle24"/>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CharStyle33">
    <w:name w:val="Char Style 33"/>
    <w:basedOn w:val="Domylnaczcionkaakapitu"/>
    <w:link w:val="Style32"/>
    <w:rPr>
      <w:b w:val="0"/>
      <w:bCs w:val="0"/>
      <w:i w:val="0"/>
      <w:iCs w:val="0"/>
      <w:smallCaps w:val="0"/>
      <w:strike w:val="0"/>
      <w:u w:val="none"/>
    </w:rPr>
  </w:style>
  <w:style w:type="character" w:customStyle="1" w:styleId="CharStyle34">
    <w:name w:val="Char Style 34"/>
    <w:basedOn w:val="CharStyle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CharStyle35">
    <w:name w:val="Char Style 35"/>
    <w:basedOn w:val="CharStyl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CharStyle36">
    <w:name w:val="Char Style 36"/>
    <w:basedOn w:val="CharStyle3"/>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CharStyle38">
    <w:name w:val="Char Style 38"/>
    <w:basedOn w:val="Domylnaczcionkaakapitu"/>
    <w:link w:val="Style37"/>
    <w:rPr>
      <w:b w:val="0"/>
      <w:bCs w:val="0"/>
      <w:i/>
      <w:iCs/>
      <w:smallCaps w:val="0"/>
      <w:strike w:val="0"/>
      <w:sz w:val="19"/>
      <w:szCs w:val="19"/>
      <w:u w:val="none"/>
    </w:rPr>
  </w:style>
  <w:style w:type="character" w:customStyle="1" w:styleId="CharStyle39">
    <w:name w:val="Char Style 39"/>
    <w:basedOn w:val="CharStyle3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CharStyle40">
    <w:name w:val="Char Style 40"/>
    <w:basedOn w:val="CharStyle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CharStyle41">
    <w:name w:val="Char Style 41"/>
    <w:basedOn w:val="CharStyle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CharStyle42">
    <w:name w:val="Char Style 42"/>
    <w:basedOn w:val="CharStyle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CharStyle43">
    <w:name w:val="Char Style 43"/>
    <w:basedOn w:val="CharStyle3"/>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CharStyle45">
    <w:name w:val="Char Style 45"/>
    <w:basedOn w:val="Domylnaczcionkaakapitu"/>
    <w:link w:val="Style44"/>
    <w:rPr>
      <w:b w:val="0"/>
      <w:bCs w:val="0"/>
      <w:i/>
      <w:iCs/>
      <w:smallCaps w:val="0"/>
      <w:strike w:val="0"/>
      <w:sz w:val="18"/>
      <w:szCs w:val="18"/>
      <w:u w:val="none"/>
    </w:rPr>
  </w:style>
  <w:style w:type="character" w:customStyle="1" w:styleId="CharStyle46">
    <w:name w:val="Char Style 46"/>
    <w:basedOn w:val="CharStyle45"/>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CharStyle47">
    <w:name w:val="Char Style 47"/>
    <w:basedOn w:val="CharStyl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CharStyle48">
    <w:name w:val="Char Style 48"/>
    <w:basedOn w:val="CharStyle3"/>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CharStyle50Exact">
    <w:name w:val="Char Style 50 Exact"/>
    <w:basedOn w:val="Domylnaczcionkaakapitu"/>
    <w:link w:val="Style49"/>
    <w:rPr>
      <w:b w:val="0"/>
      <w:bCs w:val="0"/>
      <w:i w:val="0"/>
      <w:iCs w:val="0"/>
      <w:smallCaps w:val="0"/>
      <w:strike w:val="0"/>
      <w:sz w:val="17"/>
      <w:szCs w:val="17"/>
      <w:u w:val="none"/>
    </w:rPr>
  </w:style>
  <w:style w:type="character" w:customStyle="1" w:styleId="CharStyle52Exact">
    <w:name w:val="Char Style 52 Exact"/>
    <w:basedOn w:val="Domylnaczcionkaakapitu"/>
    <w:rPr>
      <w:b/>
      <w:bCs/>
      <w:i w:val="0"/>
      <w:iCs w:val="0"/>
      <w:smallCaps w:val="0"/>
      <w:strike w:val="0"/>
      <w:u w:val="none"/>
    </w:rPr>
  </w:style>
  <w:style w:type="character" w:customStyle="1" w:styleId="CharStyle53Exact">
    <w:name w:val="Char Style 53 Exact"/>
    <w:basedOn w:val="CharStyle81"/>
    <w:rPr>
      <w:b/>
      <w:bCs/>
      <w:i w:val="0"/>
      <w:iCs w:val="0"/>
      <w:smallCaps w:val="0"/>
      <w:strike w:val="0"/>
      <w:u w:val="single"/>
    </w:rPr>
  </w:style>
  <w:style w:type="character" w:customStyle="1" w:styleId="CharStyle54Exact">
    <w:name w:val="Char Style 54 Exact"/>
    <w:basedOn w:val="Domylnaczcionkaakapitu"/>
    <w:rPr>
      <w:b w:val="0"/>
      <w:bCs w:val="0"/>
      <w:i/>
      <w:iCs/>
      <w:smallCaps w:val="0"/>
      <w:strike w:val="0"/>
      <w:sz w:val="19"/>
      <w:szCs w:val="19"/>
      <w:u w:val="none"/>
    </w:rPr>
  </w:style>
  <w:style w:type="character" w:customStyle="1" w:styleId="CharStyle55Exact">
    <w:name w:val="Char Style 55 Exact"/>
    <w:basedOn w:val="Domylnaczcionkaakapitu"/>
    <w:rPr>
      <w:b w:val="0"/>
      <w:bCs w:val="0"/>
      <w:i w:val="0"/>
      <w:iCs w:val="0"/>
      <w:smallCaps w:val="0"/>
      <w:strike w:val="0"/>
      <w:u w:val="none"/>
    </w:rPr>
  </w:style>
  <w:style w:type="character" w:customStyle="1" w:styleId="CharStyle57Exact">
    <w:name w:val="Char Style 57 Exact"/>
    <w:basedOn w:val="Domylnaczcionkaakapitu"/>
    <w:link w:val="Style56"/>
    <w:rPr>
      <w:b w:val="0"/>
      <w:bCs w:val="0"/>
      <w:i/>
      <w:iCs/>
      <w:smallCaps w:val="0"/>
      <w:strike w:val="0"/>
      <w:sz w:val="26"/>
      <w:szCs w:val="26"/>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232D53"/>
      <w:spacing w:val="0"/>
      <w:w w:val="100"/>
      <w:position w:val="0"/>
      <w:sz w:val="26"/>
      <w:szCs w:val="26"/>
      <w:u w:val="none"/>
      <w:lang w:val="pl-PL" w:eastAsia="pl-PL" w:bidi="pl-PL"/>
    </w:rPr>
  </w:style>
  <w:style w:type="character" w:customStyle="1" w:styleId="CharStyle60Exact">
    <w:name w:val="Char Style 60 Exact"/>
    <w:basedOn w:val="Domylnaczcionkaakapitu"/>
    <w:link w:val="Style59"/>
    <w:rPr>
      <w:b w:val="0"/>
      <w:bCs w:val="0"/>
      <w:i w:val="0"/>
      <w:iCs w:val="0"/>
      <w:smallCaps w:val="0"/>
      <w:strike w:val="0"/>
      <w:sz w:val="16"/>
      <w:szCs w:val="16"/>
      <w:u w:val="none"/>
    </w:rPr>
  </w:style>
  <w:style w:type="character" w:customStyle="1" w:styleId="CharStyle62Exact">
    <w:name w:val="Char Style 62 Exact"/>
    <w:basedOn w:val="Domylnaczcionkaakapitu"/>
    <w:link w:val="Style61"/>
    <w:rPr>
      <w:b/>
      <w:bCs/>
      <w:i/>
      <w:iCs/>
      <w:smallCaps w:val="0"/>
      <w:strike w:val="0"/>
      <w:sz w:val="22"/>
      <w:szCs w:val="22"/>
      <w:u w:val="none"/>
    </w:rPr>
  </w:style>
  <w:style w:type="character" w:customStyle="1" w:styleId="CharStyle64Exact">
    <w:name w:val="Char Style 64 Exact"/>
    <w:basedOn w:val="Domylnaczcionkaakapitu"/>
    <w:link w:val="Style63"/>
    <w:rPr>
      <w:b/>
      <w:bCs/>
      <w:i/>
      <w:iCs/>
      <w:smallCaps w:val="0"/>
      <w:strike w:val="0"/>
      <w:sz w:val="18"/>
      <w:szCs w:val="18"/>
      <w:u w:val="none"/>
    </w:rPr>
  </w:style>
  <w:style w:type="character" w:customStyle="1" w:styleId="CharStyle66Exact">
    <w:name w:val="Char Style 66 Exact"/>
    <w:basedOn w:val="Domylnaczcionkaakapitu"/>
    <w:link w:val="Style65"/>
    <w:rPr>
      <w:b/>
      <w:bCs/>
      <w:i/>
      <w:iCs/>
      <w:smallCaps w:val="0"/>
      <w:strike w:val="0"/>
      <w:sz w:val="28"/>
      <w:szCs w:val="28"/>
      <w:u w:val="none"/>
    </w:rPr>
  </w:style>
  <w:style w:type="character" w:customStyle="1" w:styleId="CharStyle68Exact">
    <w:name w:val="Char Style 68 Exact"/>
    <w:basedOn w:val="Domylnaczcionkaakapitu"/>
    <w:link w:val="Style67"/>
    <w:rPr>
      <w:b w:val="0"/>
      <w:bCs w:val="0"/>
      <w:i w:val="0"/>
      <w:iCs w:val="0"/>
      <w:smallCaps w:val="0"/>
      <w:strike w:val="0"/>
      <w:sz w:val="20"/>
      <w:szCs w:val="20"/>
      <w:u w:val="none"/>
    </w:rPr>
  </w:style>
  <w:style w:type="character" w:customStyle="1" w:styleId="CharStyle69Exact">
    <w:name w:val="Char Style 69 Exact"/>
    <w:basedOn w:val="CharStyle68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CharStyle70Exact">
    <w:name w:val="Char Style 70 Exact"/>
    <w:basedOn w:val="CharStyle68Exact"/>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CharStyle72Exact">
    <w:name w:val="Char Style 72 Exact"/>
    <w:basedOn w:val="Domylnaczcionkaakapitu"/>
    <w:link w:val="Style71"/>
    <w:rPr>
      <w:b w:val="0"/>
      <w:bCs w:val="0"/>
      <w:i/>
      <w:iCs/>
      <w:smallCaps w:val="0"/>
      <w:strike w:val="0"/>
      <w:sz w:val="20"/>
      <w:szCs w:val="20"/>
      <w:u w:val="none"/>
    </w:rPr>
  </w:style>
  <w:style w:type="character" w:customStyle="1" w:styleId="CharStyle74Exact">
    <w:name w:val="Char Style 74 Exact"/>
    <w:basedOn w:val="Domylnaczcionkaakapitu"/>
    <w:link w:val="Style73"/>
    <w:rPr>
      <w:b w:val="0"/>
      <w:bCs w:val="0"/>
      <w:i/>
      <w:iCs/>
      <w:smallCaps w:val="0"/>
      <w:strike w:val="0"/>
      <w:sz w:val="20"/>
      <w:szCs w:val="20"/>
      <w:u w:val="none"/>
    </w:rPr>
  </w:style>
  <w:style w:type="character" w:customStyle="1" w:styleId="CharStyle75">
    <w:name w:val="Char Style 75"/>
    <w:basedOn w:val="CharStyle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CharStyle76">
    <w:name w:val="Char Style 76"/>
    <w:basedOn w:val="CharStyle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CharStyle77">
    <w:name w:val="Char Style 77"/>
    <w:basedOn w:val="CharStyle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CharStyle78">
    <w:name w:val="Char Style 78"/>
    <w:basedOn w:val="CharStyle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CharStyle79">
    <w:name w:val="Char Style 79"/>
    <w:basedOn w:val="CharStyle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CharStyle80">
    <w:name w:val="Char Style 80"/>
    <w:basedOn w:val="CharStyle4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CharStyle81">
    <w:name w:val="Char Style 81"/>
    <w:basedOn w:val="Domylnaczcionkaakapitu"/>
    <w:link w:val="Style51"/>
    <w:rPr>
      <w:b/>
      <w:bCs/>
      <w:i w:val="0"/>
      <w:iCs w:val="0"/>
      <w:smallCaps w:val="0"/>
      <w:strike w:val="0"/>
      <w:u w:val="none"/>
    </w:rPr>
  </w:style>
  <w:style w:type="character" w:customStyle="1" w:styleId="CharStyle82">
    <w:name w:val="Char Style 82"/>
    <w:basedOn w:val="CharStyle3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CharStyle84">
    <w:name w:val="Char Style 84"/>
    <w:basedOn w:val="Domylnaczcionkaakapitu"/>
    <w:link w:val="Style83"/>
    <w:rPr>
      <w:b w:val="0"/>
      <w:bCs w:val="0"/>
      <w:i/>
      <w:iCs/>
      <w:smallCaps w:val="0"/>
      <w:strike w:val="0"/>
      <w:u w:val="none"/>
    </w:rPr>
  </w:style>
  <w:style w:type="character" w:customStyle="1" w:styleId="CharStyle85">
    <w:name w:val="Char Style 85"/>
    <w:basedOn w:val="CharStyle84"/>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CharStyle86">
    <w:name w:val="Char Style 86"/>
    <w:basedOn w:val="CharStyle84"/>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CharStyle88">
    <w:name w:val="Char Style 88"/>
    <w:basedOn w:val="Domylnaczcionkaakapitu"/>
    <w:link w:val="Style87"/>
    <w:rPr>
      <w:b w:val="0"/>
      <w:bCs w:val="0"/>
      <w:i w:val="0"/>
      <w:iCs w:val="0"/>
      <w:smallCaps w:val="0"/>
      <w:strike w:val="0"/>
      <w:sz w:val="20"/>
      <w:szCs w:val="20"/>
      <w:u w:val="none"/>
    </w:rPr>
  </w:style>
  <w:style w:type="character" w:customStyle="1" w:styleId="CharStyle90">
    <w:name w:val="Char Style 90"/>
    <w:basedOn w:val="Domylnaczcionkaakapitu"/>
    <w:link w:val="Style89"/>
    <w:rPr>
      <w:b/>
      <w:bCs/>
      <w:i w:val="0"/>
      <w:iCs w:val="0"/>
      <w:smallCaps w:val="0"/>
      <w:strike w:val="0"/>
      <w:w w:val="70"/>
      <w:sz w:val="21"/>
      <w:szCs w:val="21"/>
      <w:u w:val="none"/>
    </w:rPr>
  </w:style>
  <w:style w:type="character" w:customStyle="1" w:styleId="CharStyle91">
    <w:name w:val="Char Style 91"/>
    <w:basedOn w:val="CharStyle9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CharStyle93">
    <w:name w:val="Char Style 93"/>
    <w:basedOn w:val="Domylnaczcionkaakapitu"/>
    <w:link w:val="Style92"/>
    <w:rPr>
      <w:rFonts w:ascii="Arial" w:eastAsia="Arial" w:hAnsi="Arial" w:cs="Arial"/>
      <w:b/>
      <w:bCs/>
      <w:i w:val="0"/>
      <w:iCs w:val="0"/>
      <w:smallCaps w:val="0"/>
      <w:strike w:val="0"/>
      <w:sz w:val="20"/>
      <w:szCs w:val="20"/>
      <w:u w:val="none"/>
    </w:rPr>
  </w:style>
  <w:style w:type="character" w:customStyle="1" w:styleId="CharStyle95">
    <w:name w:val="Char Style 95"/>
    <w:basedOn w:val="Domylnaczcionkaakapitu"/>
    <w:link w:val="Style94"/>
    <w:rPr>
      <w:b w:val="0"/>
      <w:bCs w:val="0"/>
      <w:i w:val="0"/>
      <w:iCs w:val="0"/>
      <w:smallCaps w:val="0"/>
      <w:strike w:val="0"/>
      <w:sz w:val="16"/>
      <w:szCs w:val="16"/>
      <w:u w:val="none"/>
    </w:rPr>
  </w:style>
  <w:style w:type="character" w:customStyle="1" w:styleId="CharStyle97">
    <w:name w:val="Char Style 97"/>
    <w:basedOn w:val="Domylnaczcionkaakapitu"/>
    <w:link w:val="Style96"/>
    <w:rPr>
      <w:rFonts w:ascii="Arial" w:eastAsia="Arial" w:hAnsi="Arial" w:cs="Arial"/>
      <w:b w:val="0"/>
      <w:bCs w:val="0"/>
      <w:i w:val="0"/>
      <w:iCs w:val="0"/>
      <w:smallCaps w:val="0"/>
      <w:strike w:val="0"/>
      <w:sz w:val="20"/>
      <w:szCs w:val="20"/>
      <w:u w:val="none"/>
    </w:rPr>
  </w:style>
  <w:style w:type="paragraph" w:customStyle="1" w:styleId="Style2">
    <w:name w:val="Style 2"/>
    <w:basedOn w:val="Normalny"/>
    <w:link w:val="CharStyle3"/>
    <w:pPr>
      <w:shd w:val="clear" w:color="auto" w:fill="FFFFFF"/>
      <w:spacing w:line="266" w:lineRule="exact"/>
      <w:ind w:hanging="680"/>
    </w:pPr>
  </w:style>
  <w:style w:type="paragraph" w:customStyle="1" w:styleId="Style4">
    <w:name w:val="Style 4"/>
    <w:basedOn w:val="Normalny"/>
    <w:link w:val="CharStyle5Exact"/>
    <w:pPr>
      <w:shd w:val="clear" w:color="auto" w:fill="FFFFFF"/>
      <w:spacing w:line="310" w:lineRule="exact"/>
    </w:pPr>
    <w:rPr>
      <w:b/>
      <w:bCs/>
      <w:sz w:val="28"/>
      <w:szCs w:val="28"/>
    </w:rPr>
  </w:style>
  <w:style w:type="paragraph" w:customStyle="1" w:styleId="Style6">
    <w:name w:val="Style 6"/>
    <w:basedOn w:val="Normalny"/>
    <w:link w:val="CharStyle7"/>
    <w:pPr>
      <w:shd w:val="clear" w:color="auto" w:fill="FFFFFF"/>
      <w:spacing w:line="274" w:lineRule="exact"/>
      <w:ind w:hanging="340"/>
    </w:pPr>
    <w:rPr>
      <w:b/>
      <w:bCs/>
    </w:rPr>
  </w:style>
  <w:style w:type="paragraph" w:customStyle="1" w:styleId="Style9">
    <w:name w:val="Style 9"/>
    <w:basedOn w:val="Normalny"/>
    <w:link w:val="CharStyle22"/>
    <w:pPr>
      <w:shd w:val="clear" w:color="auto" w:fill="FFFFFF"/>
      <w:spacing w:line="310" w:lineRule="exact"/>
      <w:outlineLvl w:val="0"/>
    </w:pPr>
    <w:rPr>
      <w:b/>
      <w:bCs/>
      <w:sz w:val="28"/>
      <w:szCs w:val="28"/>
    </w:rPr>
  </w:style>
  <w:style w:type="paragraph" w:customStyle="1" w:styleId="Style11">
    <w:name w:val="Style 11"/>
    <w:basedOn w:val="Normalny"/>
    <w:link w:val="CharStyle12Exact"/>
    <w:pPr>
      <w:shd w:val="clear" w:color="auto" w:fill="FFFFFF"/>
      <w:spacing w:line="266" w:lineRule="exact"/>
    </w:pPr>
    <w:rPr>
      <w:i/>
      <w:iCs/>
    </w:rPr>
  </w:style>
  <w:style w:type="paragraph" w:customStyle="1" w:styleId="Style13">
    <w:name w:val="Style 13"/>
    <w:basedOn w:val="Normalny"/>
    <w:link w:val="CharStyle14Exact"/>
    <w:pPr>
      <w:shd w:val="clear" w:color="auto" w:fill="FFFFFF"/>
      <w:spacing w:line="182" w:lineRule="exact"/>
      <w:jc w:val="both"/>
    </w:pPr>
    <w:rPr>
      <w:sz w:val="16"/>
      <w:szCs w:val="16"/>
    </w:rPr>
  </w:style>
  <w:style w:type="paragraph" w:customStyle="1" w:styleId="Style16">
    <w:name w:val="Style 16"/>
    <w:basedOn w:val="Normalny"/>
    <w:link w:val="CharStyle17"/>
    <w:pPr>
      <w:shd w:val="clear" w:color="auto" w:fill="FFFFFF"/>
      <w:spacing w:after="100" w:line="266" w:lineRule="exact"/>
    </w:pPr>
    <w:rPr>
      <w:b/>
      <w:bCs/>
      <w:i/>
      <w:iCs/>
    </w:rPr>
  </w:style>
  <w:style w:type="paragraph" w:customStyle="1" w:styleId="Style18">
    <w:name w:val="Style 18"/>
    <w:basedOn w:val="Normalny"/>
    <w:link w:val="CharStyle19"/>
    <w:pPr>
      <w:shd w:val="clear" w:color="auto" w:fill="FFFFFF"/>
      <w:spacing w:before="100" w:line="266" w:lineRule="exact"/>
      <w:outlineLvl w:val="0"/>
    </w:pPr>
    <w:rPr>
      <w:b/>
      <w:bCs/>
    </w:rPr>
  </w:style>
  <w:style w:type="paragraph" w:customStyle="1" w:styleId="Style23">
    <w:name w:val="Style 23"/>
    <w:basedOn w:val="Normalny"/>
    <w:link w:val="CharStyle24"/>
    <w:pPr>
      <w:shd w:val="clear" w:color="auto" w:fill="FFFFFF"/>
      <w:spacing w:before="680" w:after="680" w:line="266" w:lineRule="exact"/>
      <w:ind w:hanging="380"/>
      <w:jc w:val="both"/>
      <w:outlineLvl w:val="1"/>
    </w:pPr>
    <w:rPr>
      <w:b/>
      <w:bCs/>
    </w:rPr>
  </w:style>
  <w:style w:type="paragraph" w:customStyle="1" w:styleId="Style25">
    <w:name w:val="Style 25"/>
    <w:basedOn w:val="Normalny"/>
    <w:link w:val="CharStyle26"/>
    <w:pPr>
      <w:shd w:val="clear" w:color="auto" w:fill="FFFFFF"/>
      <w:spacing w:line="156" w:lineRule="exact"/>
      <w:jc w:val="right"/>
    </w:pPr>
    <w:rPr>
      <w:rFonts w:ascii="Arial" w:eastAsia="Arial" w:hAnsi="Arial" w:cs="Arial"/>
      <w:b/>
      <w:bCs/>
      <w:sz w:val="14"/>
      <w:szCs w:val="14"/>
      <w:lang w:val="en-US" w:eastAsia="en-US" w:bidi="en-US"/>
    </w:rPr>
  </w:style>
  <w:style w:type="paragraph" w:customStyle="1" w:styleId="Style32">
    <w:name w:val="Style 32"/>
    <w:basedOn w:val="Normalny"/>
    <w:link w:val="CharStyle33"/>
    <w:pPr>
      <w:shd w:val="clear" w:color="auto" w:fill="FFFFFF"/>
      <w:spacing w:line="266" w:lineRule="exact"/>
    </w:pPr>
  </w:style>
  <w:style w:type="paragraph" w:customStyle="1" w:styleId="Style37">
    <w:name w:val="Style 37"/>
    <w:basedOn w:val="Normalny"/>
    <w:link w:val="CharStyle38"/>
    <w:pPr>
      <w:shd w:val="clear" w:color="auto" w:fill="FFFFFF"/>
      <w:spacing w:line="235" w:lineRule="exact"/>
      <w:jc w:val="both"/>
    </w:pPr>
    <w:rPr>
      <w:i/>
      <w:iCs/>
      <w:sz w:val="19"/>
      <w:szCs w:val="19"/>
    </w:rPr>
  </w:style>
  <w:style w:type="paragraph" w:customStyle="1" w:styleId="Style44">
    <w:name w:val="Style 44"/>
    <w:basedOn w:val="Normalny"/>
    <w:link w:val="CharStyle45"/>
    <w:pPr>
      <w:shd w:val="clear" w:color="auto" w:fill="FFFFFF"/>
      <w:spacing w:line="211" w:lineRule="exact"/>
      <w:jc w:val="both"/>
    </w:pPr>
    <w:rPr>
      <w:i/>
      <w:iCs/>
      <w:sz w:val="18"/>
      <w:szCs w:val="18"/>
    </w:rPr>
  </w:style>
  <w:style w:type="paragraph" w:customStyle="1" w:styleId="Style49">
    <w:name w:val="Style 49"/>
    <w:basedOn w:val="Normalny"/>
    <w:link w:val="CharStyle50Exact"/>
    <w:pPr>
      <w:shd w:val="clear" w:color="auto" w:fill="FFFFFF"/>
      <w:spacing w:line="188" w:lineRule="exact"/>
    </w:pPr>
    <w:rPr>
      <w:sz w:val="17"/>
      <w:szCs w:val="17"/>
    </w:rPr>
  </w:style>
  <w:style w:type="paragraph" w:customStyle="1" w:styleId="Style51">
    <w:name w:val="Style 51"/>
    <w:basedOn w:val="Normalny"/>
    <w:link w:val="CharStyle81"/>
    <w:pPr>
      <w:shd w:val="clear" w:color="auto" w:fill="FFFFFF"/>
      <w:spacing w:line="266" w:lineRule="exact"/>
    </w:pPr>
    <w:rPr>
      <w:b/>
      <w:bCs/>
    </w:rPr>
  </w:style>
  <w:style w:type="paragraph" w:customStyle="1" w:styleId="Style56">
    <w:name w:val="Style 56"/>
    <w:basedOn w:val="Normalny"/>
    <w:link w:val="CharStyle57Exact"/>
    <w:pPr>
      <w:shd w:val="clear" w:color="auto" w:fill="FFFFFF"/>
      <w:spacing w:line="288" w:lineRule="exact"/>
    </w:pPr>
    <w:rPr>
      <w:i/>
      <w:iCs/>
      <w:sz w:val="26"/>
      <w:szCs w:val="26"/>
    </w:rPr>
  </w:style>
  <w:style w:type="paragraph" w:customStyle="1" w:styleId="Style59">
    <w:name w:val="Style 59"/>
    <w:basedOn w:val="Normalny"/>
    <w:link w:val="CharStyle60Exact"/>
    <w:pPr>
      <w:shd w:val="clear" w:color="auto" w:fill="FFFFFF"/>
      <w:spacing w:line="178" w:lineRule="exact"/>
    </w:pPr>
    <w:rPr>
      <w:sz w:val="16"/>
      <w:szCs w:val="16"/>
    </w:rPr>
  </w:style>
  <w:style w:type="paragraph" w:customStyle="1" w:styleId="Style61">
    <w:name w:val="Style 61"/>
    <w:basedOn w:val="Normalny"/>
    <w:link w:val="CharStyle62Exact"/>
    <w:pPr>
      <w:shd w:val="clear" w:color="auto" w:fill="FFFFFF"/>
      <w:spacing w:line="244" w:lineRule="exact"/>
    </w:pPr>
    <w:rPr>
      <w:b/>
      <w:bCs/>
      <w:i/>
      <w:iCs/>
      <w:sz w:val="22"/>
      <w:szCs w:val="22"/>
    </w:rPr>
  </w:style>
  <w:style w:type="paragraph" w:customStyle="1" w:styleId="Style63">
    <w:name w:val="Style 63"/>
    <w:basedOn w:val="Normalny"/>
    <w:link w:val="CharStyle64Exact"/>
    <w:pPr>
      <w:shd w:val="clear" w:color="auto" w:fill="FFFFFF"/>
      <w:spacing w:line="200" w:lineRule="exact"/>
    </w:pPr>
    <w:rPr>
      <w:b/>
      <w:bCs/>
      <w:i/>
      <w:iCs/>
      <w:sz w:val="18"/>
      <w:szCs w:val="18"/>
    </w:rPr>
  </w:style>
  <w:style w:type="paragraph" w:customStyle="1" w:styleId="Style65">
    <w:name w:val="Style 65"/>
    <w:basedOn w:val="Normalny"/>
    <w:link w:val="CharStyle66Exact"/>
    <w:pPr>
      <w:shd w:val="clear" w:color="auto" w:fill="FFFFFF"/>
      <w:spacing w:line="310" w:lineRule="exact"/>
    </w:pPr>
    <w:rPr>
      <w:b/>
      <w:bCs/>
      <w:i/>
      <w:iCs/>
      <w:sz w:val="28"/>
      <w:szCs w:val="28"/>
    </w:rPr>
  </w:style>
  <w:style w:type="paragraph" w:customStyle="1" w:styleId="Style67">
    <w:name w:val="Style 67"/>
    <w:basedOn w:val="Normalny"/>
    <w:link w:val="CharStyle68Exact"/>
    <w:pPr>
      <w:shd w:val="clear" w:color="auto" w:fill="FFFFFF"/>
      <w:spacing w:line="226" w:lineRule="exact"/>
      <w:ind w:firstLine="540"/>
    </w:pPr>
    <w:rPr>
      <w:sz w:val="20"/>
      <w:szCs w:val="20"/>
    </w:rPr>
  </w:style>
  <w:style w:type="paragraph" w:customStyle="1" w:styleId="Style71">
    <w:name w:val="Style 71"/>
    <w:basedOn w:val="Normalny"/>
    <w:link w:val="CharStyle72Exact"/>
    <w:pPr>
      <w:shd w:val="clear" w:color="auto" w:fill="FFFFFF"/>
      <w:spacing w:line="222" w:lineRule="exact"/>
    </w:pPr>
    <w:rPr>
      <w:i/>
      <w:iCs/>
      <w:sz w:val="20"/>
      <w:szCs w:val="20"/>
    </w:rPr>
  </w:style>
  <w:style w:type="paragraph" w:customStyle="1" w:styleId="Style73">
    <w:name w:val="Style 73"/>
    <w:basedOn w:val="Normalny"/>
    <w:link w:val="CharStyle74Exact"/>
    <w:pPr>
      <w:shd w:val="clear" w:color="auto" w:fill="FFFFFF"/>
      <w:spacing w:line="222" w:lineRule="exact"/>
    </w:pPr>
    <w:rPr>
      <w:i/>
      <w:iCs/>
      <w:sz w:val="20"/>
      <w:szCs w:val="20"/>
    </w:rPr>
  </w:style>
  <w:style w:type="paragraph" w:customStyle="1" w:styleId="Style83">
    <w:name w:val="Style 83"/>
    <w:basedOn w:val="Normalny"/>
    <w:link w:val="CharStyle84"/>
    <w:pPr>
      <w:shd w:val="clear" w:color="auto" w:fill="FFFFFF"/>
      <w:spacing w:line="408" w:lineRule="exact"/>
      <w:jc w:val="both"/>
    </w:pPr>
    <w:rPr>
      <w:i/>
      <w:iCs/>
    </w:rPr>
  </w:style>
  <w:style w:type="paragraph" w:customStyle="1" w:styleId="Style87">
    <w:name w:val="Style 87"/>
    <w:basedOn w:val="Normalny"/>
    <w:link w:val="CharStyle88"/>
    <w:pPr>
      <w:shd w:val="clear" w:color="auto" w:fill="FFFFFF"/>
      <w:spacing w:before="500" w:after="220" w:line="222" w:lineRule="exact"/>
      <w:jc w:val="both"/>
    </w:pPr>
    <w:rPr>
      <w:sz w:val="20"/>
      <w:szCs w:val="20"/>
    </w:rPr>
  </w:style>
  <w:style w:type="paragraph" w:customStyle="1" w:styleId="Style89">
    <w:name w:val="Style 89"/>
    <w:basedOn w:val="Normalny"/>
    <w:link w:val="CharStyle90"/>
    <w:pPr>
      <w:shd w:val="clear" w:color="auto" w:fill="FFFFFF"/>
      <w:spacing w:before="2020" w:line="202" w:lineRule="exact"/>
      <w:ind w:firstLine="400"/>
      <w:outlineLvl w:val="1"/>
    </w:pPr>
    <w:rPr>
      <w:b/>
      <w:bCs/>
      <w:w w:val="70"/>
      <w:sz w:val="21"/>
      <w:szCs w:val="21"/>
    </w:rPr>
  </w:style>
  <w:style w:type="paragraph" w:customStyle="1" w:styleId="Style92">
    <w:name w:val="Style 92"/>
    <w:basedOn w:val="Normalny"/>
    <w:link w:val="CharStyle93"/>
    <w:pPr>
      <w:shd w:val="clear" w:color="auto" w:fill="FFFFFF"/>
      <w:spacing w:line="224" w:lineRule="exact"/>
    </w:pPr>
    <w:rPr>
      <w:rFonts w:ascii="Arial" w:eastAsia="Arial" w:hAnsi="Arial" w:cs="Arial"/>
      <w:b/>
      <w:bCs/>
      <w:sz w:val="20"/>
      <w:szCs w:val="20"/>
    </w:rPr>
  </w:style>
  <w:style w:type="paragraph" w:customStyle="1" w:styleId="Style94">
    <w:name w:val="Style 94"/>
    <w:basedOn w:val="Normalny"/>
    <w:link w:val="CharStyle95"/>
    <w:pPr>
      <w:shd w:val="clear" w:color="auto" w:fill="FFFFFF"/>
      <w:spacing w:line="178" w:lineRule="exact"/>
    </w:pPr>
    <w:rPr>
      <w:sz w:val="16"/>
      <w:szCs w:val="16"/>
    </w:rPr>
  </w:style>
  <w:style w:type="paragraph" w:customStyle="1" w:styleId="Style96">
    <w:name w:val="Style 96"/>
    <w:basedOn w:val="Normalny"/>
    <w:link w:val="CharStyle97"/>
    <w:pPr>
      <w:shd w:val="clear" w:color="auto" w:fill="FFFFFF"/>
      <w:spacing w:before="300" w:after="80" w:line="224" w:lineRule="exac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ttps.www.gov.pl/web/kas/co-robim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ancelaria@mf.a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elaria@mf.aov.pl"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aov.pl/ka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11151</Words>
  <Characters>66910</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77906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Bronkowski Tomasz</dc:creator>
  <cp:lastModifiedBy>Bronkowski Tomasz</cp:lastModifiedBy>
  <cp:revision>2</cp:revision>
  <dcterms:created xsi:type="dcterms:W3CDTF">2019-08-26T10:58:00Z</dcterms:created>
  <dcterms:modified xsi:type="dcterms:W3CDTF">2019-08-26T10:58:00Z</dcterms:modified>
</cp:coreProperties>
</file>