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35D" w:rsidRPr="00B967A8" w:rsidRDefault="0036435D" w:rsidP="00B967A8">
      <w:pPr>
        <w:spacing w:after="120" w:line="240" w:lineRule="auto"/>
        <w:ind w:left="1416"/>
        <w:jc w:val="right"/>
        <w:rPr>
          <w:rFonts w:cstheme="minorHAnsi"/>
          <w:sz w:val="24"/>
          <w:szCs w:val="24"/>
        </w:rPr>
      </w:pPr>
      <w:r w:rsidRPr="00B967A8">
        <w:rPr>
          <w:rFonts w:cstheme="minorHAnsi"/>
          <w:sz w:val="24"/>
          <w:szCs w:val="24"/>
        </w:rPr>
        <w:t>Załącznik nr 9 do Szczegółowych zasady finansowania badań w konkursie „Niepełnosprawność w naukach humanistycznych”</w:t>
      </w:r>
    </w:p>
    <w:p w:rsidR="009B5A1B" w:rsidRPr="00907C18" w:rsidRDefault="009B5A1B" w:rsidP="00907C18">
      <w:pPr>
        <w:pStyle w:val="Nagwek1"/>
      </w:pPr>
      <w:r w:rsidRPr="00907C18">
        <w:t>Stawki wynagrodzeń ekspertów zewnętrznych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807"/>
        <w:gridCol w:w="3402"/>
      </w:tblGrid>
      <w:tr w:rsidR="009B5A1B" w:rsidRPr="00B967A8" w:rsidTr="00B967A8">
        <w:tc>
          <w:tcPr>
            <w:tcW w:w="5807" w:type="dxa"/>
            <w:shd w:val="clear" w:color="auto" w:fill="D9D9D9" w:themeFill="background1" w:themeFillShade="D9"/>
          </w:tcPr>
          <w:p w:rsidR="009B5A1B" w:rsidRPr="00B967A8" w:rsidRDefault="009B5A1B" w:rsidP="00B967A8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B967A8">
              <w:rPr>
                <w:rFonts w:cstheme="minorHAnsi"/>
                <w:b/>
              </w:rPr>
              <w:t>Rodzaj zadania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9B5A1B" w:rsidRPr="00B967A8" w:rsidRDefault="009B5A1B" w:rsidP="00B967A8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B967A8">
              <w:rPr>
                <w:rFonts w:cstheme="minorHAnsi"/>
                <w:b/>
              </w:rPr>
              <w:t>Kwota wynagrodzenia brutto w zł</w:t>
            </w:r>
          </w:p>
        </w:tc>
      </w:tr>
      <w:tr w:rsidR="009B5A1B" w:rsidRPr="00B967A8" w:rsidTr="00B967A8">
        <w:tc>
          <w:tcPr>
            <w:tcW w:w="5807" w:type="dxa"/>
          </w:tcPr>
          <w:p w:rsidR="009B5A1B" w:rsidRPr="00B967A8" w:rsidRDefault="009B5A1B" w:rsidP="00B967A8">
            <w:pPr>
              <w:spacing w:before="120" w:after="120"/>
              <w:rPr>
                <w:rFonts w:cstheme="minorHAnsi"/>
              </w:rPr>
            </w:pPr>
            <w:r w:rsidRPr="00B967A8">
              <w:rPr>
                <w:rFonts w:cstheme="minorHAnsi"/>
              </w:rPr>
              <w:t xml:space="preserve">Ocena merytoryczna wniosku o dofinansowanie badań </w:t>
            </w:r>
            <w:bookmarkStart w:id="0" w:name="_GoBack"/>
            <w:bookmarkEnd w:id="0"/>
          </w:p>
        </w:tc>
        <w:tc>
          <w:tcPr>
            <w:tcW w:w="3402" w:type="dxa"/>
          </w:tcPr>
          <w:p w:rsidR="009B5A1B" w:rsidRPr="00B967A8" w:rsidRDefault="0036435D" w:rsidP="00B967A8">
            <w:pPr>
              <w:spacing w:before="120" w:after="120"/>
              <w:jc w:val="center"/>
              <w:rPr>
                <w:rFonts w:cstheme="minorHAnsi"/>
              </w:rPr>
            </w:pPr>
            <w:r w:rsidRPr="00B967A8">
              <w:rPr>
                <w:rFonts w:cstheme="minorHAnsi"/>
              </w:rPr>
              <w:t>400</w:t>
            </w:r>
          </w:p>
        </w:tc>
      </w:tr>
    </w:tbl>
    <w:p w:rsidR="000447A7" w:rsidRPr="00B967A8" w:rsidRDefault="000447A7">
      <w:pPr>
        <w:rPr>
          <w:rFonts w:cstheme="minorHAnsi"/>
        </w:rPr>
      </w:pPr>
    </w:p>
    <w:sectPr w:rsidR="000447A7" w:rsidRPr="00B967A8" w:rsidSect="0050200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D83" w:rsidRDefault="00A31D83" w:rsidP="00E0295F">
      <w:pPr>
        <w:spacing w:after="0" w:line="240" w:lineRule="auto"/>
      </w:pPr>
      <w:r>
        <w:separator/>
      </w:r>
    </w:p>
  </w:endnote>
  <w:endnote w:type="continuationSeparator" w:id="0">
    <w:p w:rsidR="00A31D83" w:rsidRDefault="00A31D83" w:rsidP="00E0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D83" w:rsidRDefault="00A31D83" w:rsidP="00E0295F">
      <w:pPr>
        <w:spacing w:after="0" w:line="240" w:lineRule="auto"/>
      </w:pPr>
      <w:r>
        <w:separator/>
      </w:r>
    </w:p>
  </w:footnote>
  <w:footnote w:type="continuationSeparator" w:id="0">
    <w:p w:rsidR="00A31D83" w:rsidRDefault="00A31D83" w:rsidP="00E029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1B"/>
    <w:rsid w:val="000447A7"/>
    <w:rsid w:val="00124583"/>
    <w:rsid w:val="0036435D"/>
    <w:rsid w:val="00502000"/>
    <w:rsid w:val="006F7CC0"/>
    <w:rsid w:val="00835A36"/>
    <w:rsid w:val="008B6C8F"/>
    <w:rsid w:val="00907C18"/>
    <w:rsid w:val="009B5A1B"/>
    <w:rsid w:val="00A31D83"/>
    <w:rsid w:val="00B967A8"/>
    <w:rsid w:val="00E0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7607E-B65B-4BD4-B29F-AD2D0ED1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C18"/>
    <w:pPr>
      <w:spacing w:before="960" w:after="480"/>
      <w:jc w:val="center"/>
      <w:outlineLvl w:val="0"/>
    </w:pPr>
    <w:rPr>
      <w:rFonts w:cstheme="minorHAns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95F"/>
  </w:style>
  <w:style w:type="paragraph" w:styleId="Stopka">
    <w:name w:val="footer"/>
    <w:basedOn w:val="Normalny"/>
    <w:link w:val="StopkaZnak"/>
    <w:uiPriority w:val="99"/>
    <w:unhideWhenUsed/>
    <w:rsid w:val="00E0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95F"/>
  </w:style>
  <w:style w:type="character" w:customStyle="1" w:styleId="Nagwek1Znak">
    <w:name w:val="Nagłówek 1 Znak"/>
    <w:basedOn w:val="Domylnaczcionkaakapitu"/>
    <w:link w:val="Nagwek1"/>
    <w:uiPriority w:val="9"/>
    <w:rsid w:val="00907C18"/>
    <w:rPr>
      <w:rFonts w:cstheme="minorHAns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Góral Beata</dc:creator>
  <cp:keywords/>
  <dc:description/>
  <cp:lastModifiedBy>Tomasz Wojakowski</cp:lastModifiedBy>
  <cp:revision>3</cp:revision>
  <cp:lastPrinted>2019-03-19T08:37:00Z</cp:lastPrinted>
  <dcterms:created xsi:type="dcterms:W3CDTF">2019-04-23T10:20:00Z</dcterms:created>
  <dcterms:modified xsi:type="dcterms:W3CDTF">2019-04-24T08:57:00Z</dcterms:modified>
</cp:coreProperties>
</file>