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5D78" w14:textId="77777777" w:rsidR="00A77EEE" w:rsidRPr="00C20283" w:rsidRDefault="00A77EEE" w:rsidP="00A77EEE">
      <w:pPr>
        <w:spacing w:before="120"/>
        <w:jc w:val="right"/>
        <w:rPr>
          <w:rFonts w:ascii="Arial" w:eastAsia="Calibri" w:hAnsi="Arial" w:cs="Arial"/>
          <w:b/>
          <w:bCs/>
          <w:lang w:eastAsia="en-US"/>
        </w:rPr>
      </w:pPr>
      <w:r w:rsidRPr="00C20283">
        <w:rPr>
          <w:rFonts w:ascii="Arial" w:eastAsia="Calibri" w:hAnsi="Arial" w:cs="Arial"/>
          <w:b/>
          <w:bCs/>
          <w:lang w:eastAsia="en-US"/>
        </w:rPr>
        <w:t xml:space="preserve">Załącznik Nr </w:t>
      </w:r>
      <w:r w:rsidR="00D338B7">
        <w:rPr>
          <w:rFonts w:ascii="Arial" w:eastAsia="Calibri" w:hAnsi="Arial" w:cs="Arial"/>
          <w:b/>
          <w:bCs/>
          <w:lang w:eastAsia="en-US"/>
        </w:rPr>
        <w:t>3</w:t>
      </w:r>
    </w:p>
    <w:p w14:paraId="7B949A4F" w14:textId="77777777" w:rsidR="006A4512" w:rsidRPr="00C20283" w:rsidRDefault="006A4512" w:rsidP="00BC0659">
      <w:pPr>
        <w:spacing w:before="120"/>
        <w:jc w:val="center"/>
        <w:rPr>
          <w:rFonts w:ascii="Arial" w:eastAsia="Calibri" w:hAnsi="Arial" w:cs="Arial"/>
          <w:b/>
          <w:bCs/>
          <w:lang w:eastAsia="en-US"/>
        </w:rPr>
      </w:pPr>
    </w:p>
    <w:p w14:paraId="452D251D" w14:textId="4CCC2D04" w:rsidR="00A77EEE" w:rsidRPr="00C20283" w:rsidRDefault="002B39DC" w:rsidP="008F50F0">
      <w:pPr>
        <w:spacing w:before="120"/>
        <w:jc w:val="center"/>
        <w:rPr>
          <w:rFonts w:ascii="Arial" w:eastAsia="Calibri" w:hAnsi="Arial" w:cs="Arial"/>
          <w:b/>
          <w:bCs/>
          <w:lang w:eastAsia="en-US"/>
        </w:rPr>
      </w:pPr>
      <w:r w:rsidRPr="00C20283">
        <w:rPr>
          <w:rFonts w:ascii="Arial" w:eastAsia="Calibri" w:hAnsi="Arial" w:cs="Arial"/>
          <w:b/>
          <w:bCs/>
          <w:lang w:eastAsia="en-US"/>
        </w:rPr>
        <w:t xml:space="preserve">Formularz </w:t>
      </w:r>
      <w:r w:rsidR="003D74EF" w:rsidRPr="00C20283">
        <w:rPr>
          <w:rFonts w:ascii="Arial" w:eastAsia="Calibri" w:hAnsi="Arial" w:cs="Arial"/>
          <w:b/>
          <w:bCs/>
          <w:lang w:eastAsia="en-US"/>
        </w:rPr>
        <w:t>szacowania</w:t>
      </w:r>
    </w:p>
    <w:p w14:paraId="6FF5B07C" w14:textId="77777777" w:rsidR="00BC0659" w:rsidRPr="00C20283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C20283">
        <w:rPr>
          <w:rFonts w:ascii="Arial" w:eastAsia="Calibri" w:hAnsi="Arial" w:cs="Arial"/>
          <w:bCs/>
          <w:color w:val="000000"/>
          <w:lang w:eastAsia="en-US"/>
        </w:rPr>
        <w:t xml:space="preserve">PROWADZĄCY </w:t>
      </w:r>
      <w:r w:rsidR="00357E5A" w:rsidRPr="00C20283">
        <w:rPr>
          <w:rFonts w:ascii="Arial" w:eastAsia="Calibri" w:hAnsi="Arial" w:cs="Arial"/>
          <w:bCs/>
          <w:color w:val="000000"/>
          <w:lang w:eastAsia="en-US"/>
        </w:rPr>
        <w:t>SZACOWANIE</w:t>
      </w:r>
      <w:r w:rsidRPr="00C20283">
        <w:rPr>
          <w:rFonts w:ascii="Arial" w:eastAsia="Calibri" w:hAnsi="Arial" w:cs="Arial"/>
          <w:bCs/>
          <w:color w:val="000000"/>
          <w:lang w:eastAsia="en-US"/>
        </w:rPr>
        <w:t xml:space="preserve"> CENOWE: </w:t>
      </w:r>
    </w:p>
    <w:p w14:paraId="3F8074EA" w14:textId="77777777" w:rsidR="00357E5A" w:rsidRPr="00C20283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C20283">
        <w:rPr>
          <w:rFonts w:ascii="Arial" w:eastAsia="Calibri" w:hAnsi="Arial" w:cs="Arial"/>
          <w:color w:val="000000"/>
          <w:lang w:eastAsia="en-US"/>
        </w:rPr>
        <w:t xml:space="preserve">Regionalna Dyrekcja Ochrony Środowiska w </w:t>
      </w:r>
      <w:r w:rsidR="00940181" w:rsidRPr="00C20283">
        <w:rPr>
          <w:rFonts w:ascii="Arial" w:eastAsia="Calibri" w:hAnsi="Arial" w:cs="Arial"/>
          <w:color w:val="000000"/>
          <w:lang w:eastAsia="en-US"/>
        </w:rPr>
        <w:t>Gorzowie Wielkopolskim</w:t>
      </w:r>
    </w:p>
    <w:p w14:paraId="3E121631" w14:textId="77777777" w:rsidR="00BC0659" w:rsidRPr="00C20283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C20283">
        <w:rPr>
          <w:rFonts w:ascii="Arial" w:eastAsia="Calibri" w:hAnsi="Arial" w:cs="Arial"/>
          <w:color w:val="000000"/>
          <w:lang w:eastAsia="en-US"/>
        </w:rPr>
        <w:t xml:space="preserve">ul. </w:t>
      </w:r>
      <w:r w:rsidR="00940181" w:rsidRPr="00C20283">
        <w:rPr>
          <w:rFonts w:ascii="Arial" w:eastAsia="Calibri" w:hAnsi="Arial" w:cs="Arial"/>
          <w:color w:val="000000"/>
          <w:lang w:eastAsia="en-US"/>
        </w:rPr>
        <w:t>Jagiellończyka 13</w:t>
      </w:r>
    </w:p>
    <w:p w14:paraId="56EA1FD4" w14:textId="77777777" w:rsidR="00BC0659" w:rsidRPr="00C20283" w:rsidRDefault="00940181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  <w:r w:rsidRPr="00C20283">
        <w:rPr>
          <w:rFonts w:ascii="Arial" w:eastAsia="Calibri" w:hAnsi="Arial" w:cs="Arial"/>
          <w:color w:val="000000"/>
          <w:lang w:eastAsia="en-US"/>
        </w:rPr>
        <w:t>66-400 Gorzów Wielkopolski</w:t>
      </w:r>
    </w:p>
    <w:p w14:paraId="6ED3F389" w14:textId="77777777" w:rsidR="00AD7088" w:rsidRPr="00C20283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  <w:color w:val="000000"/>
          <w:lang w:eastAsia="en-US"/>
        </w:rPr>
      </w:pPr>
    </w:p>
    <w:p w14:paraId="5432C1B5" w14:textId="4F0BBB65" w:rsidR="00BC0659" w:rsidRPr="00C20283" w:rsidRDefault="00BC0659" w:rsidP="0094018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C20283">
        <w:rPr>
          <w:rFonts w:ascii="Arial" w:hAnsi="Arial" w:cs="Arial"/>
        </w:rPr>
        <w:t xml:space="preserve">Zamówienie dotyczy </w:t>
      </w:r>
      <w:r w:rsidR="00AD7088" w:rsidRPr="00C20283">
        <w:rPr>
          <w:rFonts w:ascii="Arial" w:hAnsi="Arial" w:cs="Arial"/>
        </w:rPr>
        <w:t>szacowan</w:t>
      </w:r>
      <w:r w:rsidR="00D75659" w:rsidRPr="00C20283">
        <w:rPr>
          <w:rFonts w:ascii="Arial" w:hAnsi="Arial" w:cs="Arial"/>
        </w:rPr>
        <w:t>ia</w:t>
      </w:r>
      <w:r w:rsidR="00AD7088" w:rsidRPr="00C20283">
        <w:rPr>
          <w:rFonts w:ascii="Arial" w:hAnsi="Arial" w:cs="Arial"/>
        </w:rPr>
        <w:t xml:space="preserve"> kosztu</w:t>
      </w:r>
      <w:r w:rsidR="00940181" w:rsidRPr="00C20283">
        <w:rPr>
          <w:rFonts w:ascii="Arial" w:hAnsi="Arial" w:cs="Arial"/>
        </w:rPr>
        <w:t xml:space="preserve"> </w:t>
      </w:r>
      <w:r w:rsidR="00D75659" w:rsidRPr="00C20283">
        <w:rPr>
          <w:rFonts w:ascii="Arial" w:hAnsi="Arial" w:cs="Arial"/>
        </w:rPr>
        <w:t xml:space="preserve">usługi polegającej na wykonaniu </w:t>
      </w:r>
      <w:r w:rsidR="001948B6" w:rsidRPr="00C20283">
        <w:rPr>
          <w:rFonts w:ascii="Arial" w:hAnsi="Arial" w:cs="Arial"/>
          <w:b/>
          <w:color w:val="000000"/>
        </w:rPr>
        <w:t xml:space="preserve">ekspertyzy przyrodniczej w ramach projektu nr POIS.02.04.00-00-0191/16 pod nazwą „Inwentaryzacja cennych siedlisk przyrodniczych kraju, gatunków występujących </w:t>
      </w:r>
      <w:r w:rsidR="008610B8" w:rsidRPr="00C20283">
        <w:rPr>
          <w:rFonts w:ascii="Arial" w:hAnsi="Arial" w:cs="Arial"/>
          <w:b/>
          <w:color w:val="000000"/>
        </w:rPr>
        <w:br/>
      </w:r>
      <w:r w:rsidR="001948B6" w:rsidRPr="00C20283">
        <w:rPr>
          <w:rFonts w:ascii="Arial" w:hAnsi="Arial" w:cs="Arial"/>
          <w:b/>
          <w:color w:val="000000"/>
        </w:rPr>
        <w:t xml:space="preserve">w ich obrębie oraz stworzenie Banku Danych o Zasobach Przyrodniczych” – zadanie pn.: „Inwentaryzacja enklaw” </w:t>
      </w:r>
      <w:r w:rsidR="00940181" w:rsidRPr="00C20283">
        <w:rPr>
          <w:rFonts w:ascii="Arial" w:hAnsi="Arial" w:cs="Arial"/>
        </w:rPr>
        <w:t xml:space="preserve"> </w:t>
      </w:r>
      <w:r w:rsidR="006A4512" w:rsidRPr="00C20283">
        <w:rPr>
          <w:rFonts w:ascii="Arial" w:hAnsi="Arial" w:cs="Arial"/>
        </w:rPr>
        <w:t>-</w:t>
      </w:r>
      <w:r w:rsidR="00940181" w:rsidRPr="00C20283">
        <w:rPr>
          <w:rFonts w:ascii="Arial" w:hAnsi="Arial" w:cs="Arial"/>
        </w:rPr>
        <w:t xml:space="preserve"> obszar</w:t>
      </w:r>
      <w:r w:rsidR="008F50F0">
        <w:rPr>
          <w:rFonts w:ascii="Arial" w:hAnsi="Arial" w:cs="Arial"/>
        </w:rPr>
        <w:t>u</w:t>
      </w:r>
      <w:r w:rsidR="00940181" w:rsidRPr="00C20283">
        <w:rPr>
          <w:rFonts w:ascii="Arial" w:hAnsi="Arial" w:cs="Arial"/>
        </w:rPr>
        <w:t xml:space="preserve"> Natura 2000 </w:t>
      </w:r>
      <w:r w:rsidR="008F50F0" w:rsidRPr="008F50F0">
        <w:rPr>
          <w:rFonts w:ascii="Arial" w:hAnsi="Arial" w:cs="Arial"/>
        </w:rPr>
        <w:t xml:space="preserve">Łęgi nad Nysą Łużycką PLH080038 </w:t>
      </w:r>
      <w:r w:rsidR="00940181" w:rsidRPr="00C20283">
        <w:rPr>
          <w:rFonts w:ascii="Arial" w:hAnsi="Arial" w:cs="Arial"/>
        </w:rPr>
        <w:t xml:space="preserve">polegającej na inwentaryzacji przedmiotów ochrony </w:t>
      </w:r>
      <w:r w:rsidR="008F50F0">
        <w:rPr>
          <w:rFonts w:ascii="Arial" w:hAnsi="Arial" w:cs="Arial"/>
        </w:rPr>
        <w:t>tego</w:t>
      </w:r>
      <w:r w:rsidR="00940181" w:rsidRPr="00C20283">
        <w:rPr>
          <w:rFonts w:ascii="Arial" w:hAnsi="Arial" w:cs="Arial"/>
        </w:rPr>
        <w:t xml:space="preserve"> obszar</w:t>
      </w:r>
      <w:r w:rsidR="008F50F0">
        <w:rPr>
          <w:rFonts w:ascii="Arial" w:hAnsi="Arial" w:cs="Arial"/>
        </w:rPr>
        <w:t>u</w:t>
      </w:r>
      <w:r w:rsidR="00940181" w:rsidRPr="00C20283">
        <w:rPr>
          <w:rFonts w:ascii="Arial" w:hAnsi="Arial" w:cs="Arial"/>
        </w:rPr>
        <w:t xml:space="preserve"> w części niebędącej gruntami Skarbu Państwa w zarządzie </w:t>
      </w:r>
      <w:r w:rsidR="006A4512" w:rsidRPr="00C20283">
        <w:rPr>
          <w:rFonts w:ascii="Arial" w:hAnsi="Arial" w:cs="Arial"/>
        </w:rPr>
        <w:t>Państwowego Gospodarstwa Leśnego Lasy Państwowe</w:t>
      </w:r>
      <w:r w:rsidR="001948B6" w:rsidRPr="00C20283">
        <w:rPr>
          <w:rFonts w:ascii="Arial" w:hAnsi="Arial" w:cs="Arial"/>
        </w:rPr>
        <w:t>,</w:t>
      </w:r>
      <w:r w:rsidR="006A4512" w:rsidRPr="00C20283">
        <w:rPr>
          <w:rFonts w:ascii="Arial" w:hAnsi="Arial" w:cs="Arial"/>
        </w:rPr>
        <w:t xml:space="preserve"> zwanego dalej PGL LP</w:t>
      </w:r>
      <w:r w:rsidR="006A7146" w:rsidRPr="00C20283">
        <w:rPr>
          <w:rFonts w:ascii="Arial" w:hAnsi="Arial" w:cs="Arial"/>
        </w:rPr>
        <w:t>.</w:t>
      </w:r>
    </w:p>
    <w:p w14:paraId="7EA46C78" w14:textId="77777777" w:rsidR="00A543FF" w:rsidRPr="00C20283" w:rsidRDefault="00A543FF" w:rsidP="00AD7088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899"/>
        <w:tblW w:w="9335" w:type="dxa"/>
        <w:tblLayout w:type="fixed"/>
        <w:tblLook w:val="04A0" w:firstRow="1" w:lastRow="0" w:firstColumn="1" w:lastColumn="0" w:noHBand="0" w:noVBand="1"/>
      </w:tblPr>
      <w:tblGrid>
        <w:gridCol w:w="1042"/>
        <w:gridCol w:w="5086"/>
        <w:gridCol w:w="1114"/>
        <w:gridCol w:w="918"/>
        <w:gridCol w:w="1175"/>
      </w:tblGrid>
      <w:tr w:rsidR="00A13390" w:rsidRPr="00A13390" w14:paraId="56BA44A2" w14:textId="77777777" w:rsidTr="00A13390">
        <w:trPr>
          <w:cantSplit/>
          <w:trHeight w:val="24"/>
        </w:trPr>
        <w:tc>
          <w:tcPr>
            <w:tcW w:w="1042" w:type="dxa"/>
            <w:vMerge w:val="restart"/>
          </w:tcPr>
          <w:p w14:paraId="6DABC678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9D99C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Nr zadania</w:t>
            </w:r>
          </w:p>
        </w:tc>
        <w:tc>
          <w:tcPr>
            <w:tcW w:w="5086" w:type="dxa"/>
            <w:vMerge w:val="restart"/>
          </w:tcPr>
          <w:p w14:paraId="334E24CB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6419B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3207" w:type="dxa"/>
            <w:gridSpan w:val="3"/>
          </w:tcPr>
          <w:p w14:paraId="376FCA8D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Szacunkowa wartość całkowita zamówienia (PLN)</w:t>
            </w:r>
          </w:p>
        </w:tc>
      </w:tr>
      <w:tr w:rsidR="00A13390" w:rsidRPr="00A13390" w14:paraId="6C866C74" w14:textId="77777777" w:rsidTr="00A13390">
        <w:trPr>
          <w:cantSplit/>
          <w:trHeight w:val="24"/>
        </w:trPr>
        <w:tc>
          <w:tcPr>
            <w:tcW w:w="1042" w:type="dxa"/>
            <w:vMerge/>
          </w:tcPr>
          <w:p w14:paraId="42E7EAA5" w14:textId="77777777" w:rsidR="00A13390" w:rsidRPr="00A13390" w:rsidRDefault="00A13390" w:rsidP="00A133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6" w:type="dxa"/>
            <w:vMerge/>
          </w:tcPr>
          <w:p w14:paraId="56219614" w14:textId="77777777" w:rsidR="00A13390" w:rsidRPr="00A13390" w:rsidRDefault="00A13390" w:rsidP="00A133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1876ACF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918" w:type="dxa"/>
          </w:tcPr>
          <w:p w14:paraId="23197678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% VAT</w:t>
            </w:r>
          </w:p>
        </w:tc>
        <w:tc>
          <w:tcPr>
            <w:tcW w:w="1175" w:type="dxa"/>
          </w:tcPr>
          <w:p w14:paraId="22E2A952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390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A13390" w:rsidRPr="00A13390" w14:paraId="529B1EF5" w14:textId="77777777" w:rsidTr="00A13390">
        <w:trPr>
          <w:cantSplit/>
          <w:trHeight w:val="689"/>
        </w:trPr>
        <w:tc>
          <w:tcPr>
            <w:tcW w:w="1042" w:type="dxa"/>
            <w:vAlign w:val="center"/>
          </w:tcPr>
          <w:p w14:paraId="7BFB8AC9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90">
              <w:rPr>
                <w:rFonts w:ascii="Arial" w:hAnsi="Arial" w:cs="Arial"/>
                <w:sz w:val="20"/>
                <w:szCs w:val="20"/>
              </w:rPr>
              <w:t>Zadanie</w:t>
            </w:r>
          </w:p>
          <w:p w14:paraId="7C08298B" w14:textId="77777777" w:rsidR="00A13390" w:rsidRPr="00A13390" w:rsidRDefault="00A13390" w:rsidP="00A133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390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5086" w:type="dxa"/>
            <w:vAlign w:val="center"/>
          </w:tcPr>
          <w:p w14:paraId="602EA252" w14:textId="77777777" w:rsidR="00A13390" w:rsidRPr="00A13390" w:rsidRDefault="00A13390" w:rsidP="00A1339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sz w:val="20"/>
                <w:szCs w:val="20"/>
              </w:rPr>
              <w:t xml:space="preserve">Inwentaryzacja przyrodnicza, poza gruntami Skarbu Państwa w zarządzie PGL LP, obszaru Natura 2000 </w:t>
            </w:r>
            <w:r w:rsidRPr="00A13390">
              <w:rPr>
                <w:rFonts w:ascii="Arial" w:hAnsi="Arial" w:cs="Arial"/>
                <w:b/>
                <w:bCs/>
                <w:sz w:val="20"/>
                <w:szCs w:val="20"/>
              </w:rPr>
              <w:t>Łęgi nad Nysą Łużycką PLH080038</w:t>
            </w: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– powierzchnia ogólna 449.91ha, obszar objęty badaniem (poza gruntami PGL LP) - </w:t>
            </w:r>
            <w:r w:rsidRPr="00A13390">
              <w:rPr>
                <w:rFonts w:ascii="Arial" w:hAnsi="Arial" w:cs="Arial"/>
                <w:b/>
                <w:bCs/>
                <w:sz w:val="20"/>
                <w:szCs w:val="20"/>
              </w:rPr>
              <w:t>142,98ha</w:t>
            </w: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13390">
              <w:rPr>
                <w:rFonts w:ascii="Arial" w:hAnsi="Arial" w:cs="Arial"/>
                <w:bCs/>
                <w:sz w:val="20"/>
                <w:szCs w:val="20"/>
              </w:rPr>
              <w:br/>
              <w:t>pod kątem występowania:</w:t>
            </w:r>
          </w:p>
          <w:p w14:paraId="7816021F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3150 Starorzecza i naturalne eutroficzne zbiorniki wodne. ze zbiorowiskami z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Nympheion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Potamion</w:t>
            </w:r>
            <w:proofErr w:type="spellEnd"/>
          </w:p>
          <w:p w14:paraId="7F5C5366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6430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Ziołorośla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górskie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Adenostylion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alliariae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) i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ziołorośla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nadrzeczne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Convolvuletalia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sepium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3F85EE0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9170  Grąd środkowoeuropejski i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subkontynentalny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(Galio-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Carpinetum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Tilio-Carpinetum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A5C83BA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>91E0 Łęgi wierzbowe, topolowe olszowe i jesionowe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Salicetum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albo-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fragilis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Populetum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albae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Alnenion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glutinoso-incanae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, olsy źródliskowe)</w:t>
            </w:r>
          </w:p>
          <w:p w14:paraId="0A3653EF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>91F0  Łęgowe lasy dębowo-wiązowo-jesionowe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Ficario-Ulmetum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13EB7BD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1831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Elisma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wodna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Luronium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natans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E1BA52D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1037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Trzepla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zielona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Ophiogomphus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cecilia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459C8F2E" w14:textId="77777777" w:rsidR="00A13390" w:rsidRPr="00A13390" w:rsidRDefault="00A13390" w:rsidP="00A13390">
            <w:pPr>
              <w:pStyle w:val="Default"/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6144 Kiełb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białopłetwy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Romanogobio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13390">
              <w:rPr>
                <w:rFonts w:ascii="Arial" w:hAnsi="Arial" w:cs="Arial"/>
                <w:bCs/>
                <w:sz w:val="20"/>
                <w:szCs w:val="20"/>
              </w:rPr>
              <w:t>albipinnatus</w:t>
            </w:r>
            <w:proofErr w:type="spellEnd"/>
            <w:r w:rsidRPr="00A1339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222DBDC4" w14:textId="77777777" w:rsidR="00A13390" w:rsidRPr="00A13390" w:rsidRDefault="00A13390" w:rsidP="00A13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FD5CAD0" w14:textId="77777777" w:rsidR="00A13390" w:rsidRPr="00A13390" w:rsidRDefault="00A13390" w:rsidP="00A133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</w:tcPr>
          <w:p w14:paraId="57D279C2" w14:textId="77777777" w:rsidR="00A13390" w:rsidRPr="00A13390" w:rsidRDefault="00A13390" w:rsidP="00A133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095EC68" w14:textId="77777777" w:rsidR="00A13390" w:rsidRPr="00A13390" w:rsidRDefault="00A13390" w:rsidP="00A13390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1E8F7" w14:textId="3F6BFB5A" w:rsidR="00A13390" w:rsidRPr="00A13390" w:rsidRDefault="00F64A31" w:rsidP="00A13390">
      <w:pPr>
        <w:pStyle w:val="Akapitzlist"/>
        <w:numPr>
          <w:ilvl w:val="0"/>
          <w:numId w:val="1"/>
        </w:numPr>
        <w:spacing w:after="0"/>
        <w:ind w:left="142" w:hanging="142"/>
        <w:rPr>
          <w:rFonts w:ascii="Arial" w:hAnsi="Arial" w:cs="Arial"/>
        </w:rPr>
      </w:pPr>
      <w:r w:rsidRPr="00C20283">
        <w:rPr>
          <w:rFonts w:ascii="Arial" w:hAnsi="Arial" w:cs="Arial"/>
        </w:rPr>
        <w:t xml:space="preserve">Nazwa i adres wykonawcy: </w:t>
      </w:r>
      <w:r w:rsidR="004F4889" w:rsidRPr="00C20283">
        <w:rPr>
          <w:rFonts w:ascii="Arial" w:hAnsi="Arial" w:cs="Arial"/>
        </w:rPr>
        <w:t>…………………………..</w:t>
      </w:r>
      <w:r w:rsidR="00F13842" w:rsidRPr="00C20283">
        <w:rPr>
          <w:rFonts w:ascii="Arial" w:hAnsi="Arial" w:cs="Arial"/>
        </w:rPr>
        <w:t>……………………………………………………………………</w:t>
      </w:r>
      <w:r w:rsidR="00A13390">
        <w:rPr>
          <w:rFonts w:ascii="Arial" w:hAnsi="Arial" w:cs="Arial"/>
        </w:rPr>
        <w:t>…………</w:t>
      </w:r>
    </w:p>
    <w:p w14:paraId="20B75606" w14:textId="77777777" w:rsidR="00C20283" w:rsidRPr="00F81712" w:rsidRDefault="00C20283" w:rsidP="00F81712">
      <w:pPr>
        <w:spacing w:after="0"/>
        <w:rPr>
          <w:rFonts w:ascii="Arial" w:hAnsi="Arial" w:cs="Arial"/>
        </w:rPr>
      </w:pPr>
    </w:p>
    <w:p w14:paraId="3908A088" w14:textId="77777777" w:rsidR="00A67558" w:rsidRPr="00F81712" w:rsidRDefault="00A67558" w:rsidP="00F81712">
      <w:pPr>
        <w:spacing w:after="0"/>
        <w:rPr>
          <w:rFonts w:ascii="Arial" w:hAnsi="Arial" w:cs="Arial"/>
        </w:rPr>
      </w:pPr>
    </w:p>
    <w:p w14:paraId="1B03613E" w14:textId="51DCBD3F" w:rsidR="00BC0659" w:rsidRPr="00C20283" w:rsidRDefault="00AD7088" w:rsidP="00BC0659">
      <w:pPr>
        <w:rPr>
          <w:rFonts w:ascii="Arial" w:hAnsi="Arial" w:cs="Arial"/>
          <w:i/>
        </w:rPr>
      </w:pPr>
      <w:r w:rsidRPr="00C20283">
        <w:rPr>
          <w:rFonts w:ascii="Arial" w:hAnsi="Arial" w:cs="Arial"/>
          <w:i/>
        </w:rPr>
        <w:lastRenderedPageBreak/>
        <w:t>Ustalenie prawidłowej stawki podatku VAT, zgodnej z obowiązującymi przepisami ustawy o</w:t>
      </w:r>
      <w:r w:rsidR="008F50F0">
        <w:rPr>
          <w:rFonts w:ascii="Arial" w:hAnsi="Arial" w:cs="Arial"/>
          <w:i/>
        </w:rPr>
        <w:t> </w:t>
      </w:r>
      <w:r w:rsidRPr="00C20283">
        <w:rPr>
          <w:rFonts w:ascii="Arial" w:hAnsi="Arial" w:cs="Arial"/>
          <w:i/>
        </w:rPr>
        <w:t>podatku od towarów i usług, należy do Wykonawcy.</w:t>
      </w:r>
    </w:p>
    <w:p w14:paraId="6BB64736" w14:textId="77777777" w:rsidR="00AD7088" w:rsidRPr="00C20283" w:rsidRDefault="00AD7088" w:rsidP="00C22509">
      <w:pPr>
        <w:spacing w:after="0"/>
        <w:rPr>
          <w:rFonts w:ascii="Arial" w:hAnsi="Arial" w:cs="Arial"/>
        </w:rPr>
      </w:pPr>
    </w:p>
    <w:p w14:paraId="4AD6CB97" w14:textId="77777777" w:rsidR="006A7146" w:rsidRPr="00C20283" w:rsidRDefault="006A7146" w:rsidP="00C22509">
      <w:pPr>
        <w:spacing w:after="0"/>
        <w:rPr>
          <w:rFonts w:ascii="Arial" w:hAnsi="Arial" w:cs="Arial"/>
        </w:rPr>
      </w:pPr>
    </w:p>
    <w:p w14:paraId="2D4D4C21" w14:textId="77777777" w:rsidR="00AD7088" w:rsidRPr="00C20283" w:rsidRDefault="00AD7088" w:rsidP="00C22509">
      <w:pPr>
        <w:spacing w:after="0"/>
        <w:rPr>
          <w:rFonts w:ascii="Arial" w:hAnsi="Arial" w:cs="Arial"/>
        </w:rPr>
      </w:pPr>
    </w:p>
    <w:p w14:paraId="096E5387" w14:textId="77777777" w:rsidR="00BC0659" w:rsidRPr="00C20283" w:rsidRDefault="004F4889" w:rsidP="00C22509">
      <w:pPr>
        <w:spacing w:after="0"/>
        <w:rPr>
          <w:rFonts w:ascii="Arial" w:hAnsi="Arial" w:cs="Arial"/>
        </w:rPr>
      </w:pPr>
      <w:r w:rsidRPr="00C20283">
        <w:rPr>
          <w:rFonts w:ascii="Arial" w:hAnsi="Arial" w:cs="Arial"/>
        </w:rPr>
        <w:t xml:space="preserve"> …………………………………...                                       </w:t>
      </w:r>
      <w:r w:rsidR="00BC0659" w:rsidRPr="00C20283">
        <w:rPr>
          <w:rFonts w:ascii="Arial" w:hAnsi="Arial" w:cs="Arial"/>
        </w:rPr>
        <w:t>……………………………………</w:t>
      </w:r>
    </w:p>
    <w:p w14:paraId="688704BC" w14:textId="77777777" w:rsidR="00BC0659" w:rsidRPr="00C20283" w:rsidRDefault="00BC0659" w:rsidP="00C22509">
      <w:pPr>
        <w:spacing w:after="0"/>
        <w:rPr>
          <w:rFonts w:ascii="Arial" w:hAnsi="Arial" w:cs="Arial"/>
        </w:rPr>
      </w:pPr>
      <w:r w:rsidRPr="00C20283">
        <w:rPr>
          <w:rFonts w:ascii="Arial" w:hAnsi="Arial" w:cs="Arial"/>
        </w:rPr>
        <w:t xml:space="preserve">      Miejscowość, data                                                            </w:t>
      </w:r>
      <w:r w:rsidR="00DC3E14" w:rsidRPr="00C20283">
        <w:rPr>
          <w:rFonts w:ascii="Arial" w:hAnsi="Arial" w:cs="Arial"/>
        </w:rPr>
        <w:tab/>
      </w:r>
      <w:r w:rsidRPr="00C20283">
        <w:rPr>
          <w:rFonts w:ascii="Arial" w:hAnsi="Arial" w:cs="Arial"/>
        </w:rPr>
        <w:t>podpis</w:t>
      </w:r>
      <w:r w:rsidR="00940181" w:rsidRPr="00C20283">
        <w:rPr>
          <w:rFonts w:ascii="Arial" w:hAnsi="Arial" w:cs="Arial"/>
        </w:rPr>
        <w:t xml:space="preserve"> </w:t>
      </w:r>
      <w:r w:rsidRPr="00C20283">
        <w:rPr>
          <w:rFonts w:ascii="Arial" w:hAnsi="Arial" w:cs="Arial"/>
        </w:rPr>
        <w:t xml:space="preserve">Wykonawcy    </w:t>
      </w:r>
    </w:p>
    <w:sectPr w:rsidR="00BC0659" w:rsidRPr="00C20283" w:rsidSect="00CE15A5">
      <w:footerReference w:type="default" r:id="rId8"/>
      <w:pgSz w:w="11906" w:h="16838"/>
      <w:pgMar w:top="1417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303E" w14:textId="77777777" w:rsidR="006A6767" w:rsidRDefault="006A6767" w:rsidP="002B39DC">
      <w:pPr>
        <w:spacing w:after="0" w:line="240" w:lineRule="auto"/>
      </w:pPr>
      <w:r>
        <w:separator/>
      </w:r>
    </w:p>
  </w:endnote>
  <w:endnote w:type="continuationSeparator" w:id="0">
    <w:p w14:paraId="25DAA079" w14:textId="77777777" w:rsidR="006A6767" w:rsidRDefault="006A6767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BC6" w14:textId="77777777" w:rsidR="00FC1666" w:rsidRDefault="00FC1666">
    <w:pPr>
      <w:pStyle w:val="Stopka"/>
    </w:pPr>
    <w:r>
      <w:rPr>
        <w:noProof/>
      </w:rPr>
      <w:drawing>
        <wp:inline distT="0" distB="0" distL="0" distR="0" wp14:anchorId="038693E0" wp14:editId="5CE3A3E8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2655" w14:textId="77777777" w:rsidR="006A6767" w:rsidRDefault="006A6767" w:rsidP="002B39DC">
      <w:pPr>
        <w:spacing w:after="0" w:line="240" w:lineRule="auto"/>
      </w:pPr>
      <w:r>
        <w:separator/>
      </w:r>
    </w:p>
  </w:footnote>
  <w:footnote w:type="continuationSeparator" w:id="0">
    <w:p w14:paraId="5606901C" w14:textId="77777777" w:rsidR="006A6767" w:rsidRDefault="006A6767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34E"/>
    <w:multiLevelType w:val="multilevel"/>
    <w:tmpl w:val="C994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30"/>
    <w:rsid w:val="000323BC"/>
    <w:rsid w:val="000640B3"/>
    <w:rsid w:val="00073470"/>
    <w:rsid w:val="00074142"/>
    <w:rsid w:val="000B557D"/>
    <w:rsid w:val="000C0925"/>
    <w:rsid w:val="000F55BD"/>
    <w:rsid w:val="001025AE"/>
    <w:rsid w:val="0010718B"/>
    <w:rsid w:val="00126C18"/>
    <w:rsid w:val="00132213"/>
    <w:rsid w:val="00140E1E"/>
    <w:rsid w:val="00150C64"/>
    <w:rsid w:val="00176CF8"/>
    <w:rsid w:val="001948B6"/>
    <w:rsid w:val="001A2774"/>
    <w:rsid w:val="00246BCA"/>
    <w:rsid w:val="00280088"/>
    <w:rsid w:val="0028487E"/>
    <w:rsid w:val="002A52EA"/>
    <w:rsid w:val="002A5917"/>
    <w:rsid w:val="002B39DC"/>
    <w:rsid w:val="002F6002"/>
    <w:rsid w:val="00325B73"/>
    <w:rsid w:val="00327DEC"/>
    <w:rsid w:val="003559F2"/>
    <w:rsid w:val="00357E5A"/>
    <w:rsid w:val="00394833"/>
    <w:rsid w:val="003A37E0"/>
    <w:rsid w:val="003D74EF"/>
    <w:rsid w:val="003F0774"/>
    <w:rsid w:val="00425B72"/>
    <w:rsid w:val="004306B2"/>
    <w:rsid w:val="00447A8C"/>
    <w:rsid w:val="004704A6"/>
    <w:rsid w:val="004F4889"/>
    <w:rsid w:val="00521E5F"/>
    <w:rsid w:val="0056097E"/>
    <w:rsid w:val="00587ACA"/>
    <w:rsid w:val="005972E2"/>
    <w:rsid w:val="00597A99"/>
    <w:rsid w:val="005B1A95"/>
    <w:rsid w:val="00601FC3"/>
    <w:rsid w:val="0060435C"/>
    <w:rsid w:val="00631E30"/>
    <w:rsid w:val="00640964"/>
    <w:rsid w:val="006618C1"/>
    <w:rsid w:val="00666806"/>
    <w:rsid w:val="00673C4A"/>
    <w:rsid w:val="006747DB"/>
    <w:rsid w:val="00681C90"/>
    <w:rsid w:val="00690464"/>
    <w:rsid w:val="006A4512"/>
    <w:rsid w:val="006A6767"/>
    <w:rsid w:val="006A7146"/>
    <w:rsid w:val="006C7088"/>
    <w:rsid w:val="007267FE"/>
    <w:rsid w:val="00730EDE"/>
    <w:rsid w:val="00736095"/>
    <w:rsid w:val="00787481"/>
    <w:rsid w:val="007925C8"/>
    <w:rsid w:val="0079699D"/>
    <w:rsid w:val="007B4864"/>
    <w:rsid w:val="007B4FF9"/>
    <w:rsid w:val="007B6820"/>
    <w:rsid w:val="008610B8"/>
    <w:rsid w:val="008A281F"/>
    <w:rsid w:val="008C556F"/>
    <w:rsid w:val="008D4E31"/>
    <w:rsid w:val="008D5E21"/>
    <w:rsid w:val="008F50F0"/>
    <w:rsid w:val="0092110F"/>
    <w:rsid w:val="00940181"/>
    <w:rsid w:val="009511C1"/>
    <w:rsid w:val="009A1188"/>
    <w:rsid w:val="009B6D52"/>
    <w:rsid w:val="009D5062"/>
    <w:rsid w:val="009E3D3F"/>
    <w:rsid w:val="009F576E"/>
    <w:rsid w:val="00A06CFB"/>
    <w:rsid w:val="00A13390"/>
    <w:rsid w:val="00A260E4"/>
    <w:rsid w:val="00A31B5E"/>
    <w:rsid w:val="00A543FF"/>
    <w:rsid w:val="00A60112"/>
    <w:rsid w:val="00A67558"/>
    <w:rsid w:val="00A753AA"/>
    <w:rsid w:val="00A77EEE"/>
    <w:rsid w:val="00A85B1C"/>
    <w:rsid w:val="00AD7088"/>
    <w:rsid w:val="00AE5A3A"/>
    <w:rsid w:val="00AF6759"/>
    <w:rsid w:val="00B20F38"/>
    <w:rsid w:val="00B358E8"/>
    <w:rsid w:val="00B41B36"/>
    <w:rsid w:val="00B41FDA"/>
    <w:rsid w:val="00B463F9"/>
    <w:rsid w:val="00B77600"/>
    <w:rsid w:val="00B91C18"/>
    <w:rsid w:val="00B93015"/>
    <w:rsid w:val="00BB7772"/>
    <w:rsid w:val="00BC0659"/>
    <w:rsid w:val="00BC4569"/>
    <w:rsid w:val="00C10174"/>
    <w:rsid w:val="00C12820"/>
    <w:rsid w:val="00C20283"/>
    <w:rsid w:val="00C22509"/>
    <w:rsid w:val="00C4573E"/>
    <w:rsid w:val="00C53081"/>
    <w:rsid w:val="00CA3B07"/>
    <w:rsid w:val="00CE15A5"/>
    <w:rsid w:val="00CF6E1D"/>
    <w:rsid w:val="00D131CD"/>
    <w:rsid w:val="00D1799A"/>
    <w:rsid w:val="00D307C7"/>
    <w:rsid w:val="00D338B7"/>
    <w:rsid w:val="00D66CDD"/>
    <w:rsid w:val="00D66D2B"/>
    <w:rsid w:val="00D75659"/>
    <w:rsid w:val="00D94429"/>
    <w:rsid w:val="00DC3E14"/>
    <w:rsid w:val="00DE4E3F"/>
    <w:rsid w:val="00E02F78"/>
    <w:rsid w:val="00E32C4A"/>
    <w:rsid w:val="00E42055"/>
    <w:rsid w:val="00E44227"/>
    <w:rsid w:val="00E57F5E"/>
    <w:rsid w:val="00E7543F"/>
    <w:rsid w:val="00EC18F6"/>
    <w:rsid w:val="00EC4758"/>
    <w:rsid w:val="00ED0F3E"/>
    <w:rsid w:val="00ED1ACA"/>
    <w:rsid w:val="00F13842"/>
    <w:rsid w:val="00F44491"/>
    <w:rsid w:val="00F647FD"/>
    <w:rsid w:val="00F64A31"/>
    <w:rsid w:val="00F74F77"/>
    <w:rsid w:val="00F81712"/>
    <w:rsid w:val="00FB3349"/>
    <w:rsid w:val="00FC12F0"/>
    <w:rsid w:val="00FC1666"/>
    <w:rsid w:val="00FF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94A1"/>
  <w15:docId w15:val="{A248B78C-7DEF-45AE-8655-6236193A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7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C1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D753-A924-4BBD-ABD1-43B8D035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k.skoluda</cp:lastModifiedBy>
  <cp:revision>2</cp:revision>
  <cp:lastPrinted>2020-01-15T12:38:00Z</cp:lastPrinted>
  <dcterms:created xsi:type="dcterms:W3CDTF">2021-11-17T06:29:00Z</dcterms:created>
  <dcterms:modified xsi:type="dcterms:W3CDTF">2021-11-17T06:29:00Z</dcterms:modified>
</cp:coreProperties>
</file>