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24ACD" w14:textId="64EF041A" w:rsidR="0034773C" w:rsidRPr="006B6D26" w:rsidRDefault="00A50487" w:rsidP="0034773C">
      <w:pPr>
        <w:tabs>
          <w:tab w:val="left" w:pos="6096"/>
        </w:tabs>
        <w:spacing w:before="0" w:after="0" w:line="240" w:lineRule="auto"/>
        <w:ind w:left="0" w:firstLine="0"/>
        <w:jc w:val="left"/>
        <w:rPr>
          <w:rFonts w:asciiTheme="minorHAnsi" w:hAnsiTheme="minorHAnsi" w:cstheme="minorHAnsi"/>
          <w:b/>
          <w:bCs/>
          <w:sz w:val="24"/>
          <w:szCs w:val="24"/>
        </w:rPr>
      </w:pPr>
      <w:r w:rsidRPr="006B6D26">
        <w:rPr>
          <w:rFonts w:asciiTheme="minorHAnsi" w:hAnsiTheme="minorHAnsi"/>
          <w:b/>
          <w:bCs/>
        </w:rPr>
        <w:t xml:space="preserve">Załącznik nr </w:t>
      </w:r>
      <w:r w:rsidR="00F86B20">
        <w:rPr>
          <w:rFonts w:asciiTheme="minorHAnsi" w:hAnsiTheme="minorHAnsi"/>
          <w:b/>
          <w:bCs/>
        </w:rPr>
        <w:t>4</w:t>
      </w:r>
      <w:r w:rsidRPr="006B6D26">
        <w:rPr>
          <w:rFonts w:asciiTheme="minorHAnsi" w:hAnsiTheme="minorHAnsi"/>
          <w:b/>
          <w:bCs/>
        </w:rPr>
        <w:t xml:space="preserve"> do Wykazu</w:t>
      </w:r>
      <w:r w:rsidR="006B6D26" w:rsidRPr="006B6D26">
        <w:rPr>
          <w:rFonts w:asciiTheme="minorHAnsi" w:hAnsiTheme="minorHAnsi"/>
          <w:b/>
          <w:bCs/>
        </w:rPr>
        <w:t xml:space="preserve"> dokumentów</w:t>
      </w:r>
      <w:r w:rsidRPr="006B6D26">
        <w:rPr>
          <w:rFonts w:asciiTheme="minorHAnsi" w:hAnsiTheme="minorHAnsi"/>
          <w:b/>
          <w:bCs/>
        </w:rPr>
        <w:t xml:space="preserve"> </w:t>
      </w:r>
      <w:r w:rsidRPr="00303B18">
        <w:rPr>
          <w:rFonts w:asciiTheme="minorHAnsi" w:hAnsiTheme="minorHAnsi"/>
        </w:rPr>
        <w:t xml:space="preserve">- </w:t>
      </w:r>
      <w:r w:rsidR="002377A6" w:rsidRPr="00303B18">
        <w:rPr>
          <w:rFonts w:asciiTheme="minorHAnsi" w:hAnsiTheme="minorHAnsi"/>
        </w:rPr>
        <w:t>Wzór oświadczenia o uzyskaniu zgody, pozytywnej opinii lub pozwolenia (zezwolenia) właściwej komisji bioetycznej, etycznej lub właściwego organu</w:t>
      </w:r>
    </w:p>
    <w:p w14:paraId="320C6687" w14:textId="77777777" w:rsidR="0034773C" w:rsidRDefault="0034773C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13E6F505" w14:textId="77777777" w:rsidR="006B6D26" w:rsidRDefault="006B6D26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20C60A88" w14:textId="77777777" w:rsidR="0070611E" w:rsidRPr="0045136E" w:rsidRDefault="0070611E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>____________________</w:t>
      </w:r>
    </w:p>
    <w:p w14:paraId="688ED3CD" w14:textId="77777777" w:rsidR="0070611E" w:rsidRPr="002377A6" w:rsidRDefault="0070611E" w:rsidP="0045136E">
      <w:pPr>
        <w:pStyle w:val="Akapitzlist"/>
        <w:tabs>
          <w:tab w:val="left" w:pos="6096"/>
        </w:tabs>
        <w:spacing w:before="0" w:after="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="0045136E" w:rsidRPr="002377A6">
        <w:rPr>
          <w:rFonts w:asciiTheme="minorHAnsi" w:hAnsiTheme="minorHAnsi" w:cstheme="minorHAnsi"/>
          <w:i/>
          <w:sz w:val="24"/>
          <w:szCs w:val="24"/>
        </w:rPr>
        <w:t xml:space="preserve">           </w:t>
      </w:r>
      <w:r w:rsidRPr="002377A6">
        <w:rPr>
          <w:rFonts w:asciiTheme="minorHAnsi" w:hAnsiTheme="minorHAnsi" w:cstheme="minorHAnsi"/>
          <w:i/>
          <w:sz w:val="24"/>
          <w:szCs w:val="24"/>
        </w:rPr>
        <w:t>data</w:t>
      </w:r>
    </w:p>
    <w:p w14:paraId="4A605BDA" w14:textId="77777777" w:rsidR="0045136E" w:rsidRPr="002377A6" w:rsidRDefault="0045136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6DB0A81D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 w:cstheme="minorHAnsi"/>
          <w:sz w:val="24"/>
          <w:szCs w:val="24"/>
        </w:rPr>
        <w:t>________________________</w:t>
      </w:r>
      <w:r w:rsidRPr="002377A6">
        <w:rPr>
          <w:rFonts w:asciiTheme="minorHAnsi" w:hAnsiTheme="minorHAnsi" w:cstheme="minorHAnsi"/>
          <w:sz w:val="24"/>
          <w:szCs w:val="24"/>
        </w:rPr>
        <w:tab/>
      </w:r>
    </w:p>
    <w:p w14:paraId="2D2E4C49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643147C9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 w:cstheme="minorHAnsi"/>
          <w:sz w:val="24"/>
          <w:szCs w:val="24"/>
        </w:rPr>
        <w:t>________________________</w:t>
      </w:r>
    </w:p>
    <w:p w14:paraId="519BDDDC" w14:textId="4049F15A" w:rsidR="0070611E" w:rsidRPr="002377A6" w:rsidRDefault="0070611E" w:rsidP="0034773C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i/>
          <w:sz w:val="24"/>
          <w:szCs w:val="24"/>
        </w:rPr>
      </w:pPr>
      <w:r w:rsidRPr="002377A6">
        <w:rPr>
          <w:rFonts w:asciiTheme="minorHAnsi" w:hAnsiTheme="minorHAnsi" w:cstheme="minorHAnsi"/>
          <w:i/>
          <w:sz w:val="24"/>
          <w:szCs w:val="24"/>
        </w:rPr>
        <w:t xml:space="preserve">nazwa i </w:t>
      </w:r>
      <w:r w:rsidRPr="004E5523">
        <w:rPr>
          <w:rFonts w:asciiTheme="minorHAnsi" w:hAnsiTheme="minorHAnsi" w:cstheme="minorHAnsi"/>
          <w:i/>
          <w:sz w:val="24"/>
          <w:szCs w:val="24"/>
        </w:rPr>
        <w:t xml:space="preserve">adres </w:t>
      </w:r>
      <w:r w:rsidR="004E5523" w:rsidRPr="004E5523">
        <w:rPr>
          <w:rFonts w:asciiTheme="minorHAnsi" w:hAnsiTheme="minorHAnsi" w:cstheme="minorHAnsi"/>
          <w:i/>
          <w:sz w:val="24"/>
          <w:szCs w:val="24"/>
        </w:rPr>
        <w:t>w</w:t>
      </w:r>
      <w:r w:rsidR="0034773C" w:rsidRPr="004E5523">
        <w:rPr>
          <w:rFonts w:asciiTheme="minorHAnsi" w:hAnsiTheme="minorHAnsi" w:cstheme="minorHAnsi"/>
          <w:i/>
          <w:sz w:val="24"/>
          <w:szCs w:val="24"/>
        </w:rPr>
        <w:t xml:space="preserve">nioskodawcy / </w:t>
      </w:r>
      <w:r w:rsidR="004E5523" w:rsidRPr="004E5523">
        <w:rPr>
          <w:rFonts w:asciiTheme="minorHAnsi" w:hAnsiTheme="minorHAnsi" w:cstheme="minorHAnsi"/>
          <w:i/>
          <w:sz w:val="24"/>
          <w:szCs w:val="24"/>
        </w:rPr>
        <w:t>l</w:t>
      </w:r>
      <w:r w:rsidR="00FA34DB" w:rsidRPr="004E5523">
        <w:rPr>
          <w:rFonts w:asciiTheme="minorHAnsi" w:hAnsiTheme="minorHAnsi" w:cstheme="minorHAnsi"/>
          <w:i/>
          <w:sz w:val="24"/>
          <w:szCs w:val="24"/>
        </w:rPr>
        <w:t>idera konsorcjum</w:t>
      </w:r>
      <w:r w:rsidR="00FA34DB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</w:p>
    <w:p w14:paraId="639B13B7" w14:textId="77777777" w:rsidR="0070611E" w:rsidRPr="002377A6" w:rsidRDefault="0070611E" w:rsidP="0070611E">
      <w:pPr>
        <w:pStyle w:val="Akapitzlist"/>
        <w:rPr>
          <w:rFonts w:asciiTheme="minorHAnsi" w:hAnsiTheme="minorHAnsi" w:cstheme="minorHAnsi"/>
          <w:b/>
          <w:sz w:val="24"/>
          <w:szCs w:val="24"/>
        </w:rPr>
      </w:pPr>
    </w:p>
    <w:p w14:paraId="4F5048AB" w14:textId="77777777" w:rsidR="00063616" w:rsidRPr="002377A6" w:rsidRDefault="00063616" w:rsidP="002377A6">
      <w:pPr>
        <w:ind w:left="0" w:firstLine="0"/>
        <w:rPr>
          <w:rFonts w:asciiTheme="minorHAnsi" w:hAnsiTheme="minorHAnsi"/>
          <w:sz w:val="24"/>
          <w:szCs w:val="24"/>
        </w:rPr>
      </w:pPr>
    </w:p>
    <w:p w14:paraId="5600A542" w14:textId="77777777" w:rsidR="00063616" w:rsidRPr="00914D3C" w:rsidRDefault="00063616" w:rsidP="00063616">
      <w:pPr>
        <w:jc w:val="center"/>
        <w:rPr>
          <w:rFonts w:asciiTheme="minorHAnsi" w:hAnsiTheme="minorHAnsi"/>
          <w:b/>
          <w:sz w:val="28"/>
          <w:szCs w:val="28"/>
        </w:rPr>
      </w:pPr>
      <w:r w:rsidRPr="00914D3C">
        <w:rPr>
          <w:rFonts w:asciiTheme="minorHAnsi" w:hAnsiTheme="minorHAnsi"/>
          <w:b/>
          <w:sz w:val="28"/>
          <w:szCs w:val="28"/>
        </w:rPr>
        <w:t>OŚWIADCZENIE</w:t>
      </w:r>
    </w:p>
    <w:p w14:paraId="71D0A659" w14:textId="741BA2F0" w:rsidR="00063616" w:rsidRDefault="00063616" w:rsidP="002377A6">
      <w:pPr>
        <w:suppressAutoHyphens/>
        <w:ind w:left="0" w:firstLine="0"/>
        <w:rPr>
          <w:rFonts w:asciiTheme="minorHAnsi" w:hAnsiTheme="minorHAnsi"/>
          <w:sz w:val="24"/>
          <w:szCs w:val="24"/>
          <w:lang w:eastAsia="ar-SA"/>
        </w:rPr>
      </w:pPr>
      <w:r w:rsidRPr="002377A6">
        <w:rPr>
          <w:rFonts w:asciiTheme="minorHAnsi" w:hAnsiTheme="minorHAnsi"/>
          <w:sz w:val="24"/>
          <w:szCs w:val="24"/>
          <w:lang w:eastAsia="ar-SA"/>
        </w:rPr>
        <w:t xml:space="preserve">Będąc </w:t>
      </w:r>
      <w:proofErr w:type="spellStart"/>
      <w:r w:rsidRPr="002377A6">
        <w:rPr>
          <w:rFonts w:asciiTheme="minorHAnsi" w:hAnsiTheme="minorHAnsi"/>
          <w:sz w:val="24"/>
          <w:szCs w:val="24"/>
          <w:lang w:eastAsia="ar-SA"/>
        </w:rPr>
        <w:t>upoważnio</w:t>
      </w:r>
      <w:proofErr w:type="spellEnd"/>
      <w:r w:rsidRPr="002377A6">
        <w:rPr>
          <w:rFonts w:asciiTheme="minorHAnsi" w:hAnsiTheme="minorHAnsi"/>
          <w:sz w:val="24"/>
          <w:szCs w:val="24"/>
          <w:lang w:eastAsia="ar-SA"/>
        </w:rPr>
        <w:t>/-</w:t>
      </w:r>
      <w:proofErr w:type="spellStart"/>
      <w:r w:rsidRPr="002377A6">
        <w:rPr>
          <w:rFonts w:asciiTheme="minorHAnsi" w:hAnsiTheme="minorHAnsi"/>
          <w:sz w:val="24"/>
          <w:szCs w:val="24"/>
          <w:lang w:eastAsia="ar-SA"/>
        </w:rPr>
        <w:t>ną</w:t>
      </w:r>
      <w:proofErr w:type="spellEnd"/>
      <w:r w:rsidRPr="002377A6">
        <w:rPr>
          <w:rFonts w:asciiTheme="minorHAnsi" w:hAnsiTheme="minorHAnsi"/>
          <w:sz w:val="24"/>
          <w:szCs w:val="24"/>
          <w:lang w:eastAsia="ar-SA"/>
        </w:rPr>
        <w:t>/-</w:t>
      </w:r>
      <w:proofErr w:type="spellStart"/>
      <w:r w:rsidRPr="002377A6">
        <w:rPr>
          <w:rFonts w:asciiTheme="minorHAnsi" w:hAnsiTheme="minorHAnsi"/>
          <w:sz w:val="24"/>
          <w:szCs w:val="24"/>
          <w:lang w:eastAsia="ar-SA"/>
        </w:rPr>
        <w:t>nym</w:t>
      </w:r>
      <w:proofErr w:type="spellEnd"/>
      <w:r w:rsidRPr="002377A6">
        <w:rPr>
          <w:rFonts w:asciiTheme="minorHAnsi" w:hAnsiTheme="minorHAnsi"/>
          <w:sz w:val="24"/>
          <w:szCs w:val="24"/>
          <w:lang w:eastAsia="ar-SA"/>
        </w:rPr>
        <w:t xml:space="preserve"> do złożenia niniejszego oświadczenia, w imieniu</w:t>
      </w:r>
      <w:r w:rsidR="002377A6">
        <w:rPr>
          <w:rFonts w:asciiTheme="minorHAnsi" w:hAnsiTheme="minorHAnsi"/>
          <w:sz w:val="24"/>
          <w:szCs w:val="24"/>
          <w:lang w:eastAsia="ar-SA"/>
        </w:rPr>
        <w:t xml:space="preserve"> </w:t>
      </w:r>
      <w:r w:rsidR="004E5523">
        <w:rPr>
          <w:rFonts w:asciiTheme="minorHAnsi" w:hAnsiTheme="minorHAnsi"/>
          <w:b/>
          <w:sz w:val="24"/>
          <w:szCs w:val="24"/>
          <w:lang w:eastAsia="ar-SA"/>
        </w:rPr>
        <w:t>w</w:t>
      </w:r>
      <w:r w:rsidR="002377A6" w:rsidRPr="002377A6">
        <w:rPr>
          <w:rFonts w:asciiTheme="minorHAnsi" w:hAnsiTheme="minorHAnsi"/>
          <w:b/>
          <w:sz w:val="24"/>
          <w:szCs w:val="24"/>
          <w:lang w:eastAsia="ar-SA"/>
        </w:rPr>
        <w:t>nioskodawcy</w:t>
      </w:r>
      <w:r w:rsidR="003848CB">
        <w:rPr>
          <w:rStyle w:val="Odwoanieprzypisudolnego"/>
          <w:rFonts w:asciiTheme="minorHAnsi" w:hAnsiTheme="minorHAnsi"/>
          <w:b/>
          <w:sz w:val="24"/>
          <w:szCs w:val="24"/>
          <w:lang w:eastAsia="ar-SA"/>
        </w:rPr>
        <w:footnoteReference w:id="1"/>
      </w:r>
      <w:r w:rsidR="003848CB">
        <w:rPr>
          <w:rFonts w:asciiTheme="minorHAnsi" w:hAnsiTheme="minorHAnsi"/>
          <w:b/>
          <w:sz w:val="24"/>
          <w:szCs w:val="24"/>
          <w:lang w:eastAsia="ar-SA"/>
        </w:rPr>
        <w:t xml:space="preserve"> </w:t>
      </w:r>
      <w:r w:rsidRPr="002377A6">
        <w:rPr>
          <w:rFonts w:asciiTheme="minorHAnsi" w:hAnsiTheme="minorHAnsi"/>
          <w:sz w:val="24"/>
          <w:szCs w:val="24"/>
          <w:lang w:eastAsia="ar-SA"/>
        </w:rPr>
        <w:t>realizującego projekt pt.</w:t>
      </w:r>
      <w:r w:rsidRPr="009052BB">
        <w:rPr>
          <w:rFonts w:asciiTheme="minorHAnsi" w:hAnsiTheme="minorHAnsi"/>
          <w:sz w:val="24"/>
          <w:szCs w:val="24"/>
          <w:lang w:eastAsia="ar-SA"/>
        </w:rPr>
        <w:t xml:space="preserve"> „………………………………….”</w:t>
      </w:r>
      <w:r w:rsidRPr="002377A6">
        <w:rPr>
          <w:rFonts w:asciiTheme="minorHAnsi" w:hAnsiTheme="minorHAnsi"/>
          <w:sz w:val="24"/>
          <w:szCs w:val="24"/>
          <w:lang w:eastAsia="ar-SA"/>
        </w:rPr>
        <w:t xml:space="preserve"> (</w:t>
      </w:r>
      <w:r w:rsidRPr="002377A6">
        <w:rPr>
          <w:rFonts w:asciiTheme="minorHAnsi" w:hAnsiTheme="minorHAnsi"/>
          <w:i/>
          <w:sz w:val="24"/>
          <w:szCs w:val="24"/>
          <w:lang w:eastAsia="ar-SA"/>
        </w:rPr>
        <w:t>tytuł projektu)</w:t>
      </w:r>
      <w:r w:rsidRPr="002377A6">
        <w:rPr>
          <w:rFonts w:asciiTheme="minorHAnsi" w:hAnsiTheme="minorHAnsi"/>
          <w:sz w:val="24"/>
          <w:szCs w:val="24"/>
          <w:lang w:eastAsia="ar-SA"/>
        </w:rPr>
        <w:t xml:space="preserve"> w </w:t>
      </w:r>
      <w:r w:rsidR="009052BB">
        <w:rPr>
          <w:rFonts w:asciiTheme="minorHAnsi" w:hAnsiTheme="minorHAnsi"/>
          <w:sz w:val="24"/>
          <w:szCs w:val="24"/>
          <w:lang w:eastAsia="ar-SA"/>
        </w:rPr>
        <w:t>XIV</w:t>
      </w:r>
      <w:r w:rsidR="00F86B20" w:rsidRPr="00F86B20">
        <w:rPr>
          <w:rFonts w:asciiTheme="minorHAnsi" w:hAnsiTheme="minorHAnsi"/>
          <w:sz w:val="24"/>
          <w:szCs w:val="24"/>
          <w:lang w:eastAsia="ar-SA"/>
        </w:rPr>
        <w:t xml:space="preserve"> konkursie na wspólne projekty bilateralne w ramach współpracy polsko-t</w:t>
      </w:r>
      <w:r w:rsidR="009052BB">
        <w:rPr>
          <w:rFonts w:asciiTheme="minorHAnsi" w:hAnsiTheme="minorHAnsi"/>
          <w:sz w:val="24"/>
          <w:szCs w:val="24"/>
          <w:lang w:eastAsia="ar-SA"/>
        </w:rPr>
        <w:t>ajwańskiej</w:t>
      </w:r>
      <w:r w:rsidR="00F86B20" w:rsidRPr="00F86B20">
        <w:rPr>
          <w:rFonts w:asciiTheme="minorHAnsi" w:hAnsiTheme="minorHAnsi"/>
          <w:sz w:val="24"/>
          <w:szCs w:val="24"/>
          <w:lang w:eastAsia="ar-SA"/>
        </w:rPr>
        <w:t xml:space="preserve"> </w:t>
      </w:r>
      <w:r w:rsidR="009052BB">
        <w:rPr>
          <w:rFonts w:asciiTheme="minorHAnsi" w:hAnsiTheme="minorHAnsi"/>
          <w:sz w:val="24"/>
          <w:szCs w:val="24"/>
          <w:lang w:eastAsia="ar-SA"/>
        </w:rPr>
        <w:t xml:space="preserve">pod egidą programu INNOGLOBO </w:t>
      </w:r>
      <w:r w:rsidR="00F86B20" w:rsidRPr="00F86B20">
        <w:rPr>
          <w:rFonts w:asciiTheme="minorHAnsi" w:hAnsiTheme="minorHAnsi"/>
          <w:sz w:val="24"/>
          <w:szCs w:val="24"/>
          <w:lang w:eastAsia="ar-SA"/>
        </w:rPr>
        <w:t>(202</w:t>
      </w:r>
      <w:r w:rsidR="009052BB">
        <w:rPr>
          <w:rFonts w:asciiTheme="minorHAnsi" w:hAnsiTheme="minorHAnsi"/>
          <w:sz w:val="24"/>
          <w:szCs w:val="24"/>
          <w:lang w:eastAsia="ar-SA"/>
        </w:rPr>
        <w:t>6</w:t>
      </w:r>
      <w:r w:rsidR="00F86B20" w:rsidRPr="00F86B20">
        <w:rPr>
          <w:rFonts w:asciiTheme="minorHAnsi" w:hAnsiTheme="minorHAnsi"/>
          <w:sz w:val="24"/>
          <w:szCs w:val="24"/>
          <w:lang w:eastAsia="ar-SA"/>
        </w:rPr>
        <w:t>)</w:t>
      </w:r>
      <w:r w:rsidRPr="002377A6">
        <w:rPr>
          <w:rFonts w:asciiTheme="minorHAnsi" w:hAnsiTheme="minorHAnsi"/>
          <w:sz w:val="24"/>
          <w:szCs w:val="24"/>
          <w:lang w:eastAsia="ar-SA"/>
        </w:rPr>
        <w:t xml:space="preserve"> oświadczam, że:</w:t>
      </w:r>
    </w:p>
    <w:p w14:paraId="19985E67" w14:textId="59FABC92" w:rsidR="00063616" w:rsidRPr="002377A6" w:rsidRDefault="004E5523" w:rsidP="002377A6">
      <w:pPr>
        <w:ind w:left="567" w:firstLine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  <w:lang w:eastAsia="ar-SA"/>
        </w:rPr>
        <w:t>w</w:t>
      </w:r>
      <w:r w:rsidR="002377A6" w:rsidRPr="002377A6">
        <w:rPr>
          <w:rFonts w:asciiTheme="minorHAnsi" w:hAnsiTheme="minorHAnsi"/>
          <w:b/>
          <w:sz w:val="24"/>
          <w:szCs w:val="24"/>
          <w:lang w:eastAsia="ar-SA"/>
        </w:rPr>
        <w:t>nioskodawca</w:t>
      </w:r>
      <w:r w:rsidR="003848CB">
        <w:rPr>
          <w:rStyle w:val="Odwoanieprzypisudolnego"/>
          <w:rFonts w:asciiTheme="minorHAnsi" w:hAnsiTheme="minorHAnsi"/>
          <w:b/>
          <w:sz w:val="24"/>
          <w:szCs w:val="24"/>
          <w:lang w:eastAsia="ar-SA"/>
        </w:rPr>
        <w:footnoteReference w:id="2"/>
      </w:r>
      <w:r w:rsidR="00063616" w:rsidRPr="002377A6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A08C9B" wp14:editId="363F128A">
                <wp:simplePos x="0" y="0"/>
                <wp:positionH relativeFrom="column">
                  <wp:posOffset>-52070</wp:posOffset>
                </wp:positionH>
                <wp:positionV relativeFrom="paragraph">
                  <wp:posOffset>60960</wp:posOffset>
                </wp:positionV>
                <wp:extent cx="247650" cy="219075"/>
                <wp:effectExtent l="9525" t="12700" r="9525" b="6350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97C1C3" id="Prostokąt 4" o:spid="_x0000_s1026" style="position:absolute;margin-left:-4.1pt;margin-top:4.8pt;width:19.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"/>
            </w:pict>
          </mc:Fallback>
        </mc:AlternateContent>
      </w:r>
      <w:r>
        <w:rPr>
          <w:rFonts w:asciiTheme="minorHAnsi" w:hAnsiTheme="minorHAnsi"/>
          <w:b/>
          <w:sz w:val="24"/>
          <w:szCs w:val="24"/>
          <w:lang w:eastAsia="ar-SA"/>
        </w:rPr>
        <w:t xml:space="preserve"> </w:t>
      </w:r>
      <w:r w:rsidR="00063616" w:rsidRPr="002377A6">
        <w:rPr>
          <w:rFonts w:asciiTheme="minorHAnsi" w:hAnsiTheme="minorHAnsi"/>
          <w:sz w:val="24"/>
          <w:szCs w:val="24"/>
        </w:rPr>
        <w:t xml:space="preserve">uzyskał zgodę, pozytywną  opinię lub pozwolenie (zezwolenie) właściwej komisji bioetycznej, etycznej lub właściwego organu na prowadzenie </w:t>
      </w:r>
      <w:r w:rsidR="00914D3C">
        <w:rPr>
          <w:rFonts w:asciiTheme="minorHAnsi" w:hAnsiTheme="minorHAnsi"/>
          <w:sz w:val="24"/>
          <w:szCs w:val="24"/>
        </w:rPr>
        <w:br/>
      </w:r>
      <w:r w:rsidR="00063616" w:rsidRPr="002377A6">
        <w:rPr>
          <w:rFonts w:asciiTheme="minorHAnsi" w:hAnsiTheme="minorHAnsi"/>
          <w:sz w:val="24"/>
          <w:szCs w:val="24"/>
        </w:rPr>
        <w:t>w ramach projektu badań obejmujących:</w:t>
      </w:r>
    </w:p>
    <w:p w14:paraId="056A66B8" w14:textId="77777777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wymagające eksperymentów medycznych w rozumieniu art. 21 ustawy z dnia 5 grudnia 1996 r. o zawodzie lekarza i lekarza dentysty;</w:t>
      </w:r>
    </w:p>
    <w:p w14:paraId="5DF35764" w14:textId="03210CF4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 xml:space="preserve">badania wymagające doświadczeń na zwierzętach, o których mowa w ustawie </w:t>
      </w:r>
      <w:r w:rsidR="00914D3C">
        <w:rPr>
          <w:rFonts w:asciiTheme="minorHAnsi" w:hAnsiTheme="minorHAnsi"/>
          <w:sz w:val="24"/>
          <w:szCs w:val="24"/>
        </w:rPr>
        <w:br/>
      </w:r>
      <w:r w:rsidRPr="002377A6">
        <w:rPr>
          <w:rFonts w:asciiTheme="minorHAnsi" w:hAnsiTheme="minorHAnsi"/>
          <w:sz w:val="24"/>
          <w:szCs w:val="24"/>
        </w:rPr>
        <w:t>z dnia 15 stycznia 2015 r. o ochronie zwierząt wykorzystywanych do celów naukowych lub edukacyjnych;</w:t>
      </w:r>
    </w:p>
    <w:p w14:paraId="5B6C7A28" w14:textId="62F3F12D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 xml:space="preserve">badania wymagające badań klinicznych w zakresie wyrobów medycznych, wyposażenia wyrobu medycznego lub aktywnych wyrobów medycznych do implantacji, o których mowa w ustawie z dnia </w:t>
      </w:r>
      <w:r w:rsidR="00056BD5">
        <w:rPr>
          <w:rFonts w:asciiTheme="minorHAnsi" w:hAnsiTheme="minorHAnsi"/>
          <w:sz w:val="24"/>
          <w:szCs w:val="24"/>
        </w:rPr>
        <w:t>7 kwietnia 2022</w:t>
      </w:r>
      <w:r w:rsidRPr="002377A6">
        <w:rPr>
          <w:rFonts w:asciiTheme="minorHAnsi" w:hAnsiTheme="minorHAnsi"/>
          <w:sz w:val="24"/>
          <w:szCs w:val="24"/>
        </w:rPr>
        <w:t xml:space="preserve"> r. o wyrobach medycznych;</w:t>
      </w:r>
    </w:p>
    <w:p w14:paraId="6B9740C6" w14:textId="77777777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lastRenderedPageBreak/>
        <w:t>badania wymagające badań klinicznych produktów leczniczych, o których mowa w ustawie z dnia 6 września 2001 r. Prawo farmaceutyczne;</w:t>
      </w:r>
    </w:p>
    <w:p w14:paraId="249CC984" w14:textId="77777777" w:rsidR="00063616" w:rsidRPr="002377A6" w:rsidRDefault="00063616" w:rsidP="002377A6">
      <w:pPr>
        <w:numPr>
          <w:ilvl w:val="0"/>
          <w:numId w:val="2"/>
        </w:numPr>
        <w:spacing w:before="120" w:after="120"/>
        <w:ind w:left="1281" w:hanging="357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wymagane na podstawie przepisów o ochronie przyrody (w przypadku badań nad gatunkami roślin, zwierząt i grzybów objętych ochroną gatunkową lub na obszarach objętych ochroną);</w:t>
      </w:r>
    </w:p>
    <w:p w14:paraId="2DEBA1D9" w14:textId="77777777" w:rsidR="002377A6" w:rsidRPr="002377A6" w:rsidRDefault="00063616" w:rsidP="002377A6">
      <w:pPr>
        <w:numPr>
          <w:ilvl w:val="0"/>
          <w:numId w:val="2"/>
        </w:numPr>
        <w:spacing w:before="0" w:after="0"/>
        <w:ind w:left="1281" w:hanging="357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na podstawie przepisów o organizmach genetycznie zmodyfikowanych (w przypadku prowadzenia badań nad organizmami genetycznie zmodyfikowanymi lub z zastosowaniem takich organizmów);</w:t>
      </w:r>
    </w:p>
    <w:p w14:paraId="43ACD3F4" w14:textId="77777777" w:rsidR="002377A6" w:rsidRPr="002377A6" w:rsidRDefault="002377A6" w:rsidP="002377A6">
      <w:pPr>
        <w:numPr>
          <w:ilvl w:val="0"/>
          <w:numId w:val="2"/>
        </w:numPr>
        <w:spacing w:before="0" w:after="0"/>
        <w:ind w:left="1281" w:hanging="357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 xml:space="preserve">badania </w:t>
      </w:r>
      <w:r w:rsidRPr="002377A6">
        <w:rPr>
          <w:rFonts w:asciiTheme="minorHAnsi" w:hAnsiTheme="minorHAnsi" w:cstheme="minorHAnsi"/>
          <w:sz w:val="24"/>
          <w:szCs w:val="24"/>
        </w:rPr>
        <w:t>w zakresie energetyki, bezpieczeństwa jądrowego lub ochrony radiologicznej.</w:t>
      </w:r>
    </w:p>
    <w:p w14:paraId="584C147A" w14:textId="77777777" w:rsidR="002377A6" w:rsidRPr="002377A6" w:rsidRDefault="002377A6" w:rsidP="002377A6">
      <w:pPr>
        <w:spacing w:before="120" w:after="120"/>
        <w:ind w:left="1287" w:firstLine="0"/>
        <w:rPr>
          <w:rFonts w:asciiTheme="minorHAnsi" w:hAnsiTheme="minorHAnsi"/>
          <w:sz w:val="24"/>
          <w:szCs w:val="24"/>
        </w:rPr>
      </w:pPr>
    </w:p>
    <w:p w14:paraId="79BA682E" w14:textId="09EF4E6C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B71844" wp14:editId="072AC445">
                <wp:simplePos x="0" y="0"/>
                <wp:positionH relativeFrom="column">
                  <wp:posOffset>5080</wp:posOffset>
                </wp:positionH>
                <wp:positionV relativeFrom="paragraph">
                  <wp:posOffset>50165</wp:posOffset>
                </wp:positionV>
                <wp:extent cx="247650" cy="219075"/>
                <wp:effectExtent l="9525" t="10795" r="9525" b="825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BE33F7" id="Prostokąt 3" o:spid="_x0000_s1026" style="position:absolute;margin-left:.4pt;margin-top:3.95pt;width:19.5pt;height:1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"/>
            </w:pict>
          </mc:Fallback>
        </mc:AlternateContent>
      </w:r>
      <w:r w:rsidRPr="002377A6">
        <w:rPr>
          <w:rFonts w:asciiTheme="minorHAnsi" w:hAnsiTheme="minorHAnsi"/>
          <w:sz w:val="24"/>
          <w:szCs w:val="24"/>
        </w:rPr>
        <w:t>z</w:t>
      </w:r>
      <w:r w:rsidR="002377A6" w:rsidRPr="002377A6">
        <w:rPr>
          <w:rFonts w:asciiTheme="minorHAnsi" w:hAnsiTheme="minorHAnsi"/>
          <w:sz w:val="24"/>
          <w:szCs w:val="24"/>
        </w:rPr>
        <w:tab/>
      </w:r>
      <w:r w:rsidR="004E5523" w:rsidRPr="004E5523">
        <w:rPr>
          <w:rFonts w:asciiTheme="minorHAnsi" w:hAnsiTheme="minorHAnsi"/>
          <w:b/>
          <w:sz w:val="24"/>
          <w:szCs w:val="24"/>
        </w:rPr>
        <w:t>wnioskodawca</w:t>
      </w:r>
      <w:r w:rsidR="003848CB">
        <w:rPr>
          <w:rStyle w:val="Odwoanieprzypisudolnego"/>
          <w:rFonts w:asciiTheme="minorHAnsi" w:hAnsiTheme="minorHAnsi"/>
          <w:b/>
          <w:sz w:val="24"/>
          <w:szCs w:val="24"/>
        </w:rPr>
        <w:footnoteReference w:id="3"/>
      </w:r>
      <w:r w:rsidR="004E5523">
        <w:rPr>
          <w:rFonts w:asciiTheme="minorHAnsi" w:hAnsiTheme="minorHAnsi"/>
          <w:sz w:val="24"/>
          <w:szCs w:val="24"/>
        </w:rPr>
        <w:t xml:space="preserve"> </w:t>
      </w:r>
      <w:r w:rsidR="002377A6" w:rsidRPr="002377A6">
        <w:rPr>
          <w:rFonts w:asciiTheme="minorHAnsi" w:hAnsiTheme="minorHAnsi"/>
          <w:sz w:val="24"/>
          <w:szCs w:val="24"/>
        </w:rPr>
        <w:t>z</w:t>
      </w:r>
      <w:r w:rsidRPr="002377A6">
        <w:rPr>
          <w:rFonts w:asciiTheme="minorHAnsi" w:hAnsiTheme="minorHAnsi"/>
          <w:sz w:val="24"/>
          <w:szCs w:val="24"/>
        </w:rPr>
        <w:t xml:space="preserve">obowiązuje się, że przed rozpoczęciem badań w ramach projektu, uzyska stosowną zgodę, pozytywną opinię lub pozwolenie  (zezwolenie) właściwej komisji bioetycznej, etycznej lub właściwego organu, o których mowa powyżej. </w:t>
      </w:r>
    </w:p>
    <w:p w14:paraId="7F3BA112" w14:textId="77777777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</w:p>
    <w:p w14:paraId="2D9F3331" w14:textId="77777777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</w:p>
    <w:p w14:paraId="4F7B97D2" w14:textId="77777777" w:rsidR="0070611E" w:rsidRPr="002377A6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537C35E5" w14:textId="77777777" w:rsidR="0070611E" w:rsidRPr="002377A6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2377A6">
        <w:rPr>
          <w:rFonts w:asciiTheme="minorHAnsi" w:hAnsiTheme="minorHAnsi" w:cstheme="minorHAnsi"/>
          <w:color w:val="000000"/>
          <w:sz w:val="24"/>
          <w:szCs w:val="24"/>
        </w:rPr>
        <w:t>_____________________________________</w:t>
      </w:r>
    </w:p>
    <w:p w14:paraId="5F2C6D87" w14:textId="3759E2FA" w:rsidR="0070611E" w:rsidRDefault="00570FD9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imię i nazwisko oraz</w:t>
      </w:r>
      <w:r w:rsidR="0070611E" w:rsidRPr="002377A6">
        <w:rPr>
          <w:rFonts w:asciiTheme="minorHAnsi" w:hAnsiTheme="minorHAnsi" w:cstheme="minorHAnsi"/>
          <w:color w:val="000000"/>
          <w:sz w:val="24"/>
          <w:szCs w:val="24"/>
        </w:rPr>
        <w:t xml:space="preserve"> podpis osoby/osób upoważnionej/</w:t>
      </w:r>
      <w:proofErr w:type="spellStart"/>
      <w:r w:rsidR="0070611E" w:rsidRPr="002377A6">
        <w:rPr>
          <w:rFonts w:asciiTheme="minorHAnsi" w:hAnsiTheme="minorHAnsi" w:cstheme="minorHAnsi"/>
          <w:color w:val="000000"/>
          <w:sz w:val="24"/>
          <w:szCs w:val="24"/>
        </w:rPr>
        <w:t>nych</w:t>
      </w:r>
      <w:proofErr w:type="spellEnd"/>
    </w:p>
    <w:p w14:paraId="55A6D573" w14:textId="504A625D" w:rsidR="00D21C2B" w:rsidRPr="00D21C2B" w:rsidRDefault="00D21C2B" w:rsidP="00D21C2B">
      <w:pPr>
        <w:pStyle w:val="Akapitzlist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 xml:space="preserve">                                                         </w:t>
      </w:r>
      <w:r w:rsidRPr="00D21C2B">
        <w:rPr>
          <w:rFonts w:asciiTheme="minorHAnsi" w:hAnsiTheme="minorHAnsi" w:cstheme="minorHAnsi"/>
          <w:color w:val="000000"/>
          <w:sz w:val="24"/>
          <w:szCs w:val="24"/>
        </w:rPr>
        <w:t>/podpisano kwalifikowanym podpisem elektronicznym/</w:t>
      </w:r>
      <w:r w:rsidRPr="00D21C2B">
        <w:rPr>
          <w:rFonts w:asciiTheme="minorHAnsi" w:hAnsiTheme="minorHAnsi" w:cstheme="minorHAnsi"/>
          <w:color w:val="000000"/>
          <w:sz w:val="24"/>
          <w:szCs w:val="24"/>
          <w:vertAlign w:val="superscript"/>
        </w:rPr>
        <w:footnoteReference w:id="4"/>
      </w:r>
    </w:p>
    <w:p w14:paraId="4E698903" w14:textId="77777777" w:rsidR="00D21C2B" w:rsidRPr="002377A6" w:rsidRDefault="00D21C2B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</w:p>
    <w:p w14:paraId="4672BDFE" w14:textId="77777777" w:rsidR="0070611E" w:rsidRPr="002377A6" w:rsidRDefault="0070611E" w:rsidP="0070611E">
      <w:pPr>
        <w:pStyle w:val="Akapitzlist"/>
        <w:ind w:left="0"/>
        <w:jc w:val="right"/>
        <w:rPr>
          <w:rFonts w:asciiTheme="minorHAnsi" w:hAnsiTheme="minorHAnsi"/>
          <w:color w:val="000000"/>
          <w:sz w:val="24"/>
          <w:szCs w:val="24"/>
        </w:rPr>
      </w:pPr>
    </w:p>
    <w:p w14:paraId="3AEF8CF8" w14:textId="77777777" w:rsidR="0070611E" w:rsidRPr="002377A6" w:rsidRDefault="0070611E" w:rsidP="0070611E">
      <w:pPr>
        <w:pStyle w:val="Akapitzlist"/>
        <w:ind w:left="0"/>
        <w:jc w:val="right"/>
        <w:rPr>
          <w:rFonts w:asciiTheme="minorHAnsi" w:hAnsiTheme="minorHAnsi"/>
          <w:color w:val="000000"/>
          <w:sz w:val="24"/>
          <w:szCs w:val="24"/>
        </w:rPr>
      </w:pPr>
    </w:p>
    <w:p w14:paraId="12FFDBD1" w14:textId="77777777" w:rsidR="000E6683" w:rsidRDefault="000E6683"/>
    <w:sectPr w:rsidR="000E6683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FA9E47" w14:textId="77777777" w:rsidR="00796262" w:rsidRDefault="00796262" w:rsidP="0070611E">
      <w:pPr>
        <w:spacing w:before="0" w:after="0" w:line="240" w:lineRule="auto"/>
      </w:pPr>
      <w:r>
        <w:separator/>
      </w:r>
    </w:p>
  </w:endnote>
  <w:endnote w:type="continuationSeparator" w:id="0">
    <w:p w14:paraId="29377492" w14:textId="77777777" w:rsidR="00796262" w:rsidRDefault="00796262" w:rsidP="0070611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143EA" w14:textId="285B6103" w:rsidR="00BA0E23" w:rsidRDefault="003848CB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54A57F96" wp14:editId="512D644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984375" cy="371475"/>
              <wp:effectExtent l="0" t="0" r="15875" b="0"/>
              <wp:wrapNone/>
              <wp:docPr id="1044387820" name="Pole tekstowe 2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4375" cy="371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3F79D5" w14:textId="6131A157" w:rsidR="003848CB" w:rsidRPr="003848CB" w:rsidRDefault="003848CB" w:rsidP="003848CB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3848CB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A57F9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1-Informacja Opublikowana (Public)" style="position:absolute;left:0;text-align:left;margin-left:0;margin-top:0;width:156.25pt;height:29.2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" filled="f" stroked="f">
              <v:textbox style="mso-fit-shape-to-text:t" inset="0,0,0,15pt">
                <w:txbxContent>
                  <w:p w14:paraId="1F3F79D5" w14:textId="6131A157" w:rsidR="003848CB" w:rsidRPr="003848CB" w:rsidRDefault="003848CB" w:rsidP="003848CB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3848CB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EDB57" w14:textId="73BA6CF7" w:rsidR="006F309B" w:rsidRDefault="003848CB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51F32B8D" wp14:editId="350C25D7">
              <wp:simplePos x="899770" y="1007303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984375" cy="371475"/>
              <wp:effectExtent l="0" t="0" r="15875" b="0"/>
              <wp:wrapNone/>
              <wp:docPr id="1823140765" name="Pole tekstowe 3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4375" cy="371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889022" w14:textId="4D0E6628" w:rsidR="003848CB" w:rsidRPr="003848CB" w:rsidRDefault="003848CB" w:rsidP="003848CB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3848CB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F32B8D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1-Informacja Opublikowana (Public)" style="position:absolute;left:0;text-align:left;margin-left:0;margin-top:0;width:156.25pt;height:29.25pt;z-index:25166438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" filled="f" stroked="f">
              <v:textbox style="mso-fit-shape-to-text:t" inset="0,0,0,15pt">
                <w:txbxContent>
                  <w:p w14:paraId="77889022" w14:textId="4D0E6628" w:rsidR="003848CB" w:rsidRPr="003848CB" w:rsidRDefault="003848CB" w:rsidP="003848CB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3848CB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A3BC6" w14:textId="7D3174D5" w:rsidR="00BA0E23" w:rsidRDefault="003848CB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6D5C0D2E" wp14:editId="70E76EF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984375" cy="371475"/>
              <wp:effectExtent l="0" t="0" r="15875" b="0"/>
              <wp:wrapNone/>
              <wp:docPr id="1183695641" name="Pole tekstowe 1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4375" cy="371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FE6D4E" w14:textId="3DB434DC" w:rsidR="003848CB" w:rsidRPr="003848CB" w:rsidRDefault="003848CB" w:rsidP="003848CB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3848CB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5C0D2E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1-Informacja Opublikowana (Public)" style="position:absolute;left:0;text-align:left;margin-left:0;margin-top:0;width:156.25pt;height:29.2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" filled="f" stroked="f">
              <v:textbox style="mso-fit-shape-to-text:t" inset="0,0,0,15pt">
                <w:txbxContent>
                  <w:p w14:paraId="6AFE6D4E" w14:textId="3DB434DC" w:rsidR="003848CB" w:rsidRPr="003848CB" w:rsidRDefault="003848CB" w:rsidP="003848CB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3848CB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09017B" w14:textId="77777777" w:rsidR="00796262" w:rsidRDefault="00796262" w:rsidP="0070611E">
      <w:pPr>
        <w:spacing w:before="0" w:after="0" w:line="240" w:lineRule="auto"/>
      </w:pPr>
      <w:r>
        <w:separator/>
      </w:r>
    </w:p>
  </w:footnote>
  <w:footnote w:type="continuationSeparator" w:id="0">
    <w:p w14:paraId="5C9B4742" w14:textId="77777777" w:rsidR="00796262" w:rsidRDefault="00796262" w:rsidP="0070611E">
      <w:pPr>
        <w:spacing w:before="0" w:after="0" w:line="240" w:lineRule="auto"/>
      </w:pPr>
      <w:r>
        <w:continuationSeparator/>
      </w:r>
    </w:p>
  </w:footnote>
  <w:footnote w:id="1">
    <w:p w14:paraId="58F85C0A" w14:textId="22E15CDB" w:rsidR="003848CB" w:rsidRPr="003848CB" w:rsidRDefault="003848CB" w:rsidP="003848CB">
      <w:pPr>
        <w:pStyle w:val="Tekstprzypisudolnego"/>
        <w:spacing w:before="0" w:after="0" w:line="240" w:lineRule="auto"/>
        <w:ind w:left="709" w:firstLine="0"/>
        <w:rPr>
          <w:sz w:val="16"/>
          <w:szCs w:val="16"/>
        </w:rPr>
      </w:pPr>
      <w:r w:rsidRPr="003848CB">
        <w:rPr>
          <w:rStyle w:val="Odwoanieprzypisudolnego"/>
          <w:sz w:val="16"/>
          <w:szCs w:val="16"/>
        </w:rPr>
        <w:footnoteRef/>
      </w:r>
      <w:r w:rsidRPr="003848CB">
        <w:rPr>
          <w:sz w:val="16"/>
          <w:szCs w:val="16"/>
        </w:rPr>
        <w:t xml:space="preserve"> W przypadku projektu realizowanego przez konsorcjum, przez wnioskodawcę należy rozumieć lidera konsorcjum lub pozostałych </w:t>
      </w:r>
      <w:r>
        <w:rPr>
          <w:sz w:val="16"/>
          <w:szCs w:val="16"/>
        </w:rPr>
        <w:t xml:space="preserve"> </w:t>
      </w:r>
      <w:r w:rsidRPr="003848CB">
        <w:rPr>
          <w:sz w:val="16"/>
          <w:szCs w:val="16"/>
        </w:rPr>
        <w:t>członków konsorcjum.</w:t>
      </w:r>
    </w:p>
  </w:footnote>
  <w:footnote w:id="2">
    <w:p w14:paraId="5E410677" w14:textId="7A3B9FA2" w:rsidR="003848CB" w:rsidRDefault="003848CB" w:rsidP="003848CB">
      <w:pPr>
        <w:pStyle w:val="Tekstprzypisudolnego"/>
        <w:spacing w:before="0" w:after="0" w:line="240" w:lineRule="auto"/>
        <w:ind w:left="709" w:firstLine="0"/>
      </w:pPr>
      <w:r w:rsidRPr="003848CB">
        <w:rPr>
          <w:rStyle w:val="Odwoanieprzypisudolnego"/>
          <w:sz w:val="16"/>
          <w:szCs w:val="16"/>
        </w:rPr>
        <w:footnoteRef/>
      </w:r>
      <w:r w:rsidRPr="003848CB">
        <w:rPr>
          <w:sz w:val="16"/>
          <w:szCs w:val="16"/>
        </w:rPr>
        <w:t xml:space="preserve"> W przypadku projektu realizowanego przez konsorcjum, przez wnioskodawcę należy rozumieć lidera konsorcjum lub pozostałych</w:t>
      </w:r>
      <w:r>
        <w:rPr>
          <w:sz w:val="16"/>
          <w:szCs w:val="16"/>
        </w:rPr>
        <w:t xml:space="preserve"> </w:t>
      </w:r>
      <w:r w:rsidRPr="003848CB">
        <w:rPr>
          <w:sz w:val="16"/>
          <w:szCs w:val="16"/>
        </w:rPr>
        <w:t>członków konsorcjum.</w:t>
      </w:r>
    </w:p>
  </w:footnote>
  <w:footnote w:id="3">
    <w:p w14:paraId="4F1EC2D8" w14:textId="759EE8D0" w:rsidR="003848CB" w:rsidRPr="00914D3C" w:rsidRDefault="003848CB" w:rsidP="003848CB">
      <w:pPr>
        <w:pStyle w:val="Tekstprzypisudolnego"/>
        <w:spacing w:before="0" w:after="0" w:line="240" w:lineRule="auto"/>
        <w:ind w:left="709" w:firstLine="0"/>
        <w:rPr>
          <w:sz w:val="18"/>
          <w:szCs w:val="18"/>
        </w:rPr>
      </w:pPr>
      <w:r w:rsidRPr="00914D3C">
        <w:rPr>
          <w:rStyle w:val="Odwoanieprzypisudolnego"/>
          <w:sz w:val="18"/>
          <w:szCs w:val="18"/>
        </w:rPr>
        <w:footnoteRef/>
      </w:r>
      <w:r w:rsidRPr="00914D3C">
        <w:rPr>
          <w:sz w:val="18"/>
          <w:szCs w:val="18"/>
        </w:rPr>
        <w:t xml:space="preserve"> W przypadku projektu realizowanego przez konsorcjum, przez wnioskodawcę należy rozumieć lidera konsorcjum lub pozostałych członków konsorcjum.</w:t>
      </w:r>
    </w:p>
  </w:footnote>
  <w:footnote w:id="4">
    <w:p w14:paraId="7C577663" w14:textId="3B5E3634" w:rsidR="00D21C2B" w:rsidRPr="003848CB" w:rsidRDefault="00D21C2B" w:rsidP="003848CB">
      <w:pPr>
        <w:pStyle w:val="Tekstprzypisudolnego"/>
        <w:spacing w:before="0" w:after="0"/>
        <w:ind w:left="709" w:firstLine="0"/>
        <w:rPr>
          <w:rFonts w:asciiTheme="minorHAnsi" w:hAnsiTheme="minorHAnsi" w:cstheme="minorHAnsi"/>
          <w:sz w:val="16"/>
          <w:szCs w:val="16"/>
          <w:lang w:eastAsia="en-US"/>
        </w:rPr>
      </w:pPr>
      <w:r w:rsidRPr="00914D3C">
        <w:rPr>
          <w:rStyle w:val="Odwoanieprzypisudolnego"/>
          <w:rFonts w:cs="Calibri"/>
          <w:sz w:val="18"/>
          <w:szCs w:val="18"/>
        </w:rPr>
        <w:footnoteRef/>
      </w:r>
      <w:r w:rsidRPr="00914D3C">
        <w:rPr>
          <w:rFonts w:cs="Calibri"/>
          <w:sz w:val="18"/>
          <w:szCs w:val="18"/>
        </w:rPr>
        <w:t xml:space="preserve"> Należy usunąć jeżeli nie dotyczy. W przypadku składania (podpisywania) oświadczenia w formie elektronicznej należy opatrzyć je kwalifikowanym podpisem elektronicznym</w:t>
      </w:r>
      <w:r w:rsidR="00AA06A4">
        <w:rPr>
          <w:rFonts w:cs="Calibri"/>
          <w:sz w:val="18"/>
          <w:szCs w:val="18"/>
        </w:rPr>
        <w:t xml:space="preserve"> </w:t>
      </w:r>
      <w:r w:rsidR="00AA06A4" w:rsidRPr="00AA06A4">
        <w:rPr>
          <w:rFonts w:cs="Calibri"/>
          <w:sz w:val="18"/>
          <w:szCs w:val="18"/>
        </w:rPr>
        <w:t>(ew. podpisami)</w:t>
      </w:r>
      <w:r w:rsidRPr="00914D3C">
        <w:rPr>
          <w:rFonts w:cs="Calibr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AFE44" w14:textId="6F0D76B6" w:rsidR="006D7FF5" w:rsidRDefault="007900C0" w:rsidP="009052BB">
    <w:pPr>
      <w:pStyle w:val="Nagwek"/>
      <w:jc w:val="right"/>
    </w:pPr>
    <w:r>
      <w:rPr>
        <w:noProof/>
      </w:rPr>
      <w:drawing>
        <wp:anchor distT="0" distB="0" distL="114300" distR="114300" simplePos="0" relativeHeight="251665408" behindDoc="0" locked="0" layoutInCell="1" allowOverlap="1" wp14:anchorId="65FC6347" wp14:editId="71B4A6C0">
          <wp:simplePos x="0" y="0"/>
          <wp:positionH relativeFrom="margin">
            <wp:posOffset>-149639</wp:posOffset>
          </wp:positionH>
          <wp:positionV relativeFrom="margin">
            <wp:posOffset>-1038998</wp:posOffset>
          </wp:positionV>
          <wp:extent cx="1104900" cy="259080"/>
          <wp:effectExtent l="0" t="0" r="0" b="7620"/>
          <wp:wrapSquare wrapText="bothSides"/>
          <wp:docPr id="120751399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259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26E8E">
      <w:rPr>
        <w:noProof/>
      </w:rPr>
      <w:drawing>
        <wp:anchor distT="0" distB="0" distL="114300" distR="114300" simplePos="0" relativeHeight="251661312" behindDoc="1" locked="0" layoutInCell="1" allowOverlap="1" wp14:anchorId="5518210F" wp14:editId="6238B933">
          <wp:simplePos x="0" y="0"/>
          <wp:positionH relativeFrom="margin">
            <wp:posOffset>-271918</wp:posOffset>
          </wp:positionH>
          <wp:positionV relativeFrom="paragraph">
            <wp:posOffset>90943</wp:posOffset>
          </wp:positionV>
          <wp:extent cx="1488440" cy="548005"/>
          <wp:effectExtent l="0" t="0" r="0" b="4445"/>
          <wp:wrapSquare wrapText="bothSides"/>
          <wp:docPr id="6" name="Grafik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rcRect l="7939" t="3296" r="69885" b="90916"/>
                  <a:stretch/>
                </pic:blipFill>
                <pic:spPr bwMode="auto">
                  <a:xfrm>
                    <a:off x="0" y="0"/>
                    <a:ext cx="1488440" cy="5480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D7FF5">
      <w:t xml:space="preserve">                           </w:t>
    </w:r>
    <w:r w:rsidR="00F86B20">
      <w:tab/>
    </w:r>
    <w:r w:rsidR="006D7FF5">
      <w:t xml:space="preserve">      </w:t>
    </w:r>
    <w:r w:rsidR="00F86B20">
      <w:tab/>
    </w:r>
    <w:r w:rsidR="009052BB" w:rsidRPr="009052BB">
      <w:rPr>
        <w:rFonts w:ascii="Times New Roman" w:hAnsi="Times New Roman"/>
        <w:noProof/>
        <w:sz w:val="24"/>
        <w:szCs w:val="24"/>
      </w:rPr>
      <w:drawing>
        <wp:inline distT="0" distB="0" distL="0" distR="0" wp14:anchorId="36399051" wp14:editId="492487FB">
          <wp:extent cx="2782956" cy="627265"/>
          <wp:effectExtent l="0" t="0" r="0" b="1905"/>
          <wp:docPr id="1127424768" name="Obraz 6" descr="Obraz zawierający tekst, Czcionka, zrzut ekranu, logo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Obraz zawierający tekst, Czcionka, zrzut ekranu, logo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234" t="35674" r="8450" b="37230"/>
                  <a:stretch>
                    <a:fillRect/>
                  </a:stretch>
                </pic:blipFill>
                <pic:spPr bwMode="auto">
                  <a:xfrm>
                    <a:off x="0" y="0"/>
                    <a:ext cx="2842949" cy="6407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D7FF5">
      <w:t xml:space="preserve">     </w:t>
    </w:r>
  </w:p>
  <w:p w14:paraId="09AF255A" w14:textId="68BB287F" w:rsidR="006D7FF5" w:rsidRDefault="006D7FF5">
    <w:pPr>
      <w:pStyle w:val="Nagwek"/>
    </w:pPr>
  </w:p>
  <w:p w14:paraId="34F53CF6" w14:textId="77777777" w:rsidR="007900C0" w:rsidRDefault="007900C0" w:rsidP="007900C0">
    <w:pPr>
      <w:tabs>
        <w:tab w:val="center" w:pos="4536"/>
        <w:tab w:val="right" w:pos="9072"/>
      </w:tabs>
      <w:spacing w:before="0" w:after="0" w:line="240" w:lineRule="auto"/>
      <w:ind w:left="0" w:firstLine="0"/>
      <w:jc w:val="center"/>
      <w:rPr>
        <w:rFonts w:ascii="Times New Roman" w:hAnsi="Times New Roman"/>
        <w:b/>
        <w:color w:val="1F3864"/>
      </w:rPr>
    </w:pPr>
  </w:p>
  <w:p w14:paraId="7B1DE7ED" w14:textId="520C17AE" w:rsidR="007900C0" w:rsidRPr="007900C0" w:rsidRDefault="007900C0" w:rsidP="007900C0">
    <w:pPr>
      <w:tabs>
        <w:tab w:val="center" w:pos="4536"/>
        <w:tab w:val="right" w:pos="9072"/>
      </w:tabs>
      <w:spacing w:before="0" w:after="0" w:line="240" w:lineRule="auto"/>
      <w:ind w:left="0" w:firstLine="0"/>
      <w:jc w:val="center"/>
      <w:rPr>
        <w:rFonts w:ascii="Times New Roman" w:hAnsi="Times New Roman"/>
        <w:b/>
        <w:color w:val="1F3864"/>
      </w:rPr>
    </w:pPr>
    <w:r w:rsidRPr="007900C0">
      <w:rPr>
        <w:rFonts w:ascii="Times New Roman" w:hAnsi="Times New Roman"/>
        <w:b/>
        <w:color w:val="1F3864"/>
      </w:rPr>
      <w:t>XIV konkurs na wspólne projekty bilateralne w ramach współpracy polsko-tajwańskiej pod egidą programu INNOGLOBO (2026)</w:t>
    </w:r>
    <w:r w:rsidRPr="007900C0">
      <w:rPr>
        <w:rFonts w:eastAsia="Calibri" w:cs="Arial"/>
        <w:noProof/>
        <w:color w:val="1A1A1A"/>
        <w:sz w:val="18"/>
        <w:szCs w:val="18"/>
      </w:rPr>
      <w:t xml:space="preserve"> </w:t>
    </w:r>
    <w:r w:rsidRPr="007900C0">
      <w:t xml:space="preserve">                                                                                                           </w:t>
    </w:r>
  </w:p>
  <w:p w14:paraId="626F03EF" w14:textId="22BDF92D" w:rsidR="00F26E8E" w:rsidRDefault="00F26E8E" w:rsidP="00F26E8E">
    <w:pPr>
      <w:pStyle w:val="Nagwek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763243"/>
    <w:multiLevelType w:val="hybridMultilevel"/>
    <w:tmpl w:val="CFC06ED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1682681"/>
    <w:multiLevelType w:val="hybridMultilevel"/>
    <w:tmpl w:val="99D28288"/>
    <w:lvl w:ilvl="0" w:tplc="A066E6E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844393440">
    <w:abstractNumId w:val="0"/>
  </w:num>
  <w:num w:numId="2" w16cid:durableId="1306471620">
    <w:abstractNumId w:val="2"/>
  </w:num>
  <w:num w:numId="3" w16cid:durableId="6572694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854"/>
    <w:rsid w:val="00006DF1"/>
    <w:rsid w:val="00026F3C"/>
    <w:rsid w:val="0003142F"/>
    <w:rsid w:val="00056BD5"/>
    <w:rsid w:val="00061415"/>
    <w:rsid w:val="00063616"/>
    <w:rsid w:val="00084159"/>
    <w:rsid w:val="00084F82"/>
    <w:rsid w:val="00090D85"/>
    <w:rsid w:val="000A3510"/>
    <w:rsid w:val="000A570E"/>
    <w:rsid w:val="000E6683"/>
    <w:rsid w:val="00135746"/>
    <w:rsid w:val="001905FC"/>
    <w:rsid w:val="001A429D"/>
    <w:rsid w:val="001B1901"/>
    <w:rsid w:val="001B2842"/>
    <w:rsid w:val="001B4612"/>
    <w:rsid w:val="001C16AE"/>
    <w:rsid w:val="001C6B74"/>
    <w:rsid w:val="001E273C"/>
    <w:rsid w:val="001E3B9B"/>
    <w:rsid w:val="001E5C7B"/>
    <w:rsid w:val="00203EA8"/>
    <w:rsid w:val="002377A6"/>
    <w:rsid w:val="00245B34"/>
    <w:rsid w:val="002916B9"/>
    <w:rsid w:val="00301935"/>
    <w:rsid w:val="00303B18"/>
    <w:rsid w:val="00324859"/>
    <w:rsid w:val="0034773C"/>
    <w:rsid w:val="00374504"/>
    <w:rsid w:val="0037683F"/>
    <w:rsid w:val="003848CB"/>
    <w:rsid w:val="003A3DD2"/>
    <w:rsid w:val="003B1FD7"/>
    <w:rsid w:val="003B67CB"/>
    <w:rsid w:val="004227EE"/>
    <w:rsid w:val="00431364"/>
    <w:rsid w:val="0045136E"/>
    <w:rsid w:val="00491658"/>
    <w:rsid w:val="004B0638"/>
    <w:rsid w:val="004E3F86"/>
    <w:rsid w:val="004E5523"/>
    <w:rsid w:val="005058AA"/>
    <w:rsid w:val="00570FD9"/>
    <w:rsid w:val="00572EB0"/>
    <w:rsid w:val="00593CF7"/>
    <w:rsid w:val="005D7286"/>
    <w:rsid w:val="005F1D7E"/>
    <w:rsid w:val="005F26F1"/>
    <w:rsid w:val="005F67DB"/>
    <w:rsid w:val="00602E15"/>
    <w:rsid w:val="006135E2"/>
    <w:rsid w:val="00616114"/>
    <w:rsid w:val="006200B0"/>
    <w:rsid w:val="0067624C"/>
    <w:rsid w:val="00682091"/>
    <w:rsid w:val="0068563B"/>
    <w:rsid w:val="006B6D26"/>
    <w:rsid w:val="006D547B"/>
    <w:rsid w:val="006D7FF5"/>
    <w:rsid w:val="006F309B"/>
    <w:rsid w:val="007016F4"/>
    <w:rsid w:val="0070611E"/>
    <w:rsid w:val="00710D3A"/>
    <w:rsid w:val="00716854"/>
    <w:rsid w:val="007338DD"/>
    <w:rsid w:val="00737E29"/>
    <w:rsid w:val="007670E3"/>
    <w:rsid w:val="007900C0"/>
    <w:rsid w:val="00796262"/>
    <w:rsid w:val="007B7EEE"/>
    <w:rsid w:val="007D4100"/>
    <w:rsid w:val="00805D7D"/>
    <w:rsid w:val="00813EAD"/>
    <w:rsid w:val="0082416B"/>
    <w:rsid w:val="00827B37"/>
    <w:rsid w:val="00873D71"/>
    <w:rsid w:val="00876A8E"/>
    <w:rsid w:val="008B2B27"/>
    <w:rsid w:val="008E2102"/>
    <w:rsid w:val="008E7B12"/>
    <w:rsid w:val="008F3B39"/>
    <w:rsid w:val="009052BB"/>
    <w:rsid w:val="00914261"/>
    <w:rsid w:val="00914D3C"/>
    <w:rsid w:val="009232D4"/>
    <w:rsid w:val="009355DF"/>
    <w:rsid w:val="00994C34"/>
    <w:rsid w:val="009B15C4"/>
    <w:rsid w:val="009E2133"/>
    <w:rsid w:val="00A50487"/>
    <w:rsid w:val="00A54637"/>
    <w:rsid w:val="00A63552"/>
    <w:rsid w:val="00A66F66"/>
    <w:rsid w:val="00A74BBC"/>
    <w:rsid w:val="00AA06A4"/>
    <w:rsid w:val="00AC3B4F"/>
    <w:rsid w:val="00B32F8F"/>
    <w:rsid w:val="00B36554"/>
    <w:rsid w:val="00B371C7"/>
    <w:rsid w:val="00B432AC"/>
    <w:rsid w:val="00BA0E23"/>
    <w:rsid w:val="00C5441B"/>
    <w:rsid w:val="00C54559"/>
    <w:rsid w:val="00C655F7"/>
    <w:rsid w:val="00C867A6"/>
    <w:rsid w:val="00C87CA9"/>
    <w:rsid w:val="00CB4737"/>
    <w:rsid w:val="00CD5ECC"/>
    <w:rsid w:val="00CE64E4"/>
    <w:rsid w:val="00CF27D0"/>
    <w:rsid w:val="00D06B53"/>
    <w:rsid w:val="00D102C8"/>
    <w:rsid w:val="00D21C2B"/>
    <w:rsid w:val="00D22A22"/>
    <w:rsid w:val="00D3437D"/>
    <w:rsid w:val="00D43E85"/>
    <w:rsid w:val="00D96D24"/>
    <w:rsid w:val="00DA74B0"/>
    <w:rsid w:val="00DB7D71"/>
    <w:rsid w:val="00E553D1"/>
    <w:rsid w:val="00E614B8"/>
    <w:rsid w:val="00E83743"/>
    <w:rsid w:val="00EA120C"/>
    <w:rsid w:val="00EB6170"/>
    <w:rsid w:val="00EC1690"/>
    <w:rsid w:val="00EC636F"/>
    <w:rsid w:val="00EE52E6"/>
    <w:rsid w:val="00F26E8E"/>
    <w:rsid w:val="00F826BF"/>
    <w:rsid w:val="00F85C0C"/>
    <w:rsid w:val="00F86B20"/>
    <w:rsid w:val="00FA34DB"/>
    <w:rsid w:val="00FA4869"/>
    <w:rsid w:val="00FC4449"/>
    <w:rsid w:val="00FC65B2"/>
    <w:rsid w:val="00FD4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C6F55C"/>
  <w15:docId w15:val="{72E464D4-3B8F-4C2E-81FA-FA291B83E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611E"/>
    <w:pPr>
      <w:spacing w:before="60"/>
      <w:ind w:left="1134" w:hanging="425"/>
      <w:jc w:val="both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611E"/>
    <w:pPr>
      <w:ind w:left="720"/>
      <w:contextualSpacing/>
    </w:pPr>
  </w:style>
  <w:style w:type="paragraph" w:styleId="Tekstprzypisudolnego">
    <w:name w:val="footnote text"/>
    <w:aliases w:val="Tekst przypisu,Podrozdział Znak,Podrozdział,Footnote,Podrozdzia3"/>
    <w:basedOn w:val="Normalny"/>
    <w:link w:val="TekstprzypisudolnegoZnak"/>
    <w:uiPriority w:val="99"/>
    <w:unhideWhenUsed/>
    <w:rsid w:val="0070611E"/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 Znak,Podrozdział Znak1,Footnote Znak,Podrozdzia3 Znak"/>
    <w:basedOn w:val="Domylnaczcionkaakapitu"/>
    <w:link w:val="Tekstprzypisudolnego"/>
    <w:uiPriority w:val="99"/>
    <w:rsid w:val="0070611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semiHidden/>
    <w:unhideWhenUsed/>
    <w:rsid w:val="0070611E"/>
    <w:rPr>
      <w:vertAlign w:val="superscript"/>
    </w:rPr>
  </w:style>
  <w:style w:type="character" w:styleId="Hipercze">
    <w:name w:val="Hyperlink"/>
    <w:uiPriority w:val="99"/>
    <w:unhideWhenUsed/>
    <w:rsid w:val="0070611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32A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32AC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32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432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432AC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32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32AC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D7FF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7FF5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D7FF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7FF5"/>
    <w:rPr>
      <w:rFonts w:ascii="Calibri" w:eastAsia="Times New Roman" w:hAnsi="Calibri" w:cs="Times New Roman"/>
      <w:lang w:eastAsia="pl-PL"/>
    </w:rPr>
  </w:style>
  <w:style w:type="paragraph" w:styleId="Poprawka">
    <w:name w:val="Revision"/>
    <w:hidden/>
    <w:uiPriority w:val="99"/>
    <w:semiHidden/>
    <w:rsid w:val="00056BD5"/>
    <w:pPr>
      <w:spacing w:after="0" w:line="240" w:lineRule="auto"/>
    </w:pPr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ADBA98-D55C-4411-BF7E-DB1D678AE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341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Bednarczuk</dc:creator>
  <cp:lastModifiedBy>Paulina Puchalska</cp:lastModifiedBy>
  <cp:revision>13</cp:revision>
  <cp:lastPrinted>2015-03-19T09:05:00Z</cp:lastPrinted>
  <dcterms:created xsi:type="dcterms:W3CDTF">2025-12-15T11:49:00Z</dcterms:created>
  <dcterms:modified xsi:type="dcterms:W3CDTF">2026-04-16T13:08:00Z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468dc319,3e4017ec,6caaeb9d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K1-Informacja Opublikowana (Public)</vt:lpwstr>
  </property>
  <property fmtid="{D5CDD505-2E9C-101B-9397-08002B2CF9AE}" pid="5" name="MSIP_Label_46723740-be9a-4fd0-bd11-8f09a2f8d61a_Enabled">
    <vt:lpwstr>true</vt:lpwstr>
  </property>
  <property fmtid="{D5CDD505-2E9C-101B-9397-08002B2CF9AE}" pid="6" name="MSIP_Label_46723740-be9a-4fd0-bd11-8f09a2f8d61a_SetDate">
    <vt:lpwstr>2025-11-25T14:48:26Z</vt:lpwstr>
  </property>
  <property fmtid="{D5CDD505-2E9C-101B-9397-08002B2CF9AE}" pid="7" name="MSIP_Label_46723740-be9a-4fd0-bd11-8f09a2f8d61a_Method">
    <vt:lpwstr>Privileged</vt:lpwstr>
  </property>
  <property fmtid="{D5CDD505-2E9C-101B-9397-08002B2CF9AE}" pid="8" name="MSIP_Label_46723740-be9a-4fd0-bd11-8f09a2f8d61a_Name">
    <vt:lpwstr>K1-Informacja Opublikowana</vt:lpwstr>
  </property>
  <property fmtid="{D5CDD505-2E9C-101B-9397-08002B2CF9AE}" pid="9" name="MSIP_Label_46723740-be9a-4fd0-bd11-8f09a2f8d61a_SiteId">
    <vt:lpwstr>114511be-be5b-44a7-b2ab-a51e832dea9d</vt:lpwstr>
  </property>
  <property fmtid="{D5CDD505-2E9C-101B-9397-08002B2CF9AE}" pid="10" name="MSIP_Label_46723740-be9a-4fd0-bd11-8f09a2f8d61a_ActionId">
    <vt:lpwstr>713b583f-d431-4a2e-a7d9-3b24097fa693</vt:lpwstr>
  </property>
  <property fmtid="{D5CDD505-2E9C-101B-9397-08002B2CF9AE}" pid="11" name="MSIP_Label_46723740-be9a-4fd0-bd11-8f09a2f8d61a_ContentBits">
    <vt:lpwstr>2</vt:lpwstr>
  </property>
  <property fmtid="{D5CDD505-2E9C-101B-9397-08002B2CF9AE}" pid="12" name="MSIP_Label_46723740-be9a-4fd0-bd11-8f09a2f8d61a_Tag">
    <vt:lpwstr>10, 0, 1, 1</vt:lpwstr>
  </property>
</Properties>
</file>