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014D272E" w14:textId="77777777" w:rsidR="008F363D" w:rsidRDefault="008F363D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6D186602" w14:textId="77777777" w:rsidR="008F363D" w:rsidRDefault="008F363D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07E4BC4C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>WYCEN</w:t>
      </w:r>
      <w:r>
        <w:rPr>
          <w:rFonts w:ascii="Lato" w:hAnsi="Lato"/>
          <w:b/>
          <w:bCs/>
        </w:rPr>
        <w:t>Y</w:t>
      </w:r>
      <w:r w:rsidRPr="00231F57">
        <w:rPr>
          <w:rFonts w:ascii="Lato" w:hAnsi="Lato"/>
          <w:b/>
          <w:bCs/>
        </w:rPr>
        <w:t xml:space="preserve"> WARTOŚCI USŁUGI </w:t>
      </w:r>
    </w:p>
    <w:p w14:paraId="2BAF6778" w14:textId="4DFEF8AA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7D7E54">
        <w:rPr>
          <w:rFonts w:ascii="Lato" w:hAnsi="Lato"/>
          <w:b/>
          <w:bCs/>
        </w:rPr>
        <w:t xml:space="preserve">TECHNIK AWIONIK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 xml:space="preserve">OPRACOWANI PROPOZYCJI </w:t>
      </w:r>
      <w:r>
        <w:rPr>
          <w:rFonts w:ascii="Lato" w:hAnsi="Lato"/>
          <w:b/>
          <w:bCs/>
        </w:rPr>
        <w:t>KWALIFIKACJI WOLNORYNKOWEJ</w:t>
      </w:r>
    </w:p>
    <w:p w14:paraId="77312B90" w14:textId="07FD79A4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7D7E5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awioniki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474C1D9" w14:textId="263BA727" w:rsidR="008F23A1" w:rsidRPr="008F23A1" w:rsidRDefault="007A5463" w:rsidP="008F23A1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0EAA05C8" w14:textId="77777777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podstawy programowej kształcenia w zawodzie 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bookmarkStart w:id="0" w:name="_Hlk187159878"/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awionik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opracowanie pisemnej rekomendacji dotyczącej proponowanych zmian w tej podstawie wraz z uzasadnieniem,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 wytycznymi koordynatora zadania</w:t>
            </w:r>
            <w:r w:rsidRPr="007D09AC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2BAC8C58" w14:textId="56DDE6E8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 programowych kształcenia w zawodach: </w:t>
            </w:r>
            <w:bookmarkStart w:id="1" w:name="_Hlk193632833"/>
            <w:r w:rsidRPr="007D09A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mechanik lotniczy, technik lotniskowych służb operacyjnych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1"/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 zakresie treści nauczania związanych z awioniką oraz opracowanie pisemnych rekomendacji dotyczących proponowanych zmian w podstawach w tym zakresie wraz z uzasadnieniem, o</w:t>
            </w:r>
            <w:r w:rsidR="008F363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 w:rsidR="008F363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takie treści nauczania występują w tych podstawach,</w:t>
            </w:r>
          </w:p>
          <w:p w14:paraId="1590D8C6" w14:textId="064A4AA0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opracowanie (w zależności od potrzeb branży) propozycji nowych zawodów/kwalifikacji związanych z awioniką, w tym zawodów adresowanych do uczniów i uczennic z różnymi rodzajami niepełnosprawności</w:t>
            </w:r>
            <w:bookmarkStart w:id="2" w:name="_Hlk186532801"/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wraz</w:t>
            </w:r>
            <w:r w:rsidR="008F363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</w:t>
            </w:r>
            <w:r w:rsidR="008F363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uzasadnieniem potrzeby wprowadzenia tych zawodów,</w:t>
            </w:r>
          </w:p>
          <w:p w14:paraId="70D8DE5F" w14:textId="77777777" w:rsidR="007D09AC" w:rsidRPr="007D09AC" w:rsidRDefault="007D09AC" w:rsidP="007D09AC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2"/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46120C99" w14:textId="28A2466E" w:rsidR="0094453D" w:rsidRPr="006233C0" w:rsidRDefault="0094453D" w:rsidP="00A83543">
            <w:pPr>
              <w:tabs>
                <w:tab w:val="left" w:pos="4820"/>
              </w:tabs>
              <w:ind w:left="316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C0D0C10" w14:textId="77777777" w:rsidR="008F23A1" w:rsidRPr="008F23A1" w:rsidRDefault="008F23A1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8F23A1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Etap II</w:t>
            </w:r>
          </w:p>
          <w:p w14:paraId="41833DBE" w14:textId="77777777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141FEA">
              <w:rPr>
                <w:rFonts w:ascii="Lato" w:eastAsia="Times New Roman" w:hAnsi="Lato" w:cs="Arial"/>
                <w:sz w:val="20"/>
                <w:szCs w:val="20"/>
              </w:rPr>
              <w:t xml:space="preserve">modyfikacja podstawy programowej kształcenia w zawodzie 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awionik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w oparciu o rekomendacje wypracowane dla tego zawodu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etapie I, zgodnie z wytycznymi koordynatora zadania,</w:t>
            </w:r>
          </w:p>
          <w:p w14:paraId="62E46AC7" w14:textId="7A9FA52A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udział w pracach nad modyfikacją podstaw programowych kształcenia w zawodach 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mechanik lotniczy, technik lotniskowych</w:t>
            </w:r>
            <w:r w:rsidRPr="00640B19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służb operacyjnych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 w zakresie treści nauczania związanych z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>, w oparciu o</w:t>
            </w:r>
            <w:r w:rsidR="008F363D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>rekomendacje wypracowane dla tych zawodów w etapie I,</w:t>
            </w:r>
          </w:p>
          <w:p w14:paraId="6FE13C71" w14:textId="77777777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A0501F">
              <w:rPr>
                <w:rFonts w:ascii="Lato" w:eastAsia="Times New Roman" w:hAnsi="Lato" w:cs="Arial"/>
                <w:sz w:val="20"/>
                <w:szCs w:val="20"/>
              </w:rPr>
              <w:t>opracowanie projek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tów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podstaw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ych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do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nowych zawodów,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o ile takie wynikają z rekomendacji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, </w:t>
            </w:r>
          </w:p>
          <w:p w14:paraId="2ED8A753" w14:textId="7C9FE460" w:rsidR="007D09AC" w:rsidRPr="003D6C12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5978EB">
              <w:rPr>
                <w:rFonts w:ascii="Lato" w:hAnsi="Lato"/>
                <w:sz w:val="20"/>
                <w:szCs w:val="20"/>
              </w:rPr>
              <w:t xml:space="preserve">opracowanie opisu specyfiki pracy w </w:t>
            </w:r>
            <w:r w:rsidRPr="005978EB">
              <w:rPr>
                <w:rFonts w:ascii="Lato" w:hAnsi="Lato"/>
                <w:iCs/>
                <w:sz w:val="20"/>
                <w:szCs w:val="20"/>
              </w:rPr>
              <w:t>zawod</w:t>
            </w:r>
            <w:r>
              <w:rPr>
                <w:rFonts w:ascii="Lato" w:hAnsi="Lato"/>
                <w:iCs/>
                <w:sz w:val="20"/>
                <w:szCs w:val="20"/>
              </w:rPr>
              <w:t>zie</w:t>
            </w:r>
            <w:r w:rsidRPr="005978E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34739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awionik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 xml:space="preserve">i ewentualnie w nowych zawodach, o których mowa w pkt </w:t>
            </w:r>
            <w:r w:rsidR="007D7E54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 xml:space="preserve"> oraz </w:t>
            </w:r>
            <w:r w:rsidRPr="005978EB">
              <w:rPr>
                <w:rFonts w:ascii="Lato" w:hAnsi="Lato"/>
                <w:sz w:val="20"/>
                <w:szCs w:val="20"/>
              </w:rPr>
              <w:t>opracowanie związanych z tą specyfiką ryzyk i ograniczeń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  <w:p w14:paraId="37AD2BCC" w14:textId="5E1407FC" w:rsidR="00E63BD8" w:rsidRPr="008F23A1" w:rsidRDefault="00E63BD8" w:rsidP="007D09AC">
            <w:pPr>
              <w:pStyle w:val="Akapitzlist"/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43043CDA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149F5588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A83543" w:rsidRPr="0094453D" w14:paraId="19103340" w14:textId="77777777" w:rsidTr="006B42A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8FEF525" w14:textId="77777777" w:rsidR="008F363D" w:rsidRDefault="008F363D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</w:p>
          <w:p w14:paraId="58154453" w14:textId="5C0E3B1F" w:rsidR="008F23A1" w:rsidRPr="008F23A1" w:rsidRDefault="008F23A1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8F23A1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lastRenderedPageBreak/>
              <w:t>Etap III</w:t>
            </w:r>
          </w:p>
          <w:p w14:paraId="7CFBAC41" w14:textId="61079302" w:rsidR="007D09AC" w:rsidRPr="00C22D24" w:rsidRDefault="007D09AC" w:rsidP="007D09AC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092211">
              <w:rPr>
                <w:rFonts w:ascii="Lato" w:eastAsia="Times New Roman" w:hAnsi="Lato" w:cs="Arial"/>
                <w:sz w:val="20"/>
                <w:szCs w:val="20"/>
              </w:rPr>
              <w:t>opracowanie propozycji kwalifikacji wolnorynkowych/sektorowych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 xml:space="preserve">grupie zawodów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transport lotniczy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, w</w:t>
            </w:r>
            <w:r w:rsidR="008F363D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tym kwalifikacji adresowanych do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 xml:space="preserve">osób z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różnymi rodzajami niepełnosprawności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, z uwzględnieniem zmian technologicznych wynikających z transformacji cyfrowej i ekologicznej.</w:t>
            </w:r>
          </w:p>
          <w:p w14:paraId="6401185A" w14:textId="03736523" w:rsidR="00A83543" w:rsidRPr="007D09AC" w:rsidRDefault="00A83543" w:rsidP="007D09AC">
            <w:pPr>
              <w:tabs>
                <w:tab w:val="left" w:pos="4820"/>
              </w:tabs>
              <w:ind w:left="360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</w:tr>
      <w:tr w:rsidR="00A83543" w14:paraId="15D50FA2" w14:textId="77777777" w:rsidTr="006B42A8">
        <w:tc>
          <w:tcPr>
            <w:tcW w:w="5416" w:type="dxa"/>
            <w:vAlign w:val="center"/>
          </w:tcPr>
          <w:p w14:paraId="1D8AF013" w14:textId="3FA1102F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lastRenderedPageBreak/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628C9DD" w14:textId="20F6A362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A83543" w14:paraId="55A56317" w14:textId="77777777" w:rsidTr="006B42A8">
        <w:trPr>
          <w:trHeight w:val="629"/>
        </w:trPr>
        <w:tc>
          <w:tcPr>
            <w:tcW w:w="5416" w:type="dxa"/>
          </w:tcPr>
          <w:p w14:paraId="29C58681" w14:textId="77777777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19C5D5BD" w14:textId="77777777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1FAF59DF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*Proszę o uzupełnienie kwoty netto i kwoty brutto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3ABC" w14:textId="77777777" w:rsidR="00277A9B" w:rsidRDefault="00277A9B" w:rsidP="00231F57">
      <w:pPr>
        <w:spacing w:after="0" w:line="240" w:lineRule="auto"/>
      </w:pPr>
      <w:r>
        <w:separator/>
      </w:r>
    </w:p>
  </w:endnote>
  <w:endnote w:type="continuationSeparator" w:id="0">
    <w:p w14:paraId="79F503A8" w14:textId="77777777" w:rsidR="00277A9B" w:rsidRDefault="00277A9B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8960" w14:textId="77777777" w:rsidR="00277A9B" w:rsidRDefault="00277A9B" w:rsidP="00231F57">
      <w:pPr>
        <w:spacing w:after="0" w:line="240" w:lineRule="auto"/>
      </w:pPr>
      <w:r>
        <w:separator/>
      </w:r>
    </w:p>
  </w:footnote>
  <w:footnote w:type="continuationSeparator" w:id="0">
    <w:p w14:paraId="6ECE1EE2" w14:textId="77777777" w:rsidR="00277A9B" w:rsidRDefault="00277A9B" w:rsidP="00231F57">
      <w:pPr>
        <w:spacing w:after="0" w:line="240" w:lineRule="auto"/>
      </w:pPr>
      <w:r>
        <w:continuationSeparator/>
      </w:r>
    </w:p>
  </w:footnote>
  <w:footnote w:id="1">
    <w:p w14:paraId="4AD7D66D" w14:textId="77777777" w:rsidR="007D09AC" w:rsidRPr="000C32D7" w:rsidRDefault="007D09AC" w:rsidP="007D09AC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09AC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549ED70" w14:textId="77777777" w:rsidR="007D09AC" w:rsidRDefault="007D09AC" w:rsidP="007D09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3B0D"/>
    <w:rsid w:val="000F671C"/>
    <w:rsid w:val="001341EB"/>
    <w:rsid w:val="00153E4C"/>
    <w:rsid w:val="001A5B3B"/>
    <w:rsid w:val="001B4BF9"/>
    <w:rsid w:val="00225A70"/>
    <w:rsid w:val="00231F57"/>
    <w:rsid w:val="00235ADD"/>
    <w:rsid w:val="00277A9B"/>
    <w:rsid w:val="002804DB"/>
    <w:rsid w:val="00293F06"/>
    <w:rsid w:val="003201E9"/>
    <w:rsid w:val="003425BC"/>
    <w:rsid w:val="003453C6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7786A"/>
    <w:rsid w:val="005A7AF6"/>
    <w:rsid w:val="005B15F5"/>
    <w:rsid w:val="005C1185"/>
    <w:rsid w:val="005D1E71"/>
    <w:rsid w:val="005E156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7206D"/>
    <w:rsid w:val="0078513F"/>
    <w:rsid w:val="007A5463"/>
    <w:rsid w:val="007B15BB"/>
    <w:rsid w:val="007B28C6"/>
    <w:rsid w:val="007C6A6D"/>
    <w:rsid w:val="007D09AC"/>
    <w:rsid w:val="007D7E54"/>
    <w:rsid w:val="008321A7"/>
    <w:rsid w:val="008C5575"/>
    <w:rsid w:val="008F23A1"/>
    <w:rsid w:val="008F363D"/>
    <w:rsid w:val="0091761B"/>
    <w:rsid w:val="00930F79"/>
    <w:rsid w:val="009324D7"/>
    <w:rsid w:val="0094453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216F0"/>
    <w:rsid w:val="00B61394"/>
    <w:rsid w:val="00B6661D"/>
    <w:rsid w:val="00B71B12"/>
    <w:rsid w:val="00C1077E"/>
    <w:rsid w:val="00C4489D"/>
    <w:rsid w:val="00C60CA8"/>
    <w:rsid w:val="00C76BDB"/>
    <w:rsid w:val="00C778AF"/>
    <w:rsid w:val="00C910B8"/>
    <w:rsid w:val="00CA1BC9"/>
    <w:rsid w:val="00D13A1E"/>
    <w:rsid w:val="00D34BEC"/>
    <w:rsid w:val="00D37BB9"/>
    <w:rsid w:val="00D976AC"/>
    <w:rsid w:val="00E1620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F61B40"/>
    <w:rsid w:val="00F6511F"/>
    <w:rsid w:val="00FE0B2E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19</cp:revision>
  <dcterms:created xsi:type="dcterms:W3CDTF">2024-11-15T17:56:00Z</dcterms:created>
  <dcterms:modified xsi:type="dcterms:W3CDTF">2025-06-05T13:19:00Z</dcterms:modified>
</cp:coreProperties>
</file>