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54D6" w14:textId="77777777" w:rsidR="004304BF" w:rsidRDefault="004304BF" w:rsidP="005F11A3">
      <w:pPr>
        <w:spacing w:after="0" w:line="276" w:lineRule="auto"/>
        <w:rPr>
          <w:rFonts w:cstheme="minorHAnsi"/>
          <w:b/>
        </w:rPr>
      </w:pPr>
      <w:bookmarkStart w:id="0" w:name="_GoBack"/>
      <w:bookmarkEnd w:id="0"/>
    </w:p>
    <w:p w14:paraId="12BB7B33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3D7204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</w:p>
    <w:p w14:paraId="7F9DB54F" w14:textId="77777777" w:rsidR="009A6975" w:rsidRPr="00391794" w:rsidRDefault="009A6975" w:rsidP="009A6975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dotyczących postępowania o udzielenie zamówienia publicznego na dostęp do systemu informacyjno-analitycznego.</w:t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294BD7EE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6A45DF2E" w14:textId="7F13671F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Zakres stosowania Regulaminu</w:t>
      </w:r>
    </w:p>
    <w:p w14:paraId="158FDB8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E68305" w14:textId="6D8C2854" w:rsidR="00D31DAC" w:rsidRPr="00205E71" w:rsidRDefault="00D31DAC" w:rsidP="002217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określa zasady prowadzenia przez Zamawiającego</w:t>
      </w:r>
      <w:r w:rsidR="009866EA">
        <w:rPr>
          <w:rFonts w:cstheme="minorHAnsi"/>
        </w:rPr>
        <w:t xml:space="preserve"> </w:t>
      </w:r>
      <w:r w:rsidRPr="00205E71">
        <w:rPr>
          <w:rFonts w:cstheme="minorHAnsi"/>
        </w:rPr>
        <w:t>wstępnych konsultacji rynkowych</w:t>
      </w:r>
      <w:r w:rsidR="002C7185" w:rsidRPr="002C7185">
        <w:t xml:space="preserve"> </w:t>
      </w:r>
      <w:r w:rsidR="002C7185" w:rsidRPr="002C7185">
        <w:rPr>
          <w:rFonts w:cstheme="minorHAnsi"/>
        </w:rPr>
        <w:t xml:space="preserve">poprzedzających zamówienie na </w:t>
      </w:r>
      <w:r w:rsidR="0022177E" w:rsidRPr="0022177E">
        <w:rPr>
          <w:rFonts w:cstheme="minorHAnsi"/>
        </w:rPr>
        <w:t>wykonanie kompleksowej inwentaryzacji architektoniczno–budowlanej budynku</w:t>
      </w:r>
      <w:r w:rsidRPr="00205E71">
        <w:rPr>
          <w:rFonts w:cstheme="minorHAnsi"/>
        </w:rPr>
        <w:t>.</w:t>
      </w:r>
    </w:p>
    <w:p w14:paraId="083D25A5" w14:textId="77777777" w:rsidR="00D31DAC" w:rsidRPr="00391794" w:rsidRDefault="00D31DAC" w:rsidP="00883F84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2CD9E1B7" w14:textId="70C86D53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§ </w:t>
      </w:r>
      <w:r w:rsidR="009A6975">
        <w:rPr>
          <w:rFonts w:cstheme="minorHAnsi"/>
          <w:b/>
        </w:rPr>
        <w:t>2</w:t>
      </w:r>
    </w:p>
    <w:p w14:paraId="3DB4FAD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6308611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380F49C" w14:textId="77777777" w:rsidR="00D31DAC" w:rsidRPr="00391794" w:rsidRDefault="00D31DAC" w:rsidP="00883F84">
      <w:pPr>
        <w:spacing w:after="0" w:line="276" w:lineRule="auto"/>
        <w:ind w:firstLine="708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2CEBBC6F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Ustawie PZP – rozumie się przez to ustawę z dnia 11 września 2019 r. Prawo zamówień publicznych</w:t>
      </w:r>
      <w:r w:rsidR="00FB169F">
        <w:rPr>
          <w:rFonts w:cstheme="minorHAnsi"/>
        </w:rPr>
        <w:t xml:space="preserve"> (zwaną dalej również </w:t>
      </w:r>
      <w:r w:rsidR="00E44277">
        <w:rPr>
          <w:rFonts w:cstheme="minorHAnsi"/>
        </w:rPr>
        <w:t>„</w:t>
      </w:r>
      <w:r w:rsidR="00FB169F">
        <w:rPr>
          <w:rFonts w:cstheme="minorHAnsi"/>
        </w:rPr>
        <w:t>ustawą P</w:t>
      </w:r>
      <w:r w:rsidR="002D3E3E">
        <w:rPr>
          <w:rFonts w:cstheme="minorHAnsi"/>
        </w:rPr>
        <w:t>ZP</w:t>
      </w:r>
      <w:r w:rsidR="00E44277">
        <w:rPr>
          <w:rFonts w:cstheme="minorHAnsi"/>
        </w:rPr>
        <w:t>”</w:t>
      </w:r>
      <w:r w:rsidR="00FB169F">
        <w:rPr>
          <w:rFonts w:cstheme="minorHAnsi"/>
        </w:rPr>
        <w:t>)</w:t>
      </w:r>
      <w:r w:rsidRPr="00391794">
        <w:rPr>
          <w:rFonts w:cstheme="minorHAnsi"/>
        </w:rPr>
        <w:t>;</w:t>
      </w:r>
    </w:p>
    <w:p w14:paraId="2BB2F1F3" w14:textId="77777777" w:rsidR="00D31DAC" w:rsidRPr="00391794" w:rsidRDefault="004B22CB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Wstępne </w:t>
      </w:r>
      <w:r w:rsidR="00CF0E1C">
        <w:rPr>
          <w:rFonts w:cstheme="minorHAnsi"/>
        </w:rPr>
        <w:t>Ko</w:t>
      </w:r>
      <w:r>
        <w:rPr>
          <w:rFonts w:cstheme="minorHAnsi"/>
        </w:rPr>
        <w:t xml:space="preserve">nsultacje </w:t>
      </w:r>
      <w:r w:rsidR="00CF0E1C">
        <w:rPr>
          <w:rFonts w:cstheme="minorHAnsi"/>
        </w:rPr>
        <w:t>R</w:t>
      </w:r>
      <w:r w:rsidR="00D31DAC" w:rsidRPr="00391794">
        <w:rPr>
          <w:rFonts w:cstheme="minorHAnsi"/>
        </w:rPr>
        <w:t xml:space="preserve">ynkowe – rozumie się przez to wstępne konsultacje rynkowe (zwane </w:t>
      </w:r>
      <w:r>
        <w:rPr>
          <w:rFonts w:cstheme="minorHAnsi"/>
        </w:rPr>
        <w:t xml:space="preserve">dalej </w:t>
      </w:r>
      <w:r w:rsidR="00D31DAC" w:rsidRPr="00391794">
        <w:rPr>
          <w:rFonts w:cstheme="minorHAnsi"/>
        </w:rPr>
        <w:t>również „</w:t>
      </w:r>
      <w:r w:rsidR="00D401F8">
        <w:rPr>
          <w:rFonts w:cstheme="minorHAnsi"/>
        </w:rPr>
        <w:t>K</w:t>
      </w:r>
      <w:r w:rsidR="00D31DAC" w:rsidRPr="00391794">
        <w:rPr>
          <w:rFonts w:cstheme="minorHAnsi"/>
        </w:rPr>
        <w:t>onsultacjami”)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ustawy PZP;</w:t>
      </w:r>
    </w:p>
    <w:p w14:paraId="0AF8B77F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Wstępnych Konsultacjach Rynkowych;</w:t>
      </w:r>
    </w:p>
    <w:p w14:paraId="02A429CE" w14:textId="2819B870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 o udzielenie zamówienia – rozumie się przez to planowane postępowanie o udzielen</w:t>
      </w:r>
      <w:r w:rsidR="00F400BE">
        <w:rPr>
          <w:rFonts w:cstheme="minorHAnsi"/>
        </w:rPr>
        <w:t xml:space="preserve">ie zamówienia </w:t>
      </w:r>
      <w:r w:rsidR="00F400BE" w:rsidRPr="00990371">
        <w:rPr>
          <w:rFonts w:cstheme="minorHAnsi"/>
        </w:rPr>
        <w:t xml:space="preserve">publicznego na </w:t>
      </w:r>
      <w:r w:rsidR="009D5275" w:rsidRPr="00990371">
        <w:rPr>
          <w:rFonts w:cstheme="minorHAnsi"/>
        </w:rPr>
        <w:t>dostęp do systemu informacyjno-analitycznego</w:t>
      </w:r>
      <w:r w:rsidRPr="00990371">
        <w:rPr>
          <w:rFonts w:cstheme="minorHAnsi"/>
        </w:rPr>
        <w:t>;</w:t>
      </w:r>
    </w:p>
    <w:p w14:paraId="6EE46CD2" w14:textId="4966CA89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Wstępnych Konsultacji Rynkowych</w:t>
      </w:r>
      <w:r w:rsidRPr="00391794">
        <w:rPr>
          <w:rFonts w:cstheme="minorHAnsi"/>
        </w:rPr>
        <w:t>;</w:t>
      </w:r>
    </w:p>
    <w:p w14:paraId="18D22C2B" w14:textId="77777777" w:rsidR="009866EA" w:rsidRDefault="00D31DAC" w:rsidP="009A697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we Wstępnych Konsultacjach Rynkowych</w:t>
      </w:r>
      <w:r w:rsidRPr="00391794">
        <w:rPr>
          <w:rFonts w:cstheme="minorHAnsi"/>
        </w:rPr>
        <w:t xml:space="preserve"> </w:t>
      </w:r>
      <w:r w:rsidR="00537699" w:rsidRPr="00391794">
        <w:rPr>
          <w:rFonts w:cstheme="minorHAnsi"/>
        </w:rPr>
        <w:t>prowadzonych</w:t>
      </w:r>
      <w:r w:rsidRPr="00391794">
        <w:rPr>
          <w:rFonts w:cstheme="minorHAnsi"/>
        </w:rPr>
        <w:t xml:space="preserve"> przez Zamawiającego</w:t>
      </w:r>
      <w:r w:rsidR="009866EA">
        <w:rPr>
          <w:rFonts w:cstheme="minorHAnsi"/>
        </w:rPr>
        <w:t>;</w:t>
      </w:r>
    </w:p>
    <w:p w14:paraId="4C2F9BD8" w14:textId="7DC55968" w:rsidR="00D31DAC" w:rsidRPr="009A6975" w:rsidRDefault="009866EA" w:rsidP="009A6975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Zamawiającym – rozumie się przez to </w:t>
      </w:r>
      <w:r w:rsidR="005320B5">
        <w:rPr>
          <w:rFonts w:cstheme="minorHAnsi"/>
        </w:rPr>
        <w:t>Skarb Państwa – Ministerstwo Aktywów Państwowych.</w:t>
      </w:r>
      <w:r>
        <w:rPr>
          <w:rFonts w:cstheme="minorHAnsi"/>
        </w:rPr>
        <w:t xml:space="preserve"> </w:t>
      </w:r>
    </w:p>
    <w:p w14:paraId="597A791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1703D7E1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="009A6975">
        <w:rPr>
          <w:rFonts w:cstheme="minorHAnsi"/>
          <w:b/>
        </w:rPr>
        <w:t>3</w:t>
      </w:r>
    </w:p>
    <w:p w14:paraId="339C85A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16C1119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07CDB717" w14:textId="62D27800" w:rsidR="00D31DAC" w:rsidRPr="00391794" w:rsidRDefault="00D31DAC" w:rsidP="00823D99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 w:rsidR="00CF0E1C">
        <w:rPr>
          <w:rFonts w:cstheme="minorHAnsi"/>
        </w:rPr>
        <w:t>Wstępnych Konsultacji R</w:t>
      </w:r>
      <w:r w:rsidR="00537699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w imieniu Zamawiającego podejmuje </w:t>
      </w:r>
      <w:r w:rsidR="005147B4">
        <w:rPr>
          <w:rFonts w:cstheme="minorHAnsi"/>
        </w:rPr>
        <w:t xml:space="preserve">Dyrektor </w:t>
      </w:r>
      <w:r w:rsidR="0022177E">
        <w:rPr>
          <w:rFonts w:cstheme="minorHAnsi"/>
        </w:rPr>
        <w:t>Biura Administracyjnego</w:t>
      </w:r>
      <w:r w:rsidR="005147B4">
        <w:rPr>
          <w:rFonts w:cstheme="minorHAnsi"/>
        </w:rPr>
        <w:t>.</w:t>
      </w:r>
    </w:p>
    <w:p w14:paraId="79F594EA" w14:textId="073BFDC4" w:rsidR="00D31DAC" w:rsidRPr="00391794" w:rsidRDefault="00D31DAC" w:rsidP="00823D99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Wszelkie</w:t>
      </w:r>
      <w:r w:rsidR="00537699" w:rsidRPr="00391794">
        <w:rPr>
          <w:rFonts w:cstheme="minorHAnsi"/>
        </w:rPr>
        <w:t xml:space="preserve"> c</w:t>
      </w:r>
      <w:r w:rsidR="00CF0E1C">
        <w:rPr>
          <w:rFonts w:cstheme="minorHAnsi"/>
        </w:rPr>
        <w:t>zynności w ramach prowadzonych Wstępnych Konsultacji R</w:t>
      </w:r>
      <w:r w:rsidR="00537699" w:rsidRPr="00391794">
        <w:rPr>
          <w:rFonts w:cstheme="minorHAnsi"/>
        </w:rPr>
        <w:t>ynkowych</w:t>
      </w:r>
      <w:r w:rsidRPr="00391794">
        <w:rPr>
          <w:rFonts w:cstheme="minorHAnsi"/>
        </w:rPr>
        <w:t xml:space="preserve">, o których mowa w niniejszym Regulaminie, w imieniu i na rzecz Zamawiającego wykonuje </w:t>
      </w:r>
      <w:r w:rsidRPr="00CF0E1C">
        <w:rPr>
          <w:rFonts w:cstheme="minorHAnsi"/>
        </w:rPr>
        <w:t xml:space="preserve">osoba lub osoby wyznaczone w tym celu przez </w:t>
      </w:r>
      <w:r w:rsidR="00465D5C">
        <w:rPr>
          <w:rFonts w:cstheme="minorHAnsi"/>
        </w:rPr>
        <w:t>Dyrektora Departamentu Analiz i Sprawozdawczości.</w:t>
      </w:r>
    </w:p>
    <w:p w14:paraId="5D5ED19D" w14:textId="77777777" w:rsidR="00D31DAC" w:rsidRPr="00391794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W</w:t>
      </w:r>
      <w:r w:rsidR="00814440" w:rsidRPr="00391794">
        <w:rPr>
          <w:rFonts w:cstheme="minorHAnsi"/>
        </w:rPr>
        <w:t xml:space="preserve">stępnych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="00CF0E1C">
        <w:rPr>
          <w:rFonts w:cstheme="minorHAnsi"/>
        </w:rPr>
        <w:t>R</w:t>
      </w:r>
      <w:r w:rsidR="00814440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99C5093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>ynkowe prowadzone są n</w:t>
      </w:r>
      <w:r w:rsidR="00D31DAC" w:rsidRPr="00391794">
        <w:rPr>
          <w:rFonts w:cstheme="minorHAnsi"/>
        </w:rPr>
        <w:t xml:space="preserve">a podstawie i zgodnie z art. </w:t>
      </w:r>
      <w:r w:rsidR="00814440" w:rsidRPr="00391794">
        <w:rPr>
          <w:rFonts w:cstheme="minorHAnsi"/>
        </w:rPr>
        <w:t xml:space="preserve">84 ustawy </w:t>
      </w:r>
      <w:r w:rsidR="00D31DAC" w:rsidRPr="00391794">
        <w:rPr>
          <w:rFonts w:cstheme="minorHAnsi"/>
        </w:rPr>
        <w:t>PZP.</w:t>
      </w:r>
    </w:p>
    <w:p w14:paraId="1CCBD765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lastRenderedPageBreak/>
        <w:t>Wstępne Konsultacje Ry</w:t>
      </w:r>
      <w:r w:rsidR="00814440" w:rsidRPr="00391794">
        <w:rPr>
          <w:rFonts w:cstheme="minorHAnsi"/>
        </w:rPr>
        <w:t>nkowe prowadzone są</w:t>
      </w:r>
      <w:r w:rsidR="00D31DAC" w:rsidRPr="00391794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196D0847" w14:textId="77777777" w:rsidR="00D31DAC" w:rsidRPr="00391794" w:rsidRDefault="00CF0E1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jawny. Zamawiający nie ujawni w toku </w:t>
      </w:r>
      <w:r>
        <w:rPr>
          <w:rFonts w:cstheme="minorHAnsi"/>
        </w:rPr>
        <w:t>K</w:t>
      </w:r>
      <w:r w:rsidR="00814440" w:rsidRPr="00391794">
        <w:rPr>
          <w:rFonts w:cstheme="minorHAnsi"/>
        </w:rPr>
        <w:t>onsultacji ani po ich</w:t>
      </w:r>
      <w:r w:rsidR="00D31DAC" w:rsidRPr="00391794">
        <w:rPr>
          <w:rFonts w:cstheme="minorHAnsi"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5A23DCD8" w14:textId="2BC81D02" w:rsidR="00B80E8F" w:rsidRPr="00B80E8F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6FA7A8AE" w14:textId="77777777" w:rsidR="00D31DAC" w:rsidRPr="00391794" w:rsidRDefault="00D31DAC" w:rsidP="00990371">
      <w:pPr>
        <w:pStyle w:val="Akapitzlist"/>
        <w:numPr>
          <w:ilvl w:val="0"/>
          <w:numId w:val="8"/>
        </w:numPr>
        <w:spacing w:after="0" w:line="276" w:lineRule="auto"/>
        <w:ind w:left="709" w:hanging="709"/>
        <w:jc w:val="both"/>
        <w:rPr>
          <w:rFonts w:cstheme="minorHAnsi"/>
        </w:rPr>
      </w:pPr>
      <w:r w:rsidRPr="00391794">
        <w:rPr>
          <w:rFonts w:cstheme="minorHAnsi"/>
        </w:rPr>
        <w:t>Informacja o zastosowaniu</w:t>
      </w:r>
      <w:r w:rsidR="0081444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jest publikowana w ogłoszeniu o zamówien</w:t>
      </w:r>
      <w:r w:rsidR="00551E41">
        <w:rPr>
          <w:rFonts w:cstheme="minorHAnsi"/>
        </w:rPr>
        <w:t xml:space="preserve">iu, którego dotyczyły </w:t>
      </w:r>
      <w:r w:rsidR="00814440" w:rsidRPr="00391794">
        <w:rPr>
          <w:rFonts w:cstheme="minorHAnsi"/>
        </w:rPr>
        <w:t>dane Konsultacje</w:t>
      </w:r>
      <w:r w:rsidRPr="00391794">
        <w:rPr>
          <w:rFonts w:cstheme="minorHAnsi"/>
        </w:rPr>
        <w:t>.</w:t>
      </w:r>
    </w:p>
    <w:p w14:paraId="0DFF0204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29361C2B" w14:textId="77777777" w:rsidR="00D31DAC" w:rsidRPr="00391794" w:rsidRDefault="009E6F55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1BE35FE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CE42425" w14:textId="77777777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Celem Wstępnych Konsultacji Rynkowych</w:t>
      </w:r>
      <w:r w:rsidR="00D31DAC" w:rsidRPr="00391794">
        <w:rPr>
          <w:rFonts w:cstheme="minorHAnsi"/>
        </w:rPr>
        <w:t xml:space="preserve"> jest uzyskanie</w:t>
      </w:r>
      <w:r w:rsidRPr="00391794">
        <w:rPr>
          <w:rFonts w:cstheme="minorHAnsi"/>
        </w:rPr>
        <w:t xml:space="preserve"> 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r w:rsidR="00D31DAC" w:rsidRPr="00391794">
        <w:rPr>
          <w:rFonts w:cstheme="minorHAnsi"/>
        </w:rPr>
        <w:t>.</w:t>
      </w:r>
    </w:p>
    <w:p w14:paraId="574B94DA" w14:textId="5D19DBA0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mogą być w szczególności:</w:t>
      </w:r>
    </w:p>
    <w:p w14:paraId="099A6151" w14:textId="7B9B6804" w:rsidR="00914960" w:rsidRDefault="00914960" w:rsidP="00883F84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</w:t>
      </w:r>
      <w:r w:rsidR="00AD0E2C" w:rsidRPr="00391794">
        <w:rPr>
          <w:rFonts w:cstheme="minorHAnsi"/>
        </w:rPr>
        <w:t xml:space="preserve">: (a) </w:t>
      </w:r>
      <w:r w:rsidRPr="00391794">
        <w:rPr>
          <w:rFonts w:cstheme="minorHAnsi"/>
        </w:rPr>
        <w:t xml:space="preserve">opisu przedmiotu </w:t>
      </w:r>
      <w:r w:rsidR="00AD0E2C" w:rsidRPr="00391794">
        <w:rPr>
          <w:rFonts w:cstheme="minorHAnsi"/>
        </w:rPr>
        <w:t xml:space="preserve">planowanego zamówienia; </w:t>
      </w:r>
      <w:r w:rsidR="006717BC">
        <w:rPr>
          <w:rFonts w:cstheme="minorHAnsi"/>
        </w:rPr>
        <w:br/>
      </w:r>
      <w:r w:rsidR="00AD0E2C" w:rsidRPr="00391794">
        <w:rPr>
          <w:rFonts w:cstheme="minorHAnsi"/>
        </w:rPr>
        <w:t>(</w:t>
      </w:r>
      <w:r w:rsidR="00D3408D">
        <w:rPr>
          <w:rFonts w:cstheme="minorHAnsi"/>
        </w:rPr>
        <w:t>b</w:t>
      </w:r>
      <w:r w:rsidR="00AD0E2C" w:rsidRPr="00391794">
        <w:rPr>
          <w:rFonts w:cstheme="minorHAnsi"/>
        </w:rPr>
        <w:t>) oszacowania wartości zamówienia; (</w:t>
      </w:r>
      <w:r w:rsidR="00D3408D">
        <w:rPr>
          <w:rFonts w:cstheme="minorHAnsi"/>
        </w:rPr>
        <w:t>c</w:t>
      </w:r>
      <w:r w:rsidR="00AD0E2C" w:rsidRPr="00391794">
        <w:rPr>
          <w:rFonts w:cstheme="minorHAnsi"/>
        </w:rPr>
        <w:t xml:space="preserve">) </w:t>
      </w:r>
      <w:r w:rsidRPr="00391794">
        <w:rPr>
          <w:rFonts w:cstheme="minorHAnsi"/>
        </w:rPr>
        <w:t>warunków udziału w postępowaniu</w:t>
      </w:r>
      <w:r w:rsidR="009D68AF">
        <w:rPr>
          <w:rFonts w:cstheme="minorHAnsi"/>
        </w:rPr>
        <w:t>; (</w:t>
      </w:r>
      <w:r w:rsidR="00D3408D">
        <w:rPr>
          <w:rFonts w:cstheme="minorHAnsi"/>
        </w:rPr>
        <w:t>d</w:t>
      </w:r>
      <w:r w:rsidR="009D68AF">
        <w:rPr>
          <w:rFonts w:cstheme="minorHAnsi"/>
        </w:rPr>
        <w:t>) istotnych postanowień umowy w sprawie zamówienia publicznego;</w:t>
      </w:r>
      <w:r w:rsidRPr="00391794">
        <w:rPr>
          <w:rFonts w:cstheme="minorHAnsi"/>
        </w:rPr>
        <w:t xml:space="preserve"> </w:t>
      </w:r>
    </w:p>
    <w:p w14:paraId="0294060B" w14:textId="06CBF803" w:rsidR="00B949D8" w:rsidRPr="00B949D8" w:rsidRDefault="00B949D8" w:rsidP="006523D2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 xml:space="preserve">dotyczących planowanego </w:t>
      </w:r>
      <w:r w:rsidR="006523D2">
        <w:rPr>
          <w:rFonts w:cstheme="minorHAnsi"/>
        </w:rPr>
        <w:t>P</w:t>
      </w:r>
      <w:r>
        <w:rPr>
          <w:rFonts w:cstheme="minorHAnsi"/>
        </w:rPr>
        <w:t>ostępowania;</w:t>
      </w:r>
    </w:p>
    <w:p w14:paraId="03B88E85" w14:textId="2AE0D501" w:rsidR="00D31DAC" w:rsidRPr="00391794" w:rsidRDefault="00B949D8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i</w:t>
      </w:r>
      <w:r w:rsidR="00AD0E2C" w:rsidRPr="00391794">
        <w:rPr>
          <w:rFonts w:cstheme="minorHAnsi"/>
        </w:rPr>
        <w:t xml:space="preserve">nformacje związane z </w:t>
      </w:r>
      <w:r w:rsidR="00D31DAC" w:rsidRPr="00391794">
        <w:rPr>
          <w:rFonts w:cstheme="minorHAnsi"/>
        </w:rPr>
        <w:t xml:space="preserve">realizacją </w:t>
      </w:r>
      <w:r w:rsidR="002D3E3E">
        <w:rPr>
          <w:rFonts w:cstheme="minorHAnsi"/>
        </w:rPr>
        <w:t>z</w:t>
      </w:r>
      <w:r w:rsidR="00D31DAC" w:rsidRPr="00391794">
        <w:rPr>
          <w:rFonts w:cstheme="minorHAnsi"/>
        </w:rPr>
        <w:t xml:space="preserve">amówienia </w:t>
      </w:r>
      <w:r w:rsidR="00AD0E2C" w:rsidRPr="00391794">
        <w:rPr>
          <w:rFonts w:cstheme="minorHAnsi"/>
        </w:rPr>
        <w:t xml:space="preserve">i jego kosztami </w:t>
      </w:r>
      <w:r w:rsidR="00D31DAC" w:rsidRPr="00391794">
        <w:rPr>
          <w:rFonts w:cstheme="minorHAnsi"/>
        </w:rPr>
        <w:t>zgodnie z potrzebami Zamawiającego;</w:t>
      </w:r>
    </w:p>
    <w:p w14:paraId="5A403279" w14:textId="77777777" w:rsidR="00D31DAC" w:rsidRPr="00391794" w:rsidRDefault="00D31DAC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zebranie </w:t>
      </w:r>
      <w:r w:rsidR="00AD0E2C" w:rsidRPr="00391794">
        <w:rPr>
          <w:rFonts w:cstheme="minorHAnsi"/>
        </w:rPr>
        <w:t xml:space="preserve">innych </w:t>
      </w:r>
      <w:r w:rsidRPr="00391794">
        <w:rPr>
          <w:rFonts w:cstheme="minorHAnsi"/>
        </w:rPr>
        <w:t>informacji służących do opracowania dokumentacji planowanego</w:t>
      </w:r>
      <w:r w:rsidR="006523D2">
        <w:rPr>
          <w:rFonts w:cstheme="minorHAnsi"/>
        </w:rPr>
        <w:t xml:space="preserve"> Postępowania</w:t>
      </w:r>
      <w:r w:rsidRPr="00391794">
        <w:rPr>
          <w:rFonts w:cstheme="minorHAnsi"/>
        </w:rPr>
        <w:t>.</w:t>
      </w:r>
    </w:p>
    <w:p w14:paraId="6BDD3897" w14:textId="3136EB8D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20D0F850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303BE99E" w14:textId="77777777" w:rsidR="00D31DAC" w:rsidRPr="00391794" w:rsidRDefault="00AD0E2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057E18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1889375" w14:textId="77777777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Ogłoszenia.</w:t>
      </w:r>
    </w:p>
    <w:p w14:paraId="7F8DC631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zamieszcza Ogłoszenie o </w:t>
      </w:r>
      <w:r w:rsidR="00914960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na </w:t>
      </w:r>
      <w:r w:rsidR="00B46F09"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7CF94C12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2E83B90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cel prowadzenia</w:t>
      </w:r>
      <w:r w:rsidR="0091496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;</w:t>
      </w:r>
    </w:p>
    <w:p w14:paraId="2241C1E1" w14:textId="77777777" w:rsidR="00D31DAC" w:rsidRPr="00391794" w:rsidRDefault="00D31DAC" w:rsidP="00D177F0">
      <w:pPr>
        <w:pStyle w:val="Akapitzlist"/>
        <w:numPr>
          <w:ilvl w:val="0"/>
          <w:numId w:val="12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podstawowe wymagania dopuszczenia do udziału w </w:t>
      </w:r>
      <w:r w:rsidR="00AD0E2C" w:rsidRPr="00391794">
        <w:rPr>
          <w:rFonts w:cstheme="minorHAnsi"/>
        </w:rPr>
        <w:t xml:space="preserve">Konsultacjach </w:t>
      </w:r>
      <w:r w:rsidR="009D68AF">
        <w:rPr>
          <w:rFonts w:cstheme="minorHAnsi"/>
        </w:rPr>
        <w:t xml:space="preserve">(ewentualnie warunki zaproszenia do udziału w Konsultacjach </w:t>
      </w:r>
      <w:r w:rsidR="00F92858">
        <w:rPr>
          <w:rFonts w:cstheme="minorHAnsi"/>
        </w:rPr>
        <w:t>oraz dokumenty lub oświadczenia potwierdzające ich spełnienie</w:t>
      </w:r>
      <w:r w:rsidRPr="00391794">
        <w:rPr>
          <w:rFonts w:cstheme="minorHAnsi"/>
        </w:rPr>
        <w:t>);</w:t>
      </w:r>
    </w:p>
    <w:p w14:paraId="4FB7A1EB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</w:t>
      </w:r>
      <w:r w:rsidR="00914960" w:rsidRPr="00391794">
        <w:rPr>
          <w:rFonts w:cstheme="minorHAnsi"/>
        </w:rPr>
        <w:t xml:space="preserve"> w Konsultacjach</w:t>
      </w:r>
      <w:r w:rsidRPr="00391794">
        <w:rPr>
          <w:rFonts w:cstheme="minorHAnsi"/>
        </w:rPr>
        <w:t>;</w:t>
      </w:r>
    </w:p>
    <w:p w14:paraId="52CB824C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645273DA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7777777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planowanym </w:t>
      </w:r>
      <w:r w:rsidR="006523D2">
        <w:rPr>
          <w:rFonts w:cstheme="minorHAnsi"/>
        </w:rPr>
        <w:t>P</w:t>
      </w:r>
      <w:r w:rsidR="00D31DAC" w:rsidRPr="00391794">
        <w:rPr>
          <w:rFonts w:cstheme="minorHAnsi"/>
        </w:rPr>
        <w:t>ostępowaniu o udzielenie zamówienia publicznego.</w:t>
      </w:r>
    </w:p>
    <w:p w14:paraId="2D5D626B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76EB6D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1D6A730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7CBFAEF" w14:textId="77777777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 xml:space="preserve">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0E5842C9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37187A48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komunikuje się z Uczestnikami za pomocą korespondencji wysłanej na podany przez Uczestnika adres do korespondencji</w:t>
      </w:r>
      <w:r w:rsidR="00B46F09">
        <w:rPr>
          <w:rFonts w:cstheme="minorHAnsi"/>
        </w:rPr>
        <w:t xml:space="preserve"> lub </w:t>
      </w:r>
      <w:r w:rsidRPr="00391794">
        <w:rPr>
          <w:rFonts w:cstheme="minorHAnsi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B9C0D20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79FE951B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36AB23F2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</w:t>
      </w:r>
      <w:r w:rsidR="00F9192D" w:rsidRPr="00391794">
        <w:rPr>
          <w:rFonts w:cstheme="minorHAnsi"/>
        </w:rPr>
        <w:t xml:space="preserve">głoszeniu lub w zaproszeniu do Konsultacji </w:t>
      </w:r>
      <w:r w:rsidRPr="00391794">
        <w:rPr>
          <w:rFonts w:cstheme="minorHAnsi"/>
        </w:rPr>
        <w:t>kierowanym do Uczestników.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r w:rsidRPr="00391794">
        <w:rPr>
          <w:rFonts w:cstheme="minorHAnsi"/>
        </w:rPr>
        <w:t>;</w:t>
      </w:r>
    </w:p>
    <w:p w14:paraId="5ED8E3D7" w14:textId="77777777" w:rsidR="00D177F0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41A990BD" w14:textId="77777777" w:rsidR="00D31DAC" w:rsidRPr="00D177F0" w:rsidRDefault="00D31DAC" w:rsidP="00D177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77777777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77777777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o udzielenie zamówienia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47795743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7266F448" w14:textId="77777777" w:rsidR="00D31DAC" w:rsidRPr="00391794" w:rsidRDefault="00391794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72B654BB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6B06CE11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EE7D71">
        <w:t>P</w:t>
      </w:r>
      <w:r>
        <w:t>ostępowania o udzielenie zamówienia publicz</w:t>
      </w:r>
      <w:r w:rsidR="00B949D8">
        <w:t xml:space="preserve">nego, które zostało poprzedzone Konsultacjami, </w:t>
      </w:r>
      <w:r>
        <w:t xml:space="preserve">w dokumentacji postępowania 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planowanym </w:t>
      </w:r>
      <w:r w:rsidR="006523D2">
        <w:t>P</w:t>
      </w:r>
      <w:r>
        <w:t>ostępowaniu o udzielenie zamówienia publicznego nie zakłóci konkurencji.</w:t>
      </w:r>
    </w:p>
    <w:p w14:paraId="661F67CF" w14:textId="70755DAD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niezwłocznie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umieszczając informację na swojej stronie internetowej, a w przypadku zakończenia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po zaproszeniu wybr</w:t>
      </w:r>
      <w:r w:rsidR="00391794" w:rsidRPr="00391794">
        <w:rPr>
          <w:rFonts w:cstheme="minorHAnsi"/>
        </w:rPr>
        <w:t>anych Uczestników do udziału w Konsultacjach</w:t>
      </w:r>
      <w:r w:rsidR="002D3E3E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</w:t>
      </w:r>
      <w:r w:rsidRPr="00391794">
        <w:rPr>
          <w:rFonts w:cstheme="minorHAnsi"/>
        </w:rPr>
        <w:t>również poprzez przekazanie informacji Uczestnikom.</w:t>
      </w:r>
    </w:p>
    <w:p w14:paraId="5DDE6DB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2068F4A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757F9E4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3BE93A81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protokół, zawierający co najmniej:</w:t>
      </w:r>
    </w:p>
    <w:p w14:paraId="7D763FCD" w14:textId="77777777" w:rsidR="00D31DAC" w:rsidRPr="00391794" w:rsidRDefault="00D31DAC" w:rsidP="00883F84">
      <w:pPr>
        <w:pStyle w:val="Akapitzlist"/>
        <w:numPr>
          <w:ilvl w:val="0"/>
          <w:numId w:val="18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 w:rsidR="00B949D8"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C7A8C9D" w14:textId="77777777" w:rsidR="00B949D8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 xml:space="preserve">informację </w:t>
      </w:r>
      <w:r w:rsidRPr="00B949D8">
        <w:rPr>
          <w:rFonts w:cstheme="minorHAnsi"/>
        </w:rPr>
        <w:t>o podmiotach</w:t>
      </w:r>
      <w:r w:rsidR="00391794" w:rsidRPr="00B949D8">
        <w:rPr>
          <w:rFonts w:cstheme="minorHAnsi"/>
        </w:rPr>
        <w:t>, które uczestniczyły w Konsultacjach</w:t>
      </w:r>
      <w:r w:rsidRPr="00B949D8">
        <w:rPr>
          <w:rFonts w:cstheme="minorHAnsi"/>
        </w:rPr>
        <w:t>;</w:t>
      </w:r>
    </w:p>
    <w:p w14:paraId="447147AA" w14:textId="77777777" w:rsidR="00D31DAC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</w:t>
      </w:r>
      <w:r w:rsidR="00391794" w:rsidRPr="00B949D8">
        <w:rPr>
          <w:rFonts w:cstheme="minorHAnsi"/>
        </w:rPr>
        <w:t xml:space="preserve">Konsultacji </w:t>
      </w:r>
      <w:r w:rsidRPr="00B949D8">
        <w:rPr>
          <w:rFonts w:cstheme="minorHAnsi"/>
        </w:rPr>
        <w:t xml:space="preserve">na </w:t>
      </w:r>
      <w:r w:rsidR="00B949D8" w:rsidRPr="00B949D8">
        <w:rPr>
          <w:rFonts w:cstheme="minorHAnsi"/>
        </w:rPr>
        <w:t xml:space="preserve">planowanie, przygotowanie lub przeprowadzenie </w:t>
      </w:r>
      <w:r w:rsidR="006523D2">
        <w:rPr>
          <w:rFonts w:cstheme="minorHAnsi"/>
        </w:rPr>
        <w:t>P</w:t>
      </w:r>
      <w:r w:rsidR="00B949D8" w:rsidRPr="00B949D8">
        <w:rPr>
          <w:rFonts w:cstheme="minorHAnsi"/>
        </w:rPr>
        <w:t>ostępowania</w:t>
      </w:r>
      <w:r w:rsidRPr="00B949D8">
        <w:rPr>
          <w:rFonts w:cstheme="minorHAnsi"/>
        </w:rPr>
        <w:t>.</w:t>
      </w:r>
    </w:p>
    <w:p w14:paraId="48D71C6C" w14:textId="13F26841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 xml:space="preserve">cji, o których mowa w § 3 ust. </w:t>
      </w:r>
      <w:r w:rsidR="000D040C">
        <w:rPr>
          <w:rFonts w:cstheme="minorHAnsi"/>
        </w:rPr>
        <w:t>7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2B7F892D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5CAB72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3864105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77777777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nie przysługują żadne roszczenia </w:t>
      </w:r>
      <w:r w:rsidR="00B46F09">
        <w:rPr>
          <w:rFonts w:cstheme="minorHAnsi"/>
        </w:rPr>
        <w:t xml:space="preserve">w zakresie wstępnych konsultacji rynkowych </w:t>
      </w:r>
      <w:r w:rsidRPr="00391794">
        <w:rPr>
          <w:rFonts w:cstheme="minorHAnsi"/>
        </w:rPr>
        <w:t>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0304E64A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ustawie PZP.</w:t>
      </w:r>
    </w:p>
    <w:p w14:paraId="3DC2D378" w14:textId="77777777" w:rsidR="0050724F" w:rsidRPr="00391794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49F55C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Dane osobowe </w:t>
      </w:r>
    </w:p>
    <w:p w14:paraId="64F48A5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380D006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71AAFA50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Wejście w życie Regulaminu</w:t>
      </w:r>
    </w:p>
    <w:p w14:paraId="4751C97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p w14:paraId="07A9636E" w14:textId="77777777" w:rsidR="00D31DAC" w:rsidRPr="00391794" w:rsidRDefault="00D31DAC" w:rsidP="005F11A3">
      <w:pPr>
        <w:spacing w:after="0" w:line="276" w:lineRule="auto"/>
        <w:jc w:val="both"/>
        <w:rPr>
          <w:rFonts w:cstheme="minorHAnsi"/>
          <w:b/>
        </w:rPr>
      </w:pPr>
    </w:p>
    <w:p w14:paraId="08581C1A" w14:textId="77777777" w:rsidR="00D31DAC" w:rsidRPr="00391794" w:rsidRDefault="00D31DAC" w:rsidP="00883F84">
      <w:pPr>
        <w:spacing w:after="0" w:line="276" w:lineRule="auto"/>
        <w:ind w:left="709"/>
        <w:jc w:val="both"/>
        <w:rPr>
          <w:rFonts w:cstheme="minorHAnsi"/>
        </w:rPr>
      </w:pPr>
    </w:p>
    <w:p w14:paraId="373ABA35" w14:textId="77777777" w:rsidR="002B65AC" w:rsidRPr="00391794" w:rsidRDefault="002B65AC" w:rsidP="00883F84">
      <w:pPr>
        <w:spacing w:line="276" w:lineRule="auto"/>
        <w:rPr>
          <w:rFonts w:cstheme="minorHAnsi"/>
          <w:b/>
        </w:rPr>
      </w:pPr>
    </w:p>
    <w:sectPr w:rsidR="002B65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77B" w16cex:dateUtc="2022-01-10T1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1A3FCF" w16cid:durableId="258BF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2DFB1" w14:textId="77777777" w:rsidR="00CA0130" w:rsidRDefault="00CA0130" w:rsidP="000309AE">
      <w:pPr>
        <w:spacing w:after="0" w:line="240" w:lineRule="auto"/>
      </w:pPr>
      <w:r>
        <w:separator/>
      </w:r>
    </w:p>
  </w:endnote>
  <w:endnote w:type="continuationSeparator" w:id="0">
    <w:p w14:paraId="00C6E844" w14:textId="77777777" w:rsidR="00CA0130" w:rsidRDefault="00CA013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64279AFC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75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8FE9E" w14:textId="77777777" w:rsidR="00CA0130" w:rsidRDefault="00CA0130" w:rsidP="000309AE">
      <w:pPr>
        <w:spacing w:after="0" w:line="240" w:lineRule="auto"/>
      </w:pPr>
      <w:r>
        <w:separator/>
      </w:r>
    </w:p>
  </w:footnote>
  <w:footnote w:type="continuationSeparator" w:id="0">
    <w:p w14:paraId="1C962FB2" w14:textId="77777777" w:rsidR="00CA0130" w:rsidRDefault="00CA0130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46E8A" w14:textId="55963065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68AE3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7"/>
  </w:num>
  <w:num w:numId="5">
    <w:abstractNumId w:val="17"/>
  </w:num>
  <w:num w:numId="6">
    <w:abstractNumId w:val="1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0"/>
  </w:num>
  <w:num w:numId="15">
    <w:abstractNumId w:val="18"/>
  </w:num>
  <w:num w:numId="16">
    <w:abstractNumId w:val="3"/>
  </w:num>
  <w:num w:numId="17">
    <w:abstractNumId w:val="4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121B9"/>
    <w:rsid w:val="00012B21"/>
    <w:rsid w:val="0002013A"/>
    <w:rsid w:val="000309AE"/>
    <w:rsid w:val="0003107D"/>
    <w:rsid w:val="000328CF"/>
    <w:rsid w:val="00046D5E"/>
    <w:rsid w:val="00054010"/>
    <w:rsid w:val="000A3988"/>
    <w:rsid w:val="000C32F9"/>
    <w:rsid w:val="000C4B50"/>
    <w:rsid w:val="000D040C"/>
    <w:rsid w:val="000E6775"/>
    <w:rsid w:val="000F53D9"/>
    <w:rsid w:val="000F64F5"/>
    <w:rsid w:val="000F7B58"/>
    <w:rsid w:val="00121617"/>
    <w:rsid w:val="00122125"/>
    <w:rsid w:val="00153E5C"/>
    <w:rsid w:val="00163911"/>
    <w:rsid w:val="00182B05"/>
    <w:rsid w:val="00182BDD"/>
    <w:rsid w:val="001F12B5"/>
    <w:rsid w:val="001F67A9"/>
    <w:rsid w:val="0020318F"/>
    <w:rsid w:val="00205E71"/>
    <w:rsid w:val="00214587"/>
    <w:rsid w:val="0022177E"/>
    <w:rsid w:val="00232BD7"/>
    <w:rsid w:val="0023302D"/>
    <w:rsid w:val="00240331"/>
    <w:rsid w:val="0024315A"/>
    <w:rsid w:val="00251E2D"/>
    <w:rsid w:val="00257F52"/>
    <w:rsid w:val="00275B86"/>
    <w:rsid w:val="002B0F49"/>
    <w:rsid w:val="002B65AC"/>
    <w:rsid w:val="002C7185"/>
    <w:rsid w:val="002D3E3E"/>
    <w:rsid w:val="002E4C2F"/>
    <w:rsid w:val="002F00CE"/>
    <w:rsid w:val="002F312A"/>
    <w:rsid w:val="00331236"/>
    <w:rsid w:val="0033248A"/>
    <w:rsid w:val="00343E65"/>
    <w:rsid w:val="00351F45"/>
    <w:rsid w:val="00367798"/>
    <w:rsid w:val="00383873"/>
    <w:rsid w:val="00385D1E"/>
    <w:rsid w:val="003875AB"/>
    <w:rsid w:val="00391794"/>
    <w:rsid w:val="0039327E"/>
    <w:rsid w:val="003A0296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53166"/>
    <w:rsid w:val="00465D5C"/>
    <w:rsid w:val="004751BD"/>
    <w:rsid w:val="004B22CB"/>
    <w:rsid w:val="004D687E"/>
    <w:rsid w:val="004F0217"/>
    <w:rsid w:val="00501305"/>
    <w:rsid w:val="0050393C"/>
    <w:rsid w:val="00506BCA"/>
    <w:rsid w:val="0050724F"/>
    <w:rsid w:val="005147B4"/>
    <w:rsid w:val="00521159"/>
    <w:rsid w:val="005221D7"/>
    <w:rsid w:val="005315EE"/>
    <w:rsid w:val="005320B5"/>
    <w:rsid w:val="0053336D"/>
    <w:rsid w:val="00533588"/>
    <w:rsid w:val="005369AC"/>
    <w:rsid w:val="00537699"/>
    <w:rsid w:val="00551E41"/>
    <w:rsid w:val="00562E34"/>
    <w:rsid w:val="00571465"/>
    <w:rsid w:val="00571FB5"/>
    <w:rsid w:val="00581061"/>
    <w:rsid w:val="00597BEC"/>
    <w:rsid w:val="005B31D7"/>
    <w:rsid w:val="005C3D6C"/>
    <w:rsid w:val="005F11A3"/>
    <w:rsid w:val="00610F4E"/>
    <w:rsid w:val="006210A6"/>
    <w:rsid w:val="00622043"/>
    <w:rsid w:val="006523D2"/>
    <w:rsid w:val="00670321"/>
    <w:rsid w:val="006717BC"/>
    <w:rsid w:val="0068111F"/>
    <w:rsid w:val="0068194F"/>
    <w:rsid w:val="00681FB0"/>
    <w:rsid w:val="00694FCE"/>
    <w:rsid w:val="006958F7"/>
    <w:rsid w:val="006A30C1"/>
    <w:rsid w:val="006C2F8C"/>
    <w:rsid w:val="006D0220"/>
    <w:rsid w:val="006D5C20"/>
    <w:rsid w:val="0072421A"/>
    <w:rsid w:val="0073103B"/>
    <w:rsid w:val="00744B6E"/>
    <w:rsid w:val="00753EDC"/>
    <w:rsid w:val="0076452D"/>
    <w:rsid w:val="00771ACE"/>
    <w:rsid w:val="0077218E"/>
    <w:rsid w:val="007724A9"/>
    <w:rsid w:val="00773E31"/>
    <w:rsid w:val="00782B23"/>
    <w:rsid w:val="007A0EFE"/>
    <w:rsid w:val="007A1AD5"/>
    <w:rsid w:val="007C1D46"/>
    <w:rsid w:val="007D1995"/>
    <w:rsid w:val="007D3678"/>
    <w:rsid w:val="007D4448"/>
    <w:rsid w:val="007E0739"/>
    <w:rsid w:val="007E2352"/>
    <w:rsid w:val="007E46AA"/>
    <w:rsid w:val="007F055C"/>
    <w:rsid w:val="007F4FA0"/>
    <w:rsid w:val="0080194C"/>
    <w:rsid w:val="00814440"/>
    <w:rsid w:val="008152B4"/>
    <w:rsid w:val="00823D99"/>
    <w:rsid w:val="00844994"/>
    <w:rsid w:val="0085302D"/>
    <w:rsid w:val="00856A12"/>
    <w:rsid w:val="008658CC"/>
    <w:rsid w:val="00876864"/>
    <w:rsid w:val="00882DB9"/>
    <w:rsid w:val="00883F84"/>
    <w:rsid w:val="00895CC8"/>
    <w:rsid w:val="00896080"/>
    <w:rsid w:val="008968D4"/>
    <w:rsid w:val="008A7896"/>
    <w:rsid w:val="008C003D"/>
    <w:rsid w:val="008C6F93"/>
    <w:rsid w:val="008D2EA7"/>
    <w:rsid w:val="00904B3C"/>
    <w:rsid w:val="00914960"/>
    <w:rsid w:val="00917C49"/>
    <w:rsid w:val="00923CD9"/>
    <w:rsid w:val="009401D5"/>
    <w:rsid w:val="00965A09"/>
    <w:rsid w:val="00980FD8"/>
    <w:rsid w:val="009866EA"/>
    <w:rsid w:val="00987C4E"/>
    <w:rsid w:val="00990371"/>
    <w:rsid w:val="0099672A"/>
    <w:rsid w:val="009973D4"/>
    <w:rsid w:val="009A6975"/>
    <w:rsid w:val="009B019A"/>
    <w:rsid w:val="009D023A"/>
    <w:rsid w:val="009D5275"/>
    <w:rsid w:val="009D68AF"/>
    <w:rsid w:val="009E5932"/>
    <w:rsid w:val="009E6F55"/>
    <w:rsid w:val="009F38C7"/>
    <w:rsid w:val="009F451D"/>
    <w:rsid w:val="00A0315F"/>
    <w:rsid w:val="00A6159B"/>
    <w:rsid w:val="00A7591B"/>
    <w:rsid w:val="00A76B43"/>
    <w:rsid w:val="00A8567F"/>
    <w:rsid w:val="00A91F6A"/>
    <w:rsid w:val="00A96CA0"/>
    <w:rsid w:val="00AB0EBE"/>
    <w:rsid w:val="00AB19F1"/>
    <w:rsid w:val="00AC1DD1"/>
    <w:rsid w:val="00AC63C9"/>
    <w:rsid w:val="00AD0E2C"/>
    <w:rsid w:val="00AE5173"/>
    <w:rsid w:val="00AF7B04"/>
    <w:rsid w:val="00B46F09"/>
    <w:rsid w:val="00B61AFE"/>
    <w:rsid w:val="00B648A5"/>
    <w:rsid w:val="00B80DCC"/>
    <w:rsid w:val="00B80E8F"/>
    <w:rsid w:val="00B949D8"/>
    <w:rsid w:val="00BB4CC5"/>
    <w:rsid w:val="00BC7B1E"/>
    <w:rsid w:val="00BD14E5"/>
    <w:rsid w:val="00BE0B1F"/>
    <w:rsid w:val="00BF1182"/>
    <w:rsid w:val="00BF76B7"/>
    <w:rsid w:val="00C10C0A"/>
    <w:rsid w:val="00C12059"/>
    <w:rsid w:val="00C31ED3"/>
    <w:rsid w:val="00C66F7C"/>
    <w:rsid w:val="00C7115B"/>
    <w:rsid w:val="00C7418E"/>
    <w:rsid w:val="00C7540A"/>
    <w:rsid w:val="00CA0130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08D"/>
    <w:rsid w:val="00D344A4"/>
    <w:rsid w:val="00D344ED"/>
    <w:rsid w:val="00D36089"/>
    <w:rsid w:val="00D401F8"/>
    <w:rsid w:val="00D43AB5"/>
    <w:rsid w:val="00D4429E"/>
    <w:rsid w:val="00D67E2E"/>
    <w:rsid w:val="00D716CF"/>
    <w:rsid w:val="00D73CCA"/>
    <w:rsid w:val="00D87C99"/>
    <w:rsid w:val="00DD5607"/>
    <w:rsid w:val="00DF0E1F"/>
    <w:rsid w:val="00E105FB"/>
    <w:rsid w:val="00E20D59"/>
    <w:rsid w:val="00E44277"/>
    <w:rsid w:val="00E55A6A"/>
    <w:rsid w:val="00E648F9"/>
    <w:rsid w:val="00E709A9"/>
    <w:rsid w:val="00EA2F10"/>
    <w:rsid w:val="00EA33CF"/>
    <w:rsid w:val="00EB0E77"/>
    <w:rsid w:val="00EE7D71"/>
    <w:rsid w:val="00F00F7D"/>
    <w:rsid w:val="00F02649"/>
    <w:rsid w:val="00F02BB6"/>
    <w:rsid w:val="00F078DE"/>
    <w:rsid w:val="00F274D3"/>
    <w:rsid w:val="00F30FDC"/>
    <w:rsid w:val="00F400BE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5679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B06B-4095-47FC-AF7C-049527AF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1667</Words>
  <Characters>10005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Blaszczak Anna</cp:lastModifiedBy>
  <cp:revision>2</cp:revision>
  <cp:lastPrinted>2016-08-10T11:17:00Z</cp:lastPrinted>
  <dcterms:created xsi:type="dcterms:W3CDTF">2024-03-04T12:17:00Z</dcterms:created>
  <dcterms:modified xsi:type="dcterms:W3CDTF">2024-03-04T12:17:00Z</dcterms:modified>
</cp:coreProperties>
</file>