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2A41FF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171B03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171B03">
        <w:rPr>
          <w:rFonts w:asciiTheme="minorHAnsi" w:hAnsiTheme="minorHAnsi" w:cstheme="minorHAnsi"/>
          <w:sz w:val="22"/>
          <w:szCs w:val="22"/>
        </w:rPr>
        <w:t>W</w:t>
      </w:r>
      <w:r w:rsidR="00DD492B" w:rsidRPr="00171B03">
        <w:rPr>
          <w:rFonts w:asciiTheme="minorHAnsi" w:hAnsiTheme="minorHAnsi" w:cstheme="minorHAnsi"/>
          <w:sz w:val="22"/>
          <w:szCs w:val="22"/>
        </w:rPr>
        <w:t>zór w</w:t>
      </w:r>
      <w:r w:rsidR="007A0EDD" w:rsidRPr="00171B03">
        <w:rPr>
          <w:rFonts w:asciiTheme="minorHAnsi" w:hAnsiTheme="minorHAnsi" w:cstheme="minorHAnsi"/>
          <w:sz w:val="22"/>
          <w:szCs w:val="22"/>
        </w:rPr>
        <w:t>niosk</w:t>
      </w:r>
      <w:r w:rsidR="00DD492B" w:rsidRPr="00171B03">
        <w:rPr>
          <w:rFonts w:asciiTheme="minorHAnsi" w:hAnsiTheme="minorHAnsi" w:cstheme="minorHAnsi"/>
          <w:sz w:val="22"/>
          <w:szCs w:val="22"/>
        </w:rPr>
        <w:t>u</w:t>
      </w:r>
      <w:r w:rsidR="007A0EDD" w:rsidRPr="00171B03">
        <w:rPr>
          <w:rFonts w:asciiTheme="minorHAnsi" w:hAnsiTheme="minorHAnsi" w:cstheme="minorHAns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p w14:paraId="0A483688" w14:textId="77777777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B131C1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002A41FF">
      <w:pPr>
        <w:rPr>
          <w:rFonts w:asciiTheme="minorHAnsi" w:hAnsiTheme="minorHAnsi" w:cstheme="minorHAnsi"/>
          <w:b/>
          <w:i/>
          <w:iCs/>
        </w:rPr>
      </w:pPr>
      <w:bookmarkStart w:id="1" w:name="_Hlk121992108"/>
      <w:r w:rsidRPr="00171B03">
        <w:rPr>
          <w:rFonts w:asciiTheme="minorHAnsi" w:hAnsiTheme="minorHAns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będący dużym przedsiębiorstwem (za wyjątkiem małych spółek o średniej kapitalizacji),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4FC25FBB" w:rsidR="00640AC8" w:rsidRPr="00B131C1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B131C1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</w:p>
          <w:p w14:paraId="04E3C4F1" w14:textId="049F93EE" w:rsidR="000A6033" w:rsidRPr="00B131C1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lastRenderedPageBreak/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lastRenderedPageBreak/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4B416E" w:rsidRDefault="0019361D" w:rsidP="0019361D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  <w:p w14:paraId="6C3085A9" w14:textId="77777777" w:rsidR="0019361D" w:rsidRPr="004B416E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16F4F45A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 w:rsidTr="000311DF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 w:rsidTr="0053045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 w:rsidTr="00A87F4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00F2594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760315C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5B79B9C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67D8FC2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FF42AD7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3F91D36A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1AD21139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lastRenderedPageBreak/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171B03" w:rsidRDefault="00FD6318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102AEAB" w14:textId="42F9CE20" w:rsidR="00FD6318" w:rsidRDefault="00FD6318" w:rsidP="00FD6318">
      <w:pPr>
        <w:rPr>
          <w:rFonts w:asciiTheme="minorHAnsi" w:hAnsiTheme="minorHAnsi" w:cstheme="minorHAnsi"/>
        </w:rPr>
      </w:pPr>
    </w:p>
    <w:p w14:paraId="0465715A" w14:textId="42BA475D" w:rsidR="00E41618" w:rsidRDefault="00E41618" w:rsidP="00FD6318">
      <w:pPr>
        <w:rPr>
          <w:rFonts w:asciiTheme="minorHAnsi" w:hAnsiTheme="minorHAnsi" w:cstheme="minorHAnsi"/>
        </w:rPr>
      </w:pPr>
    </w:p>
    <w:p w14:paraId="7F508110" w14:textId="69F23DAC" w:rsidR="00E41618" w:rsidRDefault="00E41618" w:rsidP="00FD6318">
      <w:pPr>
        <w:rPr>
          <w:rFonts w:asciiTheme="minorHAnsi" w:hAnsiTheme="minorHAnsi" w:cstheme="minorHAnsi"/>
        </w:rPr>
      </w:pPr>
    </w:p>
    <w:p w14:paraId="0D34DBE9" w14:textId="5AD4B482" w:rsidR="00E41618" w:rsidRDefault="00E41618" w:rsidP="00FD6318">
      <w:pPr>
        <w:rPr>
          <w:rFonts w:asciiTheme="minorHAnsi" w:hAnsiTheme="minorHAnsi" w:cstheme="minorHAnsi"/>
        </w:rPr>
      </w:pPr>
    </w:p>
    <w:p w14:paraId="2D1DB3F9" w14:textId="77777777" w:rsidR="00E41618" w:rsidRPr="00171B03" w:rsidRDefault="00E41618" w:rsidP="00FD6318">
      <w:pPr>
        <w:rPr>
          <w:rFonts w:asciiTheme="minorHAnsi" w:hAnsiTheme="minorHAnsi" w:cstheme="minorHAnsi"/>
        </w:rPr>
      </w:pPr>
    </w:p>
    <w:p w14:paraId="63A9F9C5" w14:textId="77777777" w:rsidR="002561B9" w:rsidRPr="00171B03" w:rsidRDefault="002561B9" w:rsidP="002561B9">
      <w:pPr>
        <w:rPr>
          <w:rFonts w:asciiTheme="minorHAnsi" w:hAnsiTheme="minorHAnsi" w:cstheme="minorHAnsi"/>
        </w:rPr>
      </w:pPr>
      <w:bookmarkStart w:id="11" w:name="_Hlk127284477"/>
      <w:r w:rsidRPr="00171B03">
        <w:rPr>
          <w:rFonts w:asciiTheme="minorHAnsi" w:hAnsiTheme="minorHAnsi" w:cstheme="minorHAnsi"/>
        </w:rPr>
        <w:lastRenderedPageBreak/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B474DD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3F54A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74B5BFF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lastRenderedPageBreak/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71812CD7" w14:textId="6514D324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AF5077C" w14:textId="0AD86BC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BAB49A5" w14:textId="65351A0D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1356021" w14:textId="37B5B20C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07C4AF4" w14:textId="4B544F40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C713791" w14:textId="1E6DB66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1FB69A7" w14:textId="55111C82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C7F9659" w14:textId="15B7961F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F06E92C" w14:textId="072C028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E69715F" w14:textId="6E2F272B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1FE9EC6" w14:textId="401DD909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41C1692" w14:textId="77777777" w:rsidR="00E41618" w:rsidRPr="004B416E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9A467A0" w14:textId="173EE890" w:rsidR="00952D3B" w:rsidRPr="00B131C1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51C7930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>wprowadzenie produktów uprzednio nieprodukowanych w zakładzie”</w:t>
            </w:r>
            <w:r w:rsidR="007351FD" w:rsidRPr="00B131C1">
              <w:rPr>
                <w:rFonts w:asciiTheme="minorHAnsi" w:hAnsiTheme="minorHAnsi" w:cstheme="minorHAnsi"/>
              </w:rPr>
              <w:t xml:space="preserve"> 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 w:rsidTr="00ED3C6B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27347F2E" w14:textId="77777777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3061DC50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77777777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 w:rsidTr="00B27A4E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 w:rsidTr="00AA4CCC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 w:rsidTr="00F825C3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 w:rsidTr="00441B48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 w:rsidRPr="004B416E"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 w:rsidRPr="004B416E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4B416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 xml:space="preserve">- </w:t>
            </w:r>
            <w:r w:rsidRPr="004B416E">
              <w:rPr>
                <w:rFonts w:asciiTheme="minorHAnsi" w:hAnsiTheme="minorHAnsi" w:cstheme="minorHAnsi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- </w:t>
            </w:r>
            <w:r w:rsidRPr="00B131C1">
              <w:rPr>
                <w:rFonts w:asciiTheme="minorHAnsi" w:hAnsiTheme="minorHAnsi" w:cstheme="minorHAnsi"/>
              </w:rPr>
              <w:t>pomoc inwestycyjna na wcześniejsze dostosowanie do przyszłych norm unijnych</w:t>
            </w:r>
          </w:p>
          <w:p w14:paraId="2ABD064B" w14:textId="77777777" w:rsidR="001A0FAA" w:rsidRPr="00B131C1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 pomoc na inwestycje w układy wysokosprawnej kogeneracji</w:t>
            </w:r>
          </w:p>
          <w:p w14:paraId="1774C3D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</w:p>
          <w:p w14:paraId="75890815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</w:p>
          <w:p w14:paraId="250801B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recykling i ponowne wykorzystanie odpadów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4B416E" w:rsidRDefault="001A0FAA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354DB38B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B2270" w:rsidRPr="004B416E">
              <w:rPr>
                <w:rFonts w:asciiTheme="minorHAnsi" w:hAnsiTheme="minorHAnsi" w:cstheme="minorHAnsi"/>
              </w:rPr>
              <w:t xml:space="preserve"> 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77777777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DE93CC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 w:rsidTr="0047008F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5DC87CC3" w14:textId="1F783BE5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200F9AC7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77E88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lastRenderedPageBreak/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 w:rsidTr="006E7829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lastRenderedPageBreak/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lastRenderedPageBreak/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E4BB" w14:textId="77777777" w:rsidR="00DB3F40" w:rsidRDefault="00DB3F40">
      <w:pPr>
        <w:spacing w:after="0" w:line="240" w:lineRule="auto"/>
      </w:pPr>
      <w:r>
        <w:separator/>
      </w:r>
    </w:p>
  </w:endnote>
  <w:endnote w:type="continuationSeparator" w:id="0">
    <w:p w14:paraId="11DE2E90" w14:textId="77777777" w:rsidR="00DB3F40" w:rsidRDefault="00DB3F40">
      <w:pPr>
        <w:spacing w:after="0" w:line="240" w:lineRule="auto"/>
      </w:pPr>
      <w:r>
        <w:continuationSeparator/>
      </w:r>
    </w:p>
  </w:endnote>
  <w:endnote w:type="continuationNotice" w:id="1">
    <w:p w14:paraId="700F4EDA" w14:textId="77777777" w:rsidR="00DB3F40" w:rsidRDefault="00DB3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7C2B" w14:textId="77777777" w:rsidR="0088157B" w:rsidRDefault="00881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157FAE27" w:rsidR="00B925CA" w:rsidRDefault="007D26DD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C0A" w14:textId="77777777" w:rsidR="0088157B" w:rsidRDefault="0088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A41" w14:textId="77777777" w:rsidR="00DB3F40" w:rsidRDefault="00DB3F40">
      <w:pPr>
        <w:spacing w:after="0" w:line="240" w:lineRule="auto"/>
      </w:pPr>
      <w:r>
        <w:separator/>
      </w:r>
    </w:p>
  </w:footnote>
  <w:footnote w:type="continuationSeparator" w:id="0">
    <w:p w14:paraId="6510D1C5" w14:textId="77777777" w:rsidR="00DB3F40" w:rsidRDefault="00DB3F40">
      <w:pPr>
        <w:spacing w:after="0" w:line="240" w:lineRule="auto"/>
      </w:pPr>
      <w:r>
        <w:continuationSeparator/>
      </w:r>
    </w:p>
  </w:footnote>
  <w:footnote w:type="continuationNotice" w:id="1">
    <w:p w14:paraId="7B439399" w14:textId="77777777" w:rsidR="00DB3F40" w:rsidRDefault="00DB3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707" w14:textId="77777777" w:rsidR="0088157B" w:rsidRDefault="00881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1EA6" w14:textId="77777777" w:rsidR="0088157B" w:rsidRDefault="00881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21"/>
  </w:num>
  <w:num w:numId="18">
    <w:abstractNumId w:val="20"/>
  </w:num>
  <w:num w:numId="19">
    <w:abstractNumId w:val="19"/>
  </w:num>
  <w:num w:numId="20">
    <w:abstractNumId w:val="13"/>
  </w:num>
  <w:num w:numId="21">
    <w:abstractNumId w:val="9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46DB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803"/>
    <w:rsid w:val="00424967"/>
    <w:rsid w:val="004254FF"/>
    <w:rsid w:val="00425E84"/>
    <w:rsid w:val="00426D6E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3D43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6DD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157B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059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9340</Words>
  <Characters>56041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NCBR</cp:lastModifiedBy>
  <cp:revision>4</cp:revision>
  <cp:lastPrinted>2022-12-21T08:29:00Z</cp:lastPrinted>
  <dcterms:created xsi:type="dcterms:W3CDTF">2023-02-21T16:06:00Z</dcterms:created>
  <dcterms:modified xsi:type="dcterms:W3CDTF">2023-02-21T16:09:00Z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2023-02-21T16:09:44Z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c1457258-bdba-47fb-a59f-d4c95e23d3d6</vt:lpwstr>
  </property>
  <property fmtid="{D5CDD505-2E9C-101B-9397-08002B2CF9AE}" pid="10" name="MSIP_Label_91e939cc-945f-447d-b5c0-f5a8e3aaa77b_ContentBits">
    <vt:lpwstr>0</vt:lpwstr>
  </property>
</Properties>
</file>