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EC94A" w14:textId="2E1C30B4" w:rsidR="004F7C04" w:rsidRPr="004F7C04" w:rsidRDefault="004F7C04" w:rsidP="004F7C04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4F7C04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 xml:space="preserve">Załącznik nr </w:t>
      </w:r>
      <w:r w:rsidR="00EA394F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>6</w:t>
      </w:r>
      <w:r w:rsidRPr="004F7C04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Żądanie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zapewnieni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a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dostępności</w:t>
      </w:r>
      <w:bookmarkEnd w:id="0"/>
    </w:p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4662CFAB" w14:textId="77777777" w:rsidR="00364A62" w:rsidRPr="00364A62" w:rsidRDefault="00364A62" w:rsidP="00364A62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64A62">
        <w:rPr>
          <w:kern w:val="0"/>
          <w:sz w:val="28"/>
          <w:szCs w:val="28"/>
          <w14:ligatures w14:val="none"/>
        </w:rPr>
        <w:t xml:space="preserve">Komenda Powiatowa  Państwowej Straży Pożarnej </w:t>
      </w:r>
    </w:p>
    <w:p w14:paraId="57C5A11F" w14:textId="77777777" w:rsidR="00364A62" w:rsidRPr="00364A62" w:rsidRDefault="00364A62" w:rsidP="00364A62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64A62">
        <w:rPr>
          <w:kern w:val="0"/>
          <w:sz w:val="28"/>
          <w:szCs w:val="28"/>
          <w14:ligatures w14:val="none"/>
        </w:rPr>
        <w:t>ul. Cegielniana 13</w:t>
      </w:r>
    </w:p>
    <w:p w14:paraId="4B68C816" w14:textId="53C2FF79" w:rsidR="00B3279C" w:rsidRPr="003B0D9C" w:rsidRDefault="00364A62" w:rsidP="00364A62">
      <w:pPr>
        <w:spacing w:after="0"/>
        <w:ind w:left="5664"/>
        <w:rPr>
          <w:kern w:val="0"/>
          <w:sz w:val="24"/>
          <w:szCs w:val="24"/>
          <w14:ligatures w14:val="none"/>
        </w:rPr>
      </w:pPr>
      <w:r w:rsidRPr="00364A62">
        <w:rPr>
          <w:kern w:val="0"/>
          <w:sz w:val="28"/>
          <w:szCs w:val="28"/>
          <w14:ligatures w14:val="none"/>
        </w:rPr>
        <w:t>66-200 Świebodzin</w:t>
      </w:r>
      <w:r w:rsidR="00B3279C">
        <w:rPr>
          <w:kern w:val="0"/>
          <w:sz w:val="28"/>
          <w:szCs w:val="28"/>
          <w14:ligatures w14:val="none"/>
        </w:rPr>
        <w:t xml:space="preserve"> </w:t>
      </w:r>
    </w:p>
    <w:p w14:paraId="0DD0E1D7" w14:textId="77777777" w:rsidR="00B3279C" w:rsidRPr="003B0D9C" w:rsidRDefault="00B3279C" w:rsidP="00B327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1F000546" w14:textId="2174B386" w:rsidR="004F7C04" w:rsidRPr="004F7C04" w:rsidRDefault="004F7C04" w:rsidP="00B3279C">
      <w:pPr>
        <w:ind w:left="4956" w:firstLine="708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5ED7147C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lastRenderedPageBreak/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8C09CBA" w14:textId="77777777" w:rsidR="004F7C04" w:rsidRPr="004F7C04" w:rsidRDefault="004F7C04" w:rsidP="00B3279C">
      <w:pPr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0D8203E0" w14:textId="77777777" w:rsidR="00B3279C" w:rsidRPr="00B4440C" w:rsidRDefault="00B3279C" w:rsidP="00B3279C">
      <w:pPr>
        <w:jc w:val="center"/>
        <w:rPr>
          <w:rFonts w:eastAsia="Times New Roman"/>
          <w:b/>
          <w:bCs/>
          <w:kern w:val="0"/>
          <w:lang w:eastAsia="pl-PL"/>
          <w14:ligatures w14:val="none"/>
        </w:rPr>
      </w:pPr>
      <w:r w:rsidRPr="00B4440C">
        <w:rPr>
          <w:rFonts w:eastAsia="Times New Roman"/>
          <w:b/>
          <w:bCs/>
          <w:kern w:val="0"/>
          <w:lang w:eastAsia="pl-PL"/>
          <w14:ligatures w14:val="none"/>
        </w:rPr>
        <w:t>Klauzula informacyjna dotycząca obsługi spraw związanych z zapewnieniem dostępności osobom ze szczególnymi potrzebami</w:t>
      </w:r>
    </w:p>
    <w:p w14:paraId="4FDB5375" w14:textId="77777777" w:rsidR="00B3279C" w:rsidRPr="00B4440C" w:rsidRDefault="00B3279C" w:rsidP="00B3279C">
      <w:p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95/45/WE, Lubuski Komendant Wojewódzki  Państwowej Straży Pożarnej informuje, że:</w:t>
      </w:r>
    </w:p>
    <w:p w14:paraId="5E0D8588" w14:textId="77777777" w:rsidR="00364A62" w:rsidRPr="00FD248A" w:rsidRDefault="00364A62" w:rsidP="00364A62">
      <w:pPr>
        <w:pStyle w:val="Akapitzlist"/>
        <w:numPr>
          <w:ilvl w:val="0"/>
          <w:numId w:val="5"/>
        </w:num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Administratorem przetwarzającym Państwa dane osobowe jest Komendant </w:t>
      </w:r>
      <w:r>
        <w:rPr>
          <w:rFonts w:eastAsia="Times New Roman"/>
          <w:kern w:val="0"/>
          <w:lang w:eastAsia="pl-PL"/>
          <w14:ligatures w14:val="none"/>
        </w:rPr>
        <w:t>Powiatowy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Państwowej Straży Pożarnej w </w:t>
      </w:r>
      <w:r>
        <w:rPr>
          <w:rFonts w:eastAsia="Times New Roman"/>
          <w:kern w:val="0"/>
          <w:lang w:eastAsia="pl-PL"/>
          <w14:ligatures w14:val="none"/>
        </w:rPr>
        <w:t>Świebodzinie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ul. </w:t>
      </w:r>
      <w:r>
        <w:rPr>
          <w:rFonts w:eastAsia="Times New Roman"/>
          <w:kern w:val="0"/>
          <w:lang w:eastAsia="pl-PL"/>
          <w14:ligatures w14:val="none"/>
        </w:rPr>
        <w:t>Cegielniana 13, tel. 68 470 73 80</w:t>
      </w:r>
      <w:bookmarkStart w:id="1" w:name="_GoBack"/>
      <w:bookmarkEnd w:id="1"/>
      <w:r w:rsidRPr="00B4440C">
        <w:rPr>
          <w:rFonts w:eastAsia="Times New Roman"/>
          <w:kern w:val="0"/>
          <w:lang w:eastAsia="pl-PL"/>
          <w14:ligatures w14:val="none"/>
        </w:rPr>
        <w:t xml:space="preserve">, e-mail: </w:t>
      </w:r>
      <w:hyperlink r:id="rId8" w:history="1">
        <w:r w:rsidRPr="00806167">
          <w:rPr>
            <w:rStyle w:val="Hipercze"/>
            <w:rFonts w:eastAsia="Times New Roman"/>
            <w:kern w:val="0"/>
            <w:lang w:eastAsia="pl-PL"/>
            <w14:ligatures w14:val="none"/>
          </w:rPr>
          <w:t>sekretariat@straz.swiebodzin.pl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06B7494A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W Komendzie Wojewódzkiej  w Gorzowie Wlkp. wyznaczony został Inspektor Ochrony Danych, z którym można się skontaktować pod nr tel. 95 733 83 18 lub korzystając z adresu e-mail: </w:t>
      </w:r>
      <w:hyperlink r:id="rId9" w:history="1">
        <w:r w:rsidRPr="00B4440C">
          <w:rPr>
            <w:rStyle w:val="Hipercze"/>
            <w:rFonts w:eastAsia="Times New Roman"/>
            <w:kern w:val="0"/>
            <w:lang w:eastAsia="pl-PL"/>
            <w14:ligatures w14:val="none"/>
          </w:rPr>
          <w:t>inspektor.rodo@straz.gorzow.pl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40834026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wniesienia skargi do organu nadzorczego, którym jest Prezes Urzędu Ochrony Danych Osobowych (00-193 Warszawa, ul. Stawki 2, tel. 22 5310300, fax 22 531 03 01, e-mail: kancelaria@uodo.gov.pl, jeżeli uznają Państwo, że przetwarzanie narusza przepisy ogólnego rozporządzenia o ochronie danych osobowych z dnia 27 kwietnia 2016 r.</w:t>
      </w:r>
    </w:p>
    <w:p w14:paraId="0640C85A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oraz Państwa przedstawicieli ustawowych będą przetwarzane ze względu na konieczność wypełnienia obowiązku prawnego ciążącego na Administratorze zgodnie z art. 6 ust. 1 lit. c) RODO w związku z realizacją zadań z zakresu zapewnienia dostępności architektonicznej lub informacyjno-komunikacyjnej oraz dostępności cyfrowej osobom ze szczególnymi potrzebami, w tym realizacji wniosków o zapewnienie dostępności;</w:t>
      </w:r>
    </w:p>
    <w:p w14:paraId="7E52D04D" w14:textId="46AF48EC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Podstawą prawną przetwarzania Państwa danych osobowych oraz Państwa przedstawicieli ustawowych jest art. 30 ustawy z dnia 19 lipca 2019 r. o zapewnianiu dostępności osobom ze szczególnymi potrzebami oraz art.18. ustawy z dnia 4 kwietnia 2019 r. o dostępności cyfrowej stron internetowych i aplikacji mobilnych podmiotów publicznych</w:t>
      </w:r>
      <w:r>
        <w:rPr>
          <w:rFonts w:eastAsia="Times New Roman"/>
          <w:kern w:val="0"/>
          <w:lang w:eastAsia="pl-PL"/>
          <w14:ligatures w14:val="none"/>
        </w:rPr>
        <w:t>.</w:t>
      </w:r>
    </w:p>
    <w:p w14:paraId="4A0E0F3C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Państwa dane osobowe będą przechowywane przez okres związany z realizacją ww. celów zgodnie z Jednolitym Rzeczowym Wykazem Akt dla jednostek Państwowej Straży Pożarnej.   </w:t>
      </w:r>
    </w:p>
    <w:p w14:paraId="186B54FB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lastRenderedPageBreak/>
        <w:t>Dane nie są udostępniane innym odbiorcom, z wyłączeniem podmiotów do tego uprawnionych, tj. podmiotów upoważnionych do odbioru danych na podstawie odpowiednich przepisów prawa oraz podmiotów, które przetwarzają dane osobowe w imieniu Administratora na podstawie zawartej z Administratorem umowy powierzenia danych osobowych.</w:t>
      </w:r>
    </w:p>
    <w:p w14:paraId="68A7CF0A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do: </w:t>
      </w:r>
      <w:r w:rsidRPr="00B4440C">
        <w:rPr>
          <w:rFonts w:eastAsia="Times New Roman"/>
          <w:kern w:val="0"/>
          <w:lang w:eastAsia="pl-PL"/>
          <w14:ligatures w14:val="none"/>
        </w:rPr>
        <w:br/>
        <w:t>a.    żądania dostępu do treści danych,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b.    prawo do ich sprostowania,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c.    ograniczenia przetwarzania,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d.    wniesienia sprzeciwu wobec przetwarzania. </w:t>
      </w:r>
    </w:p>
    <w:p w14:paraId="08BE92C5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nie będą przekazywane do państwa trzeciego lub organizacji międzynarodowej.</w:t>
      </w:r>
    </w:p>
    <w:p w14:paraId="121144C5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Przetwarzanie Państwa danych osobowych nie będzie podlegało zautomatyzowanemu podejmowaniu decyzji, w tym profilowaniu, o którym mowa w art. 22 ust. 1 i 4 ogólnego rozporządzenia o ochronie danych osobowych z dnia 27 kwietnia 2016 r.</w:t>
      </w:r>
    </w:p>
    <w:sectPr w:rsidR="00B3279C" w:rsidRPr="00B4440C" w:rsidSect="004F7C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BE4B6" w14:textId="77777777" w:rsidR="00FF2286" w:rsidRDefault="00FF2286" w:rsidP="007D6F0D">
      <w:pPr>
        <w:spacing w:after="0" w:line="240" w:lineRule="auto"/>
      </w:pPr>
      <w:r>
        <w:separator/>
      </w:r>
    </w:p>
  </w:endnote>
  <w:endnote w:type="continuationSeparator" w:id="0">
    <w:p w14:paraId="1CD5FA49" w14:textId="77777777" w:rsidR="00FF2286" w:rsidRDefault="00FF2286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56FBD" w14:textId="77777777" w:rsidR="00FF2286" w:rsidRDefault="00FF2286" w:rsidP="007D6F0D">
      <w:pPr>
        <w:spacing w:after="0" w:line="240" w:lineRule="auto"/>
      </w:pPr>
      <w:r>
        <w:separator/>
      </w:r>
    </w:p>
  </w:footnote>
  <w:footnote w:type="continuationSeparator" w:id="0">
    <w:p w14:paraId="31A22D68" w14:textId="77777777" w:rsidR="00FF2286" w:rsidRDefault="00FF2286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D3BD1"/>
    <w:multiLevelType w:val="hybridMultilevel"/>
    <w:tmpl w:val="228E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04"/>
    <w:rsid w:val="00152A43"/>
    <w:rsid w:val="00295512"/>
    <w:rsid w:val="00364A62"/>
    <w:rsid w:val="004F7C04"/>
    <w:rsid w:val="00523283"/>
    <w:rsid w:val="00742DF3"/>
    <w:rsid w:val="00774179"/>
    <w:rsid w:val="00776CA8"/>
    <w:rsid w:val="007D6F0D"/>
    <w:rsid w:val="009A6194"/>
    <w:rsid w:val="00A244DD"/>
    <w:rsid w:val="00A72F15"/>
    <w:rsid w:val="00AB64B3"/>
    <w:rsid w:val="00B3279C"/>
    <w:rsid w:val="00CC794E"/>
    <w:rsid w:val="00DD1010"/>
    <w:rsid w:val="00DE27B1"/>
    <w:rsid w:val="00DE29C9"/>
    <w:rsid w:val="00DF23F2"/>
    <w:rsid w:val="00EA394F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327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raz.swiebodz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.rodo@straz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17A53-2583-430A-A001-513FCA13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M.Bohuszko (KP Świebodzin)</cp:lastModifiedBy>
  <cp:revision>3</cp:revision>
  <dcterms:created xsi:type="dcterms:W3CDTF">2023-09-20T06:55:00Z</dcterms:created>
  <dcterms:modified xsi:type="dcterms:W3CDTF">2023-09-20T07:17:00Z</dcterms:modified>
</cp:coreProperties>
</file>