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AEE" w:rsidRPr="00575AEE" w:rsidRDefault="00575AEE" w:rsidP="00575A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S-I.431.1.8.2025.MW</w:t>
      </w:r>
    </w:p>
    <w:p w:rsidR="00575AEE" w:rsidRPr="00575AEE" w:rsidRDefault="00575AEE" w:rsidP="00575A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575AEE" w:rsidRPr="00575AEE" w:rsidRDefault="00575AEE" w:rsidP="00575A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575AEE" w:rsidRPr="00575AEE" w:rsidRDefault="00575AEE" w:rsidP="00575A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ab/>
      </w:r>
      <w:r w:rsidRPr="00575AEE">
        <w:rPr>
          <w:rFonts w:ascii="Times New Roman" w:eastAsia="Times New Roman" w:hAnsi="Times New Roman" w:cs="Times New Roman"/>
          <w:b/>
          <w:bCs/>
          <w:sz w:val="24"/>
          <w:szCs w:val="24"/>
          <w:lang w:eastAsia="pl-PL"/>
        </w:rPr>
        <w:tab/>
      </w:r>
      <w:r w:rsidRPr="00575AEE">
        <w:rPr>
          <w:rFonts w:ascii="Times New Roman" w:eastAsia="Times New Roman" w:hAnsi="Times New Roman" w:cs="Times New Roman"/>
          <w:b/>
          <w:bCs/>
          <w:sz w:val="24"/>
          <w:szCs w:val="24"/>
          <w:lang w:eastAsia="pl-PL"/>
        </w:rPr>
        <w:tab/>
      </w:r>
      <w:r w:rsidRPr="00575AEE">
        <w:rPr>
          <w:rFonts w:ascii="Times New Roman" w:eastAsia="Times New Roman" w:hAnsi="Times New Roman" w:cs="Times New Roman"/>
          <w:b/>
          <w:bCs/>
          <w:sz w:val="24"/>
          <w:szCs w:val="24"/>
          <w:lang w:eastAsia="pl-PL"/>
        </w:rPr>
        <w:tab/>
      </w:r>
      <w:r w:rsidRPr="00575AEE">
        <w:rPr>
          <w:rFonts w:ascii="Times New Roman" w:eastAsia="Times New Roman" w:hAnsi="Times New Roman" w:cs="Times New Roman"/>
          <w:b/>
          <w:bCs/>
          <w:sz w:val="24"/>
          <w:szCs w:val="24"/>
          <w:lang w:eastAsia="pl-PL"/>
        </w:rPr>
        <w:tab/>
        <w:t>PROTOKÓŁ</w:t>
      </w:r>
    </w:p>
    <w:p w:rsidR="00575AEE" w:rsidRPr="00575AEE" w:rsidRDefault="00575AEE" w:rsidP="00575A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575AEE" w:rsidRPr="00575AEE" w:rsidRDefault="00575AEE" w:rsidP="00575A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575AEE" w:rsidRPr="00575AEE" w:rsidRDefault="00575AEE" w:rsidP="00575A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 xml:space="preserve">kontroli kompleksowej przeprowadzonej w dniach 04.04.2025 r. i 07.04.2025 r. </w:t>
      </w:r>
      <w:r w:rsidRPr="00575AEE">
        <w:rPr>
          <w:rFonts w:ascii="Times New Roman" w:eastAsia="Times New Roman" w:hAnsi="Times New Roman" w:cs="Times New Roman"/>
          <w:b/>
          <w:bCs/>
          <w:sz w:val="24"/>
          <w:szCs w:val="24"/>
          <w:lang w:eastAsia="pl-PL"/>
        </w:rPr>
        <w:br/>
        <w:t>w Ośrodku Pomocy Społecznej w Rudniku nad Sanem.</w:t>
      </w:r>
    </w:p>
    <w:p w:rsidR="00575AEE" w:rsidRPr="00575AEE" w:rsidRDefault="00575AEE" w:rsidP="00575A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Kontrola została przeprowadzona przez pracowników Oddziału Nadzoru w Pomocy Społecznej i Wsparcia Rodziny Wydziału Polityki Społecznej Podkarpackiego Urzędu Wojewódzkiego w Rzeszowie:</w:t>
      </w:r>
    </w:p>
    <w:p w:rsidR="00575AEE" w:rsidRPr="00575AEE" w:rsidRDefault="00575AEE" w:rsidP="00575A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575AEE" w:rsidRPr="00575AEE" w:rsidRDefault="00575AEE" w:rsidP="00575AEE">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575AEE">
        <w:rPr>
          <w:rFonts w:ascii="Times New Roman" w:eastAsia="Times New Roman" w:hAnsi="Times New Roman" w:cs="Times New Roman"/>
          <w:b/>
          <w:bCs/>
          <w:sz w:val="24"/>
          <w:szCs w:val="24"/>
          <w:lang w:eastAsia="ar-SA"/>
        </w:rPr>
        <w:t xml:space="preserve">Martę Witalec – głównego specjalistę – </w:t>
      </w:r>
      <w:r w:rsidRPr="00575AEE">
        <w:rPr>
          <w:rFonts w:ascii="Times New Roman" w:eastAsia="Times New Roman" w:hAnsi="Times New Roman" w:cs="Times New Roman"/>
          <w:sz w:val="24"/>
          <w:szCs w:val="24"/>
          <w:lang w:eastAsia="ar-SA"/>
        </w:rPr>
        <w:t>Upoważnienie Wojewody Podkarpackiego Nr 1 - kierującą zespołem kontrolnym,</w:t>
      </w:r>
    </w:p>
    <w:p w:rsidR="00575AEE" w:rsidRPr="00575AEE" w:rsidRDefault="00575AEE" w:rsidP="00575AEE">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575AEE">
        <w:rPr>
          <w:rFonts w:ascii="Times New Roman" w:eastAsia="Times New Roman" w:hAnsi="Times New Roman" w:cs="Times New Roman"/>
          <w:b/>
          <w:bCs/>
          <w:sz w:val="24"/>
          <w:szCs w:val="24"/>
          <w:lang w:eastAsia="pl-PL"/>
        </w:rPr>
        <w:t>Agnieszkę Kisała</w:t>
      </w:r>
      <w:r w:rsidRPr="00575AEE">
        <w:rPr>
          <w:rFonts w:ascii="Times New Roman" w:eastAsia="Times New Roman" w:hAnsi="Times New Roman" w:cs="Times New Roman"/>
          <w:bCs/>
          <w:sz w:val="24"/>
          <w:szCs w:val="24"/>
          <w:lang w:eastAsia="pl-PL"/>
        </w:rPr>
        <w:t xml:space="preserve"> </w:t>
      </w:r>
      <w:r w:rsidRPr="00575AEE">
        <w:rPr>
          <w:rFonts w:ascii="Times New Roman" w:eastAsia="Times New Roman" w:hAnsi="Times New Roman" w:cs="Times New Roman"/>
          <w:b/>
          <w:bCs/>
          <w:sz w:val="24"/>
          <w:szCs w:val="24"/>
          <w:lang w:eastAsia="pl-PL"/>
        </w:rPr>
        <w:t>–</w:t>
      </w:r>
      <w:r w:rsidRPr="00575AEE">
        <w:rPr>
          <w:rFonts w:ascii="Times New Roman" w:eastAsia="Times New Roman" w:hAnsi="Times New Roman" w:cs="Times New Roman"/>
          <w:bCs/>
          <w:sz w:val="24"/>
          <w:szCs w:val="24"/>
          <w:lang w:eastAsia="pl-PL"/>
        </w:rPr>
        <w:t xml:space="preserve"> </w:t>
      </w:r>
      <w:r w:rsidRPr="00575AEE">
        <w:rPr>
          <w:rFonts w:ascii="Times New Roman" w:eastAsia="Times New Roman" w:hAnsi="Times New Roman" w:cs="Times New Roman"/>
          <w:b/>
          <w:bCs/>
          <w:sz w:val="24"/>
          <w:szCs w:val="24"/>
          <w:lang w:eastAsia="pl-PL"/>
        </w:rPr>
        <w:t xml:space="preserve">inspektora wojewódzkiego - </w:t>
      </w:r>
      <w:r w:rsidRPr="00575AEE">
        <w:rPr>
          <w:rFonts w:ascii="Times New Roman" w:eastAsia="Times New Roman" w:hAnsi="Times New Roman" w:cs="Times New Roman"/>
          <w:sz w:val="24"/>
          <w:szCs w:val="24"/>
          <w:lang w:eastAsia="ar-SA"/>
        </w:rPr>
        <w:t>Upoważnienie Wojewody Podkarpackiego Nr 2,</w:t>
      </w:r>
    </w:p>
    <w:p w:rsidR="00575AEE" w:rsidRPr="00575AEE" w:rsidRDefault="00575AEE" w:rsidP="00575AEE">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575AEE" w:rsidRPr="00575AEE" w:rsidRDefault="00575AEE" w:rsidP="00575AEE">
      <w:pPr>
        <w:suppressAutoHyphens/>
        <w:overflowPunct w:val="0"/>
        <w:autoSpaceDE w:val="0"/>
        <w:spacing w:after="0" w:line="360" w:lineRule="auto"/>
        <w:contextualSpacing/>
        <w:jc w:val="both"/>
        <w:rPr>
          <w:rFonts w:ascii="Times New Roman" w:eastAsia="Times New Roman" w:hAnsi="Times New Roman" w:cs="Times New Roman"/>
          <w:b/>
          <w:bCs/>
          <w:sz w:val="24"/>
          <w:szCs w:val="24"/>
          <w:lang w:eastAsia="ar-SA"/>
        </w:rPr>
      </w:pPr>
      <w:r w:rsidRPr="00575AEE">
        <w:rPr>
          <w:rFonts w:ascii="Times New Roman" w:eastAsia="Times New Roman" w:hAnsi="Times New Roman" w:cs="Times New Roman"/>
          <w:b/>
          <w:sz w:val="24"/>
          <w:szCs w:val="24"/>
        </w:rPr>
        <w:t>Upoważnienia Nr 1 i Nr 2 – akta kontroli strony od 19 do 20.</w:t>
      </w: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575AEE" w:rsidRPr="00575AEE" w:rsidRDefault="00575AEE" w:rsidP="00575AEE">
      <w:pPr>
        <w:spacing w:after="0" w:line="360" w:lineRule="auto"/>
        <w:contextualSpacing/>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Cel kontroli:</w:t>
      </w:r>
    </w:p>
    <w:p w:rsidR="00575AEE" w:rsidRPr="00575AEE" w:rsidRDefault="00575AEE" w:rsidP="00575AEE">
      <w:pPr>
        <w:spacing w:after="0" w:line="360" w:lineRule="auto"/>
        <w:contextualSpacing/>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rPr>
        <w:t>Ocena realizacji zadań samorządu gminnego w zakresie pomocy społecznej.</w:t>
      </w:r>
    </w:p>
    <w:p w:rsidR="00575AEE" w:rsidRPr="00575AEE" w:rsidRDefault="00575AEE" w:rsidP="00575AEE">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 xml:space="preserve">Wykaz podstawowych aktów prawnych dot. działania kontrolowanej jednostki </w:t>
      </w:r>
      <w:r w:rsidRPr="00575AEE">
        <w:rPr>
          <w:rFonts w:ascii="Times New Roman" w:eastAsia="Times New Roman" w:hAnsi="Times New Roman" w:cs="Times New Roman"/>
          <w:b/>
          <w:bCs/>
          <w:sz w:val="24"/>
          <w:szCs w:val="24"/>
          <w:lang w:eastAsia="pl-PL"/>
        </w:rPr>
        <w:br/>
        <w:t>w zakresie objętym przedmiotem kontroli:</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1. Ustawa z dnia 12 marca 2004 r. o pomocy społecznej – j.t. Dz.U.2024.1283,</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2. Ustawa z dnia 14 czerwca 1960 r. – Kodeks postępowania administracyjnego - </w:t>
      </w:r>
      <w:r w:rsidRPr="00575AEE">
        <w:rPr>
          <w:rFonts w:ascii="Times New Roman" w:eastAsia="Times New Roman" w:hAnsi="Times New Roman" w:cs="Times New Roman"/>
          <w:sz w:val="24"/>
          <w:szCs w:val="24"/>
          <w:lang w:eastAsia="pl-PL"/>
        </w:rPr>
        <w:br/>
        <w:t>t.j. Dz.U.2024.572,</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3. Rozporządzenie Ministra Rodziny i Polityki Społecznej z dnia 8 kwietnia 2021 r. </w:t>
      </w:r>
      <w:r w:rsidRPr="00575AEE">
        <w:rPr>
          <w:rFonts w:ascii="Times New Roman" w:eastAsia="Times New Roman" w:hAnsi="Times New Roman" w:cs="Times New Roman"/>
          <w:sz w:val="24"/>
          <w:szCs w:val="24"/>
          <w:lang w:eastAsia="pl-PL"/>
        </w:rPr>
        <w:br/>
        <w:t>w sprawie rodzinnego wywiadu środowiskowego – Dz.U.2021.893,</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4. Rozporządzenie Ministra Polityki Społecznej z dnia 22 września 2005 r. </w:t>
      </w:r>
      <w:r w:rsidRPr="00575AEE">
        <w:rPr>
          <w:rFonts w:ascii="Times New Roman" w:eastAsia="Times New Roman" w:hAnsi="Times New Roman" w:cs="Times New Roman"/>
          <w:sz w:val="24"/>
          <w:szCs w:val="24"/>
          <w:lang w:eastAsia="pl-PL"/>
        </w:rPr>
        <w:br/>
        <w:t>w sprawie specjalistycznych usług opiekuńczych – Dz.U.2005.189.1598 z późn. zm.,</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5. Uchwała Nr 140 Rady Ministrów z dnia 15 października 2018 r. w sprawie ustanowienia wieloletniego rządowego programu „Posiłek w szkole i w domu” na lata 2019-2023 – M.P.2018.1007,</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6. Uchwała Nr 264 Rady Ministrów z dnia 28 grudnia 2022 r. zmieniająca uchwałę w sprawie ustanowienia wieloletniego rządowego programu „Posiłek w szkole i w domu” na lata 2019-2023,</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7. Uchwała Nr 149 Rady Ministrów z dnia 23 sierpnia 2023 r. w sprawie ustanowienia wieloletniego rządowego programu „Posiłek w szkole i w domu” na lata 2024-2028 – M.P.2023.881,</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8. Rozporządzenie Ministra Pracy i Polityki Społecznej z dnia 8 listopada 2010 r. </w:t>
      </w:r>
      <w:r w:rsidRPr="00575AEE">
        <w:rPr>
          <w:rFonts w:ascii="Times New Roman" w:eastAsia="Times New Roman" w:hAnsi="Times New Roman" w:cs="Times New Roman"/>
          <w:sz w:val="24"/>
          <w:szCs w:val="24"/>
          <w:lang w:eastAsia="pl-PL"/>
        </w:rPr>
        <w:br/>
        <w:t>w sprawie wzoru kontraktu socjalnego – Dz.U.2010.218.1439,</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9. Rozporządzenie Ministra Pracy i Polityki Społecznej z dnia 23 sierpnia 2012 r. </w:t>
      </w:r>
      <w:r w:rsidRPr="00575AEE">
        <w:rPr>
          <w:rFonts w:ascii="Times New Roman" w:eastAsia="Times New Roman" w:hAnsi="Times New Roman" w:cs="Times New Roman"/>
          <w:sz w:val="24"/>
          <w:szCs w:val="24"/>
          <w:lang w:eastAsia="pl-PL"/>
        </w:rPr>
        <w:br/>
        <w:t>w sprawie domów pomocy społecznej – t.j. Dz.U.2018.734 z późn. zm.,</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10. Rozporządzenie Ministra Pracy i Polityki Społecznej z dnia 9 grudnia 2010 r. </w:t>
      </w:r>
      <w:r w:rsidRPr="00575AEE">
        <w:rPr>
          <w:rFonts w:ascii="Times New Roman" w:eastAsia="Times New Roman" w:hAnsi="Times New Roman" w:cs="Times New Roman"/>
          <w:sz w:val="24"/>
          <w:szCs w:val="24"/>
          <w:lang w:eastAsia="pl-PL"/>
        </w:rPr>
        <w:br/>
        <w:t>w sprawie środowiskowych domów samopomocy – j.t. Dz.U.2020.249,</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 xml:space="preserve">11. Rozporządzenie Ministra Rodziny i Polityki Społecznej z dnia 9 grudnia 2020 r. </w:t>
      </w:r>
      <w:r w:rsidRPr="00575AEE">
        <w:rPr>
          <w:rFonts w:ascii="Times New Roman" w:eastAsia="Calibri" w:hAnsi="Times New Roman" w:cs="Times New Roman"/>
          <w:sz w:val="24"/>
          <w:szCs w:val="24"/>
          <w:lang w:eastAsia="pl-PL"/>
        </w:rPr>
        <w:br/>
        <w:t>w sprawie nadzoru i kontroli w pomocy społecznej – Dz.U.2020.2285,</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12. Rozporządzenie Rady Ministrów z dnia 14 lipca 2021 r. w sprawie zweryfikowanych kryteriów dochodowych oraz kwot świadczeń pieniężnych z pomocy społecznej – Dz.U.2021.1296,</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13. Rozporządzenie Rady Ministrów z dnia 25 października 2021 r. w sprawie wynagradzania pracowników samorządowych – j.t. Dz.U.2021.1960,</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14. Ustawa z dnia 27 sierpnia 2004 r. o świadczeniach opieki zdrowotnej finansowanych ze środków publicznych – j.t. Dz.U.2024.146 z późn. zm.,</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15. Rozporządzenie Ministra Pracy i Polityki Społecznej z dnia 26 kwietnia 2018 r. </w:t>
      </w:r>
      <w:r w:rsidRPr="00575AEE">
        <w:rPr>
          <w:rFonts w:ascii="Times New Roman" w:eastAsia="Times New Roman" w:hAnsi="Times New Roman" w:cs="Times New Roman"/>
          <w:sz w:val="24"/>
          <w:szCs w:val="24"/>
          <w:lang w:eastAsia="pl-PL"/>
        </w:rPr>
        <w:br/>
        <w:t>w sprawie mieszkań chronionych – t.j. Dz.U.2023.75,</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16. Rozporządzenie Ministra Rodziny i Polityki Społecznej z dnia 30 października 2023 r. </w:t>
      </w:r>
      <w:r w:rsidRPr="00575AEE">
        <w:rPr>
          <w:rFonts w:ascii="Times New Roman" w:eastAsia="Times New Roman" w:hAnsi="Times New Roman" w:cs="Times New Roman"/>
          <w:sz w:val="24"/>
          <w:szCs w:val="24"/>
          <w:lang w:eastAsia="pl-PL"/>
        </w:rPr>
        <w:br/>
        <w:t>w sprawie mieszkań treningowych i wspomaganych – t.j. Dz.U.2023.2354,</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17. Rozporządzenie Ministra Pracy i Polityki Społecznej z dnia 27 kwietnia 2018 r. </w:t>
      </w:r>
      <w:r w:rsidRPr="00575AEE">
        <w:rPr>
          <w:rFonts w:ascii="Times New Roman" w:eastAsia="Times New Roman" w:hAnsi="Times New Roman" w:cs="Times New Roman"/>
          <w:sz w:val="24"/>
          <w:szCs w:val="24"/>
          <w:lang w:eastAsia="pl-PL"/>
        </w:rPr>
        <w:br/>
        <w:t>w sprawie minimalnych standardów noclegowni, schronisk dla osób bezdomnych, schronisk dla osób bezdomnych z usługami opiekuńczymi i ogrzewalni – Dz.U.2023.2354,</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18. Ustawa z dnia 12 marca 2022 r. o pomocy obywatelom Ukrainy w związku z konfliktem zbrojnym na terytorium tego państwa. (t.j. Dz.U.2024.167).</w:t>
      </w:r>
    </w:p>
    <w:p w:rsidR="00575AEE" w:rsidRPr="00575AEE" w:rsidRDefault="00575AEE" w:rsidP="00575AEE">
      <w:pPr>
        <w:suppressAutoHyphens/>
        <w:overflowPunct w:val="0"/>
        <w:autoSpaceDE w:val="0"/>
        <w:spacing w:after="0" w:line="360" w:lineRule="auto"/>
        <w:jc w:val="both"/>
        <w:rPr>
          <w:rFonts w:ascii="Times New Roman" w:eastAsia="Times New Roman" w:hAnsi="Times New Roman" w:cs="Times New Roman"/>
          <w:b/>
          <w:sz w:val="24"/>
          <w:szCs w:val="20"/>
          <w:lang w:eastAsia="pl-PL"/>
        </w:rPr>
      </w:pPr>
    </w:p>
    <w:p w:rsidR="00575AEE" w:rsidRPr="00575AEE" w:rsidRDefault="00575AEE" w:rsidP="00575AEE">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575AEE">
        <w:rPr>
          <w:rFonts w:ascii="Times New Roman" w:eastAsia="Times New Roman" w:hAnsi="Times New Roman" w:cs="Times New Roman"/>
          <w:b/>
          <w:sz w:val="24"/>
          <w:szCs w:val="20"/>
          <w:lang w:eastAsia="pl-PL"/>
        </w:rPr>
        <w:t>Dane adresowe.</w:t>
      </w:r>
    </w:p>
    <w:p w:rsidR="00575AEE" w:rsidRPr="00575AEE" w:rsidRDefault="00575AEE" w:rsidP="00575AEE">
      <w:pPr>
        <w:tabs>
          <w:tab w:val="num" w:pos="0"/>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Ośrodek Pomocy Społecznej w Rudniku nad Sanem</w:t>
      </w:r>
    </w:p>
    <w:p w:rsidR="00575AEE" w:rsidRPr="00575AEE" w:rsidRDefault="00575AEE" w:rsidP="00575AEE">
      <w:pPr>
        <w:tabs>
          <w:tab w:val="num" w:pos="0"/>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ul. Kilińskiego 19; 37-420 Rudnik nad Sanem</w:t>
      </w:r>
    </w:p>
    <w:p w:rsidR="00575AEE" w:rsidRPr="00575AEE" w:rsidRDefault="00575AEE" w:rsidP="00575AEE">
      <w:pPr>
        <w:tabs>
          <w:tab w:val="num" w:pos="0"/>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 telefon –  15 8762 -795, 15 8766-238, 15 6493-112</w:t>
      </w:r>
    </w:p>
    <w:p w:rsidR="00575AEE" w:rsidRPr="00575AEE" w:rsidRDefault="00575AEE" w:rsidP="00575AEE">
      <w:pPr>
        <w:tabs>
          <w:tab w:val="num" w:pos="0"/>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 email – </w:t>
      </w:r>
      <w:hyperlink r:id="rId6" w:history="1">
        <w:r w:rsidRPr="00575AEE">
          <w:rPr>
            <w:rFonts w:ascii="Times New Roman" w:eastAsia="Times New Roman" w:hAnsi="Times New Roman" w:cs="Times New Roman"/>
            <w:color w:val="0000FF"/>
            <w:sz w:val="24"/>
            <w:szCs w:val="24"/>
            <w:u w:val="single"/>
            <w:lang w:eastAsia="pl-PL"/>
          </w:rPr>
          <w:t>rudnik@ops.net.pl</w:t>
        </w:r>
      </w:hyperlink>
      <w:r w:rsidRPr="00575AEE">
        <w:rPr>
          <w:rFonts w:ascii="Times New Roman" w:eastAsia="Times New Roman" w:hAnsi="Times New Roman" w:cs="Times New Roman"/>
          <w:sz w:val="24"/>
          <w:szCs w:val="24"/>
          <w:lang w:eastAsia="pl-PL"/>
        </w:rPr>
        <w:t xml:space="preserve"> , </w:t>
      </w:r>
      <w:hyperlink r:id="rId7" w:history="1">
        <w:r w:rsidRPr="00575AEE">
          <w:rPr>
            <w:rFonts w:ascii="Times New Roman" w:eastAsia="Times New Roman" w:hAnsi="Times New Roman" w:cs="Times New Roman"/>
            <w:color w:val="0000FF"/>
            <w:sz w:val="24"/>
            <w:szCs w:val="24"/>
            <w:u w:val="single"/>
            <w:lang w:eastAsia="pl-PL"/>
          </w:rPr>
          <w:t>ops@opsrudnik.pl</w:t>
        </w:r>
      </w:hyperlink>
      <w:r w:rsidRPr="00575AEE">
        <w:rPr>
          <w:rFonts w:ascii="Times New Roman" w:eastAsia="Times New Roman" w:hAnsi="Times New Roman" w:cs="Times New Roman"/>
          <w:sz w:val="24"/>
          <w:szCs w:val="24"/>
          <w:lang w:eastAsia="pl-PL"/>
        </w:rPr>
        <w:t>, kierownik@opsrudnik.pl</w:t>
      </w:r>
    </w:p>
    <w:p w:rsidR="00575AEE" w:rsidRPr="00575AEE" w:rsidRDefault="00575AEE" w:rsidP="00575AEE">
      <w:pPr>
        <w:tabs>
          <w:tab w:val="num" w:pos="0"/>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AdresePUAP:</w:t>
      </w:r>
      <w:r w:rsidRPr="00575AEE">
        <w:rPr>
          <w:rFonts w:ascii="Times New Roman" w:eastAsia="Times New Roman" w:hAnsi="Times New Roman" w:cs="Times New Roman"/>
          <w:bCs/>
          <w:sz w:val="24"/>
          <w:szCs w:val="24"/>
          <w:lang w:eastAsia="pl-PL"/>
        </w:rPr>
        <w:t>/opsrudniknadsanem/SkrytkaESP</w:t>
      </w:r>
      <w:r w:rsidRPr="00575AEE">
        <w:rPr>
          <w:rFonts w:ascii="Times New Roman" w:eastAsia="Times New Roman" w:hAnsi="Times New Roman" w:cs="Times New Roman"/>
          <w:bCs/>
          <w:sz w:val="24"/>
          <w:szCs w:val="24"/>
          <w:lang w:eastAsia="pl-PL"/>
        </w:rPr>
        <w:br/>
      </w:r>
      <w:r w:rsidRPr="00575AEE">
        <w:rPr>
          <w:rFonts w:ascii="Times New Roman" w:eastAsia="Times New Roman" w:hAnsi="Times New Roman" w:cs="Times New Roman"/>
          <w:sz w:val="24"/>
          <w:szCs w:val="24"/>
          <w:lang w:eastAsia="pl-PL"/>
        </w:rPr>
        <w:t xml:space="preserve">adres edoręczeń: </w:t>
      </w:r>
      <w:r w:rsidRPr="00575AEE">
        <w:rPr>
          <w:rFonts w:ascii="Times New Roman" w:eastAsia="Times New Roman" w:hAnsi="Times New Roman" w:cs="Times New Roman"/>
          <w:bCs/>
          <w:sz w:val="24"/>
          <w:szCs w:val="24"/>
          <w:lang w:eastAsia="pl-PL"/>
        </w:rPr>
        <w:t>AE:PL-58279-35518-BSCIJ-23</w:t>
      </w:r>
    </w:p>
    <w:p w:rsidR="00575AEE" w:rsidRPr="00575AEE" w:rsidRDefault="00575AEE" w:rsidP="00575AEE">
      <w:pPr>
        <w:spacing w:after="0" w:line="360" w:lineRule="auto"/>
        <w:mirrorIndents/>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mirrorIndents/>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Dane osób kierujących kontrolowaną jednostką.</w:t>
      </w:r>
    </w:p>
    <w:p w:rsidR="00575AEE" w:rsidRPr="00575AEE" w:rsidRDefault="00575AEE" w:rsidP="00575AEE">
      <w:pPr>
        <w:spacing w:after="0" w:line="360" w:lineRule="auto"/>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Pani Agata Podolska-Sagan - kierownik Ośrodka Pomocy Społecznej w Rudniku n/Sanem</w:t>
      </w:r>
    </w:p>
    <w:p w:rsidR="00575AEE" w:rsidRPr="00575AEE" w:rsidRDefault="00575AEE" w:rsidP="00575AEE">
      <w:pPr>
        <w:spacing w:after="0" w:line="360" w:lineRule="auto"/>
        <w:mirrorIndents/>
        <w:jc w:val="both"/>
        <w:textAlignment w:val="baseline"/>
        <w:rPr>
          <w:rFonts w:ascii="Times New Roman" w:eastAsia="Times New Roman" w:hAnsi="Times New Roman" w:cs="Times New Roman"/>
          <w:sz w:val="24"/>
          <w:szCs w:val="24"/>
          <w:lang w:eastAsia="pl-PL"/>
        </w:rPr>
      </w:pPr>
    </w:p>
    <w:p w:rsidR="00575AEE" w:rsidRPr="00575AEE" w:rsidRDefault="00575AEE" w:rsidP="00575AEE">
      <w:pPr>
        <w:spacing w:after="0" w:line="360" w:lineRule="auto"/>
        <w:mirrorIndents/>
        <w:jc w:val="both"/>
        <w:textAlignment w:val="baseline"/>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Okres poddany kontroli.</w:t>
      </w:r>
    </w:p>
    <w:p w:rsidR="00575AEE" w:rsidRPr="00575AEE" w:rsidRDefault="00575AEE" w:rsidP="00575AEE">
      <w:pPr>
        <w:spacing w:after="0" w:line="360" w:lineRule="auto"/>
        <w:mirrorIndents/>
        <w:jc w:val="both"/>
        <w:textAlignment w:val="baseline"/>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Rok 2024 i aktualnie realizowane świadczenia.</w:t>
      </w:r>
    </w:p>
    <w:p w:rsidR="00575AEE" w:rsidRPr="00575AEE" w:rsidRDefault="00575AEE" w:rsidP="00575AEE">
      <w:pPr>
        <w:spacing w:after="0" w:line="360" w:lineRule="auto"/>
        <w:mirrorIndents/>
        <w:jc w:val="both"/>
        <w:textAlignment w:val="baseline"/>
        <w:rPr>
          <w:rFonts w:ascii="Times New Roman" w:eastAsia="Times New Roman" w:hAnsi="Times New Roman" w:cs="Times New Roman"/>
          <w:sz w:val="24"/>
          <w:szCs w:val="24"/>
          <w:lang w:eastAsia="pl-PL"/>
        </w:rPr>
      </w:pPr>
    </w:p>
    <w:p w:rsidR="00575AEE" w:rsidRPr="00575AEE" w:rsidRDefault="00575AEE" w:rsidP="00575AEE">
      <w:pPr>
        <w:spacing w:after="0" w:line="360" w:lineRule="auto"/>
        <w:mirrorIndents/>
        <w:jc w:val="both"/>
        <w:textAlignment w:val="baseline"/>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Wpis do Książki kontroli.</w:t>
      </w:r>
    </w:p>
    <w:p w:rsidR="00575AEE" w:rsidRPr="00575AEE" w:rsidRDefault="00575AEE" w:rsidP="00575AEE">
      <w:pPr>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Dokonano wpisu do Książki kontroli pod pozycją 6</w:t>
      </w:r>
      <w:r w:rsidRPr="00575AEE">
        <w:rPr>
          <w:rFonts w:ascii="Times New Roman" w:eastAsia="Times New Roman" w:hAnsi="Times New Roman" w:cs="Times New Roman"/>
          <w:sz w:val="24"/>
          <w:szCs w:val="24"/>
          <w:shd w:val="clear" w:color="auto" w:fill="FFFFFF"/>
          <w:lang w:eastAsia="pl-PL"/>
        </w:rPr>
        <w:t>.</w:t>
      </w:r>
    </w:p>
    <w:p w:rsidR="00575AEE" w:rsidRPr="00575AEE" w:rsidRDefault="00575AEE" w:rsidP="00575AEE">
      <w:pPr>
        <w:spacing w:after="0" w:line="360" w:lineRule="auto"/>
        <w:mirrorIndents/>
        <w:jc w:val="both"/>
        <w:textAlignment w:val="baseline"/>
        <w:rPr>
          <w:rFonts w:ascii="Times New Roman" w:eastAsia="Times New Roman" w:hAnsi="Times New Roman" w:cs="Times New Roman"/>
          <w:sz w:val="24"/>
          <w:szCs w:val="24"/>
          <w:lang w:eastAsia="pl-PL"/>
        </w:rPr>
      </w:pPr>
    </w:p>
    <w:p w:rsidR="00575AEE" w:rsidRPr="00575AEE" w:rsidRDefault="00575AEE" w:rsidP="00575AEE">
      <w:pPr>
        <w:spacing w:after="0" w:line="360" w:lineRule="auto"/>
        <w:mirrorIndents/>
        <w:jc w:val="both"/>
        <w:textAlignment w:val="baseline"/>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Podczas kontroli informacji udzielała.</w:t>
      </w:r>
    </w:p>
    <w:p w:rsidR="00575AEE" w:rsidRPr="00575AEE" w:rsidRDefault="00575AEE" w:rsidP="00575AEE">
      <w:pPr>
        <w:spacing w:after="0" w:line="360" w:lineRule="auto"/>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Pani Agata Podolska-Sagan - kierownik Ośrodka Pomocy Społecznej w </w:t>
      </w:r>
      <w:bookmarkStart w:id="0" w:name="_Hlk199070020"/>
      <w:r w:rsidRPr="00575AEE">
        <w:rPr>
          <w:rFonts w:ascii="Times New Roman" w:eastAsia="Times New Roman" w:hAnsi="Times New Roman" w:cs="Times New Roman"/>
          <w:sz w:val="24"/>
          <w:szCs w:val="24"/>
          <w:lang w:eastAsia="pl-PL"/>
        </w:rPr>
        <w:t>Rudniku n/Sanem</w:t>
      </w:r>
      <w:bookmarkEnd w:id="0"/>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Użyte w protokole skróty.</w:t>
      </w:r>
    </w:p>
    <w:p w:rsidR="00575AEE" w:rsidRPr="00575AEE" w:rsidRDefault="00575AEE" w:rsidP="00575AEE">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Ośrodek, OPS – Ośrodek Pomocy Społecznej w Rudniku n/Sanem,</w:t>
      </w:r>
    </w:p>
    <w:p w:rsidR="00575AEE" w:rsidRPr="00575AEE" w:rsidRDefault="00575AEE" w:rsidP="00575AEE">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ustawa o pomocy społecznej – ustawa z dnia 12 marca 2004 r. o pomocy społecznej – </w:t>
      </w:r>
      <w:r w:rsidRPr="00575AEE">
        <w:rPr>
          <w:rFonts w:ascii="Times New Roman" w:eastAsia="Times New Roman" w:hAnsi="Times New Roman" w:cs="Times New Roman"/>
          <w:sz w:val="24"/>
          <w:szCs w:val="24"/>
          <w:lang w:eastAsia="pl-PL"/>
        </w:rPr>
        <w:br/>
        <w:t xml:space="preserve">j.t. Dz.U.2024.901, </w:t>
      </w:r>
    </w:p>
    <w:p w:rsidR="00575AEE" w:rsidRPr="00575AEE" w:rsidRDefault="00575AEE" w:rsidP="00575AEE">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śds – środowiskowy dom samopomocy,</w:t>
      </w:r>
    </w:p>
    <w:p w:rsidR="00575AEE" w:rsidRPr="00575AEE" w:rsidRDefault="00575AEE" w:rsidP="00575AEE">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dps – dom pomocy społecznej.</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 xml:space="preserve">Przedstawione poniżej dane dotyczące: </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 xml:space="preserve">1) organizacji pracy OPS (pkt I protokołu kontroli), </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 xml:space="preserve">2) sposobu realizacji poszczególnych zadań gminy z zakresu pomocy społecznej oraz ilości przyznanych świadczeń (pkt II protokołu kontroli), </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 xml:space="preserve">ustalono na podstawie „Protokołu przyjęcia ustnych wyjaśnień” – informacji sporządzonej przez Kierownika </w:t>
      </w:r>
      <w:r w:rsidRPr="00575AEE">
        <w:rPr>
          <w:rFonts w:ascii="Times New Roman" w:eastAsia="Times New Roman" w:hAnsi="Times New Roman" w:cs="Times New Roman"/>
          <w:sz w:val="24"/>
          <w:szCs w:val="20"/>
          <w:lang w:eastAsia="pl-PL"/>
        </w:rPr>
        <w:t xml:space="preserve">Ośrodka Pomocy Społecznej w </w:t>
      </w:r>
      <w:r w:rsidRPr="00575AEE">
        <w:rPr>
          <w:rFonts w:ascii="Times New Roman" w:eastAsia="Times New Roman" w:hAnsi="Times New Roman" w:cs="Times New Roman"/>
          <w:sz w:val="24"/>
          <w:szCs w:val="24"/>
          <w:lang w:eastAsia="pl-PL"/>
        </w:rPr>
        <w:t>Rudniku n/Sanem</w:t>
      </w:r>
      <w:r w:rsidRPr="00575AEE">
        <w:rPr>
          <w:rFonts w:ascii="Times New Roman" w:eastAsia="Times New Roman" w:hAnsi="Times New Roman" w:cs="Times New Roman"/>
          <w:sz w:val="24"/>
          <w:szCs w:val="24"/>
          <w:lang w:eastAsia="zh-CN"/>
        </w:rPr>
        <w:t>, jak również na podstawie udostępnionych dokumentów oraz akt spraw świadczeniobiorców.</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575AEE">
        <w:rPr>
          <w:rFonts w:ascii="Times New Roman" w:eastAsia="Times New Roman" w:hAnsi="Times New Roman" w:cs="Times New Roman"/>
          <w:b/>
          <w:sz w:val="24"/>
          <w:szCs w:val="24"/>
          <w:lang w:eastAsia="zh-CN"/>
        </w:rPr>
        <w:t>Akta kontroli strony od 23 do 79.</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 xml:space="preserve">W wyniku przeprowadzonych czynności kontrolnych działalność Ośrodka Pomocy Społecznej </w:t>
      </w:r>
      <w:r w:rsidRPr="00575AEE">
        <w:rPr>
          <w:rFonts w:ascii="Times New Roman" w:eastAsia="Times New Roman" w:hAnsi="Times New Roman" w:cs="Times New Roman"/>
          <w:sz w:val="24"/>
          <w:szCs w:val="24"/>
          <w:lang w:eastAsia="pl-PL"/>
        </w:rPr>
        <w:br/>
        <w:t>w Rudniku n/Sanem, jednostki, która realizuje zadania dotyczące przedmiotu kontroli, oceniono pozytywnie, a jej uzasadnieniem jest ustalony stan faktyczny i prawny.</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Ustalenia kontroli.</w:t>
      </w:r>
    </w:p>
    <w:p w:rsidR="00575AEE" w:rsidRPr="00575AEE" w:rsidRDefault="00575AEE" w:rsidP="00575AEE">
      <w:pPr>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b/>
          <w:sz w:val="24"/>
          <w:szCs w:val="24"/>
          <w:lang w:eastAsia="zh-CN"/>
        </w:rPr>
      </w:pPr>
      <w:r w:rsidRPr="00575AEE">
        <w:rPr>
          <w:rFonts w:ascii="Times New Roman" w:eastAsia="Times New Roman" w:hAnsi="Times New Roman" w:cs="Times New Roman"/>
          <w:b/>
          <w:sz w:val="24"/>
          <w:szCs w:val="24"/>
          <w:lang w:eastAsia="zh-CN"/>
        </w:rPr>
        <w:t>Sposób realizacji zaleceń pokontrolnych wydanych w wyniku poprzedniej kontroli.</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W wyniku kontroli kompleksowej przeprowadzonej w 2018 roku, do Kierownika OPS </w:t>
      </w:r>
      <w:r w:rsidRPr="00575AEE">
        <w:rPr>
          <w:rFonts w:ascii="Times New Roman" w:eastAsia="Times New Roman" w:hAnsi="Times New Roman" w:cs="Times New Roman"/>
          <w:sz w:val="24"/>
          <w:szCs w:val="24"/>
          <w:lang w:eastAsia="pl-PL"/>
        </w:rPr>
        <w:br/>
        <w:t xml:space="preserve">w Rudniku n/Sanem skierowano zalecenia pokontrolne głównie dotyczące organizacji pracy ośrodka, oraz poprawności prowadzonych postępowań. Powyższe zalecenia zostały zrealizowane, co potwierdzają ustalenia aktualnej kontroli. </w:t>
      </w: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575AEE">
        <w:rPr>
          <w:rFonts w:ascii="Times New Roman" w:eastAsia="Times New Roman" w:hAnsi="Times New Roman" w:cs="Times New Roman"/>
          <w:b/>
          <w:sz w:val="24"/>
          <w:szCs w:val="20"/>
          <w:u w:val="single"/>
          <w:lang w:eastAsia="pl-PL"/>
        </w:rPr>
        <w:t>I. Organizacja pracy ops.</w:t>
      </w:r>
    </w:p>
    <w:p w:rsidR="00575AEE" w:rsidRPr="00575AEE" w:rsidRDefault="00575AEE" w:rsidP="00575AEE">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575AEE">
        <w:rPr>
          <w:rFonts w:ascii="Times New Roman" w:eastAsia="Times New Roman" w:hAnsi="Times New Roman" w:cs="Times New Roman"/>
          <w:b/>
          <w:sz w:val="24"/>
          <w:szCs w:val="20"/>
          <w:lang w:eastAsia="pl-PL"/>
        </w:rPr>
        <w:t>1. Warunki lokalowe ops.</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Siedziba Ośrodka Pomocy Społecznej znajduje się w Rudniku nad Sanem przy ulicy Kilińskiego 19, budynek jest własnością gminy, którym ops dysponuje na zasadach trwałego zarządu na czas nieoznaczony na podstawie Decyzji z dnia 8 listopada 2012 r. nr Gt.6844.2.2012. Budynek jest jednokondygnacyjny, pozbawiony barier architektonicznych.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Warunki lokalowe pozwalają na swobodne przyjęcia osób przez pracowników socjalnych</w:t>
      </w:r>
      <w:r w:rsidRPr="00575AEE">
        <w:rPr>
          <w:rFonts w:ascii="Times New Roman" w:eastAsia="Times New Roman" w:hAnsi="Times New Roman" w:cs="Times New Roman"/>
          <w:sz w:val="24"/>
          <w:szCs w:val="24"/>
          <w:lang w:eastAsia="pl-PL"/>
        </w:rPr>
        <w:br/>
        <w:t>i innych pracowników Ośrodka.</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Ośrodek dysponuje następującymi pomieszczeniami:</w:t>
      </w:r>
    </w:p>
    <w:p w:rsidR="00575AEE" w:rsidRPr="00575AEE" w:rsidRDefault="00575AEE" w:rsidP="00575AEE">
      <w:pPr>
        <w:numPr>
          <w:ilvl w:val="0"/>
          <w:numId w:val="25"/>
        </w:num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biuro nr 1 – sekretariat (2 osoby).</w:t>
      </w:r>
    </w:p>
    <w:p w:rsidR="00575AEE" w:rsidRPr="00575AEE" w:rsidRDefault="00575AEE" w:rsidP="00575AEE">
      <w:pPr>
        <w:numPr>
          <w:ilvl w:val="0"/>
          <w:numId w:val="25"/>
        </w:num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biuro nr 2 – radca prawny i pokój przyjęć interesantów (klientów OPS).</w:t>
      </w:r>
    </w:p>
    <w:p w:rsidR="00575AEE" w:rsidRPr="00575AEE" w:rsidRDefault="00575AEE" w:rsidP="00575AEE">
      <w:pPr>
        <w:numPr>
          <w:ilvl w:val="0"/>
          <w:numId w:val="25"/>
        </w:num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biuro nr 3 – pracownicy socjalni (4 osoby).</w:t>
      </w:r>
    </w:p>
    <w:p w:rsidR="00575AEE" w:rsidRPr="00575AEE" w:rsidRDefault="00575AEE" w:rsidP="00575AEE">
      <w:pPr>
        <w:numPr>
          <w:ilvl w:val="0"/>
          <w:numId w:val="25"/>
        </w:num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biuro nr 4 – pracownicy socjalni (2 osoby) i asystent rodziny (1 osoba).</w:t>
      </w:r>
    </w:p>
    <w:p w:rsidR="00575AEE" w:rsidRPr="00575AEE" w:rsidRDefault="00575AEE" w:rsidP="00575AEE">
      <w:pPr>
        <w:numPr>
          <w:ilvl w:val="0"/>
          <w:numId w:val="25"/>
        </w:num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biuro nr 5 – sala konferencyjna, miejsce przyjęć interesantów (klientów OPS).</w:t>
      </w:r>
    </w:p>
    <w:p w:rsidR="00575AEE" w:rsidRPr="00575AEE" w:rsidRDefault="00575AEE" w:rsidP="00575AEE">
      <w:pPr>
        <w:numPr>
          <w:ilvl w:val="0"/>
          <w:numId w:val="25"/>
        </w:num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biuro nr 6 – pomieszczenie techniczne – magazyn, serwerownia.</w:t>
      </w:r>
    </w:p>
    <w:p w:rsidR="00575AEE" w:rsidRPr="00575AEE" w:rsidRDefault="00575AEE" w:rsidP="00575AEE">
      <w:pPr>
        <w:numPr>
          <w:ilvl w:val="0"/>
          <w:numId w:val="25"/>
        </w:num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biuro nr 7 – kierownik Ośrodka Pomocy Społecznej w Rudniku nad Sanem</w:t>
      </w:r>
      <w:r w:rsidRPr="00575AEE">
        <w:rPr>
          <w:rFonts w:ascii="Times New Roman" w:eastAsia="Times New Roman" w:hAnsi="Times New Roman" w:cs="Times New Roman"/>
          <w:sz w:val="24"/>
          <w:szCs w:val="24"/>
          <w:lang w:eastAsia="pl-PL"/>
        </w:rPr>
        <w:br/>
        <w:t>(1 osoba).</w:t>
      </w:r>
    </w:p>
    <w:p w:rsidR="00575AEE" w:rsidRPr="00575AEE" w:rsidRDefault="00575AEE" w:rsidP="00575AEE">
      <w:pPr>
        <w:numPr>
          <w:ilvl w:val="0"/>
          <w:numId w:val="25"/>
        </w:num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biuro nr 8  - księgowość (2 osoby główny księgowy i księgowy).</w:t>
      </w:r>
    </w:p>
    <w:p w:rsidR="00575AEE" w:rsidRPr="00575AEE" w:rsidRDefault="00575AEE" w:rsidP="00575AEE">
      <w:pPr>
        <w:numPr>
          <w:ilvl w:val="0"/>
          <w:numId w:val="25"/>
        </w:num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biuro nr 9 – Towarzystwo Miłośników Ziemi Rudnickiej miejsce przyjęć interesantów (klientów OPS) – w razie potrzeby.</w:t>
      </w:r>
    </w:p>
    <w:p w:rsidR="00575AEE" w:rsidRPr="00575AEE" w:rsidRDefault="00575AEE" w:rsidP="00575AEE">
      <w:pPr>
        <w:numPr>
          <w:ilvl w:val="0"/>
          <w:numId w:val="25"/>
        </w:num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pomieszczenie nr 10 kotłownia.</w:t>
      </w:r>
    </w:p>
    <w:p w:rsidR="00575AEE" w:rsidRPr="00575AEE" w:rsidRDefault="00575AEE" w:rsidP="00575AEE">
      <w:pPr>
        <w:numPr>
          <w:ilvl w:val="0"/>
          <w:numId w:val="25"/>
        </w:num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biuro nr 11 - świadczenia rodzinne, fundusz alimentacyjny (2 osoby).</w:t>
      </w:r>
    </w:p>
    <w:p w:rsidR="00575AEE" w:rsidRPr="00575AEE" w:rsidRDefault="00575AEE" w:rsidP="00575AEE">
      <w:pPr>
        <w:numPr>
          <w:ilvl w:val="0"/>
          <w:numId w:val="25"/>
        </w:num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pomieszczenie nr 12 – składnica akt.</w:t>
      </w:r>
    </w:p>
    <w:p w:rsidR="00575AEE" w:rsidRPr="00575AEE" w:rsidRDefault="00575AEE" w:rsidP="00575AEE">
      <w:pPr>
        <w:numPr>
          <w:ilvl w:val="0"/>
          <w:numId w:val="25"/>
        </w:num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pomieszczenie nr 13 – pokój socjalny; szafy dla opiekunek w usługach (3 opiekunki, sprzątaczka – 1 osoba).</w:t>
      </w: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Pomieszczenia OPS są w pełni umeblowane i wyposażone w sprzęt techniczny i biurowy. Ośrodek posiada własną centralę telefoniczną, a w każdym pomieszczeniu jest indywidualny wewnętrzny numer. Z pracownikami można kontaktować się bezpośrednio poprzez centralę lub za pośrednictwem pracownika sekretariatu. Pracownik sekretariatu (pracownik pierwszego kontaktu) wydaje odpowiednie wnioski w zakresie wszystkich świadczeń realizowanych przez ops, lub inne związane z wnioskowaniem np. o ustalenie stopnia niepełnosprawności. </w:t>
      </w: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Pracownik pierwszego kontaktu udziela podstawowych informacji i skieruje do odpowiedniego pracownika. Strony przyjmowane są przez pracowników socjalnych w pokoju nr 2 – pokoju przyjęć interesantów oraz w razie potrzeby w sali konferencyjnej.</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Brak barier architektonicznych, budynek OPS znajduje się na parterze z podjazdem dla osób poruszających się na wózkach inwalidzkich, na parkingu wydzielone miejsce dla osób</w:t>
      </w:r>
      <w:r w:rsidRPr="00575AEE">
        <w:rPr>
          <w:rFonts w:ascii="Times New Roman" w:eastAsia="Times New Roman" w:hAnsi="Times New Roman" w:cs="Times New Roman"/>
          <w:sz w:val="24"/>
          <w:szCs w:val="24"/>
          <w:lang w:eastAsia="pl-PL"/>
        </w:rPr>
        <w:br/>
        <w:t xml:space="preserve">z niepełnosprawnością ruchową.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OPS urzęduje w poniedziałki i od środy do piątku w godzinach 7:30 – 15:30, we wtorki </w:t>
      </w:r>
      <w:r w:rsidRPr="00575AEE">
        <w:rPr>
          <w:rFonts w:ascii="Times New Roman" w:eastAsia="Times New Roman" w:hAnsi="Times New Roman" w:cs="Times New Roman"/>
          <w:sz w:val="24"/>
          <w:szCs w:val="24"/>
          <w:lang w:eastAsia="pl-PL"/>
        </w:rPr>
        <w:br/>
        <w:t xml:space="preserve">w godzinach 8:00 – 16:00.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Kierownik OPS przyjmuje strony w poniedziałki w godzinach 10: - 14:00 oraz w każdy dzień </w:t>
      </w:r>
      <w:r w:rsidRPr="00575AEE">
        <w:rPr>
          <w:rFonts w:ascii="Times New Roman" w:eastAsia="Times New Roman" w:hAnsi="Times New Roman" w:cs="Times New Roman"/>
          <w:sz w:val="24"/>
          <w:szCs w:val="24"/>
          <w:lang w:eastAsia="pl-PL"/>
        </w:rPr>
        <w:br/>
        <w:t>w godzinach pracy OPS.</w:t>
      </w:r>
    </w:p>
    <w:p w:rsidR="00575AEE" w:rsidRPr="00575AEE" w:rsidRDefault="00575AEE" w:rsidP="00575AEE">
      <w:pPr>
        <w:suppressAutoHyphens/>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uppressAutoHyphens/>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2. Dokumenty regulujące funkcjonowanie OPS.</w:t>
      </w:r>
    </w:p>
    <w:p w:rsidR="00575AEE" w:rsidRPr="00575AEE" w:rsidRDefault="00575AEE" w:rsidP="00575AEE">
      <w:pPr>
        <w:suppressAutoHyphen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 Uchwała IX/46/90 Rady Narodowej Miasta i Gminy w Rudniku z dnia 15 marca 1990 roku </w:t>
      </w:r>
      <w:r w:rsidRPr="00575AEE">
        <w:rPr>
          <w:rFonts w:ascii="Times New Roman" w:eastAsia="Times New Roman" w:hAnsi="Times New Roman" w:cs="Times New Roman"/>
          <w:sz w:val="24"/>
          <w:szCs w:val="24"/>
          <w:lang w:eastAsia="pl-PL"/>
        </w:rPr>
        <w:br/>
        <w:t xml:space="preserve">w sprawie powołania jednostki budżetowej – Terenowego Ośrodka Pomocy Społeczne </w:t>
      </w:r>
      <w:r w:rsidRPr="00575AEE">
        <w:rPr>
          <w:rFonts w:ascii="Times New Roman" w:eastAsia="Times New Roman" w:hAnsi="Times New Roman" w:cs="Times New Roman"/>
          <w:sz w:val="24"/>
          <w:szCs w:val="24"/>
          <w:lang w:eastAsia="pl-PL"/>
        </w:rPr>
        <w:br/>
        <w:t>w Rudniku;</w:t>
      </w:r>
    </w:p>
    <w:p w:rsidR="00575AEE" w:rsidRPr="00575AEE" w:rsidRDefault="00575AEE" w:rsidP="00575AEE">
      <w:pPr>
        <w:suppressAutoHyphen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Uchwała Nr XI/53/91 Rady Gminy i Miasta w Rudniku z dnia 30 kwietnia 1991 r. w sprawie powołania jednostki budżetowej pod nazwą Terenowy Ośrodek Pomocy Społecznej w Rudniku.</w:t>
      </w:r>
    </w:p>
    <w:p w:rsidR="00575AEE" w:rsidRPr="00575AEE" w:rsidRDefault="00575AEE" w:rsidP="00575AEE">
      <w:pPr>
        <w:suppressAutoHyphen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 Uchwała nr XXII/193/2017 Rady Miejskiej w Rudniku nad Sanem z dnia 30 marca 2017 </w:t>
      </w:r>
      <w:r w:rsidRPr="00575AEE">
        <w:rPr>
          <w:rFonts w:ascii="Times New Roman" w:eastAsia="Times New Roman" w:hAnsi="Times New Roman" w:cs="Times New Roman"/>
          <w:sz w:val="24"/>
          <w:szCs w:val="24"/>
          <w:lang w:eastAsia="pl-PL"/>
        </w:rPr>
        <w:br/>
        <w:t>w sprawie nadania statutu Ośrodkowi Pomocy Społecznej w Rudniku nad Sanem.</w:t>
      </w:r>
    </w:p>
    <w:p w:rsidR="00575AEE" w:rsidRPr="00575AEE" w:rsidRDefault="00575AEE" w:rsidP="00575AEE">
      <w:pPr>
        <w:suppressAutoHyphen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Zarządzenie nr 021.1.2024 r. Kierownika Ośrodka Pomocy Społecznej w Rudniku nad Sanem</w:t>
      </w:r>
      <w:r w:rsidRPr="00575AEE">
        <w:rPr>
          <w:rFonts w:ascii="Times New Roman" w:eastAsia="Times New Roman" w:hAnsi="Times New Roman" w:cs="Times New Roman"/>
          <w:sz w:val="24"/>
          <w:szCs w:val="24"/>
          <w:lang w:eastAsia="pl-PL"/>
        </w:rPr>
        <w:br/>
        <w:t>z dnia 1 lipca 2024 r. w sprawie wprowadzenia Regulaminu Organizacyjnego Ośrodka Pomocy Społecznej w Rudniku nad Sanem.</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bookmarkStart w:id="1" w:name="_Hlk199088824"/>
      <w:r w:rsidRPr="00575AEE">
        <w:rPr>
          <w:rFonts w:ascii="Times New Roman" w:eastAsia="Times New Roman" w:hAnsi="Times New Roman" w:cs="Times New Roman"/>
          <w:b/>
          <w:sz w:val="24"/>
          <w:szCs w:val="24"/>
          <w:lang w:eastAsia="zh-CN"/>
        </w:rPr>
        <w:t>Akta kontroli strony od 80 do 106.</w:t>
      </w:r>
    </w:p>
    <w:bookmarkEnd w:id="1"/>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Inne zadania realizowane przez ośrodek zawarte w statucie ops:</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Ośrodek Pomocy Społecznej realizuje zadania Gminy w zakresie innych ustaw:</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ustawy z dnia 19 sierpnia 1994 r. o ochronie zdrowia psychicznego,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ustawy z dnia 28 listopada 2003 r. o świadczeniach rodzinnych,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ustawy z dnia 7 września 2007 r. o pomocy osobom uprawnionym do alimentów,</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ustawy z dnia 27 sierpnia 2004 r. o świadczeniach opieki zdrowotnej finansowanej ze środków publicznych,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ustawy z dnia 24 stycznia 1991 r. o kombatantach oraz niektórych osobach będących ofiarami represji wojennych i okresu powojennego,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ustawy z dnia 29 lipca 2005 r. o przeciwdziałaniu przemocy w rodzinie,</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ustawy z dnia 9 czerwca 2011 r. o wspieraniu rodziny i systemie pieczy zastępczej,</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ustawy z dnia 5 grudnia 2014 r. o Karcie Dużej Rodziny,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ustawy z dnia 11 lutego 2016 r. o pomocy państwa w wychowaniu dzieci,</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ustawy z dnia 4 listopada 2016 r. o wsparciu kobiet w ciąży i rodzin „Za życiem”,</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innych aktów prawnych dotyczących jego działalności.</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Upoważnienia kierownika ops i innych osób do wydawania decyzji w zakresie pomocy społecznej (wymienić):</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Zarządzenie nr OrA.0050.54.2018 z dnia 31 lipca 2018 r. w sprawie udzielenia Pani Agacie Podolskiej – Sagan kierownikowi Ośrodka Pomocy Społecznej w Rudniku nad Sanem upoważnienia do wydawania decyzji administracyjnych w indywidualnych sprawach z zakresu pomocy społecznej należących do właściwości gminy.</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575AEE">
        <w:rPr>
          <w:rFonts w:ascii="Times New Roman" w:eastAsia="Times New Roman" w:hAnsi="Times New Roman" w:cs="Times New Roman"/>
          <w:b/>
          <w:sz w:val="24"/>
          <w:szCs w:val="24"/>
          <w:lang w:eastAsia="zh-CN"/>
        </w:rPr>
        <w:t>Akta kontroli strona 107.</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iCs/>
          <w:color w:val="FF0000"/>
          <w:sz w:val="24"/>
          <w:szCs w:val="24"/>
          <w:lang w:eastAsia="pl-PL"/>
        </w:rPr>
      </w:pPr>
      <w:r w:rsidRPr="00575AEE">
        <w:rPr>
          <w:rFonts w:ascii="Times New Roman" w:eastAsia="Times New Roman" w:hAnsi="Times New Roman" w:cs="Times New Roman"/>
          <w:iCs/>
          <w:sz w:val="24"/>
          <w:szCs w:val="24"/>
          <w:lang w:eastAsia="pl-PL"/>
        </w:rPr>
        <w:t xml:space="preserve">Na dzień kontroli nie ma innych osób upoważnionych do wydawania decyzji w zakresie pomocy społecznej w OPS w Rudniku nad Sanem ponadto kierownik nie występował do Burmistrza Gminy i Miasta Rudnik nad Sanem o udzielenie takiego upoważnienia, w związku z brakiem takich potrzeb i ograniczone możliwości kadrowe. W razie potrzeby decyzje podpisuje Burmistrz.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3. Obowiązujące uchwały rady gminy/miasta, zawarte porozumienia, umowy dotyczące realizacji zadań z zakresu pomocy społecznej.</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Uchwała nr III/12/2024 Rady Miejskiej w Rudniku nad Sanem z dnia 27 czerwca 2024 r.</w:t>
      </w:r>
      <w:r w:rsidRPr="00575AEE">
        <w:rPr>
          <w:rFonts w:ascii="Times New Roman" w:eastAsia="Times New Roman" w:hAnsi="Times New Roman" w:cs="Times New Roman"/>
          <w:sz w:val="24"/>
          <w:szCs w:val="24"/>
          <w:lang w:eastAsia="pl-PL"/>
        </w:rPr>
        <w:br/>
        <w:t xml:space="preserve">w sprawie określenia szczegółowych warunków przyznawania i odpłatności za usługi </w:t>
      </w:r>
      <w:r w:rsidRPr="00575AEE">
        <w:rPr>
          <w:rFonts w:ascii="Times New Roman" w:eastAsia="Times New Roman" w:hAnsi="Times New Roman" w:cs="Times New Roman"/>
          <w:sz w:val="24"/>
          <w:szCs w:val="24"/>
          <w:lang w:eastAsia="pl-PL"/>
        </w:rPr>
        <w:lastRenderedPageBreak/>
        <w:t>opiekuńcze i specjalistyczne usługi opiekuńcze z wyłączeniem specjalistycznych usług opiekuńczych dla osób z zaburzeniami psychicznymi oraz szczegółowych warunków częściowego lub całkowitego zwolnienia od opłat i trybu ich pobierania, a także przyznawania usług opiekuńczych w formie usług sąsiedzkich, sposobu rozliczania wykonania usług sąsiedzkich.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Uchwała nr XLVIII/355/2023 Rady Miejskiej w Rudniku nad Sanem z dnia 29 listopada 2023r w sprawie podwyższenia kryterium dochodowego uprawniającego do korzystania z pomocy społecznej przez osoby objęte wieloletnim rządowym programem „Posiłek w szkole i w domu” na lata 2024-2028.</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Uchwała nr XLVIII/356/2023 Rady Miejskiej w Rudniku nad Sanem z dnia 29 listopada 2023r w sprawie przyjęcia wieloletniego programu osłonowego Gminy i Miasta Rudnik nad Sanem</w:t>
      </w:r>
      <w:r w:rsidRPr="00575AEE">
        <w:rPr>
          <w:rFonts w:ascii="Times New Roman" w:eastAsia="Times New Roman" w:hAnsi="Times New Roman" w:cs="Times New Roman"/>
          <w:sz w:val="24"/>
          <w:szCs w:val="24"/>
          <w:lang w:eastAsia="pl-PL"/>
        </w:rPr>
        <w:br/>
        <w:t>w ramach wieloletniego rządowego programu „Posiłek w szkole i w domu” na lata 2024-2028</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 Uchwała nr III/22/2018 Rady Miejskiej w Rudniku nad Sanem z dnia 7grudnia 2018 r. </w:t>
      </w:r>
      <w:r w:rsidRPr="00575AEE">
        <w:rPr>
          <w:rFonts w:ascii="Times New Roman" w:eastAsia="Times New Roman" w:hAnsi="Times New Roman" w:cs="Times New Roman"/>
          <w:sz w:val="24"/>
          <w:szCs w:val="24"/>
          <w:lang w:eastAsia="pl-PL"/>
        </w:rPr>
        <w:br/>
        <w:t>w sprawie ustalenia sposobu sprawienia pogrzebu.</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Uchwała nr XIV/96/2019 Rady Miejskiej w Rudniku nad Sanem z dnia 25 listopada 2019r</w:t>
      </w:r>
      <w:r w:rsidRPr="00575AEE">
        <w:rPr>
          <w:rFonts w:ascii="Times New Roman" w:eastAsia="Times New Roman" w:hAnsi="Times New Roman" w:cs="Times New Roman"/>
          <w:sz w:val="24"/>
          <w:szCs w:val="24"/>
          <w:lang w:eastAsia="pl-PL"/>
        </w:rPr>
        <w:br/>
        <w:t>w sprawie ustalenia szczegółowych zasad ponoszenia odpłatności za pobyt osób bezdomnych</w:t>
      </w:r>
      <w:r w:rsidRPr="00575AEE">
        <w:rPr>
          <w:rFonts w:ascii="Times New Roman" w:eastAsia="Times New Roman" w:hAnsi="Times New Roman" w:cs="Times New Roman"/>
          <w:sz w:val="24"/>
          <w:szCs w:val="24"/>
          <w:lang w:eastAsia="pl-PL"/>
        </w:rPr>
        <w:br/>
        <w:t>w schronisku dla osób bezdomnych oraz w schronisku dla osób bezdomnych z usługami opiekuńczymi.</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 Uchwała nr III/21/2018 Rady Miejskiej w </w:t>
      </w:r>
      <w:bookmarkStart w:id="2" w:name="_Hlk199085986"/>
      <w:r w:rsidRPr="00575AEE">
        <w:rPr>
          <w:rFonts w:ascii="Times New Roman" w:eastAsia="Times New Roman" w:hAnsi="Times New Roman" w:cs="Times New Roman"/>
          <w:sz w:val="24"/>
          <w:szCs w:val="24"/>
          <w:lang w:eastAsia="pl-PL"/>
        </w:rPr>
        <w:t>Rudniku nad Sanem</w:t>
      </w:r>
      <w:bookmarkEnd w:id="2"/>
      <w:r w:rsidRPr="00575AEE">
        <w:rPr>
          <w:rFonts w:ascii="Times New Roman" w:eastAsia="Times New Roman" w:hAnsi="Times New Roman" w:cs="Times New Roman"/>
          <w:sz w:val="24"/>
          <w:szCs w:val="24"/>
          <w:lang w:eastAsia="pl-PL"/>
        </w:rPr>
        <w:t xml:space="preserve"> z dnia 7grudnia 2018 r. </w:t>
      </w:r>
      <w:r w:rsidRPr="00575AEE">
        <w:rPr>
          <w:rFonts w:ascii="Times New Roman" w:eastAsia="Times New Roman" w:hAnsi="Times New Roman" w:cs="Times New Roman"/>
          <w:sz w:val="24"/>
          <w:szCs w:val="24"/>
          <w:lang w:eastAsia="pl-PL"/>
        </w:rPr>
        <w:br/>
        <w:t>w sprawie zasad zwrotu wydatków za świadczenia z pomocy społecznej będące w zakresie zadań własnych gminy.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 Uchwałą Nr XX/147/2020 Rady Miejskiej w Rudniku nad Sanem z dnia 4 grudnia 2020 r. </w:t>
      </w:r>
      <w:r w:rsidRPr="00575AEE">
        <w:rPr>
          <w:rFonts w:ascii="Times New Roman" w:eastAsia="Times New Roman" w:hAnsi="Times New Roman" w:cs="Times New Roman"/>
          <w:sz w:val="24"/>
          <w:szCs w:val="24"/>
          <w:lang w:eastAsia="pl-PL"/>
        </w:rPr>
        <w:br/>
        <w:t>w sprawie uchwalenia Gminnej Strategii Rozwi</w:t>
      </w:r>
      <w:r w:rsidRPr="00575AEE">
        <w:rPr>
          <w:rFonts w:ascii="Times New Roman" w:eastAsia="Times New Roman" w:hAnsi="Times New Roman" w:cs="Times New Roman" w:hint="eastAsia"/>
          <w:sz w:val="24"/>
          <w:szCs w:val="24"/>
          <w:lang w:eastAsia="pl-PL"/>
        </w:rPr>
        <w:t>ą</w:t>
      </w:r>
      <w:r w:rsidRPr="00575AEE">
        <w:rPr>
          <w:rFonts w:ascii="Times New Roman" w:eastAsia="Times New Roman" w:hAnsi="Times New Roman" w:cs="Times New Roman"/>
          <w:sz w:val="24"/>
          <w:szCs w:val="24"/>
          <w:lang w:eastAsia="pl-PL"/>
        </w:rPr>
        <w:t>zywania Problem</w:t>
      </w:r>
      <w:r w:rsidRPr="00575AEE">
        <w:rPr>
          <w:rFonts w:ascii="Times New Roman" w:eastAsia="Times New Roman" w:hAnsi="Times New Roman" w:cs="Times New Roman" w:hint="eastAsia"/>
          <w:sz w:val="24"/>
          <w:szCs w:val="24"/>
          <w:lang w:eastAsia="pl-PL"/>
        </w:rPr>
        <w:t>ó</w:t>
      </w:r>
      <w:r w:rsidRPr="00575AEE">
        <w:rPr>
          <w:rFonts w:ascii="Times New Roman" w:eastAsia="Times New Roman" w:hAnsi="Times New Roman" w:cs="Times New Roman"/>
          <w:sz w:val="24"/>
          <w:szCs w:val="24"/>
          <w:lang w:eastAsia="pl-PL"/>
        </w:rPr>
        <w:t>w Spo</w:t>
      </w:r>
      <w:r w:rsidRPr="00575AEE">
        <w:rPr>
          <w:rFonts w:ascii="Times New Roman" w:eastAsia="Times New Roman" w:hAnsi="Times New Roman" w:cs="Times New Roman" w:hint="eastAsia"/>
          <w:sz w:val="24"/>
          <w:szCs w:val="24"/>
          <w:lang w:eastAsia="pl-PL"/>
        </w:rPr>
        <w:t>ł</w:t>
      </w:r>
      <w:r w:rsidRPr="00575AEE">
        <w:rPr>
          <w:rFonts w:ascii="Times New Roman" w:eastAsia="Times New Roman" w:hAnsi="Times New Roman" w:cs="Times New Roman"/>
          <w:sz w:val="24"/>
          <w:szCs w:val="24"/>
          <w:lang w:eastAsia="pl-PL"/>
        </w:rPr>
        <w:t>ecznych na lata 2021 – 2025.</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Uchwała Nr XX/148/2020 Rady Miejskiej Rudniku nad Sanem z dnia 4 grudnia 2020 r. przyjęcia Programu gospodarowania mieszkaniowym zasobem Gminy i Miasta Rudnik nad Sanem na lata 2020 – 2025 oraz zasad wynajmowania lokali wchodzących</w:t>
      </w:r>
      <w:r w:rsidRPr="00575AEE">
        <w:rPr>
          <w:rFonts w:ascii="Times New Roman" w:eastAsia="Times New Roman" w:hAnsi="Times New Roman" w:cs="Times New Roman"/>
          <w:sz w:val="24"/>
          <w:szCs w:val="24"/>
          <w:lang w:eastAsia="pl-PL"/>
        </w:rPr>
        <w:br/>
        <w:t>w skład mieszkaniowego zasobu Gminy i Miasta Rudnik nad Sanem.</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Uchwała Nr XXXIII/230/2022 Rady Miejskiej w Rudniku nad Sanem z dnia 23 marca 2022 r. w sprawie przyjęcia Gminnego Programu Profilaktyki i Rozwiązywania Problemów Alkoholowych oraz Przeciwdziałania Narkomanii na lata 2022 – 2025.</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Uchwała Nr XLIX/369/2023 Rady Miejskiej w Rudniku nad Sanem z dnia 22 grudnia 2023 r. w sprawie przyjęcia Gminnego Programu Wspierania Rodziny na lata 2024 – 2026.</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 xml:space="preserve">- Uchwała Nr XLIX/370/2023 Rady Miejskiej w Rudniku nad Sanem z dnia 2 grudnia 2023 r. </w:t>
      </w:r>
      <w:r w:rsidRPr="00575AEE">
        <w:rPr>
          <w:rFonts w:ascii="Times New Roman" w:eastAsia="Times New Roman" w:hAnsi="Times New Roman" w:cs="Times New Roman"/>
          <w:sz w:val="24"/>
          <w:szCs w:val="24"/>
          <w:lang w:eastAsia="pl-PL"/>
        </w:rPr>
        <w:br/>
        <w:t>w sprawie przyjęcia Gminnego Programu Przeciwdziałania Przemocy Domowej oraz Ochrony Osób Doznających Przemocy na lata 2024 – 2027 dla Gminy i Miasta Rudnik nad Sanem.</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Porozumienie nr 3/2012 zawarte w dniu 20 stycznia 2012 r. pomiędzy Gminą Nisko a Gminą</w:t>
      </w:r>
      <w:r w:rsidRPr="00575AEE">
        <w:rPr>
          <w:rFonts w:ascii="Times New Roman" w:eastAsia="Times New Roman" w:hAnsi="Times New Roman" w:cs="Times New Roman"/>
          <w:sz w:val="24"/>
          <w:szCs w:val="24"/>
          <w:lang w:eastAsia="pl-PL"/>
        </w:rPr>
        <w:br/>
        <w:t xml:space="preserve">i Miastem Rudnik nad Sanem w sprawie określenia trybu kierowania i przyjmowania oraz zasady wydawania decyzji administracyjnych dla osób ubiegających się o skierowani </w:t>
      </w:r>
      <w:r w:rsidRPr="00575AEE">
        <w:rPr>
          <w:rFonts w:ascii="Times New Roman" w:eastAsia="Times New Roman" w:hAnsi="Times New Roman" w:cs="Times New Roman"/>
          <w:sz w:val="24"/>
          <w:szCs w:val="24"/>
          <w:lang w:eastAsia="pl-PL"/>
        </w:rPr>
        <w:br/>
        <w:t>do środowiskowego domu samopomocy w Nisku (ŚDS) a zameldowanych poza terenem Gminy i Miasta Nisko.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Umowa nr 3/FEPŻ PP 2023 zawarta w dniu 24 czerwca 2024 r. na realizacje zadań z zakresu dystrybucji artykułów spożywczych do osób najbardziej potrzebujących w ramach programu Fundusze Europejskie na pomoc Żywnościowa 2021 – 2027 Podprogram 2023 współfinansowanego z Europejskiego Funduszu Społecznego Plus.</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Umowa nr 3/FEPŻ PP 2023 zawarta w dniu 25 lutego 2025 r. na realizacje zadań z zakresu dystrybucji artykułów spożywczych do osób najbardziej potrzebujących w ramach programu Fundusze Europejskie na pomoc Żywnościowa 2021 – 2027 Podprogram 2023 współfinansowanego z Europejskiego Funduszu Społecznego Plus.</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Umowa nr ZPF.272.67.2023 zawarta w dniu 22 grudnia 2023 r. na świadczenie usług schronienia tj. udzielenie całodobowego schronienia w schronisku dla osób bezdomnych wraz</w:t>
      </w:r>
      <w:r w:rsidRPr="00575AEE">
        <w:rPr>
          <w:rFonts w:ascii="Times New Roman" w:eastAsia="Times New Roman" w:hAnsi="Times New Roman" w:cs="Times New Roman"/>
          <w:sz w:val="24"/>
          <w:szCs w:val="24"/>
          <w:lang w:eastAsia="pl-PL"/>
        </w:rPr>
        <w:br/>
        <w:t>z zapewnieniem niezbędnych warunków socjalnych dla osób bezdomnych z terenu Gminy</w:t>
      </w:r>
      <w:r w:rsidRPr="00575AEE">
        <w:rPr>
          <w:rFonts w:ascii="Times New Roman" w:eastAsia="Times New Roman" w:hAnsi="Times New Roman" w:cs="Times New Roman"/>
          <w:sz w:val="24"/>
          <w:szCs w:val="24"/>
          <w:lang w:eastAsia="pl-PL"/>
        </w:rPr>
        <w:br/>
        <w:t>i Miasta Rudnik nad Sanem w 2024 roku (8 miejsc tymczasowego schronienia dla osób bezdomnych – mężczyzn) schronisko w Dębicy prowadzone przez Towarzystwo Pomocy im. Św. Brata Alberta koło Dębica.</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Umowa nr ZPF.272.86.2024 zawarta w dniu 20 grudnia 2023 r. na świadczenie usług schronienia tj. udzielenie całodobowego schronienia w schronisku dla osób bezdomnych wraz</w:t>
      </w:r>
      <w:r w:rsidRPr="00575AEE">
        <w:rPr>
          <w:rFonts w:ascii="Times New Roman" w:eastAsia="Times New Roman" w:hAnsi="Times New Roman" w:cs="Times New Roman"/>
          <w:sz w:val="24"/>
          <w:szCs w:val="24"/>
          <w:lang w:eastAsia="pl-PL"/>
        </w:rPr>
        <w:br/>
        <w:t>z zapewnieniem niezbędnych warunków socjalnych dla osób bezdomnych z terenu Gminy</w:t>
      </w:r>
      <w:r w:rsidRPr="00575AEE">
        <w:rPr>
          <w:rFonts w:ascii="Times New Roman" w:eastAsia="Times New Roman" w:hAnsi="Times New Roman" w:cs="Times New Roman"/>
          <w:sz w:val="24"/>
          <w:szCs w:val="24"/>
          <w:lang w:eastAsia="pl-PL"/>
        </w:rPr>
        <w:br/>
        <w:t>i Miasta Rudnik nad Sanem w 2024 roku (4 miejsc tymczasowego schronienia dla osób bezdomnych – mężczyzn) schronisko w Dębicy prowadzone przez Towarzystwo Pomocy im. Św. Brata Alberta koło w Dębica.</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Umowa nr ZPF.272.68.2023 zawarta w dniu 22 grudnia 2023 r. na świadczenie usług schronienia tj. udzielenie całodobowego schronienia w schronisku dla osób bezdomnych wraz</w:t>
      </w:r>
      <w:r w:rsidRPr="00575AEE">
        <w:rPr>
          <w:rFonts w:ascii="Times New Roman" w:eastAsia="Times New Roman" w:hAnsi="Times New Roman" w:cs="Times New Roman"/>
          <w:sz w:val="24"/>
          <w:szCs w:val="24"/>
          <w:lang w:eastAsia="pl-PL"/>
        </w:rPr>
        <w:br/>
        <w:t>z zapewnieniem niezbędnych warunków socjalnych dla osób bezdomnych z terenu Gminy</w:t>
      </w:r>
      <w:r w:rsidRPr="00575AEE">
        <w:rPr>
          <w:rFonts w:ascii="Times New Roman" w:eastAsia="Times New Roman" w:hAnsi="Times New Roman" w:cs="Times New Roman"/>
          <w:sz w:val="24"/>
          <w:szCs w:val="24"/>
          <w:lang w:eastAsia="pl-PL"/>
        </w:rPr>
        <w:br/>
        <w:t>i Miasta Rudnik nad Sanem w 2024 roku (2 miejsca tymczasowego schronienia dla osób bezdomnych – kobiet) schronisko w Rudniku nad Sanem prowadzone przez Caritas Diecezji Sandomierskiej.</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 Umowa nr ZPF.272.87.2024 zawarta w dniu 20 grudnia 2024 r. na świadczenie usług schronienia tj. udzielenie całodobowego schronienia w schronisku dla osób bezdomnych wraz</w:t>
      </w:r>
      <w:r w:rsidRPr="00575AEE">
        <w:rPr>
          <w:rFonts w:ascii="Times New Roman" w:eastAsia="Times New Roman" w:hAnsi="Times New Roman" w:cs="Times New Roman"/>
          <w:sz w:val="24"/>
          <w:szCs w:val="24"/>
          <w:lang w:eastAsia="pl-PL"/>
        </w:rPr>
        <w:br/>
        <w:t>z zapewnieniem niezbędnych warunków socjalnych dla osób bezdomnych z terenu Gminy</w:t>
      </w:r>
      <w:r w:rsidRPr="00575AEE">
        <w:rPr>
          <w:rFonts w:ascii="Times New Roman" w:eastAsia="Times New Roman" w:hAnsi="Times New Roman" w:cs="Times New Roman"/>
          <w:sz w:val="24"/>
          <w:szCs w:val="24"/>
          <w:lang w:eastAsia="pl-PL"/>
        </w:rPr>
        <w:br/>
        <w:t>i Miasta Rudnik nad Sanem w 2024 roku (1 miejsce tymczasowego schronienia dla osób bezdomnych – kobiet) schronisko w Rudniku nad Sanem prowadzone przez Caritas Diecezji Sandomierskiej.</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Umowa Nr 11/2020 zawarta w dniu 22 grudnia 2020 r. zawarta pomiędzy Gminą i Miastem Rudnik nad Sanem a Caritas Diecezji Sandomierskiej o realizację zadania publicznego „Prowadzenie Środowiskowego Domu Samopomocy w Rudniku nad Sanem”.</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575AEE">
        <w:rPr>
          <w:rFonts w:ascii="Times New Roman" w:eastAsia="Times New Roman" w:hAnsi="Times New Roman" w:cs="Times New Roman"/>
          <w:b/>
          <w:sz w:val="24"/>
          <w:szCs w:val="24"/>
          <w:lang w:eastAsia="zh-CN"/>
        </w:rPr>
        <w:t>Akta kontroli strony od 108 do 204.</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575AEE">
        <w:rPr>
          <w:rFonts w:ascii="Times New Roman" w:eastAsia="Times New Roman" w:hAnsi="Times New Roman" w:cs="Times New Roman"/>
          <w:b/>
          <w:sz w:val="24"/>
          <w:szCs w:val="20"/>
          <w:lang w:eastAsia="pl-PL"/>
        </w:rPr>
        <w:t>4. Informowanie klientów o zakresie udzielanej przez ops pomocy, możliwości uzyskania przez nich porad prawnych oraz informacja o miejscu udzielania nieodpłatnych porad prawnych.</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zh-CN"/>
        </w:rPr>
      </w:pPr>
      <w:r w:rsidRPr="00575AEE">
        <w:rPr>
          <w:rFonts w:ascii="Times New Roman" w:eastAsia="Times New Roman" w:hAnsi="Times New Roman" w:cs="Times New Roman"/>
          <w:sz w:val="24"/>
          <w:szCs w:val="20"/>
          <w:lang w:eastAsia="zh-CN"/>
        </w:rPr>
        <w:t xml:space="preserve">Obowiązek udostępniania informacji publicznej na stronie internetowej BIP o zakresie udzielanej pomocy, wynika z art. 6 ust. 1 pkt 2 lit. c i pkt 3 lit. d ustawy z dnia 6 września </w:t>
      </w:r>
      <w:r w:rsidRPr="00575AEE">
        <w:rPr>
          <w:rFonts w:ascii="Times New Roman" w:eastAsia="Times New Roman" w:hAnsi="Times New Roman" w:cs="Times New Roman"/>
          <w:sz w:val="24"/>
          <w:szCs w:val="20"/>
          <w:lang w:eastAsia="zh-CN"/>
        </w:rPr>
        <w:br/>
        <w:t>2001 r. o dostępie do informacji publicznej (t.j. Dz.U.2022.902).</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Ośrodek Pomocy Społecznej na stronie internetowej </w:t>
      </w:r>
      <w:hyperlink r:id="rId8" w:history="1">
        <w:r w:rsidRPr="00575AEE">
          <w:rPr>
            <w:rFonts w:ascii="Times New Roman" w:eastAsia="Times New Roman" w:hAnsi="Times New Roman" w:cs="Times New Roman"/>
            <w:color w:val="0000FF"/>
            <w:sz w:val="24"/>
            <w:szCs w:val="24"/>
            <w:u w:val="single"/>
            <w:lang w:eastAsia="pl-PL"/>
          </w:rPr>
          <w:t>www.opsrudnik.pl</w:t>
        </w:r>
      </w:hyperlink>
      <w:r w:rsidRPr="00575AEE">
        <w:rPr>
          <w:rFonts w:ascii="Times New Roman" w:eastAsia="Times New Roman" w:hAnsi="Times New Roman" w:cs="Times New Roman"/>
          <w:sz w:val="24"/>
          <w:szCs w:val="24"/>
          <w:lang w:eastAsia="pl-PL"/>
        </w:rPr>
        <w:t xml:space="preserve"> oraz </w:t>
      </w:r>
      <w:hyperlink r:id="rId9" w:history="1">
        <w:r w:rsidRPr="00575AEE">
          <w:rPr>
            <w:rFonts w:ascii="Times New Roman" w:eastAsia="Times New Roman" w:hAnsi="Times New Roman" w:cs="Times New Roman"/>
            <w:color w:val="0000FF"/>
            <w:sz w:val="24"/>
            <w:szCs w:val="24"/>
            <w:u w:val="single"/>
            <w:lang w:eastAsia="pl-PL"/>
          </w:rPr>
          <w:t>www.opsrudniknadsanem.bip.gov.pl</w:t>
        </w:r>
      </w:hyperlink>
      <w:r w:rsidRPr="00575AEE">
        <w:rPr>
          <w:rFonts w:ascii="Times New Roman" w:eastAsia="Times New Roman" w:hAnsi="Times New Roman" w:cs="Times New Roman"/>
          <w:sz w:val="24"/>
          <w:szCs w:val="24"/>
          <w:lang w:eastAsia="pl-PL"/>
        </w:rPr>
        <w:t xml:space="preserve"> zamieszcza informacje o wszystkich zadaniach realizowanych z zakresu pomocy społecznej oraz innych realizowanych zgodnie z ustawami, rozporządzeniami oraz rządowymi programami. Na powyższych stronach znajdują się dane kontaktowe, aktualne informacje, ogłoszenia sprawozdania Ponadto na tablicach ogłoszeń</w:t>
      </w:r>
      <w:r w:rsidRPr="00575AEE">
        <w:rPr>
          <w:rFonts w:ascii="Times New Roman" w:eastAsia="Times New Roman" w:hAnsi="Times New Roman" w:cs="Times New Roman"/>
          <w:sz w:val="24"/>
          <w:szCs w:val="24"/>
          <w:lang w:eastAsia="pl-PL"/>
        </w:rPr>
        <w:br/>
        <w:t>w budynku znajdują się niezbędne informacje oraz wydrukowane wnioski i druki (wnioski</w:t>
      </w:r>
      <w:r w:rsidRPr="00575AEE">
        <w:rPr>
          <w:rFonts w:ascii="Times New Roman" w:eastAsia="Times New Roman" w:hAnsi="Times New Roman" w:cs="Times New Roman"/>
          <w:sz w:val="24"/>
          <w:szCs w:val="24"/>
          <w:lang w:eastAsia="pl-PL"/>
        </w:rPr>
        <w:br/>
        <w:t>o pomoc, wzory zaświadczeń, wzory oświadczeń druki do PZOON, WZOON).</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Nieodpłatne porady prawne i obywatelskie oraz mediacje dla mieszkańców Gminy udzielane są w OPS w dniach poniedziałki 11:30 – 15:30 oraz w czwartki i piątki 8:00 - 12:00. Poradnictwo jest świadczone w ramach corocznie zwieranych porozumień pomiędzy Powiatem Niżańskim oraz Gminą i Miastem Rudnik nad Sanem.</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Na wizytę można zapisać się przez stronę internetową, pisząc e-mail, osobiście lub telefonicznie 883-450-012. Bezpłatna pomoc w tym zakresie jest świadczona w siedzibie OPS a także poprzez środki porozumiewania się na odległość, poza siedzibą – adekwatnie do niepełnosprawności danej osoby. OPS w tym zakresie przekazuje pisemne informacje (ulotki) dostępne w siedzibie </w:t>
      </w:r>
      <w:r w:rsidRPr="00575AEE">
        <w:rPr>
          <w:rFonts w:ascii="Times New Roman" w:eastAsia="Times New Roman" w:hAnsi="Times New Roman" w:cs="Times New Roman"/>
          <w:sz w:val="24"/>
          <w:szCs w:val="24"/>
          <w:lang w:eastAsia="pl-PL"/>
        </w:rPr>
        <w:lastRenderedPageBreak/>
        <w:t>OPS. Pracownicy OPS niejednokrotnie sami umawia na wizytę, poradnictwo i mediacje. Nieodpłatnych usług w tym zakresie obecnie udziela Stowarzyszenie Sursum Corda.</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tabs>
          <w:tab w:val="left" w:pos="360"/>
        </w:tabs>
        <w:spacing w:after="0" w:line="360" w:lineRule="auto"/>
        <w:jc w:val="both"/>
        <w:rPr>
          <w:rFonts w:ascii="Times New Roman" w:eastAsia="Times New Roman" w:hAnsi="Times New Roman" w:cs="Times New Roman"/>
          <w:b/>
          <w:bCs/>
          <w:strike/>
          <w:sz w:val="24"/>
          <w:szCs w:val="24"/>
          <w:lang w:eastAsia="pl-PL"/>
        </w:rPr>
      </w:pPr>
      <w:r w:rsidRPr="00575AEE">
        <w:rPr>
          <w:rFonts w:ascii="Times New Roman" w:eastAsia="Times New Roman" w:hAnsi="Times New Roman" w:cs="Times New Roman"/>
          <w:b/>
          <w:bCs/>
          <w:sz w:val="24"/>
          <w:szCs w:val="24"/>
          <w:lang w:eastAsia="pl-PL"/>
        </w:rPr>
        <w:t>5. Zasoby kadrowe i kwalifikacje pracowników.</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OPS zatrudnionych jest 18 osób, w tym zadania z zakresu pomocy społecznej wykonuje 13 osób, tj.:</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dyrektor/kierownik – 1 osoba,</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zastępca kierownika – 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pracownicy socjalni (liczba osób/etaty) – 6 osób/ 6 etatów,</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usługi opiekuńcze – 2osoby/2 etaty,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specjalistyczne usługi opiekuńcze – 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specjalistyczne usługi opiekuńcze dla osób z zaburzeniami psychicznymi (liczba osób/rodzaj zawartej umowy o pracę) – 1 osoba 1 etat umowa o pracę w zadaniowym systemie czasu pracy,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księgowa – 2 osoby (2 etaty) główny księgowy i księgowy,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inni (wymienić): obsługa sekretariatu –stanowisko pomocy administracyjnej z wykształcenia pracownik socjalny tzw. pracownik pierwszego kontaktu-1 osoba/ 1 etat.</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Pozostałe zadania realizowane są przez 5 osób, tj: 2 osoby (2 etaty) świadczenia rodzinne</w:t>
      </w:r>
      <w:r w:rsidRPr="00575AEE">
        <w:rPr>
          <w:rFonts w:ascii="Times New Roman" w:eastAsia="Times New Roman" w:hAnsi="Times New Roman" w:cs="Times New Roman"/>
          <w:sz w:val="24"/>
          <w:szCs w:val="24"/>
          <w:lang w:eastAsia="pl-PL"/>
        </w:rPr>
        <w:br/>
        <w:t>i fundusz alimentacyjny, asystent rodziny 1 osoba (1 etat) pomoc administracyjna realizująca projekty i programy oraz świadczenia systemowe - 1 osoba, sprzątaczka – 1 osoba (1/2 etatu).</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575AEE">
        <w:rPr>
          <w:rFonts w:ascii="Times New Roman" w:eastAsia="Times New Roman" w:hAnsi="Times New Roman" w:cs="Times New Roman"/>
          <w:b/>
          <w:sz w:val="24"/>
          <w:szCs w:val="20"/>
          <w:lang w:eastAsia="pl-PL"/>
        </w:rPr>
        <w:t xml:space="preserve">5.1. Kwalifikacje kadry ops. </w:t>
      </w:r>
    </w:p>
    <w:p w:rsidR="00575AEE" w:rsidRPr="00575AEE" w:rsidRDefault="00575AEE" w:rsidP="00575AEE">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Na podstawie przedstawionych informacji stwierdzono, iż Kierownik Ośrodka posiada kwalifikacje określone w art. 122 ust 1 ustawy o pomocy społecznej, tj. specjalizację </w:t>
      </w:r>
      <w:r w:rsidRPr="00575AEE">
        <w:rPr>
          <w:rFonts w:ascii="Times New Roman" w:eastAsia="Times New Roman" w:hAnsi="Times New Roman" w:cs="Times New Roman"/>
          <w:sz w:val="24"/>
          <w:szCs w:val="24"/>
          <w:lang w:eastAsia="pl-PL"/>
        </w:rPr>
        <w:br/>
        <w:t>z zakresu organizacji pomocy społecznej oraz wymagany staż w pomocy społecznej.</w:t>
      </w:r>
    </w:p>
    <w:p w:rsidR="00575AEE" w:rsidRPr="00575AEE" w:rsidRDefault="00575AEE" w:rsidP="00575AEE">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Na podstawie analizy akt osobowych oraz informacji sporządzonej przez Kierownika Ośrodka stwierdzono, iż wszyscy pracownicy ośrodka realizujący zadania z zakresu pomocy społecznej spełniają wymogi kwalifikacyjne określone w przepisach ustawy o pomocy społecznej, przepisów wykonawczych oraz rozporządzenia z dnia 25 października 2021 r. w sprawie zasad wynagradzania pracowników samorządowych zatrudnionych w jednostkach organizacyjnych jednostek samorządu terytorialnego – j.t. Dz.U.2021.1960.</w:t>
      </w:r>
    </w:p>
    <w:p w:rsidR="00575AEE" w:rsidRPr="00575AEE" w:rsidRDefault="00575AEE" w:rsidP="00575AEE">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 xml:space="preserve">Akta kontroli strony od 205 do 207. </w:t>
      </w: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iCs/>
          <w:sz w:val="24"/>
          <w:szCs w:val="24"/>
          <w:lang w:eastAsia="pl-PL"/>
        </w:rPr>
      </w:pPr>
      <w:r w:rsidRPr="00575AEE">
        <w:rPr>
          <w:rFonts w:ascii="Times New Roman" w:eastAsia="Times New Roman" w:hAnsi="Times New Roman" w:cs="Times New Roman"/>
          <w:iCs/>
          <w:sz w:val="24"/>
          <w:szCs w:val="24"/>
          <w:lang w:eastAsia="pl-PL"/>
        </w:rPr>
        <w:lastRenderedPageBreak/>
        <w:t xml:space="preserve">Pracownicy socjalni posiadają legitymacje służbowe zgodne ze wzorem legitymacji pracownika socjalnego określonym w załączniku nr 4 do rozporządzenia Ministra Rodziny, Pracy i Polityki Społecznej z dnia 8 kwietnia 2021 r. w sprawie rodzinnego wywiadu środowiskowego (Dz.U.2021.893). </w:t>
      </w: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iCs/>
          <w:sz w:val="24"/>
          <w:szCs w:val="24"/>
          <w:lang w:eastAsia="pl-PL"/>
        </w:rPr>
      </w:pPr>
      <w:r w:rsidRPr="00575AEE">
        <w:rPr>
          <w:rFonts w:ascii="Times New Roman" w:eastAsia="Times New Roman" w:hAnsi="Times New Roman" w:cs="Times New Roman"/>
          <w:iCs/>
          <w:sz w:val="24"/>
          <w:szCs w:val="24"/>
          <w:lang w:eastAsia="pl-PL"/>
        </w:rPr>
        <w:t xml:space="preserve">W trakcie kontroli sprawdzono także zakresy czynności pracowników socjalnych. Ustalono, iż zawarte w nich zapisy są adekwatne do treści art. 119 ust. 1 ustawy o pomocy społecznej, określającego zadania pracownika socjalnego. </w:t>
      </w:r>
    </w:p>
    <w:p w:rsidR="00575AEE" w:rsidRPr="00575AEE" w:rsidRDefault="00575AEE" w:rsidP="00575AEE">
      <w:pPr>
        <w:spacing w:after="0" w:line="360" w:lineRule="auto"/>
        <w:jc w:val="both"/>
        <w:rPr>
          <w:rFonts w:ascii="Times New Roman" w:eastAsia="Times New Roman" w:hAnsi="Times New Roman" w:cs="Times New Roman"/>
          <w:i/>
          <w:iCs/>
          <w:sz w:val="24"/>
          <w:szCs w:val="24"/>
          <w:lang w:eastAsia="pl-PL"/>
        </w:rPr>
      </w:pP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
          <w:iCs/>
          <w:sz w:val="24"/>
          <w:szCs w:val="20"/>
          <w:lang w:eastAsia="pl-PL"/>
        </w:rPr>
      </w:pPr>
      <w:r w:rsidRPr="00575AEE">
        <w:rPr>
          <w:rFonts w:ascii="Times New Roman" w:eastAsia="Times New Roman" w:hAnsi="Times New Roman" w:cs="Times New Roman"/>
          <w:b/>
          <w:iCs/>
          <w:sz w:val="24"/>
          <w:szCs w:val="20"/>
          <w:lang w:eastAsia="pl-PL"/>
        </w:rPr>
        <w:t>5.2. Szkolenia odbyte przez pracowników socjalnych i kierownika w 2024 r. i 2025 r.</w:t>
      </w: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iCs/>
          <w:sz w:val="24"/>
          <w:szCs w:val="24"/>
          <w:lang w:eastAsia="pl-PL"/>
        </w:rPr>
      </w:pPr>
      <w:r w:rsidRPr="00575AEE">
        <w:rPr>
          <w:rFonts w:ascii="Times New Roman" w:eastAsia="Times New Roman" w:hAnsi="Times New Roman" w:cs="Times New Roman"/>
          <w:iCs/>
          <w:sz w:val="24"/>
          <w:szCs w:val="24"/>
          <w:lang w:eastAsia="pl-PL"/>
        </w:rPr>
        <w:t>Na podstawie analizy akt osobowych oraz informacji sporządzonej przez Kierownika OPS stwierdzono, iż pracownicy socjalni podnoszą swoje kwalifikacje zawodowe, poprzez uczestnictwo w szkoleniach zewnętrznych.</w:t>
      </w:r>
    </w:p>
    <w:p w:rsidR="00575AEE" w:rsidRPr="00575AEE" w:rsidRDefault="00575AEE" w:rsidP="00575AEE">
      <w:pPr>
        <w:suppressAutoHyphens/>
        <w:overflowPunct w:val="0"/>
        <w:autoSpaceDE w:val="0"/>
        <w:spacing w:after="0" w:line="360" w:lineRule="auto"/>
        <w:jc w:val="both"/>
        <w:rPr>
          <w:rFonts w:ascii="Times New Roman" w:eastAsia="Times New Roman" w:hAnsi="Times New Roman" w:cs="Times New Roman"/>
          <w:iCs/>
          <w:sz w:val="24"/>
          <w:szCs w:val="24"/>
          <w:lang w:eastAsia="pl-PL"/>
        </w:rPr>
      </w:pPr>
      <w:r w:rsidRPr="00575AEE">
        <w:rPr>
          <w:rFonts w:ascii="Times New Roman" w:eastAsia="Times New Roman" w:hAnsi="Times New Roman" w:cs="Times New Roman"/>
          <w:b/>
          <w:bCs/>
          <w:iCs/>
          <w:sz w:val="24"/>
          <w:szCs w:val="24"/>
          <w:lang w:eastAsia="pl-PL"/>
        </w:rPr>
        <w:t>Akta kontroli strony od 208 do 218.</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575AEE">
        <w:rPr>
          <w:rFonts w:ascii="Times New Roman" w:eastAsia="Times New Roman" w:hAnsi="Times New Roman" w:cs="Times New Roman"/>
          <w:b/>
          <w:sz w:val="24"/>
          <w:szCs w:val="20"/>
          <w:lang w:eastAsia="pl-PL"/>
        </w:rPr>
        <w:t>5.3. Podział na rejony opiekuńcze.</w:t>
      </w: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Obszar działalności OPS w Rudniku nad Sanem podzielony został na 5 rejonów opiekuńczych, obsługiwanych przez 5 pracowników socjalnych. </w:t>
      </w:r>
    </w:p>
    <w:p w:rsidR="00575AEE" w:rsidRPr="00575AEE" w:rsidRDefault="00575AEE" w:rsidP="00575AEE">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b/>
          <w:bCs/>
          <w:sz w:val="24"/>
          <w:szCs w:val="24"/>
          <w:lang w:eastAsia="pl-PL"/>
        </w:rPr>
        <w:t>Akta kontroli strona od 219.</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575AEE">
        <w:rPr>
          <w:rFonts w:ascii="Times New Roman" w:eastAsia="Times New Roman" w:hAnsi="Times New Roman" w:cs="Times New Roman"/>
          <w:b/>
          <w:sz w:val="24"/>
          <w:szCs w:val="20"/>
          <w:lang w:eastAsia="pl-PL"/>
        </w:rPr>
        <w:t xml:space="preserve">5.4. Liczba pracowników socjalnych wykonujących inne zadania z pomocy społecznej. </w:t>
      </w: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Z informacji przedstawionej przez Kierownika OPS wynika, iż w kontrolowanym okresie w OPS zatrudniona jest jedna osoba (1 etat) bez przypisanego rejonu opiekuńczego, w zakresie jej obowiązków, jest przygotowywanie projektów decyzji, uchwał, projektów programów. Odpowiedzialna jest również za prowadzenie strony internetowej OPS oraz BIP. Dokonuje oceny diagnozy i analizy zjawisk indywidualnych i społecznych, udziela indywidualnych wskazówek i porad klientom ops, Wydaje zaświadczenia, obsługuje SI POMOST, obsługuje sprawozdawczość w CAS.</w:t>
      </w: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575AEE">
        <w:rPr>
          <w:rFonts w:ascii="Times New Roman" w:eastAsia="Times New Roman" w:hAnsi="Times New Roman" w:cs="Times New Roman"/>
          <w:b/>
          <w:sz w:val="24"/>
          <w:szCs w:val="20"/>
          <w:lang w:eastAsia="pl-PL"/>
        </w:rPr>
        <w:t>5.5. Udzielanie pomocy psychologicznej pracownikom socjalnym w przypadku wystąpienia sytuacji bezpośrednio zagrażających ich życiu i zdrowiu w związku z wykonywanymi czynnościami służbowymi.</w:t>
      </w: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 informacji przedstawionej przez Kierownika OPS wynika, iż w kontrolowanym okresie </w:t>
      </w:r>
      <w:r w:rsidRPr="00575AEE">
        <w:rPr>
          <w:rFonts w:ascii="Times New Roman" w:eastAsia="Times New Roman" w:hAnsi="Times New Roman" w:cs="Times New Roman"/>
          <w:bCs/>
          <w:sz w:val="24"/>
          <w:szCs w:val="24"/>
          <w:lang w:eastAsia="pl-PL"/>
        </w:rPr>
        <w:t>nie występowały w/w przypadki.</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575AEE">
        <w:rPr>
          <w:rFonts w:ascii="Times New Roman" w:eastAsia="Times New Roman" w:hAnsi="Times New Roman" w:cs="Times New Roman"/>
          <w:b/>
          <w:sz w:val="24"/>
          <w:szCs w:val="20"/>
          <w:lang w:eastAsia="pl-PL"/>
        </w:rPr>
        <w:lastRenderedPageBreak/>
        <w:t>5.6. Szkolenia podnoszące poziom bezpieczeństwa osobistego pracowników socjalnych podczas wykonywania czynności zawodowych.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 informacji przedstawionej przez Kierownika OPS wynika, iż </w:t>
      </w:r>
      <w:r w:rsidRPr="00575AEE">
        <w:rPr>
          <w:rFonts w:ascii="Times New Roman" w:eastAsia="Times New Roman" w:hAnsi="Times New Roman" w:cs="Times New Roman"/>
          <w:sz w:val="24"/>
          <w:szCs w:val="20"/>
          <w:lang w:eastAsia="pl-PL"/>
        </w:rPr>
        <w:t xml:space="preserve">wszyscy pracownicy socjalni odbyli szkolenie: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Bezpieczeństwo osobiste pracownika socjalnego Prawne aspekty związane z podniesieniem poziomu bezpieczeństwa osobistego podczas wykonywania czynności zawodowych pracownika socjalnego. 15 lutego 2022 r., 22 września 2022, 3 października 2022 r.</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Bezpieczeństwo osobiste pracownika socjalnego Prawne aspekty związane z podniesieniem poziomu bezpieczeństwa osobistego podczas wykonywania czynności zawodowych pracownika socjalnego edycja 2 - 14 lutego 2024 r.</w:t>
      </w:r>
    </w:p>
    <w:p w:rsidR="00575AEE" w:rsidRPr="00575AEE" w:rsidRDefault="00575AEE" w:rsidP="00575AEE">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 xml:space="preserve">5.7. Realizacja obowiązku dokonywania wpisu do Rejestru Centralnego danych o każdym czynie, o którym mowa w </w:t>
      </w:r>
      <w:hyperlink r:id="rId10" w:anchor="/document/16798683?unitId=art(222)&amp;cm=DOCUMENT" w:history="1">
        <w:r w:rsidRPr="00575AEE">
          <w:rPr>
            <w:rFonts w:ascii="Times New Roman" w:eastAsia="Times New Roman" w:hAnsi="Times New Roman" w:cs="Times New Roman"/>
            <w:b/>
            <w:sz w:val="24"/>
            <w:szCs w:val="24"/>
            <w:lang w:eastAsia="pl-PL"/>
          </w:rPr>
          <w:t>art. 222</w:t>
        </w:r>
      </w:hyperlink>
      <w:r w:rsidRPr="00575AEE">
        <w:rPr>
          <w:rFonts w:ascii="Times New Roman" w:eastAsia="Times New Roman" w:hAnsi="Times New Roman" w:cs="Times New Roman"/>
          <w:b/>
          <w:sz w:val="24"/>
          <w:szCs w:val="24"/>
          <w:lang w:eastAsia="pl-PL"/>
        </w:rPr>
        <w:t xml:space="preserve">, </w:t>
      </w:r>
      <w:hyperlink r:id="rId11" w:anchor="/document/16798683?unitId=art(223)&amp;cm=DOCUMENT" w:history="1">
        <w:r w:rsidRPr="00575AEE">
          <w:rPr>
            <w:rFonts w:ascii="Times New Roman" w:eastAsia="Times New Roman" w:hAnsi="Times New Roman" w:cs="Times New Roman"/>
            <w:b/>
            <w:sz w:val="24"/>
            <w:szCs w:val="24"/>
            <w:lang w:eastAsia="pl-PL"/>
          </w:rPr>
          <w:t>art. 223</w:t>
        </w:r>
      </w:hyperlink>
      <w:r w:rsidRPr="00575AEE">
        <w:rPr>
          <w:rFonts w:ascii="Times New Roman" w:eastAsia="Times New Roman" w:hAnsi="Times New Roman" w:cs="Times New Roman"/>
          <w:b/>
          <w:sz w:val="24"/>
          <w:szCs w:val="24"/>
          <w:lang w:eastAsia="pl-PL"/>
        </w:rPr>
        <w:t xml:space="preserve"> lub </w:t>
      </w:r>
      <w:hyperlink r:id="rId12" w:anchor="/document/16798683?unitId=art(226)&amp;cm=DOCUMENT" w:history="1">
        <w:r w:rsidRPr="00575AEE">
          <w:rPr>
            <w:rFonts w:ascii="Times New Roman" w:eastAsia="Times New Roman" w:hAnsi="Times New Roman" w:cs="Times New Roman"/>
            <w:b/>
            <w:sz w:val="24"/>
            <w:szCs w:val="24"/>
            <w:lang w:eastAsia="pl-PL"/>
          </w:rPr>
          <w:t>art. 226</w:t>
        </w:r>
      </w:hyperlink>
      <w:r w:rsidRPr="00575AEE">
        <w:rPr>
          <w:rFonts w:ascii="Times New Roman" w:eastAsia="Times New Roman" w:hAnsi="Times New Roman" w:cs="Times New Roman"/>
          <w:b/>
          <w:sz w:val="24"/>
          <w:szCs w:val="24"/>
          <w:lang w:eastAsia="pl-PL"/>
        </w:rPr>
        <w:t xml:space="preserve"> ustawy z dnia 6 czerwca 1997 r. - Kodeks karny (Dz. U. z 2022 r. poz. 1138, z późn. zm. 31), popełnionym wobec pracownika socjalnego.</w:t>
      </w: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 informacji przedstawionej przez Kierownika OPS wynika, iż w kontrolowanym okresie </w:t>
      </w:r>
      <w:r w:rsidRPr="00575AEE">
        <w:rPr>
          <w:rFonts w:ascii="Times New Roman" w:eastAsia="Times New Roman" w:hAnsi="Times New Roman" w:cs="Times New Roman"/>
          <w:bCs/>
          <w:sz w:val="24"/>
          <w:szCs w:val="24"/>
          <w:lang w:eastAsia="pl-PL"/>
        </w:rPr>
        <w:t>nie występowały w/w przypadki.</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575AEE">
        <w:rPr>
          <w:rFonts w:ascii="Times New Roman" w:eastAsia="Times New Roman" w:hAnsi="Times New Roman" w:cs="Times New Roman"/>
          <w:b/>
          <w:sz w:val="24"/>
          <w:szCs w:val="20"/>
          <w:lang w:eastAsia="pl-PL"/>
        </w:rPr>
        <w:t xml:space="preserve">5.8. Wypłacanie pracownikom socjalnym, do których podstawowych obowiązków należy świadczenie pracy socjalnej lub przeprowadzanie rodzinnych wywiadów środowiskowych poza siedzibą jednostki, dodatku do wynagrodzenia w wysokości 400 zł. </w:t>
      </w:r>
    </w:p>
    <w:p w:rsidR="00575AEE" w:rsidRPr="00575AEE" w:rsidRDefault="00575AEE" w:rsidP="00575AEE">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Na podstawie analizy akt osobowych oraz informacji sporządzonej przez Kierownika Ośrodka stwierdzono, iż 5 pracowników socjalnych pobiera dodatek w kwocie 400, z tytułu świadczenia pracy socjalnej w środowisku, w tym przeprowadzania rodzinnych wywiadów środowiskowych poza siedzibą jednostki, o którym mowa w art. 121 ust. 3a ustawy o pomocy społecznej. Wykonywanie powyższych czynności potwierdza skontrolowana dokumentacja świadczeniobiorców.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575AEE">
        <w:rPr>
          <w:rFonts w:ascii="Times New Roman" w:eastAsia="Times New Roman" w:hAnsi="Times New Roman" w:cs="Times New Roman"/>
          <w:b/>
          <w:sz w:val="24"/>
          <w:szCs w:val="20"/>
          <w:lang w:eastAsia="pl-PL"/>
        </w:rPr>
        <w:t>5.9. Organizacja przejazdów pracowników socjalnych z miejsca pracy do miejsca wykonywania przez nich czynności zawodowych.</w:t>
      </w: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Z informacji sporządzonej przez Kierownika Ośrodka wynika, iż 4 pracowników socjalnych przy wykonywaniu czynności zawodowych korzysta z własnych samochodów (po przedłożeniu ewidencji przejazdów wypłacana jest należność). Piąty pracownik socjalny opiekuje się terenem w Rudniku nad Sanem. nie posiada prawa jazdy.</w:t>
      </w: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575AEE">
        <w:rPr>
          <w:rFonts w:ascii="Times New Roman" w:eastAsia="Times New Roman" w:hAnsi="Times New Roman" w:cs="Times New Roman"/>
          <w:b/>
          <w:sz w:val="24"/>
          <w:szCs w:val="20"/>
          <w:lang w:eastAsia="pl-PL"/>
        </w:rPr>
        <w:lastRenderedPageBreak/>
        <w:t>5.10. Realizacja prawa pracowników socjalnych do korzystania z superwizji pracy socjalnej prowadzonej przez superwizorów pracy socjalnej.</w:t>
      </w:r>
    </w:p>
    <w:p w:rsidR="00575AEE" w:rsidRPr="00575AEE" w:rsidRDefault="00575AEE" w:rsidP="00575AEE">
      <w:pPr>
        <w:overflowPunct w:val="0"/>
        <w:autoSpaceDE w:val="0"/>
        <w:autoSpaceDN w:val="0"/>
        <w:adjustRightInd w:val="0"/>
        <w:spacing w:after="0" w:line="360" w:lineRule="auto"/>
        <w:contextualSpacing/>
        <w:mirrorIndents/>
        <w:jc w:val="both"/>
        <w:rPr>
          <w:rFonts w:ascii="MS Sans Serif" w:eastAsia="Times New Roman" w:hAnsi="MS Sans Serif" w:cs="Times New Roman"/>
          <w:sz w:val="20"/>
          <w:szCs w:val="20"/>
          <w:lang w:eastAsia="zh-CN"/>
        </w:rPr>
      </w:pPr>
      <w:r w:rsidRPr="00575AEE">
        <w:rPr>
          <w:rFonts w:ascii="Times New Roman" w:eastAsia="Times New Roman" w:hAnsi="Times New Roman" w:cs="Times New Roman"/>
          <w:sz w:val="24"/>
          <w:szCs w:val="24"/>
          <w:lang w:eastAsia="pl-PL"/>
        </w:rPr>
        <w:t xml:space="preserve">Zgodnie z art. 121a ust. 2 ustawy o pomocy społecznej, każdy pracownik socjalny ma prawo do korzystania z superwizji pracy socjalnej prowadzonej przez superwizorów pracy socjalnej. Superwizja pracy socjalnej umożliwia ustawiczny rozwój zawodowy pracowników socjalnych, służy utrzymaniu wysokiego poziomu świadczonych usług, zachowaniu i wzmacnianiu kompetencji zawodowych oraz polega na udzielaniu wsparcia pracownikom socjalnym </w:t>
      </w:r>
      <w:r w:rsidRPr="00575AEE">
        <w:rPr>
          <w:rFonts w:ascii="Times New Roman" w:eastAsia="Times New Roman" w:hAnsi="Times New Roman" w:cs="Times New Roman"/>
          <w:sz w:val="24"/>
          <w:szCs w:val="24"/>
          <w:lang w:eastAsia="pl-PL"/>
        </w:rPr>
        <w:br/>
        <w:t xml:space="preserve">w poszukiwaniu źródeł trudności w pracy i możliwości ich pokonywania.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 informacji sporządzonej przez Kierownika Ośrodka wynika, iż pracownicy socjalni korzystali w latach poprzednich z superwizji organizowanej w OIK centrum Caritas Diecezji Sandomierskiej przez Regionalny Ośrodek Polityki Społeczne w Rzeszowie.  W roku 2024 złożone były deklaracje o udział w superwizji organizowanej przez Regionalny Ośrodek Polityki Społecznej w ramach projektu „Społeczna Równowaga” ze względu na ograniczona liczbę miejsc pracownicy OPS w Rudniku nie zostali zakwalifikowani.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Ponadto, na bieżąco, pracownicy korzystają z superwizji doradczej w ramach współpracy </w:t>
      </w:r>
      <w:r w:rsidRPr="00575AEE">
        <w:rPr>
          <w:rFonts w:ascii="Times New Roman" w:eastAsia="Times New Roman" w:hAnsi="Times New Roman" w:cs="Times New Roman"/>
          <w:sz w:val="24"/>
          <w:szCs w:val="24"/>
          <w:lang w:eastAsia="pl-PL"/>
        </w:rPr>
        <w:br/>
        <w:t>z ROPS, FRDL oraz z superwizji koleżeńskiej – wewnętrznej w ramach ośrodka.</w:t>
      </w:r>
      <w:r w:rsidRPr="00575AEE">
        <w:rPr>
          <w:rFonts w:ascii="Times New Roman" w:eastAsia="Times New Roman" w:hAnsi="Times New Roman" w:cs="Times New Roman"/>
          <w:color w:val="FF0000"/>
          <w:sz w:val="24"/>
          <w:szCs w:val="24"/>
          <w:lang w:eastAsia="pl-PL"/>
        </w:rPr>
        <w:t xml:space="preserve"> </w:t>
      </w:r>
      <w:r w:rsidRPr="00575AEE">
        <w:rPr>
          <w:rFonts w:ascii="Times New Roman" w:eastAsia="Times New Roman" w:hAnsi="Times New Roman" w:cs="Times New Roman"/>
          <w:sz w:val="24"/>
          <w:szCs w:val="24"/>
          <w:lang w:eastAsia="pl-PL"/>
        </w:rPr>
        <w:t xml:space="preserve">Planując budżet na 2025 rok podejmowane były działania w celu zabezpieczenia środków na zorganizowanie superwizji grupowej lub indywidualnej. Podjęto również działania w celu uzyskania dofinansowania w ramach Krajowego Funduszu Szkoleniowego.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 xml:space="preserve">5.11. Kwalifikacje osób świadczących specjalistyczne usługi opiekuńcze dla osób </w:t>
      </w:r>
      <w:r w:rsidRPr="00575AEE">
        <w:rPr>
          <w:rFonts w:ascii="Times New Roman" w:eastAsia="Times New Roman" w:hAnsi="Times New Roman" w:cs="Times New Roman"/>
          <w:b/>
          <w:sz w:val="24"/>
          <w:szCs w:val="24"/>
          <w:lang w:eastAsia="pl-PL"/>
        </w:rPr>
        <w:br/>
        <w:t xml:space="preserve">z zaburzeniami psychicznymi realizowane w ramach zadań zleconych. </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OpenSymbol" w:hAnsi="Times New Roman" w:cs="Times New Roman"/>
          <w:b/>
          <w:sz w:val="24"/>
          <w:szCs w:val="20"/>
          <w:lang w:eastAsia="pl-PL"/>
        </w:rPr>
      </w:pPr>
      <w:r w:rsidRPr="00575AEE">
        <w:rPr>
          <w:rFonts w:ascii="Times New Roman" w:eastAsia="Times New Roman" w:hAnsi="Times New Roman" w:cs="Times New Roman"/>
          <w:sz w:val="24"/>
          <w:szCs w:val="24"/>
          <w:lang w:eastAsia="pl-PL"/>
        </w:rPr>
        <w:t xml:space="preserve">Na podstawie analizy akt osobowych oraz informacji sporządzonej przez Dyrektora Ośrodka stwierdzono, iż osoby wykonujące specjalistyczne usługi opiekuńcze dla osób z zaburzeniami psychicznymi spełniają odpowiednie wymogi kwalifikacyjne, określone w § 3 ust. 1 i 2 Rozporządzenia Ministra Polityki Społecznej z dnia 22 września 2005 r. w sprawie specjalistycznych usług opiekuńczych – Dz.U.2005.189.1598 z póź.zm. </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0"/>
          <w:lang w:eastAsia="pl-PL"/>
        </w:rPr>
      </w:pPr>
      <w:r w:rsidRPr="00575AEE">
        <w:rPr>
          <w:rFonts w:ascii="Times New Roman" w:eastAsia="Times New Roman" w:hAnsi="Times New Roman" w:cs="Times New Roman"/>
          <w:b/>
          <w:bCs/>
          <w:sz w:val="24"/>
          <w:szCs w:val="24"/>
          <w:lang w:eastAsia="pl-PL"/>
        </w:rPr>
        <w:t>Akta kontroli strony od 142 do 145.</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575AEE">
        <w:rPr>
          <w:rFonts w:ascii="Times New Roman" w:eastAsia="Times New Roman" w:hAnsi="Times New Roman" w:cs="Times New Roman"/>
          <w:b/>
          <w:sz w:val="24"/>
          <w:szCs w:val="20"/>
          <w:lang w:eastAsia="pl-PL"/>
        </w:rPr>
        <w:t xml:space="preserve">5.12. Kwalifikacje osób świadczących specjalistyczne usługi opiekuńcze realizowane </w:t>
      </w:r>
      <w:r w:rsidRPr="00575AEE">
        <w:rPr>
          <w:rFonts w:ascii="Times New Roman" w:eastAsia="Times New Roman" w:hAnsi="Times New Roman" w:cs="Times New Roman"/>
          <w:b/>
          <w:sz w:val="24"/>
          <w:szCs w:val="20"/>
          <w:lang w:eastAsia="pl-PL"/>
        </w:rPr>
        <w:br/>
        <w:t>w ramach zadań własnych.</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0"/>
          <w:lang w:eastAsia="pl-PL"/>
        </w:rPr>
      </w:pPr>
      <w:r w:rsidRPr="00575AEE">
        <w:rPr>
          <w:rFonts w:ascii="Times New Roman" w:eastAsia="Times New Roman" w:hAnsi="Times New Roman" w:cs="Times New Roman"/>
          <w:sz w:val="24"/>
          <w:szCs w:val="24"/>
          <w:lang w:eastAsia="zh-CN"/>
        </w:rPr>
        <w:lastRenderedPageBreak/>
        <w:t xml:space="preserve">Na podstawie informacji sporządzonej przez Kierownika Ośrodka stwierdzono, iż </w:t>
      </w:r>
      <w:r w:rsidRPr="00575AEE">
        <w:rPr>
          <w:rFonts w:ascii="Times New Roman" w:eastAsia="Times New Roman" w:hAnsi="Times New Roman" w:cs="Times New Roman"/>
          <w:sz w:val="24"/>
          <w:szCs w:val="20"/>
          <w:lang w:eastAsia="zh-CN"/>
        </w:rPr>
        <w:t xml:space="preserve">Ośrodek nie zatrudnia osób do realizacji specjalistycznych usług opiekuńczych w ramach zadań własnych </w:t>
      </w:r>
      <w:r w:rsidRPr="00575AEE">
        <w:rPr>
          <w:rFonts w:ascii="Times New Roman" w:eastAsia="Times New Roman" w:hAnsi="Times New Roman" w:cs="Times New Roman"/>
          <w:sz w:val="24"/>
          <w:szCs w:val="20"/>
          <w:lang w:eastAsia="zh-CN"/>
        </w:rPr>
        <w:br/>
        <w:t>z uwagi na brak potrzeb w tym zakresie.</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575AEE">
        <w:rPr>
          <w:rFonts w:ascii="Times New Roman" w:eastAsia="Times New Roman" w:hAnsi="Times New Roman" w:cs="Times New Roman"/>
          <w:b/>
          <w:sz w:val="24"/>
          <w:szCs w:val="20"/>
          <w:lang w:eastAsia="pl-PL"/>
        </w:rPr>
        <w:t>5.13. Kwalifikacje osób świadczących usługi opiekuńcze realizowane w formie usług sąsiedzkich.</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0"/>
          <w:lang w:eastAsia="pl-PL"/>
        </w:rPr>
      </w:pPr>
      <w:r w:rsidRPr="00575AEE">
        <w:rPr>
          <w:rFonts w:ascii="Times New Roman" w:eastAsia="Times New Roman" w:hAnsi="Times New Roman" w:cs="Times New Roman"/>
          <w:sz w:val="24"/>
          <w:szCs w:val="24"/>
          <w:lang w:eastAsia="zh-CN"/>
        </w:rPr>
        <w:t xml:space="preserve">Na podstawie informacji sporządzonej przez Kierownika Ośrodka stwierdzono, iż na dzień kontroli </w:t>
      </w:r>
      <w:r w:rsidRPr="00575AEE">
        <w:rPr>
          <w:rFonts w:ascii="Times New Roman" w:eastAsia="Times New Roman" w:hAnsi="Times New Roman" w:cs="Times New Roman"/>
          <w:sz w:val="24"/>
          <w:szCs w:val="20"/>
          <w:lang w:eastAsia="zh-CN"/>
        </w:rPr>
        <w:t>Ośrodek nie zatrudniał osób do realizacji usług sąsiedzkich w ramach usług opiekuńczych z uwagi na brak potrzeb w tym zakresie.</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W roku 2024 -1 osoba realizowała usługi opiekuńcze w ramach usług sąsiedzkich w ramach rządowego programu „Korpus Wsparcia Seniora”.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Podsumowanie.</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W Ośrodku Pomocy Społecznej w Rudniku nad Sanem zatrudnionych jest łącznie 6 pracowników socjalnych, w pełnym wymiarze czasu pracy. Miasto i Gmina Rudnik nad Sanem liczy 9619 mieszkańców.  </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Na jednego pracownika socjalnego zatrudnionego w pełnym wymiarze czasu pracy przypada 1603 mieszkańców oraz zgodnie z informacją Kierownika OPS średnio 17 rodzin i osób samotnie gospodarujących, objętych pracą socjalną. </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mieszkańców lub proporcjonalnie do liczby rodzin i osób samotnie gospodarujących, objętych pracą socjalną </w:t>
      </w:r>
      <w:r w:rsidRPr="00575AEE">
        <w:rPr>
          <w:rFonts w:ascii="Times New Roman" w:eastAsia="Times New Roman" w:hAnsi="Times New Roman" w:cs="Times New Roman"/>
          <w:sz w:val="24"/>
          <w:szCs w:val="24"/>
          <w:lang w:eastAsia="pl-PL"/>
        </w:rPr>
        <w:br/>
        <w:t xml:space="preserve">w stosunku jeden pracownik socjalny zatrudniony w pełnym wymiarze czasu pracy na nie więcej niż 50 rodzin i osób samotnie gospodarujących. Ponadto, zgodnie z art. 110 ust. 12 ustawy, ośrodek pomocy społecznej powinien zatrudniać w pełnym wymiarze czasu pracy nie mniej niż 3 pracowników socjalnych. </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8"/>
          <w:szCs w:val="28"/>
          <w:u w:val="single"/>
          <w:lang w:eastAsia="pl-PL"/>
        </w:rPr>
      </w:pPr>
      <w:r w:rsidRPr="00575AEE">
        <w:rPr>
          <w:rFonts w:ascii="Times New Roman" w:eastAsia="Times New Roman" w:hAnsi="Times New Roman" w:cs="Times New Roman"/>
          <w:sz w:val="24"/>
          <w:szCs w:val="24"/>
          <w:lang w:eastAsia="pl-PL"/>
        </w:rPr>
        <w:t xml:space="preserve">W związku z powyższym stwierdzono, iż OPS w R spełnia warunki określone </w:t>
      </w:r>
      <w:r w:rsidRPr="00575AEE">
        <w:rPr>
          <w:rFonts w:ascii="Times New Roman" w:eastAsia="Times New Roman" w:hAnsi="Times New Roman" w:cs="Times New Roman"/>
          <w:sz w:val="24"/>
          <w:szCs w:val="24"/>
          <w:lang w:eastAsia="pl-PL"/>
        </w:rPr>
        <w:br/>
        <w:t>w art. 110 ust. 11 i 12 ustawy o pomocy społecznej.</w:t>
      </w:r>
    </w:p>
    <w:p w:rsidR="00575AEE" w:rsidRPr="00575AEE" w:rsidRDefault="00575AEE" w:rsidP="00575AEE">
      <w:pPr>
        <w:spacing w:after="0" w:line="360" w:lineRule="auto"/>
        <w:jc w:val="both"/>
        <w:rPr>
          <w:rFonts w:ascii="Times New Roman" w:eastAsia="Times New Roman" w:hAnsi="Times New Roman" w:cs="Times New Roman"/>
          <w:sz w:val="28"/>
          <w:szCs w:val="28"/>
          <w:u w:val="single"/>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u w:val="single"/>
          <w:lang w:eastAsia="pl-PL"/>
        </w:rPr>
      </w:pPr>
      <w:r w:rsidRPr="00575AEE">
        <w:rPr>
          <w:rFonts w:ascii="Times New Roman" w:eastAsia="Times New Roman" w:hAnsi="Times New Roman" w:cs="Times New Roman"/>
          <w:b/>
          <w:sz w:val="24"/>
          <w:szCs w:val="24"/>
          <w:u w:val="single"/>
          <w:lang w:eastAsia="pl-PL"/>
        </w:rPr>
        <w:t>II. Realizacja zadań gminy z zakresu pomocy społecznej.</w:t>
      </w:r>
    </w:p>
    <w:p w:rsidR="00575AEE" w:rsidRPr="00575AEE" w:rsidRDefault="00575AEE" w:rsidP="00575AEE">
      <w:pPr>
        <w:spacing w:after="0" w:line="360" w:lineRule="auto"/>
        <w:jc w:val="both"/>
        <w:rPr>
          <w:rFonts w:ascii="Times New Roman" w:eastAsia="Times New Roman" w:hAnsi="Times New Roman" w:cs="Times New Roman"/>
          <w:b/>
          <w:kern w:val="1"/>
          <w:sz w:val="24"/>
          <w:szCs w:val="24"/>
          <w:lang w:eastAsia="zh-CN"/>
        </w:rPr>
      </w:pPr>
      <w:r w:rsidRPr="00575AEE">
        <w:rPr>
          <w:rFonts w:ascii="Times New Roman" w:eastAsia="Times New Roman" w:hAnsi="Times New Roman" w:cs="Times New Roman"/>
          <w:b/>
          <w:kern w:val="1"/>
          <w:sz w:val="24"/>
          <w:szCs w:val="24"/>
          <w:lang w:eastAsia="zh-CN"/>
        </w:rPr>
        <w:lastRenderedPageBreak/>
        <w:t>Rzeczywista liczba osób i rodzin objętych pomocą społeczną wynosiła w 2024 r. 695 osób, tj. 291 rodzin. Ponadto, w okresie objętym kontrolą pomocą w formie pracy socjalnej objętych było 104 środowiska, w tym 21 środowisk korzystało wyłącznie z pracy socjalnej.</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1. Realizacja zadań własnych gminy o charakterze obowiązkowym – art. 17 ust. 1 ustawy</w:t>
      </w:r>
      <w:r w:rsidRPr="00575AEE">
        <w:rPr>
          <w:rFonts w:ascii="Times New Roman" w:eastAsia="Times New Roman" w:hAnsi="Times New Roman" w:cs="Times New Roman"/>
          <w:b/>
          <w:bCs/>
          <w:sz w:val="24"/>
          <w:szCs w:val="24"/>
          <w:lang w:eastAsia="pl-PL"/>
        </w:rPr>
        <w:br/>
        <w:t>o pomocy społecznej.</w:t>
      </w: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3" w:name="mip39984584"/>
      <w:bookmarkEnd w:id="3"/>
      <w:r w:rsidRPr="00575AEE">
        <w:rPr>
          <w:rFonts w:ascii="Times New Roman" w:eastAsia="Times New Roman" w:hAnsi="Times New Roman" w:cs="Times New Roman"/>
          <w:b/>
          <w:bCs/>
          <w:sz w:val="24"/>
          <w:szCs w:val="24"/>
          <w:lang w:eastAsia="pl-PL"/>
        </w:rPr>
        <w:t>1.1. Opracowanie i realizacja gminnej strategii rozwiązywania problemów społecznych ze szczególnym uwzględnieniem programów pomocy społecznej, profilaktyki i rozwiązywania problemów alkoholowych i innych, których celem jest integracja osób i rodzin z grup szczególnego ryzyka.</w:t>
      </w:r>
    </w:p>
    <w:p w:rsidR="00575AEE" w:rsidRPr="00575AEE" w:rsidRDefault="00575AEE" w:rsidP="00575AEE">
      <w:pPr>
        <w:spacing w:after="0" w:line="360" w:lineRule="auto"/>
        <w:ind w:firstLine="708"/>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Gminna Strategia Rozwiązywania Problemów Społecznych Gminy i Miasta Rudnik nad Sanem na lata 2021 – 2025 została przyjęta uchwałą nr XX/147/2020 Rady Miejskiej </w:t>
      </w:r>
      <w:r w:rsidRPr="00575AEE">
        <w:rPr>
          <w:rFonts w:ascii="Times New Roman" w:eastAsia="Times New Roman" w:hAnsi="Times New Roman" w:cs="Times New Roman"/>
          <w:sz w:val="24"/>
          <w:szCs w:val="24"/>
          <w:lang w:eastAsia="pl-PL"/>
        </w:rPr>
        <w:br/>
        <w:t xml:space="preserve">w Rudniku nad Sanem z dnia 4 grudnia 2020 roku.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Ponadto, z obszaru profilaktyki i rozwiązywania problemów alkoholowych i innych, których celem jest integracja osób i rodzin z grup szczególnego ryzyka, ze szczególnym uwzględnieniem programów pomocy społecznej obowiązywała Uchwała Nr XXXIII/230/2022 Rady Miejskiej </w:t>
      </w:r>
      <w:r w:rsidRPr="00575AEE">
        <w:rPr>
          <w:rFonts w:ascii="Times New Roman" w:eastAsia="Times New Roman" w:hAnsi="Times New Roman" w:cs="Times New Roman"/>
          <w:sz w:val="24"/>
          <w:szCs w:val="24"/>
          <w:lang w:eastAsia="pl-PL"/>
        </w:rPr>
        <w:br/>
        <w:t>w Rudniku nad Sanem z dnia 23 marca 2022 r. w sprawie przyj</w:t>
      </w:r>
      <w:r w:rsidRPr="00575AEE">
        <w:rPr>
          <w:rFonts w:ascii="Times New Roman" w:eastAsia="Times New Roman" w:hAnsi="Times New Roman" w:cs="Times New Roman" w:hint="eastAsia"/>
          <w:sz w:val="24"/>
          <w:szCs w:val="24"/>
          <w:lang w:eastAsia="pl-PL"/>
        </w:rPr>
        <w:t>ę</w:t>
      </w:r>
      <w:r w:rsidRPr="00575AEE">
        <w:rPr>
          <w:rFonts w:ascii="Times New Roman" w:eastAsia="Times New Roman" w:hAnsi="Times New Roman" w:cs="Times New Roman"/>
          <w:sz w:val="24"/>
          <w:szCs w:val="24"/>
          <w:lang w:eastAsia="pl-PL"/>
        </w:rPr>
        <w:t>cia Gminnego Programu Profilaktyki i Rozwi</w:t>
      </w:r>
      <w:r w:rsidRPr="00575AEE">
        <w:rPr>
          <w:rFonts w:ascii="Times New Roman" w:eastAsia="Times New Roman" w:hAnsi="Times New Roman" w:cs="Times New Roman" w:hint="eastAsia"/>
          <w:sz w:val="24"/>
          <w:szCs w:val="24"/>
          <w:lang w:eastAsia="pl-PL"/>
        </w:rPr>
        <w:t>ą</w:t>
      </w:r>
      <w:r w:rsidRPr="00575AEE">
        <w:rPr>
          <w:rFonts w:ascii="Times New Roman" w:eastAsia="Times New Roman" w:hAnsi="Times New Roman" w:cs="Times New Roman"/>
          <w:sz w:val="24"/>
          <w:szCs w:val="24"/>
          <w:lang w:eastAsia="pl-PL"/>
        </w:rPr>
        <w:t>zywania Problem</w:t>
      </w:r>
      <w:r w:rsidRPr="00575AEE">
        <w:rPr>
          <w:rFonts w:ascii="Times New Roman" w:eastAsia="Times New Roman" w:hAnsi="Times New Roman" w:cs="Times New Roman" w:hint="eastAsia"/>
          <w:sz w:val="24"/>
          <w:szCs w:val="24"/>
          <w:lang w:eastAsia="pl-PL"/>
        </w:rPr>
        <w:t>ó</w:t>
      </w:r>
      <w:r w:rsidRPr="00575AEE">
        <w:rPr>
          <w:rFonts w:ascii="Times New Roman" w:eastAsia="Times New Roman" w:hAnsi="Times New Roman" w:cs="Times New Roman"/>
          <w:sz w:val="24"/>
          <w:szCs w:val="24"/>
          <w:lang w:eastAsia="pl-PL"/>
        </w:rPr>
        <w:t>w Alkoholowych oraz Przeciwdzia</w:t>
      </w:r>
      <w:r w:rsidRPr="00575AEE">
        <w:rPr>
          <w:rFonts w:ascii="Times New Roman" w:eastAsia="Times New Roman" w:hAnsi="Times New Roman" w:cs="Times New Roman" w:hint="eastAsia"/>
          <w:sz w:val="24"/>
          <w:szCs w:val="24"/>
          <w:lang w:eastAsia="pl-PL"/>
        </w:rPr>
        <w:t>ł</w:t>
      </w:r>
      <w:r w:rsidRPr="00575AEE">
        <w:rPr>
          <w:rFonts w:ascii="Times New Roman" w:eastAsia="Times New Roman" w:hAnsi="Times New Roman" w:cs="Times New Roman"/>
          <w:sz w:val="24"/>
          <w:szCs w:val="24"/>
          <w:lang w:eastAsia="pl-PL"/>
        </w:rPr>
        <w:t>ania Narkomanii na lata 2022 – 2025.</w:t>
      </w: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bookmarkStart w:id="4" w:name="mip39984585"/>
      <w:bookmarkEnd w:id="4"/>
      <w:r w:rsidRPr="00575AEE">
        <w:rPr>
          <w:rFonts w:ascii="Times New Roman" w:eastAsia="Times New Roman" w:hAnsi="Times New Roman" w:cs="Times New Roman"/>
          <w:b/>
          <w:sz w:val="24"/>
          <w:szCs w:val="24"/>
          <w:lang w:eastAsia="pl-PL"/>
        </w:rPr>
        <w:t xml:space="preserve">1.2. Sporządzanie, zgodnie z </w:t>
      </w:r>
      <w:hyperlink r:id="rId13" w:history="1">
        <w:r w:rsidRPr="00575AEE">
          <w:rPr>
            <w:rFonts w:ascii="Times New Roman" w:eastAsia="Times New Roman" w:hAnsi="Times New Roman" w:cs="Times New Roman"/>
            <w:b/>
            <w:sz w:val="24"/>
            <w:szCs w:val="24"/>
            <w:lang w:eastAsia="pl-PL"/>
          </w:rPr>
          <w:t>art. 16a</w:t>
        </w:r>
      </w:hyperlink>
      <w:r w:rsidRPr="00575AEE">
        <w:rPr>
          <w:rFonts w:ascii="Times New Roman" w:eastAsia="Times New Roman" w:hAnsi="Times New Roman" w:cs="Times New Roman"/>
          <w:b/>
          <w:sz w:val="24"/>
          <w:szCs w:val="24"/>
          <w:lang w:eastAsia="pl-PL"/>
        </w:rPr>
        <w:t>, oceny w zakresie pomocy społecznej.</w:t>
      </w:r>
    </w:p>
    <w:p w:rsidR="00575AEE" w:rsidRPr="00575AEE" w:rsidRDefault="00575AEE" w:rsidP="00575AEE">
      <w:pPr>
        <w:spacing w:after="0" w:line="360" w:lineRule="auto"/>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Zgodnie z art. 16 a ustawy o pomocy społecznej gmina przygotowuje ocenę zasobów </w:t>
      </w:r>
      <w:bookmarkStart w:id="5" w:name="highlightHit_110"/>
      <w:bookmarkEnd w:id="5"/>
      <w:r w:rsidRPr="00575AEE">
        <w:rPr>
          <w:rFonts w:ascii="Times New Roman" w:eastAsia="Times New Roman" w:hAnsi="Times New Roman" w:cs="Times New Roman"/>
          <w:sz w:val="24"/>
          <w:szCs w:val="24"/>
          <w:lang w:eastAsia="pl-PL"/>
        </w:rPr>
        <w:t xml:space="preserve">pomocy </w:t>
      </w:r>
      <w:bookmarkStart w:id="6" w:name="highlightHit_111"/>
      <w:bookmarkEnd w:id="6"/>
      <w:r w:rsidRPr="00575AEE">
        <w:rPr>
          <w:rFonts w:ascii="Times New Roman" w:eastAsia="Times New Roman" w:hAnsi="Times New Roman" w:cs="Times New Roman"/>
          <w:sz w:val="24"/>
          <w:szCs w:val="24"/>
          <w:lang w:eastAsia="pl-PL"/>
        </w:rPr>
        <w:t xml:space="preserve">społecznej w oparciu </w:t>
      </w:r>
      <w:bookmarkStart w:id="7" w:name="highlightHit_112"/>
      <w:bookmarkEnd w:id="7"/>
      <w:r w:rsidRPr="00575AEE">
        <w:rPr>
          <w:rFonts w:ascii="Times New Roman" w:eastAsia="Times New Roman" w:hAnsi="Times New Roman" w:cs="Times New Roman"/>
          <w:sz w:val="24"/>
          <w:szCs w:val="24"/>
          <w:lang w:eastAsia="pl-PL"/>
        </w:rPr>
        <w:t xml:space="preserve">o analizę lokalnej sytuacji </w:t>
      </w:r>
      <w:bookmarkStart w:id="8" w:name="highlightHit_113"/>
      <w:bookmarkEnd w:id="8"/>
      <w:r w:rsidRPr="00575AEE">
        <w:rPr>
          <w:rFonts w:ascii="Times New Roman" w:eastAsia="Times New Roman" w:hAnsi="Times New Roman" w:cs="Times New Roman"/>
          <w:sz w:val="24"/>
          <w:szCs w:val="24"/>
          <w:lang w:eastAsia="pl-PL"/>
        </w:rPr>
        <w:t>społecznej i demograficznej. Organ wykonawczy jednostki samorządu terytorialnego przedstawia ocenę, co roku do dnia 30 kwietnia odpowiednio radzie gminy, radzie powiatu, a do dnia 30 czerwca sejmikowi województwa właściwej jednostki samorządu terytorialnego ocenę</w:t>
      </w:r>
      <w:bookmarkStart w:id="9" w:name="highlightHit_120"/>
      <w:bookmarkEnd w:id="9"/>
      <w:r w:rsidRPr="00575AEE">
        <w:rPr>
          <w:rFonts w:ascii="Times New Roman" w:eastAsia="Times New Roman" w:hAnsi="Times New Roman" w:cs="Times New Roman"/>
          <w:sz w:val="24"/>
          <w:szCs w:val="24"/>
          <w:lang w:eastAsia="pl-PL"/>
        </w:rPr>
        <w:t>.</w:t>
      </w:r>
    </w:p>
    <w:p w:rsidR="00575AEE" w:rsidRPr="00575AEE" w:rsidRDefault="00575AEE" w:rsidP="00575AEE">
      <w:pPr>
        <w:spacing w:after="0" w:line="360" w:lineRule="auto"/>
        <w:mirrorIndents/>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Zgodnie z informacją Kierownika OPS, ocena zasobów pomocy społecznej została </w:t>
      </w:r>
      <w:r w:rsidRPr="00575AEE">
        <w:rPr>
          <w:rFonts w:ascii="Times New Roman" w:eastAsia="Times New Roman" w:hAnsi="Times New Roman" w:cs="Times New Roman"/>
          <w:sz w:val="24"/>
          <w:szCs w:val="20"/>
          <w:lang w:eastAsia="pl-PL"/>
        </w:rPr>
        <w:t>opracowana w oparciu o analizę sytuacji społecznej i demograficznej gminy. Do jej sporządzenia</w:t>
      </w:r>
      <w:r w:rsidRPr="00575AEE">
        <w:rPr>
          <w:rFonts w:ascii="Times New Roman" w:eastAsia="Times New Roman" w:hAnsi="Times New Roman" w:cs="Times New Roman"/>
          <w:sz w:val="24"/>
          <w:szCs w:val="24"/>
          <w:lang w:eastAsia="pl-PL"/>
        </w:rPr>
        <w:t xml:space="preserve"> </w:t>
      </w:r>
      <w:r w:rsidRPr="00575AEE">
        <w:rPr>
          <w:rFonts w:ascii="Times New Roman" w:eastAsia="Times New Roman" w:hAnsi="Times New Roman" w:cs="Times New Roman"/>
          <w:iCs/>
          <w:sz w:val="24"/>
          <w:szCs w:val="24"/>
          <w:lang w:eastAsia="zh-CN"/>
        </w:rPr>
        <w:t>wykorzystano elektroniczną aplikację w ramach Centralnej Aplikacji Statystycznej. Materiały</w:t>
      </w:r>
      <w:r w:rsidRPr="00575AEE">
        <w:rPr>
          <w:rFonts w:ascii="Times New Roman" w:eastAsia="Times New Roman" w:hAnsi="Times New Roman" w:cs="Times New Roman"/>
          <w:iCs/>
          <w:sz w:val="24"/>
          <w:szCs w:val="24"/>
          <w:lang w:eastAsia="zh-CN"/>
        </w:rPr>
        <w:br/>
        <w:t xml:space="preserve"> i dane zawarte w opracowaniu pochodzą ze sprawozdawczości resortowej instytucji pomocy społecznej, z danych GUS oraz z działających na terenie gminy podmiotów tworzących zasób instytucjonalny pomocy społecznej. Opracowanie jest wynikiem współpracy poszczególnych </w:t>
      </w:r>
      <w:r w:rsidRPr="00575AEE">
        <w:rPr>
          <w:rFonts w:ascii="Times New Roman" w:eastAsia="Times New Roman" w:hAnsi="Times New Roman" w:cs="Times New Roman"/>
          <w:iCs/>
          <w:sz w:val="24"/>
          <w:szCs w:val="24"/>
          <w:lang w:eastAsia="zh-CN"/>
        </w:rPr>
        <w:lastRenderedPageBreak/>
        <w:t xml:space="preserve">instytucji/podmiotów z obszaru pomocy społecznej, a także poszczególnych referatów/wydziałów Urzędu </w:t>
      </w:r>
      <w:r w:rsidRPr="00575AEE">
        <w:rPr>
          <w:rFonts w:ascii="Times New Roman" w:eastAsia="Times New Roman" w:hAnsi="Times New Roman" w:cs="Times New Roman"/>
          <w:iCs/>
          <w:sz w:val="24"/>
          <w:szCs w:val="24"/>
          <w:lang w:eastAsia="pl-PL"/>
        </w:rPr>
        <w:t>Miasta i Gminy w Rudniku nad Sanem</w:t>
      </w:r>
      <w:r w:rsidRPr="00575AEE">
        <w:rPr>
          <w:rFonts w:ascii="Times New Roman" w:eastAsia="Times New Roman" w:hAnsi="Times New Roman" w:cs="Times New Roman"/>
          <w:iCs/>
          <w:sz w:val="24"/>
          <w:szCs w:val="24"/>
          <w:lang w:eastAsia="zh-CN"/>
        </w:rPr>
        <w:t>.</w:t>
      </w:r>
    </w:p>
    <w:p w:rsidR="00575AEE" w:rsidRPr="00575AEE" w:rsidRDefault="00575AEE" w:rsidP="00575AEE">
      <w:pPr>
        <w:spacing w:after="0" w:line="360" w:lineRule="auto"/>
        <w:mirrorIndents/>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Data przedstawienia radzie gminy/miasta oceny zasobów – 22 kwietnia 2024 r.</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 Data przekazania oceny zasobów do sejmiku województwa – 22 kwietnia 2024 r.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bCs/>
          <w:sz w:val="24"/>
          <w:szCs w:val="24"/>
          <w:lang w:eastAsia="pl-PL"/>
        </w:rPr>
      </w:pPr>
      <w:r w:rsidRPr="00575AEE">
        <w:rPr>
          <w:rFonts w:ascii="Times New Roman" w:eastAsia="Times New Roman" w:hAnsi="Times New Roman" w:cs="Times New Roman"/>
          <w:bCs/>
          <w:sz w:val="24"/>
          <w:szCs w:val="24"/>
          <w:lang w:eastAsia="pl-PL"/>
        </w:rPr>
        <w:t>Ocena zasobów pomocy społecznej została przekazana do Rady Miejskiej w Rudniku nad Sanem oraz do Sejmiku Województwa Podkarpackiego w ustawowych terminach.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1.3. Sprawozdanie z działalności ośrodka – art. 110 ust. 9.</w:t>
      </w:r>
    </w:p>
    <w:p w:rsidR="00575AEE" w:rsidRPr="00575AEE" w:rsidRDefault="00575AEE" w:rsidP="00575AEE">
      <w:pPr>
        <w:spacing w:after="0" w:line="360" w:lineRule="auto"/>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Zgodnie z art. 110 ust. 9 ustawy o pomocy społecznej kierownik ośrodka pomocy społecznej składa radzie gminy coroczne sprawozdanie z działalności ośrodka oraz przedstawia potrzeby </w:t>
      </w:r>
      <w:r w:rsidRPr="00575AEE">
        <w:rPr>
          <w:rFonts w:ascii="Times New Roman" w:eastAsia="Times New Roman" w:hAnsi="Times New Roman" w:cs="Times New Roman"/>
          <w:sz w:val="24"/>
          <w:szCs w:val="24"/>
          <w:lang w:eastAsia="pl-PL"/>
        </w:rPr>
        <w:br/>
        <w:t>w zakresie pomocy społecznej.</w:t>
      </w:r>
    </w:p>
    <w:p w:rsidR="00575AEE" w:rsidRPr="00575AEE" w:rsidRDefault="00575AEE" w:rsidP="00575AEE">
      <w:pPr>
        <w:spacing w:after="0" w:line="360" w:lineRule="auto"/>
        <w:mirrorIndents/>
        <w:jc w:val="both"/>
        <w:rPr>
          <w:rFonts w:ascii="Times New Roman" w:eastAsia="Times New Roman" w:hAnsi="Times New Roman" w:cs="Times New Roman"/>
          <w:sz w:val="24"/>
          <w:szCs w:val="24"/>
          <w:lang w:eastAsia="pl-PL"/>
        </w:rPr>
      </w:pPr>
    </w:p>
    <w:p w:rsidR="00575AEE" w:rsidRPr="00575AEE" w:rsidRDefault="00575AEE" w:rsidP="00575AEE">
      <w:pPr>
        <w:autoSpaceDN w:val="0"/>
        <w:spacing w:after="0" w:line="360" w:lineRule="auto"/>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Na podstawie informacji przedstawionej przez Kierownika Ośrodka stwierdzono, </w:t>
      </w:r>
      <w:r w:rsidRPr="00575AEE">
        <w:rPr>
          <w:rFonts w:ascii="Times New Roman" w:eastAsia="Times New Roman" w:hAnsi="Times New Roman" w:cs="Times New Roman"/>
          <w:sz w:val="24"/>
          <w:szCs w:val="24"/>
          <w:lang w:eastAsia="pl-PL"/>
        </w:rPr>
        <w:br/>
        <w:t xml:space="preserve">iż sprawozdanie za 2023 r. przekazane zostało Radzie Miejskiej w </w:t>
      </w:r>
      <w:r w:rsidRPr="00575AEE">
        <w:rPr>
          <w:rFonts w:ascii="Times New Roman" w:eastAsia="Times New Roman" w:hAnsi="Times New Roman" w:cs="Times New Roman"/>
          <w:bCs/>
          <w:sz w:val="24"/>
          <w:szCs w:val="24"/>
          <w:lang w:eastAsia="pl-PL"/>
        </w:rPr>
        <w:t>Rudniku nad Sanem</w:t>
      </w:r>
      <w:r w:rsidRPr="00575AEE">
        <w:rPr>
          <w:rFonts w:ascii="Times New Roman" w:eastAsia="Times New Roman" w:hAnsi="Times New Roman" w:cs="Times New Roman"/>
          <w:sz w:val="24"/>
          <w:szCs w:val="24"/>
          <w:lang w:eastAsia="pl-PL"/>
        </w:rPr>
        <w:t xml:space="preserve"> w dniu 23.04.2024 r. </w:t>
      </w:r>
    </w:p>
    <w:p w:rsidR="00575AEE" w:rsidRPr="00575AEE" w:rsidRDefault="00575AEE" w:rsidP="00575AEE">
      <w:pPr>
        <w:spacing w:after="0" w:line="360" w:lineRule="auto"/>
        <w:mirrorIndents/>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bookmarkStart w:id="10" w:name="mip39984586"/>
      <w:bookmarkEnd w:id="10"/>
      <w:r w:rsidRPr="00575AEE">
        <w:rPr>
          <w:rFonts w:ascii="Times New Roman" w:eastAsia="Times New Roman" w:hAnsi="Times New Roman" w:cs="Times New Roman"/>
          <w:b/>
          <w:sz w:val="24"/>
          <w:szCs w:val="24"/>
          <w:lang w:eastAsia="pl-PL"/>
        </w:rPr>
        <w:t>1.4. Udzielanie schronienia, zapewnienie posiłku oraz niezbędnego ubrania osobom tego pozbawionym.</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Zgodnie z art. 48 ust. 1 ustawy o pomocy społecznej, osoba lub rodzina ma prawo </w:t>
      </w:r>
      <w:r w:rsidRPr="00575AEE">
        <w:rPr>
          <w:rFonts w:ascii="Times New Roman" w:eastAsia="Times New Roman" w:hAnsi="Times New Roman" w:cs="Times New Roman"/>
          <w:sz w:val="24"/>
          <w:szCs w:val="24"/>
          <w:lang w:eastAsia="pl-PL"/>
        </w:rPr>
        <w:br/>
        <w:t xml:space="preserve">do schronienia, posiłku i niezbędnego ubrania, jeżeli jest tego pozbawiona. Udzielenie schronienia następuje przez przyznanie tymczasowego schronienia w noclegowni, schronisku dla osób bezdomnych albo schronisku dla osób bezdomnych z usługami opiekuńczymi. Schronisko dla osób bezdomnych zapewnia osobom bezdomnym, które podpisały kontrakt socjalny, całodobowe, tymczasowe schronienie oraz usługi ukierunkowane na wzmacnianie aktywności społecznej, wyjście z bezdomności i uzyskanie samodzielności życiowej. Ponadto, tymczasowe schronienie może być udzielone również w formie </w:t>
      </w:r>
      <w:r w:rsidRPr="00575AEE">
        <w:rPr>
          <w:rFonts w:ascii="Times New Roman" w:eastAsia="Times New Roman" w:hAnsi="Times New Roman" w:cs="Times New Roman"/>
          <w:iCs/>
          <w:sz w:val="24"/>
          <w:szCs w:val="24"/>
          <w:lang w:eastAsia="pl-PL"/>
        </w:rPr>
        <w:t>ogrzewalni</w:t>
      </w:r>
      <w:r w:rsidRPr="00575AEE">
        <w:rPr>
          <w:rFonts w:ascii="Times New Roman" w:eastAsia="Times New Roman" w:hAnsi="Times New Roman" w:cs="Times New Roman"/>
          <w:sz w:val="24"/>
          <w:szCs w:val="24"/>
          <w:lang w:eastAsia="pl-PL"/>
        </w:rPr>
        <w:t>, która umożliwia interwencyjny, bezpieczny pobyt w ogrzewanych pomieszczeniach wyposażonych, co najmniej w miejsca siedzące.</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1.4.1. Realizacja zadania w zakresie skierowania do schroniska.</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r w:rsidRPr="00575AEE">
        <w:rPr>
          <w:rFonts w:ascii="Times New Roman" w:eastAsia="Times New Roman" w:hAnsi="Times New Roman" w:cs="Times New Roman"/>
          <w:sz w:val="24"/>
          <w:szCs w:val="20"/>
          <w:lang w:eastAsia="zh-CN"/>
        </w:rPr>
        <w:t xml:space="preserve">Ustalono, iż Gmina i Miasto Rudnik nad Sanem </w:t>
      </w:r>
      <w:r w:rsidRPr="00575AEE">
        <w:rPr>
          <w:rFonts w:ascii="Times New Roman" w:eastAsia="Times New Roman" w:hAnsi="Times New Roman" w:cs="Times New Roman"/>
          <w:sz w:val="24"/>
          <w:szCs w:val="20"/>
          <w:lang w:eastAsia="pl-PL"/>
        </w:rPr>
        <w:t>samodzielnie</w:t>
      </w:r>
      <w:r w:rsidRPr="00575AEE">
        <w:rPr>
          <w:rFonts w:ascii="Times New Roman" w:eastAsia="Times New Roman" w:hAnsi="Times New Roman" w:cs="Times New Roman"/>
          <w:sz w:val="24"/>
          <w:szCs w:val="20"/>
          <w:lang w:eastAsia="zh-CN"/>
        </w:rPr>
        <w:t xml:space="preserve"> </w:t>
      </w:r>
      <w:r w:rsidRPr="00575AEE">
        <w:rPr>
          <w:rFonts w:ascii="Times New Roman" w:eastAsia="Times New Roman" w:hAnsi="Times New Roman" w:cs="Times New Roman"/>
          <w:sz w:val="24"/>
          <w:szCs w:val="20"/>
          <w:lang w:eastAsia="pl-PL"/>
        </w:rPr>
        <w:t>nie prowadzi placówek udzielających schronienia w formie tymczasowego miejsca w schronisku dla osób bezdomnych.</w:t>
      </w:r>
      <w:r w:rsidRPr="00575AEE">
        <w:rPr>
          <w:rFonts w:ascii="Times New Roman" w:eastAsia="Times New Roman" w:hAnsi="Times New Roman" w:cs="Times New Roman"/>
          <w:sz w:val="24"/>
          <w:szCs w:val="20"/>
          <w:lang w:eastAsia="zh-CN"/>
        </w:rPr>
        <w:t xml:space="preserve"> </w:t>
      </w:r>
      <w:r w:rsidRPr="00575AEE">
        <w:rPr>
          <w:rFonts w:ascii="Times New Roman" w:eastAsia="Times New Roman" w:hAnsi="Times New Roman" w:cs="Times New Roman"/>
          <w:sz w:val="24"/>
          <w:szCs w:val="20"/>
          <w:lang w:eastAsia="zh-CN"/>
        </w:rPr>
        <w:lastRenderedPageBreak/>
        <w:t>Na terenie Gminy i Miasta Rudnik nad Sanem funkcjonuje</w:t>
      </w:r>
      <w:r w:rsidRPr="00575AEE">
        <w:rPr>
          <w:rFonts w:ascii="Times New Roman" w:eastAsia="Times New Roman" w:hAnsi="Times New Roman" w:cs="Times New Roman"/>
          <w:sz w:val="24"/>
          <w:szCs w:val="20"/>
          <w:lang w:eastAsia="pl-PL"/>
        </w:rPr>
        <w:t xml:space="preserve"> </w:t>
      </w:r>
      <w:r w:rsidRPr="00575AEE">
        <w:rPr>
          <w:rFonts w:ascii="Times New Roman" w:eastAsia="Times New Roman" w:hAnsi="Times New Roman" w:cs="Times New Roman"/>
          <w:sz w:val="24"/>
          <w:szCs w:val="24"/>
          <w:lang w:eastAsia="pl-PL"/>
        </w:rPr>
        <w:t xml:space="preserve">schronisko dla kobiet </w:t>
      </w:r>
      <w:r w:rsidRPr="00575AEE">
        <w:rPr>
          <w:rFonts w:ascii="Times New Roman" w:eastAsia="Times New Roman" w:hAnsi="Times New Roman" w:cs="Times New Roman"/>
          <w:sz w:val="24"/>
          <w:szCs w:val="24"/>
          <w:lang w:eastAsia="pl-PL"/>
        </w:rPr>
        <w:br/>
        <w:t xml:space="preserve">w Rudniku nad Sanem prowadzone przez Caritas Diecezji Sandomierskiej. </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r w:rsidRPr="00575AEE">
        <w:rPr>
          <w:rFonts w:ascii="Times New Roman" w:eastAsia="Times New Roman" w:hAnsi="Times New Roman" w:cs="Times New Roman"/>
          <w:sz w:val="24"/>
          <w:szCs w:val="20"/>
          <w:lang w:eastAsia="pl-PL"/>
        </w:rPr>
        <w:t>Ośrodek Pomocy Społecznej w Rudniku nad Sanem realizuje ww. zadanie na podstawie:</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Uchwały nr XIV/96/2019 Rady Miejskiej w Rudniku nad Sanem z dnia 25 listopada 2019 r</w:t>
      </w:r>
      <w:r w:rsidRPr="00575AEE">
        <w:rPr>
          <w:rFonts w:ascii="Times New Roman" w:eastAsia="Times New Roman" w:hAnsi="Times New Roman" w:cs="Times New Roman"/>
          <w:sz w:val="24"/>
          <w:szCs w:val="24"/>
          <w:lang w:eastAsia="pl-PL"/>
        </w:rPr>
        <w:br/>
        <w:t>w sprawie ustalenia szczegółowych zasad ponoszenia odpłatności za pobyt osób bezdomnych</w:t>
      </w:r>
      <w:r w:rsidRPr="00575AEE">
        <w:rPr>
          <w:rFonts w:ascii="Times New Roman" w:eastAsia="Times New Roman" w:hAnsi="Times New Roman" w:cs="Times New Roman"/>
          <w:sz w:val="24"/>
          <w:szCs w:val="24"/>
          <w:lang w:eastAsia="pl-PL"/>
        </w:rPr>
        <w:br/>
        <w:t>w schronisku dla osób bezdomnych oraz w schronisku dla osób bezdomnych z usługami opiekuńczymi.</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 Umowy nr ZPF.272.67.2023 zawarta w dniu 22 grudnia 2023 r. na świadczenie usług schronienia tj. udzielenie całodobowego schronienia w schronisku dla osób bezdomnych wraz </w:t>
      </w:r>
      <w:r w:rsidRPr="00575AEE">
        <w:rPr>
          <w:rFonts w:ascii="Times New Roman" w:eastAsia="Times New Roman" w:hAnsi="Times New Roman" w:cs="Times New Roman"/>
          <w:sz w:val="24"/>
          <w:szCs w:val="24"/>
          <w:lang w:eastAsia="pl-PL"/>
        </w:rPr>
        <w:br/>
        <w:t xml:space="preserve">z zapewnieniem niezbędnych warunków socjalnych dla osób bezdomnych z terenu Gminy </w:t>
      </w:r>
      <w:r w:rsidRPr="00575AEE">
        <w:rPr>
          <w:rFonts w:ascii="Times New Roman" w:eastAsia="Times New Roman" w:hAnsi="Times New Roman" w:cs="Times New Roman"/>
          <w:sz w:val="24"/>
          <w:szCs w:val="24"/>
          <w:lang w:eastAsia="pl-PL"/>
        </w:rPr>
        <w:br/>
        <w:t>i Miasta Rudnik nad Sanem w 2024 roku (8 miejsc tymczasowego schronienia dla osób bezdomnych – mężczyzn) schronisko w Dębicy prowadzone przez Towarzystwo Pomocy im. Św. Brata Alberta koło Dębica.</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 Umowy nr ZPF.272.86.2024 zawarta w dniu 20 grudnia 2023 r. na świadczenie usług schronienia tj. udzielenie całodobowego schronienia w schronisku dla osób bezdomnych wraz </w:t>
      </w:r>
      <w:r w:rsidRPr="00575AEE">
        <w:rPr>
          <w:rFonts w:ascii="Times New Roman" w:eastAsia="Times New Roman" w:hAnsi="Times New Roman" w:cs="Times New Roman"/>
          <w:sz w:val="24"/>
          <w:szCs w:val="24"/>
          <w:lang w:eastAsia="pl-PL"/>
        </w:rPr>
        <w:br/>
        <w:t xml:space="preserve">z zapewnieniem niezbędnych warunków socjalnych dla osób bezdomnych z terenu Gminy </w:t>
      </w:r>
      <w:r w:rsidRPr="00575AEE">
        <w:rPr>
          <w:rFonts w:ascii="Times New Roman" w:eastAsia="Times New Roman" w:hAnsi="Times New Roman" w:cs="Times New Roman"/>
          <w:sz w:val="24"/>
          <w:szCs w:val="24"/>
          <w:lang w:eastAsia="pl-PL"/>
        </w:rPr>
        <w:br/>
        <w:t>i Miasta Rudnik nad Sanem w 2024 roku (4 miejsc tymczasowego schronienia dla osób bezdomnych – mężczyzn) schronisko w Dębicy prowadzone przez Towarzystwo Pomocy im. Św. Brata Alberta koło w Dębica.</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Umowy nr ZPF.272.68.2023 zawarta w dniu 22 grudnia 2023 r. na świadczenie usług schronienia tj. udzielenie całodobowego schronienia w schronisku dla osób bezdomnych wraz</w:t>
      </w:r>
      <w:r w:rsidRPr="00575AEE">
        <w:rPr>
          <w:rFonts w:ascii="Times New Roman" w:eastAsia="Times New Roman" w:hAnsi="Times New Roman" w:cs="Times New Roman"/>
          <w:sz w:val="24"/>
          <w:szCs w:val="24"/>
          <w:lang w:eastAsia="pl-PL"/>
        </w:rPr>
        <w:br/>
        <w:t>z zapewnieniem niezbędnych warunków socjalnych dla osób bezdomnych z terenu Gminy</w:t>
      </w:r>
      <w:r w:rsidRPr="00575AEE">
        <w:rPr>
          <w:rFonts w:ascii="Times New Roman" w:eastAsia="Times New Roman" w:hAnsi="Times New Roman" w:cs="Times New Roman"/>
          <w:sz w:val="24"/>
          <w:szCs w:val="24"/>
          <w:lang w:eastAsia="pl-PL"/>
        </w:rPr>
        <w:br/>
        <w:t>i Miasta Rudnik nad Sanem w 2024 roku (2 miejsca tymczasowego schronienia dla osób bezdomnych – kobiet) schronisko w Rudniku nad Sanem prowadzone przez Caritas Diecezji Sandomierskiej.</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Umowy nr ZPF.272.87.2024 zawarta w dniu 20 grudnia 2024 r. na świadczenie usług schronienia tj. udzielenie całodobowego schronienia w schronisku dla osób bezdomnych wraz</w:t>
      </w:r>
      <w:r w:rsidRPr="00575AEE">
        <w:rPr>
          <w:rFonts w:ascii="Times New Roman" w:eastAsia="Times New Roman" w:hAnsi="Times New Roman" w:cs="Times New Roman"/>
          <w:sz w:val="24"/>
          <w:szCs w:val="24"/>
          <w:lang w:eastAsia="pl-PL"/>
        </w:rPr>
        <w:br/>
        <w:t>z zapewnieniem niezbędnych warunków socjalnych dla osób bezdomnych z terenu Gminy</w:t>
      </w:r>
      <w:r w:rsidRPr="00575AEE">
        <w:rPr>
          <w:rFonts w:ascii="Times New Roman" w:eastAsia="Times New Roman" w:hAnsi="Times New Roman" w:cs="Times New Roman"/>
          <w:sz w:val="24"/>
          <w:szCs w:val="24"/>
          <w:lang w:eastAsia="pl-PL"/>
        </w:rPr>
        <w:br/>
        <w:t>i Miasta Rudnik nad Sanem w 2024 roku (1 miejsce tymczasowego schronienia dla osób bezdomnych – kobiet) schronisko w Rudniku nad Sanem prowadzone przez Caritas Diecezji Sandomierskiej.</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okresie objętym kontrolą realizacja tej formy pomocy przedstawiała się następująco: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objętych pomocą – (4 – 2024 r. na dzień kontroli 2 osoby).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 Liczba wydanych decyzji kierujących do schroniska – 17.</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decyzji odmownych – 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Wydatkowana kwota – 63.195,00 zł.</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zawartych kontraktów socjalnych z osobami kierowanymi do schroniska – 4.</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realizowanych programów wychodzenia z bezdomności – 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0"/>
          <w:lang w:eastAsia="pl-PL"/>
        </w:rPr>
      </w:pPr>
      <w:r w:rsidRPr="00575AEE">
        <w:rPr>
          <w:rFonts w:ascii="Times New Roman" w:eastAsia="Times New Roman" w:hAnsi="Times New Roman" w:cs="Times New Roman"/>
          <w:sz w:val="24"/>
          <w:szCs w:val="20"/>
          <w:lang w:eastAsia="pl-PL"/>
        </w:rPr>
        <w:t>Pracownicy OPS w Rudniku nad Sanem dokonali czynności kontrolnych w zakresie spełniania standardów określonych w ustawie o pomocy społecznej i rozporządzeniu MRPiPS z dnia 27.04.2018 r. w:</w:t>
      </w:r>
    </w:p>
    <w:p w:rsidR="00575AEE" w:rsidRPr="00575AEE" w:rsidRDefault="00575AEE" w:rsidP="00575AEE">
      <w:pPr>
        <w:spacing w:after="0" w:line="360" w:lineRule="auto"/>
        <w:jc w:val="both"/>
        <w:rPr>
          <w:rFonts w:ascii="Times New Roman" w:eastAsia="Times New Roman" w:hAnsi="Times New Roman" w:cs="Times New Roman"/>
          <w:sz w:val="24"/>
          <w:szCs w:val="20"/>
          <w:lang w:eastAsia="pl-PL"/>
        </w:rPr>
      </w:pPr>
      <w:r w:rsidRPr="00575AEE">
        <w:rPr>
          <w:rFonts w:ascii="Times New Roman" w:eastAsia="Times New Roman" w:hAnsi="Times New Roman" w:cs="Times New Roman"/>
          <w:sz w:val="24"/>
          <w:szCs w:val="20"/>
          <w:lang w:eastAsia="pl-PL"/>
        </w:rPr>
        <w:t xml:space="preserve">- schronisku dla bezdomnych w Dębicy prowadzonym przez Towarzystwo Pomocy im. Św. Brata Alberta – Koło Dębica, w dniach </w:t>
      </w:r>
      <w:r w:rsidRPr="00575AEE">
        <w:rPr>
          <w:rFonts w:ascii="Times New Roman" w:eastAsia="Times New Roman" w:hAnsi="Times New Roman" w:cs="Times New Roman"/>
          <w:sz w:val="24"/>
          <w:szCs w:val="24"/>
          <w:lang w:eastAsia="pl-PL"/>
        </w:rPr>
        <w:t>27.12.2023 r., 21.12.2024 r.</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schronisku dla kobiet w Rudniku nad Sanem prowadzonym przez Caritas Diecezji Sandomierskiej w dniach: 8.01.2024 r., 7.01.2025 r.</w:t>
      </w:r>
    </w:p>
    <w:p w:rsidR="00575AEE" w:rsidRPr="00575AEE" w:rsidRDefault="00575AEE" w:rsidP="00575AEE">
      <w:pPr>
        <w:spacing w:after="0" w:line="360" w:lineRule="auto"/>
        <w:jc w:val="both"/>
        <w:rPr>
          <w:rFonts w:ascii="Times New Roman" w:eastAsia="Times New Roman" w:hAnsi="Times New Roman" w:cs="Times New Roman"/>
          <w:sz w:val="24"/>
          <w:szCs w:val="20"/>
          <w:lang w:eastAsia="pl-PL"/>
        </w:rPr>
      </w:pPr>
      <w:r w:rsidRPr="00575AEE">
        <w:rPr>
          <w:rFonts w:ascii="Times New Roman" w:eastAsia="Times New Roman" w:hAnsi="Times New Roman" w:cs="Times New Roman"/>
          <w:sz w:val="24"/>
          <w:szCs w:val="20"/>
          <w:lang w:eastAsia="pl-PL"/>
        </w:rPr>
        <w:t>Podczas kontroli nie stwierdzono nieprawidłowości.</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 xml:space="preserve">Kontrolą objęto akta 2 osób (4 dokumentacje) korzystających z tej formy pomocy, tj.: </w:t>
      </w:r>
    </w:p>
    <w:p w:rsidR="00575AEE" w:rsidRPr="00575AEE" w:rsidRDefault="00575AEE" w:rsidP="00575AEE">
      <w:pPr>
        <w:tabs>
          <w:tab w:val="left" w:pos="478"/>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1. Kontrakt socjalny zawarty w dniu 11.12.2024 r. </w:t>
      </w:r>
    </w:p>
    <w:p w:rsidR="00575AEE" w:rsidRPr="00575AEE" w:rsidRDefault="00575AEE" w:rsidP="00575AEE">
      <w:pPr>
        <w:tabs>
          <w:tab w:val="left" w:pos="478"/>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1a. Decyzja z dnia 31.12.2024 r. OPS.5022.758.2024.</w:t>
      </w:r>
    </w:p>
    <w:p w:rsidR="00575AEE" w:rsidRPr="00575AEE" w:rsidRDefault="00575AEE" w:rsidP="00575AEE">
      <w:pPr>
        <w:tabs>
          <w:tab w:val="left" w:pos="478"/>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2. Kontrakt socjalny zawarty w dniu 02.12.2024 r.</w:t>
      </w:r>
    </w:p>
    <w:p w:rsidR="00575AEE" w:rsidRPr="00575AEE" w:rsidRDefault="00575AEE" w:rsidP="00575AEE">
      <w:pPr>
        <w:tabs>
          <w:tab w:val="left" w:pos="478"/>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2a. Decyzja z dnia 31.12.2024 r. OPS.5022.76.2024.</w:t>
      </w: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Pomoc przyznano na podstawie wniosku strony, rodzinnego wywiadu środowiskowego, dokumentów potwierdzających sytuację materialną. Wniosek został załatwiony terminowo. Skontrolowane świadczenie ocenia się, jako zasadnie przyznane.</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1.4.2. Realizacja zadania w zakresie udzielenia schronienia w noclegowni.</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0"/>
          <w:lang w:eastAsia="zh-CN"/>
        </w:rPr>
        <w:t xml:space="preserve">Ustalono, iż na terenie Gminy i Miasta </w:t>
      </w:r>
      <w:r w:rsidRPr="00575AEE">
        <w:rPr>
          <w:rFonts w:ascii="Times New Roman" w:eastAsia="Times New Roman" w:hAnsi="Times New Roman" w:cs="Times New Roman"/>
          <w:sz w:val="24"/>
          <w:szCs w:val="24"/>
          <w:lang w:eastAsia="pl-PL"/>
        </w:rPr>
        <w:t>Rudnik nad Sanem</w:t>
      </w:r>
      <w:r w:rsidRPr="00575AEE">
        <w:rPr>
          <w:rFonts w:ascii="Times New Roman" w:eastAsia="Times New Roman" w:hAnsi="Times New Roman" w:cs="Times New Roman"/>
          <w:sz w:val="24"/>
          <w:szCs w:val="20"/>
          <w:lang w:eastAsia="zh-CN"/>
        </w:rPr>
        <w:t xml:space="preserve"> nie ma placówek udzielających schronienia w formie noclegowni. Gmina nie prowadzi takich placówek samodzielnie.</w:t>
      </w:r>
      <w:r w:rsidRPr="00575AEE">
        <w:rPr>
          <w:rFonts w:ascii="Times New Roman" w:eastAsia="Times New Roman" w:hAnsi="Times New Roman" w:cs="Times New Roman"/>
          <w:sz w:val="24"/>
          <w:szCs w:val="24"/>
          <w:lang w:eastAsia="pl-PL"/>
        </w:rPr>
        <w:t xml:space="preserve">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Zgodnie z informacją Kierownika Ośrodka w okresie objętym kontrolą nie realizowano tej formy pomocy, z powodu </w:t>
      </w:r>
      <w:r w:rsidRPr="00575AEE">
        <w:rPr>
          <w:rFonts w:ascii="Times New Roman" w:eastAsia="OpenSymbol" w:hAnsi="Times New Roman" w:cs="Times New Roman"/>
          <w:sz w:val="24"/>
          <w:szCs w:val="20"/>
          <w:lang w:eastAsia="pl-PL"/>
        </w:rPr>
        <w:t>braku zapotrzebowania na udzielenie wsparcia w formie skierowania do noclegowni.</w:t>
      </w:r>
      <w:r w:rsidRPr="00575AEE">
        <w:rPr>
          <w:rFonts w:ascii="Times New Roman" w:eastAsia="Times New Roman" w:hAnsi="Times New Roman" w:cs="Times New Roman"/>
          <w:sz w:val="24"/>
          <w:szCs w:val="24"/>
          <w:lang w:eastAsia="pl-PL"/>
        </w:rPr>
        <w:t xml:space="preserve"> Niemniej, kontrolujący zwracają uwagę na zasadność realizacji zadania również </w:t>
      </w:r>
      <w:r w:rsidRPr="00575AEE">
        <w:rPr>
          <w:rFonts w:ascii="Times New Roman" w:eastAsia="Times New Roman" w:hAnsi="Times New Roman" w:cs="Times New Roman"/>
          <w:sz w:val="24"/>
          <w:szCs w:val="24"/>
          <w:lang w:eastAsia="pl-PL"/>
        </w:rPr>
        <w:br/>
        <w:t>w takiej formie, poprzez zawarcie stosownej umowy.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lastRenderedPageBreak/>
        <w:t>1.4.3. Realizacja zadania w zakresie udzielenia schronienia w ogrzewalni.</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0"/>
          <w:lang w:eastAsia="zh-CN"/>
        </w:rPr>
        <w:t xml:space="preserve">Ustalono, iż na terenie Gminy i Miasta </w:t>
      </w:r>
      <w:r w:rsidRPr="00575AEE">
        <w:rPr>
          <w:rFonts w:ascii="Times New Roman" w:eastAsia="Times New Roman" w:hAnsi="Times New Roman" w:cs="Times New Roman"/>
          <w:sz w:val="24"/>
          <w:szCs w:val="24"/>
          <w:lang w:eastAsia="pl-PL"/>
        </w:rPr>
        <w:t>Rudnik nad Sanem</w:t>
      </w:r>
      <w:r w:rsidRPr="00575AEE">
        <w:rPr>
          <w:rFonts w:ascii="Times New Roman" w:eastAsia="Times New Roman" w:hAnsi="Times New Roman" w:cs="Times New Roman"/>
          <w:sz w:val="24"/>
          <w:szCs w:val="20"/>
          <w:lang w:eastAsia="zh-CN"/>
        </w:rPr>
        <w:t xml:space="preserve"> nie ma placówek udzielających schronienia w formie ogrzewalni. Gmina nie prowadzi takich placówek samodzielnie.</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OpenSymbol" w:hAnsi="Times New Roman" w:cs="Times New Roman"/>
          <w:sz w:val="24"/>
          <w:szCs w:val="20"/>
          <w:lang w:eastAsia="pl-PL"/>
        </w:rPr>
      </w:pPr>
      <w:r w:rsidRPr="00575AEE">
        <w:rPr>
          <w:rFonts w:ascii="Times New Roman" w:eastAsia="Times New Roman" w:hAnsi="Times New Roman" w:cs="Times New Roman"/>
          <w:sz w:val="24"/>
          <w:szCs w:val="24"/>
          <w:lang w:eastAsia="pl-PL"/>
        </w:rPr>
        <w:t xml:space="preserve">Zgodnie z informacją Kierownik Ośrodka w okresie objętym kontrolą nie realizowano tej formy pomocy z powodu </w:t>
      </w:r>
      <w:r w:rsidRPr="00575AEE">
        <w:rPr>
          <w:rFonts w:ascii="Times New Roman" w:eastAsia="Calibri" w:hAnsi="Times New Roman" w:cs="Times New Roman"/>
          <w:sz w:val="24"/>
          <w:szCs w:val="24"/>
          <w:lang w:eastAsia="pl-PL"/>
        </w:rPr>
        <w:t xml:space="preserve">braku </w:t>
      </w:r>
      <w:r w:rsidRPr="00575AEE">
        <w:rPr>
          <w:rFonts w:ascii="Times New Roman" w:eastAsia="OpenSymbol" w:hAnsi="Times New Roman" w:cs="Times New Roman"/>
          <w:sz w:val="24"/>
          <w:szCs w:val="20"/>
          <w:lang w:eastAsia="pl-PL"/>
        </w:rPr>
        <w:t xml:space="preserve">zapotrzebowania na udzielenie wsparcia w formie skierowania </w:t>
      </w:r>
      <w:r w:rsidRPr="00575AEE">
        <w:rPr>
          <w:rFonts w:ascii="Times New Roman" w:eastAsia="OpenSymbol" w:hAnsi="Times New Roman" w:cs="Times New Roman"/>
          <w:sz w:val="24"/>
          <w:szCs w:val="20"/>
          <w:lang w:eastAsia="pl-PL"/>
        </w:rPr>
        <w:br/>
        <w:t xml:space="preserve">do ogrzewalni. </w:t>
      </w:r>
      <w:r w:rsidRPr="00575AEE">
        <w:rPr>
          <w:rFonts w:ascii="Times New Roman" w:eastAsia="Times New Roman" w:hAnsi="Times New Roman" w:cs="Times New Roman"/>
          <w:sz w:val="24"/>
          <w:szCs w:val="24"/>
          <w:lang w:eastAsia="pl-PL"/>
        </w:rPr>
        <w:t>Niemniej, kontrolujący zwracają uwagę na zasadność realizacji zadania również w takiej formie, poprzez zawarcie stosownej umowy.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u w:val="single"/>
          <w:lang w:eastAsia="pl-PL"/>
        </w:rPr>
      </w:pPr>
      <w:r w:rsidRPr="00575AEE">
        <w:rPr>
          <w:rFonts w:ascii="Times New Roman" w:eastAsia="Times New Roman" w:hAnsi="Times New Roman" w:cs="Times New Roman"/>
          <w:b/>
          <w:sz w:val="24"/>
          <w:szCs w:val="24"/>
          <w:lang w:eastAsia="pl-PL"/>
        </w:rPr>
        <w:t>1.4.4. Realizacja zadania w zakresie zapewnienia posiłku.</w:t>
      </w: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a) Realizacja rządowego programu „Posiłek w szkole i w domu” – Moduł dla osób dorosłych.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Ośrodek realizował powyższe zadanie na podstawie Uchwały nr XLVIII/355/2023 Rady Miejskiej w Rudniku nad Sanem z dnia 29 listopada 2023 r. w sprawie podwyższenia kryterium dochodowego uprawniającego do korzystania z pomocy społecznej przez osoby objęte wieloletnim rządowym programem „Posiłek w szkole i w domu” na lata 2024-2028.</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okresie objętym kontrolą realizacja tej formy pomocy przedstawiała się następująco: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objętych pomocą – 247.</w:t>
      </w:r>
    </w:p>
    <w:p w:rsidR="00575AEE" w:rsidRPr="00575AEE" w:rsidRDefault="00575AEE" w:rsidP="00575AEE">
      <w:pPr>
        <w:spacing w:after="0" w:line="360" w:lineRule="auto"/>
        <w:ind w:left="708"/>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tym: przy kryterium powyżej 200 % - 0.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wydanych decyzji – 356.</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tym: - w formie posiłku – 156,</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ab/>
        <w:t xml:space="preserve"> - w formie świadczenia pieniężnego na zakup posiłku lub żywności – 200.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ab/>
        <w:t xml:space="preserve"> - w formie świadczenia rzeczowego w postaci produktów żywnościowych – 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decyzji odmownych – 6.</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Wydatkowana kwota –119 076,00 zł.</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Gmina nie organizuje dowozu posiłków dla potrzebujących mieszkańców gminy, ze względu na brak takich potrzeb.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 xml:space="preserve">Wyrywkowej kontroli poddano losowo wybrane akta 7 osób (8 dokumentacji) korzystających </w:t>
      </w:r>
      <w:r w:rsidRPr="00575AEE">
        <w:rPr>
          <w:rFonts w:ascii="Times New Roman" w:eastAsia="Times New Roman" w:hAnsi="Times New Roman" w:cs="Times New Roman"/>
          <w:sz w:val="24"/>
          <w:szCs w:val="24"/>
          <w:lang w:eastAsia="zh-CN"/>
        </w:rPr>
        <w:br/>
        <w:t>z tej formy pomocy, tj.:</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1. Decyzja z dnia 22.01.2025 r. OPS.5012.145.2025.</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1a. Decyzja z dnia 12.11.2024 r. OPS.5012.693.202.</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2. Decyzja z dnia 24.09.2024 r. OPS.5012.620.2024.</w:t>
      </w: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lastRenderedPageBreak/>
        <w:t>3. Decyzja z dnia 11.03.2025 r. nr OPO.5012.244.2025.</w:t>
      </w: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4. Decyzja z dnia 24.03.2025 r. nr OPS.5012.262.2025.</w:t>
      </w: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5. Decyzja z dnia 14.06.2024 r. nr OPS.5012.420.2024.</w:t>
      </w: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6. Decyzja z dnia 23.01.2025 r. nr OPS.5012.162.2025.</w:t>
      </w: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7. Decyzja z dnia 16.01.2025 r. nr OPS.5012.120.2025.</w:t>
      </w: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W aktach znajduj</w:t>
      </w:r>
      <w:r w:rsidRPr="00575AEE">
        <w:rPr>
          <w:rFonts w:ascii="Times New Roman" w:eastAsia="Times New Roman" w:hAnsi="Times New Roman" w:cs="Times New Roman" w:hint="eastAsia"/>
          <w:sz w:val="24"/>
          <w:szCs w:val="24"/>
          <w:lang w:eastAsia="zh-CN"/>
        </w:rPr>
        <w:t>ą</w:t>
      </w:r>
      <w:r w:rsidRPr="00575AEE">
        <w:rPr>
          <w:rFonts w:ascii="Times New Roman" w:eastAsia="Times New Roman" w:hAnsi="Times New Roman" w:cs="Times New Roman"/>
          <w:sz w:val="24"/>
          <w:szCs w:val="24"/>
          <w:lang w:eastAsia="zh-CN"/>
        </w:rPr>
        <w:t xml:space="preserve"> si</w:t>
      </w:r>
      <w:r w:rsidRPr="00575AEE">
        <w:rPr>
          <w:rFonts w:ascii="Times New Roman" w:eastAsia="Times New Roman" w:hAnsi="Times New Roman" w:cs="Times New Roman" w:hint="eastAsia"/>
          <w:sz w:val="24"/>
          <w:szCs w:val="24"/>
          <w:lang w:eastAsia="zh-CN"/>
        </w:rPr>
        <w:t>ę</w:t>
      </w:r>
      <w:r w:rsidRPr="00575AEE">
        <w:rPr>
          <w:rFonts w:ascii="Times New Roman" w:eastAsia="Times New Roman" w:hAnsi="Times New Roman" w:cs="Times New Roman"/>
          <w:sz w:val="24"/>
          <w:szCs w:val="24"/>
          <w:lang w:eastAsia="zh-CN"/>
        </w:rPr>
        <w:t xml:space="preserve"> odpowiednie dokumenty, takie jak: wnioski o przyznanie pomocy, rodzinne wywiady </w:t>
      </w:r>
      <w:r w:rsidRPr="00575AEE">
        <w:rPr>
          <w:rFonts w:ascii="Times New Roman" w:eastAsia="Times New Roman" w:hAnsi="Times New Roman" w:cs="Times New Roman" w:hint="eastAsia"/>
          <w:sz w:val="24"/>
          <w:szCs w:val="24"/>
          <w:lang w:eastAsia="zh-CN"/>
        </w:rPr>
        <w:t>ś</w:t>
      </w:r>
      <w:r w:rsidRPr="00575AEE">
        <w:rPr>
          <w:rFonts w:ascii="Times New Roman" w:eastAsia="Times New Roman" w:hAnsi="Times New Roman" w:cs="Times New Roman"/>
          <w:sz w:val="24"/>
          <w:szCs w:val="24"/>
          <w:lang w:eastAsia="zh-CN"/>
        </w:rPr>
        <w:t>rodowiskowe lub ich aktualizacje, dokumenty potwierdzaj</w:t>
      </w:r>
      <w:r w:rsidRPr="00575AEE">
        <w:rPr>
          <w:rFonts w:ascii="Times New Roman" w:eastAsia="Times New Roman" w:hAnsi="Times New Roman" w:cs="Times New Roman" w:hint="eastAsia"/>
          <w:sz w:val="24"/>
          <w:szCs w:val="24"/>
          <w:lang w:eastAsia="zh-CN"/>
        </w:rPr>
        <w:t>ą</w:t>
      </w:r>
      <w:r w:rsidRPr="00575AEE">
        <w:rPr>
          <w:rFonts w:ascii="Times New Roman" w:eastAsia="Times New Roman" w:hAnsi="Times New Roman" w:cs="Times New Roman"/>
          <w:sz w:val="24"/>
          <w:szCs w:val="24"/>
          <w:lang w:eastAsia="zh-CN"/>
        </w:rPr>
        <w:t>ce sytuacj</w:t>
      </w:r>
      <w:r w:rsidRPr="00575AEE">
        <w:rPr>
          <w:rFonts w:ascii="Times New Roman" w:eastAsia="Times New Roman" w:hAnsi="Times New Roman" w:cs="Times New Roman" w:hint="eastAsia"/>
          <w:sz w:val="24"/>
          <w:szCs w:val="24"/>
          <w:lang w:eastAsia="zh-CN"/>
        </w:rPr>
        <w:t>ę</w:t>
      </w:r>
      <w:r w:rsidRPr="00575AEE">
        <w:rPr>
          <w:rFonts w:ascii="Times New Roman" w:eastAsia="Times New Roman" w:hAnsi="Times New Roman" w:cs="Times New Roman"/>
          <w:sz w:val="24"/>
          <w:szCs w:val="24"/>
          <w:lang w:eastAsia="zh-CN"/>
        </w:rPr>
        <w:t xml:space="preserve"> materialn</w:t>
      </w:r>
      <w:r w:rsidRPr="00575AEE">
        <w:rPr>
          <w:rFonts w:ascii="Times New Roman" w:eastAsia="Times New Roman" w:hAnsi="Times New Roman" w:cs="Times New Roman" w:hint="eastAsia"/>
          <w:sz w:val="24"/>
          <w:szCs w:val="24"/>
          <w:lang w:eastAsia="zh-CN"/>
        </w:rPr>
        <w:t>ą</w:t>
      </w:r>
      <w:r w:rsidRPr="00575AEE">
        <w:rPr>
          <w:rFonts w:ascii="Times New Roman" w:eastAsia="Times New Roman" w:hAnsi="Times New Roman" w:cs="Times New Roman"/>
          <w:sz w:val="24"/>
          <w:szCs w:val="24"/>
          <w:lang w:eastAsia="zh-CN"/>
        </w:rPr>
        <w:t>. W decyzjach przyznaj</w:t>
      </w:r>
      <w:r w:rsidRPr="00575AEE">
        <w:rPr>
          <w:rFonts w:ascii="Times New Roman" w:eastAsia="Times New Roman" w:hAnsi="Times New Roman" w:cs="Times New Roman" w:hint="eastAsia"/>
          <w:sz w:val="24"/>
          <w:szCs w:val="24"/>
          <w:lang w:eastAsia="zh-CN"/>
        </w:rPr>
        <w:t>ą</w:t>
      </w:r>
      <w:r w:rsidRPr="00575AEE">
        <w:rPr>
          <w:rFonts w:ascii="Times New Roman" w:eastAsia="Times New Roman" w:hAnsi="Times New Roman" w:cs="Times New Roman"/>
          <w:sz w:val="24"/>
          <w:szCs w:val="24"/>
          <w:lang w:eastAsia="zh-CN"/>
        </w:rPr>
        <w:t xml:space="preserve">cych </w:t>
      </w:r>
      <w:r w:rsidRPr="00575AEE">
        <w:rPr>
          <w:rFonts w:ascii="Times New Roman" w:eastAsia="Times New Roman" w:hAnsi="Times New Roman" w:cs="Times New Roman" w:hint="eastAsia"/>
          <w:sz w:val="24"/>
          <w:szCs w:val="24"/>
          <w:lang w:eastAsia="zh-CN"/>
        </w:rPr>
        <w:t>ś</w:t>
      </w:r>
      <w:r w:rsidRPr="00575AEE">
        <w:rPr>
          <w:rFonts w:ascii="Times New Roman" w:eastAsia="Times New Roman" w:hAnsi="Times New Roman" w:cs="Times New Roman"/>
          <w:sz w:val="24"/>
          <w:szCs w:val="24"/>
          <w:lang w:eastAsia="zh-CN"/>
        </w:rPr>
        <w:t>wiadczenie pieni</w:t>
      </w:r>
      <w:r w:rsidRPr="00575AEE">
        <w:rPr>
          <w:rFonts w:ascii="Times New Roman" w:eastAsia="Times New Roman" w:hAnsi="Times New Roman" w:cs="Times New Roman" w:hint="eastAsia"/>
          <w:sz w:val="24"/>
          <w:szCs w:val="24"/>
          <w:lang w:eastAsia="zh-CN"/>
        </w:rPr>
        <w:t>ęż</w:t>
      </w:r>
      <w:r w:rsidRPr="00575AEE">
        <w:rPr>
          <w:rFonts w:ascii="Times New Roman" w:eastAsia="Times New Roman" w:hAnsi="Times New Roman" w:cs="Times New Roman"/>
          <w:sz w:val="24"/>
          <w:szCs w:val="24"/>
          <w:lang w:eastAsia="zh-CN"/>
        </w:rPr>
        <w:t>ne na zakup posi</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 xml:space="preserve">ku lub </w:t>
      </w:r>
      <w:r w:rsidRPr="00575AEE">
        <w:rPr>
          <w:rFonts w:ascii="Times New Roman" w:eastAsia="Times New Roman" w:hAnsi="Times New Roman" w:cs="Times New Roman" w:hint="eastAsia"/>
          <w:sz w:val="24"/>
          <w:szCs w:val="24"/>
          <w:lang w:eastAsia="zh-CN"/>
        </w:rPr>
        <w:t>ż</w:t>
      </w:r>
      <w:r w:rsidRPr="00575AEE">
        <w:rPr>
          <w:rFonts w:ascii="Times New Roman" w:eastAsia="Times New Roman" w:hAnsi="Times New Roman" w:cs="Times New Roman"/>
          <w:sz w:val="24"/>
          <w:szCs w:val="24"/>
          <w:lang w:eastAsia="zh-CN"/>
        </w:rPr>
        <w:t>ywno</w:t>
      </w:r>
      <w:r w:rsidRPr="00575AEE">
        <w:rPr>
          <w:rFonts w:ascii="Times New Roman" w:eastAsia="Times New Roman" w:hAnsi="Times New Roman" w:cs="Times New Roman" w:hint="eastAsia"/>
          <w:sz w:val="24"/>
          <w:szCs w:val="24"/>
          <w:lang w:eastAsia="zh-CN"/>
        </w:rPr>
        <w:t>ś</w:t>
      </w:r>
      <w:r w:rsidRPr="00575AEE">
        <w:rPr>
          <w:rFonts w:ascii="Times New Roman" w:eastAsia="Times New Roman" w:hAnsi="Times New Roman" w:cs="Times New Roman"/>
          <w:sz w:val="24"/>
          <w:szCs w:val="24"/>
          <w:lang w:eastAsia="zh-CN"/>
        </w:rPr>
        <w:t>ci okre</w:t>
      </w:r>
      <w:r w:rsidRPr="00575AEE">
        <w:rPr>
          <w:rFonts w:ascii="Times New Roman" w:eastAsia="Times New Roman" w:hAnsi="Times New Roman" w:cs="Times New Roman" w:hint="eastAsia"/>
          <w:sz w:val="24"/>
          <w:szCs w:val="24"/>
          <w:lang w:eastAsia="zh-CN"/>
        </w:rPr>
        <w:t>ś</w:t>
      </w:r>
      <w:r w:rsidRPr="00575AEE">
        <w:rPr>
          <w:rFonts w:ascii="Times New Roman" w:eastAsia="Times New Roman" w:hAnsi="Times New Roman" w:cs="Times New Roman"/>
          <w:sz w:val="24"/>
          <w:szCs w:val="24"/>
          <w:lang w:eastAsia="zh-CN"/>
        </w:rPr>
        <w:t xml:space="preserve">lono czasookres </w:t>
      </w:r>
      <w:r w:rsidRPr="00575AEE">
        <w:rPr>
          <w:rFonts w:ascii="Times New Roman" w:eastAsia="Times New Roman" w:hAnsi="Times New Roman" w:cs="Times New Roman" w:hint="eastAsia"/>
          <w:sz w:val="24"/>
          <w:szCs w:val="24"/>
          <w:lang w:eastAsia="zh-CN"/>
        </w:rPr>
        <w:t>ś</w:t>
      </w:r>
      <w:r w:rsidRPr="00575AEE">
        <w:rPr>
          <w:rFonts w:ascii="Times New Roman" w:eastAsia="Times New Roman" w:hAnsi="Times New Roman" w:cs="Times New Roman"/>
          <w:sz w:val="24"/>
          <w:szCs w:val="24"/>
          <w:lang w:eastAsia="zh-CN"/>
        </w:rPr>
        <w:t>wiadczenia oraz miesi</w:t>
      </w:r>
      <w:r w:rsidRPr="00575AEE">
        <w:rPr>
          <w:rFonts w:ascii="Times New Roman" w:eastAsia="Times New Roman" w:hAnsi="Times New Roman" w:cs="Times New Roman" w:hint="eastAsia"/>
          <w:sz w:val="24"/>
          <w:szCs w:val="24"/>
          <w:lang w:eastAsia="zh-CN"/>
        </w:rPr>
        <w:t>ę</w:t>
      </w:r>
      <w:r w:rsidRPr="00575AEE">
        <w:rPr>
          <w:rFonts w:ascii="Times New Roman" w:eastAsia="Times New Roman" w:hAnsi="Times New Roman" w:cs="Times New Roman"/>
          <w:sz w:val="24"/>
          <w:szCs w:val="24"/>
          <w:lang w:eastAsia="zh-CN"/>
        </w:rPr>
        <w:t>czn</w:t>
      </w:r>
      <w:r w:rsidRPr="00575AEE">
        <w:rPr>
          <w:rFonts w:ascii="Times New Roman" w:eastAsia="Times New Roman" w:hAnsi="Times New Roman" w:cs="Times New Roman" w:hint="eastAsia"/>
          <w:sz w:val="24"/>
          <w:szCs w:val="24"/>
          <w:lang w:eastAsia="zh-CN"/>
        </w:rPr>
        <w:t>ą</w:t>
      </w:r>
      <w:r w:rsidRPr="00575AEE">
        <w:rPr>
          <w:rFonts w:ascii="Times New Roman" w:eastAsia="Times New Roman" w:hAnsi="Times New Roman" w:cs="Times New Roman"/>
          <w:sz w:val="24"/>
          <w:szCs w:val="24"/>
          <w:lang w:eastAsia="zh-CN"/>
        </w:rPr>
        <w:t xml:space="preserve"> wysoko</w:t>
      </w:r>
      <w:r w:rsidRPr="00575AEE">
        <w:rPr>
          <w:rFonts w:ascii="Times New Roman" w:eastAsia="Times New Roman" w:hAnsi="Times New Roman" w:cs="Times New Roman" w:hint="eastAsia"/>
          <w:sz w:val="24"/>
          <w:szCs w:val="24"/>
          <w:lang w:eastAsia="zh-CN"/>
        </w:rPr>
        <w:t>ść</w:t>
      </w:r>
      <w:r w:rsidRPr="00575AEE">
        <w:rPr>
          <w:rFonts w:ascii="Times New Roman" w:eastAsia="Times New Roman" w:hAnsi="Times New Roman" w:cs="Times New Roman"/>
          <w:sz w:val="24"/>
          <w:szCs w:val="24"/>
          <w:lang w:eastAsia="zh-CN"/>
        </w:rPr>
        <w:t xml:space="preserve"> zasi</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ku. W decyzjach przyznających pomoc w formie posiłku określono czasookres świadczenia, typ posiłku oraz miejsce wydawania. Wnioski zosta</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y za</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 xml:space="preserve">atwione terminowo. Skontrolowane </w:t>
      </w:r>
      <w:r w:rsidRPr="00575AEE">
        <w:rPr>
          <w:rFonts w:ascii="Times New Roman" w:eastAsia="Times New Roman" w:hAnsi="Times New Roman" w:cs="Times New Roman" w:hint="eastAsia"/>
          <w:sz w:val="24"/>
          <w:szCs w:val="24"/>
          <w:lang w:eastAsia="zh-CN"/>
        </w:rPr>
        <w:t>ś</w:t>
      </w:r>
      <w:r w:rsidRPr="00575AEE">
        <w:rPr>
          <w:rFonts w:ascii="Times New Roman" w:eastAsia="Times New Roman" w:hAnsi="Times New Roman" w:cs="Times New Roman"/>
          <w:sz w:val="24"/>
          <w:szCs w:val="24"/>
          <w:lang w:eastAsia="zh-CN"/>
        </w:rPr>
        <w:t>wiadczenia ocenia si</w:t>
      </w:r>
      <w:r w:rsidRPr="00575AEE">
        <w:rPr>
          <w:rFonts w:ascii="Times New Roman" w:eastAsia="Times New Roman" w:hAnsi="Times New Roman" w:cs="Times New Roman" w:hint="eastAsia"/>
          <w:sz w:val="24"/>
          <w:szCs w:val="24"/>
          <w:lang w:eastAsia="zh-CN"/>
        </w:rPr>
        <w:t>ę</w:t>
      </w:r>
      <w:r w:rsidRPr="00575AEE">
        <w:rPr>
          <w:rFonts w:ascii="Times New Roman" w:eastAsia="Times New Roman" w:hAnsi="Times New Roman" w:cs="Times New Roman"/>
          <w:sz w:val="24"/>
          <w:szCs w:val="24"/>
          <w:lang w:eastAsia="zh-CN"/>
        </w:rPr>
        <w:t>, jako zasadnie przyznane.</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b) Realizacja zadania w zakresie zapewnienia posiłku poza programem.</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Zgodnie z informacją Kierownika OPS, w okresie objętym kontrolą</w:t>
      </w:r>
      <w:r w:rsidRPr="00575AEE">
        <w:rPr>
          <w:rFonts w:ascii="Times New Roman" w:eastAsia="Calibri" w:hAnsi="Times New Roman" w:cs="Times New Roman"/>
          <w:kern w:val="2"/>
          <w:sz w:val="24"/>
          <w:szCs w:val="24"/>
        </w:rPr>
        <w:t xml:space="preserve"> powyższe zadanie nie było realizowane z uwagi na brak wniosków o taką formę pomocy.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tabs>
          <w:tab w:val="left" w:pos="360"/>
        </w:tabs>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1.4.5. Realizacja Programu Fundusze Europejskie na Pomoc Żywnościową 2021-2027 współfinansowanego ze środków Europejskiego Funduszu Społecznego Plus.</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Zgodnie z informacją Kierownika, OPS w Rudniku nad Sanem powyższy Program realizuje samodzielnie.</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Wydano skierowania dla 640 osób. Kwalifikacją i badaniem dochodów zajmują się pracownicy OPS. </w:t>
      </w:r>
    </w:p>
    <w:p w:rsidR="00575AEE" w:rsidRPr="00575AEE" w:rsidRDefault="00575AEE" w:rsidP="00575AEE">
      <w:pPr>
        <w:suppressAutoHyphens/>
        <w:spacing w:after="120" w:line="360" w:lineRule="auto"/>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val="x-none" w:eastAsia="zh-CN"/>
        </w:rPr>
        <w:t xml:space="preserve">W </w:t>
      </w:r>
      <w:r w:rsidRPr="00575AEE">
        <w:rPr>
          <w:rFonts w:ascii="Times New Roman" w:eastAsia="Times New Roman" w:hAnsi="Times New Roman" w:cs="Times New Roman"/>
          <w:sz w:val="24"/>
          <w:szCs w:val="24"/>
          <w:lang w:eastAsia="zh-CN"/>
        </w:rPr>
        <w:t>P</w:t>
      </w:r>
      <w:r w:rsidRPr="00575AEE">
        <w:rPr>
          <w:rFonts w:ascii="Times New Roman" w:eastAsia="Times New Roman" w:hAnsi="Times New Roman" w:cs="Times New Roman"/>
          <w:sz w:val="24"/>
          <w:szCs w:val="24"/>
          <w:lang w:val="x-none" w:eastAsia="zh-CN"/>
        </w:rPr>
        <w:t>rogramie uczestniczyło 640 osób. W 2024 roku wydano 23 020,92 kg żywności - co stanowiło 2427 paczek. Programowi towarzyszą działania dodatkowe, którymi w 2024 roku było</w:t>
      </w:r>
      <w:r w:rsidRPr="00575AEE">
        <w:rPr>
          <w:rFonts w:ascii="Times New Roman" w:eastAsia="Times New Roman" w:hAnsi="Times New Roman" w:cs="Times New Roman"/>
          <w:color w:val="FF0000"/>
          <w:sz w:val="24"/>
          <w:szCs w:val="24"/>
          <w:lang w:val="x-none" w:eastAsia="zh-CN"/>
        </w:rPr>
        <w:t xml:space="preserve"> </w:t>
      </w:r>
      <w:r w:rsidRPr="00575AEE">
        <w:rPr>
          <w:rFonts w:ascii="Times New Roman" w:eastAsia="Times New Roman" w:hAnsi="Times New Roman" w:cs="Times New Roman"/>
          <w:sz w:val="24"/>
          <w:szCs w:val="24"/>
          <w:lang w:val="x-none" w:eastAsia="zh-CN"/>
        </w:rPr>
        <w:t>zorganizowanie warsztatów dietetycznych oraz warsztatów niemarnowania żywności w Ośrodku Pomocy Społecznej w Rudniku nad Sanem. W każdym uczestniczyło 25 osób. Prowadzeniem niezbędnej dokumentacji i sprawozdawczości zajmują się pracownicy OPS. Żywność przywożona jest z Banku Żywności w Tarnobrzegu. Transport i wsparcie rozładunku realizuje prywatny przedsiębiorca udostępniając auto oraz kierowców i rozładunek.</w:t>
      </w:r>
      <w:r w:rsidRPr="00575AEE">
        <w:rPr>
          <w:rFonts w:ascii="Times New Roman" w:eastAsia="Times New Roman" w:hAnsi="Times New Roman" w:cs="Times New Roman"/>
          <w:sz w:val="24"/>
          <w:szCs w:val="24"/>
          <w:lang w:eastAsia="zh-CN"/>
        </w:rPr>
        <w:t xml:space="preserve">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1.4.6. Realizacja zadania w zakresie zapewnienia niezbędnego ubrania.</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Zgodnie z informacją Kierownika OPS, w okresie objętym kontrolą</w:t>
      </w:r>
      <w:r w:rsidRPr="00575AEE">
        <w:rPr>
          <w:rFonts w:ascii="Times New Roman" w:eastAsia="Calibri" w:hAnsi="Times New Roman" w:cs="Times New Roman"/>
          <w:kern w:val="2"/>
          <w:sz w:val="24"/>
          <w:szCs w:val="24"/>
        </w:rPr>
        <w:t xml:space="preserve"> powyższe zadanie nie było realizowane z uwagi na brak wniosków o taką formę pomocy. </w:t>
      </w:r>
      <w:r w:rsidRPr="00575AEE">
        <w:rPr>
          <w:rFonts w:ascii="Times New Roman" w:eastAsia="Times New Roman" w:hAnsi="Times New Roman" w:cs="Times New Roman"/>
          <w:bCs/>
          <w:sz w:val="24"/>
          <w:szCs w:val="24"/>
          <w:lang w:eastAsia="pl-PL"/>
        </w:rPr>
        <w:t>Ponadto wskazał, że n</w:t>
      </w:r>
      <w:r w:rsidRPr="00575AEE">
        <w:rPr>
          <w:rFonts w:ascii="Times New Roman" w:eastAsia="Times New Roman" w:hAnsi="Times New Roman" w:cs="Times New Roman"/>
          <w:sz w:val="24"/>
          <w:szCs w:val="24"/>
          <w:lang w:eastAsia="pl-PL"/>
        </w:rPr>
        <w:t xml:space="preserve">a terenie gminy znajduje się Caritas Diecezji Sandomierskiej dysponujący nowa odzieżą.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bookmarkStart w:id="11" w:name="mip39984587"/>
      <w:bookmarkEnd w:id="11"/>
      <w:r w:rsidRPr="00575AEE">
        <w:rPr>
          <w:rFonts w:ascii="Times New Roman" w:eastAsia="Times New Roman" w:hAnsi="Times New Roman" w:cs="Times New Roman"/>
          <w:b/>
          <w:sz w:val="24"/>
          <w:szCs w:val="24"/>
          <w:lang w:eastAsia="pl-PL"/>
        </w:rPr>
        <w:t>1.5. Przyznawanie i wypłacanie zasiłków okresowych.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Zgodnie z art. 38 ust. 1 ustawy o pomocy społecznej, zasiłek okresowy przysługuje</w:t>
      </w:r>
      <w:r w:rsidRPr="00575AEE">
        <w:rPr>
          <w:rFonts w:ascii="Times New Roman" w:eastAsia="Times New Roman" w:hAnsi="Times New Roman" w:cs="Times New Roman"/>
          <w:sz w:val="24"/>
          <w:szCs w:val="24"/>
          <w:lang w:eastAsia="pl-PL"/>
        </w:rPr>
        <w:br/>
        <w:t>w szczególności ze względu na długotrwałą chorobę, niepełnosprawność, bezrobocie, możliwość utrzymania lub nabycia uprawnień do świadczeń z innych systemów zabezpieczenia społecznego.</w:t>
      </w:r>
    </w:p>
    <w:p w:rsidR="00575AEE" w:rsidRPr="00575AEE" w:rsidRDefault="00575AEE" w:rsidP="00575AEE">
      <w:pPr>
        <w:spacing w:after="0" w:line="360" w:lineRule="auto"/>
        <w:jc w:val="both"/>
        <w:rPr>
          <w:rFonts w:ascii="Times New Roman" w:eastAsia="Calibri" w:hAnsi="Times New Roman" w:cs="Times New Roman"/>
          <w:color w:val="FF0000"/>
          <w:sz w:val="24"/>
          <w:szCs w:val="24"/>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okresie objętym kontrolą realizacja tej formy pomocy przedstawiała się następująco: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objętych pomocą – 72.</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wydanych decyzji – 143.</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decyzji odmownych – 6.</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Wydatkowana kwota – 121 370,00 zł.</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Najczęstsze powody przyznawania zasiłku okresowego – bezrobocie, niepełnosprawność, długotrwała lub ciężka choroba.</w:t>
      </w:r>
    </w:p>
    <w:p w:rsidR="00575AEE" w:rsidRPr="00575AEE" w:rsidRDefault="00575AEE" w:rsidP="00575AEE">
      <w:pPr>
        <w:tabs>
          <w:tab w:val="left" w:pos="4785"/>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Zasiłki okresowe realizowane w sklepie – 8.</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contextualSpacing/>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Zgodnie z informacją Kierownika OPS w okresie objętym kontrolą, nie realizowano zasiłków okresowych w oparciu o:</w:t>
      </w:r>
    </w:p>
    <w:p w:rsidR="00575AEE" w:rsidRPr="00575AEE" w:rsidRDefault="00575AEE" w:rsidP="00575AEE">
      <w:pPr>
        <w:overflowPunct w:val="0"/>
        <w:autoSpaceDE w:val="0"/>
        <w:autoSpaceDN w:val="0"/>
        <w:adjustRightInd w:val="0"/>
        <w:spacing w:after="0" w:line="360" w:lineRule="auto"/>
        <w:jc w:val="both"/>
        <w:rPr>
          <w:rFonts w:ascii="Times New Roman" w:eastAsia="Calibri" w:hAnsi="Times New Roman" w:cs="Times New Roman"/>
          <w:bCs/>
          <w:sz w:val="24"/>
          <w:szCs w:val="24"/>
          <w:lang w:eastAsia="pl-PL"/>
        </w:rPr>
      </w:pPr>
      <w:r w:rsidRPr="00575AEE">
        <w:rPr>
          <w:rFonts w:ascii="Times New Roman" w:eastAsia="Calibri" w:hAnsi="Times New Roman" w:cs="Times New Roman"/>
          <w:sz w:val="24"/>
          <w:szCs w:val="24"/>
          <w:lang w:eastAsia="pl-PL"/>
        </w:rPr>
        <w:t>- art. 38 ust. 4 a ustawy o pomocy społecznej, tj. niezależnie od dochodu, w przypadku podjęcia zatrudnienia przez osobę objętą kontraktem socjalnym,</w:t>
      </w:r>
    </w:p>
    <w:p w:rsidR="00575AEE" w:rsidRPr="00575AEE" w:rsidRDefault="00575AEE" w:rsidP="00575AEE">
      <w:pPr>
        <w:overflowPunct w:val="0"/>
        <w:autoSpaceDE w:val="0"/>
        <w:autoSpaceDN w:val="0"/>
        <w:adjustRightInd w:val="0"/>
        <w:spacing w:after="0" w:line="360" w:lineRule="auto"/>
        <w:jc w:val="both"/>
        <w:rPr>
          <w:rFonts w:ascii="Times New Roman" w:eastAsia="Calibri" w:hAnsi="Times New Roman" w:cs="Times New Roman"/>
          <w:b/>
          <w:bCs/>
          <w:sz w:val="24"/>
          <w:szCs w:val="24"/>
          <w:lang w:eastAsia="pl-PL"/>
        </w:rPr>
      </w:pPr>
      <w:r w:rsidRPr="00575AEE">
        <w:rPr>
          <w:rFonts w:ascii="Times New Roman" w:eastAsia="Calibri" w:hAnsi="Times New Roman" w:cs="Times New Roman"/>
          <w:sz w:val="24"/>
          <w:szCs w:val="24"/>
          <w:lang w:eastAsia="pl-PL"/>
        </w:rPr>
        <w:t>- art. 41 pkt 2 ustawy, tj. pod warunkiem zwrotu części lub całości kwoty zasiłku oraz z tytułu możliwość utrzymania lub nabycia uprawnień do świadczeń z innych systemów zabezpieczenia społecznego,</w:t>
      </w:r>
    </w:p>
    <w:p w:rsidR="00575AEE" w:rsidRPr="00575AEE" w:rsidRDefault="00575AEE" w:rsidP="00575AEE">
      <w:pPr>
        <w:suppressAutoHyphens/>
        <w:autoSpaceDN w:val="0"/>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 art. 106 ust. 7-11 ustawy o pomocy społecznej, tj. na okres zawieszenia postępowania </w:t>
      </w:r>
      <w:r w:rsidRPr="00575AEE">
        <w:rPr>
          <w:rFonts w:ascii="Times New Roman" w:eastAsia="Times New Roman" w:hAnsi="Times New Roman" w:cs="Times New Roman"/>
          <w:sz w:val="24"/>
          <w:szCs w:val="24"/>
          <w:lang w:eastAsia="pl-PL"/>
        </w:rPr>
        <w:br/>
        <w:t>w sprawie ustalenia uprawnienia do zasiłku stałego, w związku z oczekiwaniem na wydanie orzeczenia o stopniu niepełnosprawności.</w:t>
      </w:r>
    </w:p>
    <w:p w:rsidR="00575AEE" w:rsidRPr="00575AEE" w:rsidRDefault="00575AEE" w:rsidP="00575AEE">
      <w:pPr>
        <w:spacing w:after="0" w:line="360" w:lineRule="auto"/>
        <w:jc w:val="both"/>
        <w:rPr>
          <w:rFonts w:ascii="Times New Roman" w:eastAsia="Calibri" w:hAnsi="Times New Roman" w:cs="Times New Roman"/>
          <w:sz w:val="24"/>
          <w:szCs w:val="24"/>
        </w:rPr>
      </w:pPr>
    </w:p>
    <w:p w:rsidR="00575AEE" w:rsidRPr="00575AEE" w:rsidRDefault="00575AEE" w:rsidP="00575AEE">
      <w:pPr>
        <w:spacing w:after="0" w:line="360" w:lineRule="auto"/>
        <w:jc w:val="both"/>
        <w:rPr>
          <w:rFonts w:ascii="Times New Roman" w:eastAsia="Calibri" w:hAnsi="Times New Roman" w:cs="Times New Roman"/>
          <w:sz w:val="24"/>
          <w:szCs w:val="24"/>
        </w:rPr>
      </w:pPr>
      <w:r w:rsidRPr="00575AEE">
        <w:rPr>
          <w:rFonts w:ascii="Times New Roman" w:eastAsia="Calibri" w:hAnsi="Times New Roman" w:cs="Times New Roman"/>
          <w:sz w:val="24"/>
          <w:szCs w:val="24"/>
        </w:rPr>
        <w:t xml:space="preserve">Kontroli poddano losowo wybraną akta 3 osób (4 decyzje) korzystających z tej formy pomocy, tj.: </w:t>
      </w: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1. Decyzja z dnia 14.01.2025 r. nr OPS.5011.109.2025,</w:t>
      </w: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1a. Decyzja z dnia 11.03.2025 r. nr OPS.5011.243.2025</w:t>
      </w: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lastRenderedPageBreak/>
        <w:t xml:space="preserve">2. Decyzja z dnia 11.02.2025 r. nr OPS.5011.201.2025, </w:t>
      </w: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3. Decyzja z dnia 16.01.2025 r. nr OPS.5011.121.2025,</w:t>
      </w: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Zasi</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ki okresowe przyznawano na podstawie wniosk</w:t>
      </w:r>
      <w:r w:rsidRPr="00575AEE">
        <w:rPr>
          <w:rFonts w:ascii="Times New Roman" w:eastAsia="Times New Roman" w:hAnsi="Times New Roman" w:cs="Times New Roman" w:hint="eastAsia"/>
          <w:sz w:val="24"/>
          <w:szCs w:val="24"/>
          <w:lang w:eastAsia="zh-CN"/>
        </w:rPr>
        <w:t>ó</w:t>
      </w:r>
      <w:r w:rsidRPr="00575AEE">
        <w:rPr>
          <w:rFonts w:ascii="Times New Roman" w:eastAsia="Times New Roman" w:hAnsi="Times New Roman" w:cs="Times New Roman"/>
          <w:sz w:val="24"/>
          <w:szCs w:val="24"/>
          <w:lang w:eastAsia="zh-CN"/>
        </w:rPr>
        <w:t>w stron, rodzinnych wywiad</w:t>
      </w:r>
      <w:r w:rsidRPr="00575AEE">
        <w:rPr>
          <w:rFonts w:ascii="Times New Roman" w:eastAsia="Times New Roman" w:hAnsi="Times New Roman" w:cs="Times New Roman" w:hint="eastAsia"/>
          <w:sz w:val="24"/>
          <w:szCs w:val="24"/>
          <w:lang w:eastAsia="zh-CN"/>
        </w:rPr>
        <w:t>ó</w:t>
      </w:r>
      <w:r w:rsidRPr="00575AEE">
        <w:rPr>
          <w:rFonts w:ascii="Times New Roman" w:eastAsia="Times New Roman" w:hAnsi="Times New Roman" w:cs="Times New Roman"/>
          <w:sz w:val="24"/>
          <w:szCs w:val="24"/>
          <w:lang w:eastAsia="zh-CN"/>
        </w:rPr>
        <w:t xml:space="preserve">w </w:t>
      </w:r>
      <w:r w:rsidRPr="00575AEE">
        <w:rPr>
          <w:rFonts w:ascii="Times New Roman" w:eastAsia="Times New Roman" w:hAnsi="Times New Roman" w:cs="Times New Roman" w:hint="eastAsia"/>
          <w:sz w:val="24"/>
          <w:szCs w:val="24"/>
          <w:lang w:eastAsia="zh-CN"/>
        </w:rPr>
        <w:t>ś</w:t>
      </w:r>
      <w:r w:rsidRPr="00575AEE">
        <w:rPr>
          <w:rFonts w:ascii="Times New Roman" w:eastAsia="Times New Roman" w:hAnsi="Times New Roman" w:cs="Times New Roman"/>
          <w:sz w:val="24"/>
          <w:szCs w:val="24"/>
          <w:lang w:eastAsia="zh-CN"/>
        </w:rPr>
        <w:t>rodowiskowych lub ich aktualizacji oraz innych dokument</w:t>
      </w:r>
      <w:r w:rsidRPr="00575AEE">
        <w:rPr>
          <w:rFonts w:ascii="Times New Roman" w:eastAsia="Times New Roman" w:hAnsi="Times New Roman" w:cs="Times New Roman" w:hint="eastAsia"/>
          <w:sz w:val="24"/>
          <w:szCs w:val="24"/>
          <w:lang w:eastAsia="zh-CN"/>
        </w:rPr>
        <w:t>ó</w:t>
      </w:r>
      <w:r w:rsidRPr="00575AEE">
        <w:rPr>
          <w:rFonts w:ascii="Times New Roman" w:eastAsia="Times New Roman" w:hAnsi="Times New Roman" w:cs="Times New Roman"/>
          <w:sz w:val="24"/>
          <w:szCs w:val="24"/>
          <w:lang w:eastAsia="zh-CN"/>
        </w:rPr>
        <w:t>w potwierdzaj</w:t>
      </w:r>
      <w:r w:rsidRPr="00575AEE">
        <w:rPr>
          <w:rFonts w:ascii="Times New Roman" w:eastAsia="Times New Roman" w:hAnsi="Times New Roman" w:cs="Times New Roman" w:hint="eastAsia"/>
          <w:sz w:val="24"/>
          <w:szCs w:val="24"/>
          <w:lang w:eastAsia="zh-CN"/>
        </w:rPr>
        <w:t>ą</w:t>
      </w:r>
      <w:r w:rsidRPr="00575AEE">
        <w:rPr>
          <w:rFonts w:ascii="Times New Roman" w:eastAsia="Times New Roman" w:hAnsi="Times New Roman" w:cs="Times New Roman"/>
          <w:sz w:val="24"/>
          <w:szCs w:val="24"/>
          <w:lang w:eastAsia="zh-CN"/>
        </w:rPr>
        <w:t>cych sytuacj</w:t>
      </w:r>
      <w:r w:rsidRPr="00575AEE">
        <w:rPr>
          <w:rFonts w:ascii="Times New Roman" w:eastAsia="Times New Roman" w:hAnsi="Times New Roman" w:cs="Times New Roman" w:hint="eastAsia"/>
          <w:sz w:val="24"/>
          <w:szCs w:val="24"/>
          <w:lang w:eastAsia="zh-CN"/>
        </w:rPr>
        <w:t>ę</w:t>
      </w:r>
      <w:r w:rsidRPr="00575AEE">
        <w:rPr>
          <w:rFonts w:ascii="Times New Roman" w:eastAsia="Times New Roman" w:hAnsi="Times New Roman" w:cs="Times New Roman"/>
          <w:sz w:val="24"/>
          <w:szCs w:val="24"/>
          <w:lang w:eastAsia="zh-CN"/>
        </w:rPr>
        <w:t xml:space="preserve"> osobist</w:t>
      </w:r>
      <w:r w:rsidRPr="00575AEE">
        <w:rPr>
          <w:rFonts w:ascii="Times New Roman" w:eastAsia="Times New Roman" w:hAnsi="Times New Roman" w:cs="Times New Roman" w:hint="eastAsia"/>
          <w:sz w:val="24"/>
          <w:szCs w:val="24"/>
          <w:lang w:eastAsia="zh-CN"/>
        </w:rPr>
        <w:t>ą</w:t>
      </w:r>
      <w:r w:rsidRPr="00575AEE">
        <w:rPr>
          <w:rFonts w:ascii="Times New Roman" w:eastAsia="Times New Roman" w:hAnsi="Times New Roman" w:cs="Times New Roman"/>
          <w:sz w:val="24"/>
          <w:szCs w:val="24"/>
          <w:lang w:eastAsia="zh-CN"/>
        </w:rPr>
        <w:t>, rodzinn</w:t>
      </w:r>
      <w:r w:rsidRPr="00575AEE">
        <w:rPr>
          <w:rFonts w:ascii="Times New Roman" w:eastAsia="Times New Roman" w:hAnsi="Times New Roman" w:cs="Times New Roman" w:hint="eastAsia"/>
          <w:sz w:val="24"/>
          <w:szCs w:val="24"/>
          <w:lang w:eastAsia="zh-CN"/>
        </w:rPr>
        <w:t>ą</w:t>
      </w:r>
      <w:r w:rsidRPr="00575AEE">
        <w:rPr>
          <w:rFonts w:ascii="Times New Roman" w:eastAsia="Times New Roman" w:hAnsi="Times New Roman" w:cs="Times New Roman"/>
          <w:sz w:val="24"/>
          <w:szCs w:val="24"/>
          <w:lang w:eastAsia="zh-CN"/>
        </w:rPr>
        <w:t xml:space="preserve"> i maj</w:t>
      </w:r>
      <w:r w:rsidRPr="00575AEE">
        <w:rPr>
          <w:rFonts w:ascii="Times New Roman" w:eastAsia="Times New Roman" w:hAnsi="Times New Roman" w:cs="Times New Roman" w:hint="eastAsia"/>
          <w:sz w:val="24"/>
          <w:szCs w:val="24"/>
          <w:lang w:eastAsia="zh-CN"/>
        </w:rPr>
        <w:t>ą</w:t>
      </w:r>
      <w:r w:rsidRPr="00575AEE">
        <w:rPr>
          <w:rFonts w:ascii="Times New Roman" w:eastAsia="Times New Roman" w:hAnsi="Times New Roman" w:cs="Times New Roman"/>
          <w:sz w:val="24"/>
          <w:szCs w:val="24"/>
          <w:lang w:eastAsia="zh-CN"/>
        </w:rPr>
        <w:t>tkow</w:t>
      </w:r>
      <w:r w:rsidRPr="00575AEE">
        <w:rPr>
          <w:rFonts w:ascii="Times New Roman" w:eastAsia="Times New Roman" w:hAnsi="Times New Roman" w:cs="Times New Roman" w:hint="eastAsia"/>
          <w:sz w:val="24"/>
          <w:szCs w:val="24"/>
          <w:lang w:eastAsia="zh-CN"/>
        </w:rPr>
        <w:t>ą</w:t>
      </w:r>
      <w:r w:rsidRPr="00575AEE">
        <w:rPr>
          <w:rFonts w:ascii="Times New Roman" w:eastAsia="Times New Roman" w:hAnsi="Times New Roman" w:cs="Times New Roman"/>
          <w:sz w:val="24"/>
          <w:szCs w:val="24"/>
          <w:lang w:eastAsia="zh-CN"/>
        </w:rPr>
        <w:t xml:space="preserve"> osoby lub rodziny, okre</w:t>
      </w:r>
      <w:r w:rsidRPr="00575AEE">
        <w:rPr>
          <w:rFonts w:ascii="Times New Roman" w:eastAsia="Times New Roman" w:hAnsi="Times New Roman" w:cs="Times New Roman" w:hint="eastAsia"/>
          <w:sz w:val="24"/>
          <w:szCs w:val="24"/>
          <w:lang w:eastAsia="zh-CN"/>
        </w:rPr>
        <w:t>ś</w:t>
      </w:r>
      <w:r w:rsidRPr="00575AEE">
        <w:rPr>
          <w:rFonts w:ascii="Times New Roman" w:eastAsia="Times New Roman" w:hAnsi="Times New Roman" w:cs="Times New Roman"/>
          <w:sz w:val="24"/>
          <w:szCs w:val="24"/>
          <w:lang w:eastAsia="zh-CN"/>
        </w:rPr>
        <w:t>lonych w art. 107 ust. 5b pkt 1-21 ustawy o pomocy spo</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 xml:space="preserve">ecznej. </w:t>
      </w:r>
      <w:r w:rsidRPr="00575AEE">
        <w:rPr>
          <w:rFonts w:ascii="Times New Roman" w:eastAsia="Times New Roman" w:hAnsi="Times New Roman" w:cs="Times New Roman" w:hint="eastAsia"/>
          <w:sz w:val="24"/>
          <w:szCs w:val="24"/>
          <w:lang w:eastAsia="zh-CN"/>
        </w:rPr>
        <w:t>Ś</w:t>
      </w:r>
      <w:r w:rsidRPr="00575AEE">
        <w:rPr>
          <w:rFonts w:ascii="Times New Roman" w:eastAsia="Times New Roman" w:hAnsi="Times New Roman" w:cs="Times New Roman"/>
          <w:sz w:val="24"/>
          <w:szCs w:val="24"/>
          <w:lang w:eastAsia="zh-CN"/>
        </w:rPr>
        <w:t>wiadczenia przyznano i wyp</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acono pocz</w:t>
      </w:r>
      <w:r w:rsidRPr="00575AEE">
        <w:rPr>
          <w:rFonts w:ascii="Times New Roman" w:eastAsia="Times New Roman" w:hAnsi="Times New Roman" w:cs="Times New Roman" w:hint="eastAsia"/>
          <w:sz w:val="24"/>
          <w:szCs w:val="24"/>
          <w:lang w:eastAsia="zh-CN"/>
        </w:rPr>
        <w:t>ą</w:t>
      </w:r>
      <w:r w:rsidRPr="00575AEE">
        <w:rPr>
          <w:rFonts w:ascii="Times New Roman" w:eastAsia="Times New Roman" w:hAnsi="Times New Roman" w:cs="Times New Roman"/>
          <w:sz w:val="24"/>
          <w:szCs w:val="24"/>
          <w:lang w:eastAsia="zh-CN"/>
        </w:rPr>
        <w:t>wszy od miesi</w:t>
      </w:r>
      <w:r w:rsidRPr="00575AEE">
        <w:rPr>
          <w:rFonts w:ascii="Times New Roman" w:eastAsia="Times New Roman" w:hAnsi="Times New Roman" w:cs="Times New Roman" w:hint="eastAsia"/>
          <w:sz w:val="24"/>
          <w:szCs w:val="24"/>
          <w:lang w:eastAsia="zh-CN"/>
        </w:rPr>
        <w:t>ą</w:t>
      </w:r>
      <w:r w:rsidRPr="00575AEE">
        <w:rPr>
          <w:rFonts w:ascii="Times New Roman" w:eastAsia="Times New Roman" w:hAnsi="Times New Roman" w:cs="Times New Roman"/>
          <w:sz w:val="24"/>
          <w:szCs w:val="24"/>
          <w:lang w:eastAsia="zh-CN"/>
        </w:rPr>
        <w:t xml:space="preserve">ca, </w:t>
      </w:r>
      <w:r w:rsidRPr="00575AEE">
        <w:rPr>
          <w:rFonts w:ascii="Times New Roman" w:eastAsia="Times New Roman" w:hAnsi="Times New Roman" w:cs="Times New Roman"/>
          <w:sz w:val="24"/>
          <w:szCs w:val="24"/>
          <w:lang w:eastAsia="zh-CN"/>
        </w:rPr>
        <w:br/>
        <w:t>w kt</w:t>
      </w:r>
      <w:r w:rsidRPr="00575AEE">
        <w:rPr>
          <w:rFonts w:ascii="Times New Roman" w:eastAsia="Times New Roman" w:hAnsi="Times New Roman" w:cs="Times New Roman" w:hint="eastAsia"/>
          <w:sz w:val="24"/>
          <w:szCs w:val="24"/>
          <w:lang w:eastAsia="zh-CN"/>
        </w:rPr>
        <w:t>ó</w:t>
      </w:r>
      <w:r w:rsidRPr="00575AEE">
        <w:rPr>
          <w:rFonts w:ascii="Times New Roman" w:eastAsia="Times New Roman" w:hAnsi="Times New Roman" w:cs="Times New Roman"/>
          <w:sz w:val="24"/>
          <w:szCs w:val="24"/>
          <w:lang w:eastAsia="zh-CN"/>
        </w:rPr>
        <w:t>rym wp</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yn</w:t>
      </w:r>
      <w:r w:rsidRPr="00575AEE">
        <w:rPr>
          <w:rFonts w:ascii="Times New Roman" w:eastAsia="Times New Roman" w:hAnsi="Times New Roman" w:cs="Times New Roman" w:hint="eastAsia"/>
          <w:sz w:val="24"/>
          <w:szCs w:val="24"/>
          <w:lang w:eastAsia="zh-CN"/>
        </w:rPr>
        <w:t>ął</w:t>
      </w:r>
      <w:r w:rsidRPr="00575AEE">
        <w:rPr>
          <w:rFonts w:ascii="Times New Roman" w:eastAsia="Times New Roman" w:hAnsi="Times New Roman" w:cs="Times New Roman"/>
          <w:sz w:val="24"/>
          <w:szCs w:val="24"/>
          <w:lang w:eastAsia="zh-CN"/>
        </w:rPr>
        <w:t xml:space="preserve"> wniosek wraz z wymagan</w:t>
      </w:r>
      <w:r w:rsidRPr="00575AEE">
        <w:rPr>
          <w:rFonts w:ascii="Times New Roman" w:eastAsia="Times New Roman" w:hAnsi="Times New Roman" w:cs="Times New Roman" w:hint="eastAsia"/>
          <w:sz w:val="24"/>
          <w:szCs w:val="24"/>
          <w:lang w:eastAsia="zh-CN"/>
        </w:rPr>
        <w:t>ą</w:t>
      </w:r>
      <w:r w:rsidRPr="00575AEE">
        <w:rPr>
          <w:rFonts w:ascii="Times New Roman" w:eastAsia="Times New Roman" w:hAnsi="Times New Roman" w:cs="Times New Roman"/>
          <w:sz w:val="24"/>
          <w:szCs w:val="24"/>
          <w:lang w:eastAsia="zh-CN"/>
        </w:rPr>
        <w:t xml:space="preserve"> dokumentacj</w:t>
      </w:r>
      <w:r w:rsidRPr="00575AEE">
        <w:rPr>
          <w:rFonts w:ascii="Times New Roman" w:eastAsia="Times New Roman" w:hAnsi="Times New Roman" w:cs="Times New Roman" w:hint="eastAsia"/>
          <w:sz w:val="24"/>
          <w:szCs w:val="24"/>
          <w:lang w:eastAsia="zh-CN"/>
        </w:rPr>
        <w:t>ą</w:t>
      </w:r>
      <w:r w:rsidRPr="00575AEE">
        <w:rPr>
          <w:rFonts w:ascii="Times New Roman" w:eastAsia="Times New Roman" w:hAnsi="Times New Roman" w:cs="Times New Roman"/>
          <w:sz w:val="24"/>
          <w:szCs w:val="24"/>
          <w:lang w:eastAsia="zh-CN"/>
        </w:rPr>
        <w:t>. Wysoko</w:t>
      </w:r>
      <w:r w:rsidRPr="00575AEE">
        <w:rPr>
          <w:rFonts w:ascii="Times New Roman" w:eastAsia="Times New Roman" w:hAnsi="Times New Roman" w:cs="Times New Roman" w:hint="eastAsia"/>
          <w:sz w:val="24"/>
          <w:szCs w:val="24"/>
          <w:lang w:eastAsia="zh-CN"/>
        </w:rPr>
        <w:t>ść</w:t>
      </w:r>
      <w:r w:rsidRPr="00575AEE">
        <w:rPr>
          <w:rFonts w:ascii="Times New Roman" w:eastAsia="Times New Roman" w:hAnsi="Times New Roman" w:cs="Times New Roman"/>
          <w:sz w:val="24"/>
          <w:szCs w:val="24"/>
          <w:lang w:eastAsia="zh-CN"/>
        </w:rPr>
        <w:t xml:space="preserve"> zasi</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k</w:t>
      </w:r>
      <w:r w:rsidRPr="00575AEE">
        <w:rPr>
          <w:rFonts w:ascii="Times New Roman" w:eastAsia="Times New Roman" w:hAnsi="Times New Roman" w:cs="Times New Roman" w:hint="eastAsia"/>
          <w:sz w:val="24"/>
          <w:szCs w:val="24"/>
          <w:lang w:eastAsia="zh-CN"/>
        </w:rPr>
        <w:t>ó</w:t>
      </w:r>
      <w:r w:rsidRPr="00575AEE">
        <w:rPr>
          <w:rFonts w:ascii="Times New Roman" w:eastAsia="Times New Roman" w:hAnsi="Times New Roman" w:cs="Times New Roman"/>
          <w:sz w:val="24"/>
          <w:szCs w:val="24"/>
          <w:lang w:eastAsia="zh-CN"/>
        </w:rPr>
        <w:t>w okresowych zosta</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a ustalona w minimalnych kwotach, wynikaj</w:t>
      </w:r>
      <w:r w:rsidRPr="00575AEE">
        <w:rPr>
          <w:rFonts w:ascii="Times New Roman" w:eastAsia="Times New Roman" w:hAnsi="Times New Roman" w:cs="Times New Roman" w:hint="eastAsia"/>
          <w:sz w:val="24"/>
          <w:szCs w:val="24"/>
          <w:lang w:eastAsia="zh-CN"/>
        </w:rPr>
        <w:t>ą</w:t>
      </w:r>
      <w:r w:rsidRPr="00575AEE">
        <w:rPr>
          <w:rFonts w:ascii="Times New Roman" w:eastAsia="Times New Roman" w:hAnsi="Times New Roman" w:cs="Times New Roman"/>
          <w:sz w:val="24"/>
          <w:szCs w:val="24"/>
          <w:lang w:eastAsia="zh-CN"/>
        </w:rPr>
        <w:t>cych z art. 38 ust. 3 ustawy o pomocy spo</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ecznej, tj. w wysoko</w:t>
      </w:r>
      <w:r w:rsidRPr="00575AEE">
        <w:rPr>
          <w:rFonts w:ascii="Times New Roman" w:eastAsia="Times New Roman" w:hAnsi="Times New Roman" w:cs="Times New Roman" w:hint="eastAsia"/>
          <w:sz w:val="24"/>
          <w:szCs w:val="24"/>
          <w:lang w:eastAsia="zh-CN"/>
        </w:rPr>
        <w:t>ś</w:t>
      </w:r>
      <w:r w:rsidRPr="00575AEE">
        <w:rPr>
          <w:rFonts w:ascii="Times New Roman" w:eastAsia="Times New Roman" w:hAnsi="Times New Roman" w:cs="Times New Roman"/>
          <w:sz w:val="24"/>
          <w:szCs w:val="24"/>
          <w:lang w:eastAsia="zh-CN"/>
        </w:rPr>
        <w:t>ci 50 % r</w:t>
      </w:r>
      <w:r w:rsidRPr="00575AEE">
        <w:rPr>
          <w:rFonts w:ascii="Times New Roman" w:eastAsia="Times New Roman" w:hAnsi="Times New Roman" w:cs="Times New Roman" w:hint="eastAsia"/>
          <w:sz w:val="24"/>
          <w:szCs w:val="24"/>
          <w:lang w:eastAsia="zh-CN"/>
        </w:rPr>
        <w:t>óż</w:t>
      </w:r>
      <w:r w:rsidRPr="00575AEE">
        <w:rPr>
          <w:rFonts w:ascii="Times New Roman" w:eastAsia="Times New Roman" w:hAnsi="Times New Roman" w:cs="Times New Roman"/>
          <w:sz w:val="24"/>
          <w:szCs w:val="24"/>
          <w:lang w:eastAsia="zh-CN"/>
        </w:rPr>
        <w:t>nicy mi</w:t>
      </w:r>
      <w:r w:rsidRPr="00575AEE">
        <w:rPr>
          <w:rFonts w:ascii="Times New Roman" w:eastAsia="Times New Roman" w:hAnsi="Times New Roman" w:cs="Times New Roman" w:hint="eastAsia"/>
          <w:sz w:val="24"/>
          <w:szCs w:val="24"/>
          <w:lang w:eastAsia="zh-CN"/>
        </w:rPr>
        <w:t>ę</w:t>
      </w:r>
      <w:r w:rsidRPr="00575AEE">
        <w:rPr>
          <w:rFonts w:ascii="Times New Roman" w:eastAsia="Times New Roman" w:hAnsi="Times New Roman" w:cs="Times New Roman"/>
          <w:sz w:val="24"/>
          <w:szCs w:val="24"/>
          <w:lang w:eastAsia="zh-CN"/>
        </w:rPr>
        <w:t xml:space="preserve">dzy kryterium dochodowym rodziny </w:t>
      </w:r>
    </w:p>
    <w:p w:rsidR="00575AEE" w:rsidRPr="00575AEE" w:rsidRDefault="00575AEE" w:rsidP="00575AEE">
      <w:pPr>
        <w:autoSpaceDN w:val="0"/>
        <w:spacing w:after="0" w:line="360" w:lineRule="auto"/>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a dochodem rodziny lub 50 % r</w:t>
      </w:r>
      <w:r w:rsidRPr="00575AEE">
        <w:rPr>
          <w:rFonts w:ascii="Times New Roman" w:eastAsia="Times New Roman" w:hAnsi="Times New Roman" w:cs="Times New Roman" w:hint="eastAsia"/>
          <w:sz w:val="24"/>
          <w:szCs w:val="24"/>
          <w:lang w:eastAsia="zh-CN"/>
        </w:rPr>
        <w:t>óż</w:t>
      </w:r>
      <w:r w:rsidRPr="00575AEE">
        <w:rPr>
          <w:rFonts w:ascii="Times New Roman" w:eastAsia="Times New Roman" w:hAnsi="Times New Roman" w:cs="Times New Roman"/>
          <w:sz w:val="24"/>
          <w:szCs w:val="24"/>
          <w:lang w:eastAsia="zh-CN"/>
        </w:rPr>
        <w:t>nicy mi</w:t>
      </w:r>
      <w:r w:rsidRPr="00575AEE">
        <w:rPr>
          <w:rFonts w:ascii="Times New Roman" w:eastAsia="Times New Roman" w:hAnsi="Times New Roman" w:cs="Times New Roman" w:hint="eastAsia"/>
          <w:sz w:val="24"/>
          <w:szCs w:val="24"/>
          <w:lang w:eastAsia="zh-CN"/>
        </w:rPr>
        <w:t>ę</w:t>
      </w:r>
      <w:r w:rsidRPr="00575AEE">
        <w:rPr>
          <w:rFonts w:ascii="Times New Roman" w:eastAsia="Times New Roman" w:hAnsi="Times New Roman" w:cs="Times New Roman"/>
          <w:sz w:val="24"/>
          <w:szCs w:val="24"/>
          <w:lang w:eastAsia="zh-CN"/>
        </w:rPr>
        <w:t>dzy kryterium ustawowym osoby samotnej, a jej dochodem. Zasi</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ki okresowe w ca</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o</w:t>
      </w:r>
      <w:r w:rsidRPr="00575AEE">
        <w:rPr>
          <w:rFonts w:ascii="Times New Roman" w:eastAsia="Times New Roman" w:hAnsi="Times New Roman" w:cs="Times New Roman" w:hint="eastAsia"/>
          <w:sz w:val="24"/>
          <w:szCs w:val="24"/>
          <w:lang w:eastAsia="zh-CN"/>
        </w:rPr>
        <w:t>ś</w:t>
      </w:r>
      <w:r w:rsidRPr="00575AEE">
        <w:rPr>
          <w:rFonts w:ascii="Times New Roman" w:eastAsia="Times New Roman" w:hAnsi="Times New Roman" w:cs="Times New Roman"/>
          <w:sz w:val="24"/>
          <w:szCs w:val="24"/>
          <w:lang w:eastAsia="zh-CN"/>
        </w:rPr>
        <w:t>ci finansowane by</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y z dotacji celowej bud</w:t>
      </w:r>
      <w:r w:rsidRPr="00575AEE">
        <w:rPr>
          <w:rFonts w:ascii="Times New Roman" w:eastAsia="Times New Roman" w:hAnsi="Times New Roman" w:cs="Times New Roman" w:hint="eastAsia"/>
          <w:sz w:val="24"/>
          <w:szCs w:val="24"/>
          <w:lang w:eastAsia="zh-CN"/>
        </w:rPr>
        <w:t>ż</w:t>
      </w:r>
      <w:r w:rsidRPr="00575AEE">
        <w:rPr>
          <w:rFonts w:ascii="Times New Roman" w:eastAsia="Times New Roman" w:hAnsi="Times New Roman" w:cs="Times New Roman"/>
          <w:sz w:val="24"/>
          <w:szCs w:val="24"/>
          <w:lang w:eastAsia="zh-CN"/>
        </w:rPr>
        <w:t>etu pa</w:t>
      </w:r>
      <w:r w:rsidRPr="00575AEE">
        <w:rPr>
          <w:rFonts w:ascii="Times New Roman" w:eastAsia="Times New Roman" w:hAnsi="Times New Roman" w:cs="Times New Roman" w:hint="eastAsia"/>
          <w:sz w:val="24"/>
          <w:szCs w:val="24"/>
          <w:lang w:eastAsia="zh-CN"/>
        </w:rPr>
        <w:t>ń</w:t>
      </w:r>
      <w:r w:rsidRPr="00575AEE">
        <w:rPr>
          <w:rFonts w:ascii="Times New Roman" w:eastAsia="Times New Roman" w:hAnsi="Times New Roman" w:cs="Times New Roman"/>
          <w:sz w:val="24"/>
          <w:szCs w:val="24"/>
          <w:lang w:eastAsia="zh-CN"/>
        </w:rPr>
        <w:t>stwa. Wszystkie rodziny spe</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nia</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y kryterium dochodowe wynikaj</w:t>
      </w:r>
      <w:r w:rsidRPr="00575AEE">
        <w:rPr>
          <w:rFonts w:ascii="Times New Roman" w:eastAsia="Times New Roman" w:hAnsi="Times New Roman" w:cs="Times New Roman" w:hint="eastAsia"/>
          <w:sz w:val="24"/>
          <w:szCs w:val="24"/>
          <w:lang w:eastAsia="zh-CN"/>
        </w:rPr>
        <w:t>ą</w:t>
      </w:r>
      <w:r w:rsidRPr="00575AEE">
        <w:rPr>
          <w:rFonts w:ascii="Times New Roman" w:eastAsia="Times New Roman" w:hAnsi="Times New Roman" w:cs="Times New Roman"/>
          <w:sz w:val="24"/>
          <w:szCs w:val="24"/>
          <w:lang w:eastAsia="zh-CN"/>
        </w:rPr>
        <w:t>ce z ustawy o pomocy spo</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 xml:space="preserve">ecznej. </w:t>
      </w:r>
      <w:r w:rsidRPr="00575AEE">
        <w:rPr>
          <w:rFonts w:ascii="Times New Roman" w:eastAsia="Times New Roman" w:hAnsi="Times New Roman" w:cs="Times New Roman" w:hint="eastAsia"/>
          <w:sz w:val="24"/>
          <w:szCs w:val="24"/>
          <w:lang w:eastAsia="zh-CN"/>
        </w:rPr>
        <w:t>Ś</w:t>
      </w:r>
      <w:r w:rsidRPr="00575AEE">
        <w:rPr>
          <w:rFonts w:ascii="Times New Roman" w:eastAsia="Times New Roman" w:hAnsi="Times New Roman" w:cs="Times New Roman"/>
          <w:sz w:val="24"/>
          <w:szCs w:val="24"/>
          <w:lang w:eastAsia="zh-CN"/>
        </w:rPr>
        <w:t>wiadczenia przyznawano w szczeg</w:t>
      </w:r>
      <w:r w:rsidRPr="00575AEE">
        <w:rPr>
          <w:rFonts w:ascii="Times New Roman" w:eastAsia="Times New Roman" w:hAnsi="Times New Roman" w:cs="Times New Roman" w:hint="eastAsia"/>
          <w:sz w:val="24"/>
          <w:szCs w:val="24"/>
          <w:lang w:eastAsia="zh-CN"/>
        </w:rPr>
        <w:t>ó</w:t>
      </w:r>
      <w:r w:rsidRPr="00575AEE">
        <w:rPr>
          <w:rFonts w:ascii="Times New Roman" w:eastAsia="Times New Roman" w:hAnsi="Times New Roman" w:cs="Times New Roman"/>
          <w:sz w:val="24"/>
          <w:szCs w:val="24"/>
          <w:lang w:eastAsia="zh-CN"/>
        </w:rPr>
        <w:t>lno</w:t>
      </w:r>
      <w:r w:rsidRPr="00575AEE">
        <w:rPr>
          <w:rFonts w:ascii="Times New Roman" w:eastAsia="Times New Roman" w:hAnsi="Times New Roman" w:cs="Times New Roman" w:hint="eastAsia"/>
          <w:sz w:val="24"/>
          <w:szCs w:val="24"/>
          <w:lang w:eastAsia="zh-CN"/>
        </w:rPr>
        <w:t>ś</w:t>
      </w:r>
      <w:r w:rsidRPr="00575AEE">
        <w:rPr>
          <w:rFonts w:ascii="Times New Roman" w:eastAsia="Times New Roman" w:hAnsi="Times New Roman" w:cs="Times New Roman"/>
          <w:sz w:val="24"/>
          <w:szCs w:val="24"/>
          <w:lang w:eastAsia="zh-CN"/>
        </w:rPr>
        <w:t>ci z bezrobocia, niepe</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nosprawno</w:t>
      </w:r>
      <w:r w:rsidRPr="00575AEE">
        <w:rPr>
          <w:rFonts w:ascii="Times New Roman" w:eastAsia="Times New Roman" w:hAnsi="Times New Roman" w:cs="Times New Roman" w:hint="eastAsia"/>
          <w:sz w:val="24"/>
          <w:szCs w:val="24"/>
          <w:lang w:eastAsia="zh-CN"/>
        </w:rPr>
        <w:t>ś</w:t>
      </w:r>
      <w:r w:rsidRPr="00575AEE">
        <w:rPr>
          <w:rFonts w:ascii="Times New Roman" w:eastAsia="Times New Roman" w:hAnsi="Times New Roman" w:cs="Times New Roman"/>
          <w:sz w:val="24"/>
          <w:szCs w:val="24"/>
          <w:lang w:eastAsia="zh-CN"/>
        </w:rPr>
        <w:t>ci. Wnioski zosta</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y za</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atwione terminowo. Wnioski zosta</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y za</w:t>
      </w:r>
      <w:r w:rsidRPr="00575AEE">
        <w:rPr>
          <w:rFonts w:ascii="Times New Roman" w:eastAsia="Times New Roman" w:hAnsi="Times New Roman" w:cs="Times New Roman" w:hint="eastAsia"/>
          <w:sz w:val="24"/>
          <w:szCs w:val="24"/>
          <w:lang w:eastAsia="zh-CN"/>
        </w:rPr>
        <w:t>ł</w:t>
      </w:r>
      <w:r w:rsidRPr="00575AEE">
        <w:rPr>
          <w:rFonts w:ascii="Times New Roman" w:eastAsia="Times New Roman" w:hAnsi="Times New Roman" w:cs="Times New Roman"/>
          <w:sz w:val="24"/>
          <w:szCs w:val="24"/>
          <w:lang w:eastAsia="zh-CN"/>
        </w:rPr>
        <w:t xml:space="preserve">atwione terminowo. Skontrolowane </w:t>
      </w:r>
      <w:r w:rsidRPr="00575AEE">
        <w:rPr>
          <w:rFonts w:ascii="Times New Roman" w:eastAsia="Times New Roman" w:hAnsi="Times New Roman" w:cs="Times New Roman" w:hint="eastAsia"/>
          <w:sz w:val="24"/>
          <w:szCs w:val="24"/>
          <w:lang w:eastAsia="zh-CN"/>
        </w:rPr>
        <w:t>ś</w:t>
      </w:r>
      <w:r w:rsidRPr="00575AEE">
        <w:rPr>
          <w:rFonts w:ascii="Times New Roman" w:eastAsia="Times New Roman" w:hAnsi="Times New Roman" w:cs="Times New Roman"/>
          <w:sz w:val="24"/>
          <w:szCs w:val="24"/>
          <w:lang w:eastAsia="zh-CN"/>
        </w:rPr>
        <w:t>wiadczenia ocenia si</w:t>
      </w:r>
      <w:r w:rsidRPr="00575AEE">
        <w:rPr>
          <w:rFonts w:ascii="Times New Roman" w:eastAsia="Times New Roman" w:hAnsi="Times New Roman" w:cs="Times New Roman" w:hint="eastAsia"/>
          <w:sz w:val="24"/>
          <w:szCs w:val="24"/>
          <w:lang w:eastAsia="zh-CN"/>
        </w:rPr>
        <w:t>ę</w:t>
      </w:r>
      <w:r w:rsidRPr="00575AEE">
        <w:rPr>
          <w:rFonts w:ascii="Times New Roman" w:eastAsia="Times New Roman" w:hAnsi="Times New Roman" w:cs="Times New Roman"/>
          <w:sz w:val="24"/>
          <w:szCs w:val="24"/>
          <w:lang w:eastAsia="zh-CN"/>
        </w:rPr>
        <w:t>, jako zasadnie przyznane.</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bookmarkStart w:id="12" w:name="mip39984588"/>
      <w:bookmarkEnd w:id="12"/>
      <w:r w:rsidRPr="00575AEE">
        <w:rPr>
          <w:rFonts w:ascii="Times New Roman" w:eastAsia="Times New Roman" w:hAnsi="Times New Roman" w:cs="Times New Roman"/>
          <w:b/>
          <w:sz w:val="24"/>
          <w:szCs w:val="24"/>
          <w:lang w:eastAsia="pl-PL"/>
        </w:rPr>
        <w:t>1.6. Przyznawanie i wypłacanie zasiłków celowych.</w:t>
      </w:r>
    </w:p>
    <w:p w:rsidR="00575AEE" w:rsidRPr="00575AEE" w:rsidRDefault="00575AEE" w:rsidP="00575AEE">
      <w:pPr>
        <w:spacing w:after="0" w:line="360" w:lineRule="auto"/>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Zgodnie z art. 39 ust. 1 ustawy o pomocy społecznej zasiłek celowy może być przyznany </w:t>
      </w:r>
      <w:r w:rsidRPr="00575AEE">
        <w:rPr>
          <w:rFonts w:ascii="Times New Roman" w:eastAsia="Times New Roman" w:hAnsi="Times New Roman" w:cs="Times New Roman"/>
          <w:sz w:val="24"/>
          <w:szCs w:val="24"/>
          <w:lang w:eastAsia="pl-PL"/>
        </w:rPr>
        <w:br/>
        <w:t>w celu zaspokojenia niezbędnej potrzeby bytowej, w szczególności na pokrycie części lub całości kosztów zakupu żywności, leków, środków spożywczych specjalnego przeznaczenia żywieniowego, wyrobów medycznych i leczenia, opału, odzieży, niezbędnych przedmiotów użytku domowego, drobnych remontów i napraw w mieszkaniu, a także kosztów pogrzebu.</w:t>
      </w:r>
    </w:p>
    <w:p w:rsidR="00575AEE" w:rsidRPr="00575AEE" w:rsidRDefault="00575AEE" w:rsidP="00575AEE">
      <w:pPr>
        <w:spacing w:after="0" w:line="360" w:lineRule="auto"/>
        <w:mirrorIndents/>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Zgodnie z informacją Kierownika OPS, w okresie objętym kontrolą</w:t>
      </w:r>
      <w:r w:rsidRPr="00575AEE">
        <w:rPr>
          <w:rFonts w:ascii="Times New Roman" w:eastAsia="Calibri" w:hAnsi="Times New Roman" w:cs="Times New Roman"/>
          <w:kern w:val="2"/>
          <w:sz w:val="24"/>
          <w:szCs w:val="24"/>
        </w:rPr>
        <w:t xml:space="preserve"> powyższe zadanie nie było realizowane z uwagi na brak wniosków o taką formę pomocy.</w:t>
      </w: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bookmarkStart w:id="13" w:name="mip39984589"/>
      <w:bookmarkEnd w:id="13"/>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 xml:space="preserve">1.7. Przyznawanie i wypłacanie zasiłków celowych na pokrycie wydatków powstałych </w:t>
      </w:r>
      <w:r w:rsidRPr="00575AEE">
        <w:rPr>
          <w:rFonts w:ascii="Times New Roman" w:eastAsia="Times New Roman" w:hAnsi="Times New Roman" w:cs="Times New Roman"/>
          <w:b/>
          <w:sz w:val="24"/>
          <w:szCs w:val="24"/>
          <w:lang w:eastAsia="pl-PL"/>
        </w:rPr>
        <w:br/>
        <w:t>w wyniku zdarzenia losowego.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Zgodnie z art. 40 ust. 1 ustawy o pomocy społecznej zasiłek celowy może być przyznany osobie albo rodzinie, które poniosły straty w wyniku zdarzenia losowego. Zasiłek mogą otrzymać, </w:t>
      </w:r>
      <w:r w:rsidRPr="00575AEE">
        <w:rPr>
          <w:rFonts w:ascii="Times New Roman" w:eastAsia="Times New Roman" w:hAnsi="Times New Roman" w:cs="Times New Roman"/>
          <w:sz w:val="24"/>
          <w:szCs w:val="24"/>
          <w:lang w:eastAsia="pl-PL"/>
        </w:rPr>
        <w:br/>
        <w:t>w wyjątkowych przypadkach osoby i rodziny, których dochód przekracza odpowiednio kryterium dla osoby samotnej lub rodziny, jeżeli poniosły straty w wyniku zdarzenia losowego.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W okresie objętym kontrolą realizacja tej formy pomocy przedstawiała się następująco: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objętych pomocą – 2.</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wydanych decyzji – 2.</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decyzji odmownych – 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Wydatkowana kwota – 4 000,00 zł.</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rPr>
      </w:pPr>
      <w:r w:rsidRPr="00575AEE">
        <w:rPr>
          <w:rFonts w:ascii="Times New Roman" w:eastAsia="Calibri" w:hAnsi="Times New Roman" w:cs="Times New Roman"/>
          <w:sz w:val="24"/>
          <w:szCs w:val="24"/>
          <w:lang w:eastAsia="pl-PL"/>
        </w:rPr>
        <w:t xml:space="preserve">Wyrywkowej kontroli poddano losowo wybrane akta </w:t>
      </w:r>
      <w:r w:rsidRPr="00575AEE">
        <w:rPr>
          <w:rFonts w:ascii="Times New Roman" w:eastAsia="Calibri" w:hAnsi="Times New Roman" w:cs="Times New Roman"/>
          <w:sz w:val="24"/>
          <w:szCs w:val="24"/>
        </w:rPr>
        <w:t>1 osoby, korzystającej z tej formy pomocy z tj.:</w:t>
      </w:r>
    </w:p>
    <w:p w:rsidR="00575AEE" w:rsidRPr="00575AEE" w:rsidRDefault="00575AEE" w:rsidP="00575AEE">
      <w:pPr>
        <w:rPr>
          <w:rFonts w:ascii="Times New Roman" w:eastAsia="Calibri" w:hAnsi="Times New Roman" w:cs="Times New Roman"/>
          <w:sz w:val="24"/>
          <w:szCs w:val="24"/>
        </w:rPr>
      </w:pPr>
      <w:r w:rsidRPr="00575AEE">
        <w:rPr>
          <w:rFonts w:ascii="Times New Roman" w:eastAsia="Calibri" w:hAnsi="Times New Roman" w:cs="Times New Roman"/>
          <w:sz w:val="24"/>
          <w:szCs w:val="24"/>
        </w:rPr>
        <w:t>1. Decyzja z dnia 14.06.2024 nr OPS.5015.245.2024.</w:t>
      </w:r>
    </w:p>
    <w:p w:rsidR="00575AEE" w:rsidRPr="00575AEE" w:rsidRDefault="00575AEE" w:rsidP="00575AEE">
      <w:pPr>
        <w:spacing w:line="360" w:lineRule="auto"/>
        <w:contextualSpacing/>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br/>
        <w:t xml:space="preserve">Zasiłek celowy na pokrycie wydatków powstałych w wyniku zdarzenia losowego przyznano </w:t>
      </w:r>
      <w:r w:rsidRPr="00575AEE">
        <w:rPr>
          <w:rFonts w:ascii="Times New Roman" w:eastAsia="Times New Roman" w:hAnsi="Times New Roman" w:cs="Times New Roman"/>
          <w:sz w:val="24"/>
          <w:szCs w:val="24"/>
          <w:lang w:eastAsia="pl-PL"/>
        </w:rPr>
        <w:br/>
        <w:t>na podstawie wniosku strony, rodzinnego wywiadu środowiskowego</w:t>
      </w:r>
      <w:r w:rsidRPr="00575AEE">
        <w:rPr>
          <w:rFonts w:ascii="Times New Roman" w:eastAsia="Calibri" w:hAnsi="Times New Roman" w:cs="Times New Roman"/>
          <w:sz w:val="24"/>
          <w:szCs w:val="24"/>
        </w:rPr>
        <w:t xml:space="preserve"> oraz innych dokumentów potwierdzających sytuację osobistą, rodzinną i majątkową rodziny, określonych w art. 107 ust. 5b pkt 1-21 ustawy o pomocy społecznej.</w:t>
      </w:r>
      <w:r w:rsidRPr="00575AEE">
        <w:rPr>
          <w:rFonts w:ascii="Times New Roman" w:eastAsia="Times New Roman" w:hAnsi="Times New Roman" w:cs="Times New Roman"/>
          <w:sz w:val="24"/>
          <w:szCs w:val="24"/>
          <w:lang w:eastAsia="pl-PL"/>
        </w:rPr>
        <w:t xml:space="preserve"> Zasiłek przyznany został niezależnie od dochodu </w:t>
      </w:r>
      <w:r w:rsidRPr="00575AEE">
        <w:rPr>
          <w:rFonts w:ascii="Times New Roman" w:eastAsia="Times New Roman" w:hAnsi="Times New Roman" w:cs="Times New Roman"/>
          <w:sz w:val="24"/>
          <w:szCs w:val="24"/>
          <w:lang w:eastAsia="pl-PL"/>
        </w:rPr>
        <w:br/>
        <w:t xml:space="preserve">i nie podlegał zwrotowi. Świadczenie przyznano i wypłacono począwszy od miesiąca, w którym wpłynął wniosek wraz z wymaganą dokumentacją. Wniosek został załatwiony terminowo.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bookmarkStart w:id="14" w:name="mip39984590"/>
      <w:bookmarkEnd w:id="14"/>
      <w:r w:rsidRPr="00575AEE">
        <w:rPr>
          <w:rFonts w:ascii="Times New Roman" w:eastAsia="Times New Roman" w:hAnsi="Times New Roman" w:cs="Times New Roman"/>
          <w:b/>
          <w:sz w:val="24"/>
          <w:szCs w:val="24"/>
          <w:lang w:eastAsia="pl-PL"/>
        </w:rPr>
        <w:t>1.8.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contextualSpacing/>
        <w:jc w:val="both"/>
        <w:rPr>
          <w:rFonts w:ascii="Times New Roman" w:eastAsia="Calibri" w:hAnsi="Times New Roman" w:cs="Times New Roman"/>
          <w:kern w:val="2"/>
          <w:sz w:val="24"/>
          <w:szCs w:val="24"/>
        </w:rPr>
      </w:pPr>
      <w:r w:rsidRPr="00575AEE">
        <w:rPr>
          <w:rFonts w:ascii="Times New Roman" w:eastAsia="Times New Roman" w:hAnsi="Times New Roman" w:cs="Times New Roman"/>
          <w:sz w:val="24"/>
          <w:szCs w:val="24"/>
          <w:lang w:eastAsia="pl-PL"/>
        </w:rPr>
        <w:t xml:space="preserve">Zgodnie z informacją Kierownika OPS, </w:t>
      </w:r>
      <w:r w:rsidRPr="00575AEE">
        <w:rPr>
          <w:rFonts w:ascii="Times New Roman" w:eastAsia="Calibri" w:hAnsi="Times New Roman" w:cs="Times New Roman"/>
          <w:kern w:val="2"/>
          <w:sz w:val="24"/>
          <w:szCs w:val="24"/>
        </w:rPr>
        <w:t xml:space="preserve">powodem braku realizacji tego zadania </w:t>
      </w:r>
      <w:r w:rsidRPr="00575AEE">
        <w:rPr>
          <w:rFonts w:ascii="Times New Roman" w:eastAsia="Times New Roman" w:hAnsi="Times New Roman" w:cs="Times New Roman"/>
          <w:sz w:val="24"/>
          <w:szCs w:val="24"/>
          <w:lang w:eastAsia="pl-PL"/>
        </w:rPr>
        <w:t xml:space="preserve">w okresie objętym kontrolą, </w:t>
      </w:r>
      <w:r w:rsidRPr="00575AEE">
        <w:rPr>
          <w:rFonts w:ascii="Times New Roman" w:eastAsia="Calibri" w:hAnsi="Times New Roman" w:cs="Times New Roman"/>
          <w:kern w:val="2"/>
          <w:sz w:val="24"/>
          <w:szCs w:val="24"/>
        </w:rPr>
        <w:t>jest brak wniosków osób ubiegających się o taką formę pomocy.</w:t>
      </w: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bookmarkStart w:id="15" w:name="mip39984591"/>
      <w:bookmarkEnd w:id="15"/>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1.9. Przyznawanie zasiłków celowych w formie biletu kredytowanego.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Zgodnie z art. 39 ust. 4 ustawy o pomocy społecznej zasiłek celowy może być przyznany </w:t>
      </w:r>
      <w:r w:rsidRPr="00575AEE">
        <w:rPr>
          <w:rFonts w:ascii="Times New Roman" w:eastAsia="Times New Roman" w:hAnsi="Times New Roman" w:cs="Times New Roman"/>
          <w:sz w:val="24"/>
          <w:szCs w:val="24"/>
          <w:lang w:eastAsia="pl-PL"/>
        </w:rPr>
        <w:br/>
        <w:t>w formie biletu kredytowanego.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contextualSpacing/>
        <w:jc w:val="both"/>
        <w:rPr>
          <w:rFonts w:ascii="Times New Roman" w:eastAsia="Calibri" w:hAnsi="Times New Roman" w:cs="Times New Roman"/>
          <w:kern w:val="2"/>
          <w:sz w:val="24"/>
          <w:szCs w:val="24"/>
        </w:rPr>
      </w:pPr>
      <w:r w:rsidRPr="00575AEE">
        <w:rPr>
          <w:rFonts w:ascii="Times New Roman" w:eastAsia="Times New Roman" w:hAnsi="Times New Roman" w:cs="Times New Roman"/>
          <w:sz w:val="24"/>
          <w:szCs w:val="24"/>
          <w:lang w:eastAsia="pl-PL"/>
        </w:rPr>
        <w:lastRenderedPageBreak/>
        <w:t xml:space="preserve">Zgodnie z informacją Kierownika OPS, </w:t>
      </w:r>
      <w:r w:rsidRPr="00575AEE">
        <w:rPr>
          <w:rFonts w:ascii="Times New Roman" w:eastAsia="Calibri" w:hAnsi="Times New Roman" w:cs="Times New Roman"/>
          <w:kern w:val="2"/>
          <w:sz w:val="24"/>
          <w:szCs w:val="24"/>
        </w:rPr>
        <w:t xml:space="preserve">powodem braku realizacji tego zadania </w:t>
      </w:r>
      <w:r w:rsidRPr="00575AEE">
        <w:rPr>
          <w:rFonts w:ascii="Times New Roman" w:eastAsia="Times New Roman" w:hAnsi="Times New Roman" w:cs="Times New Roman"/>
          <w:sz w:val="24"/>
          <w:szCs w:val="24"/>
          <w:lang w:eastAsia="pl-PL"/>
        </w:rPr>
        <w:t xml:space="preserve">w okresie objętym kontrolą, </w:t>
      </w:r>
      <w:r w:rsidRPr="00575AEE">
        <w:rPr>
          <w:rFonts w:ascii="Times New Roman" w:eastAsia="Calibri" w:hAnsi="Times New Roman" w:cs="Times New Roman"/>
          <w:kern w:val="2"/>
          <w:sz w:val="24"/>
          <w:szCs w:val="24"/>
        </w:rPr>
        <w:t>jest brak wniosków osób ubiegających się o taką formę pomocy.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bookmarkStart w:id="16" w:name="mip39984592"/>
      <w:bookmarkEnd w:id="16"/>
      <w:r w:rsidRPr="00575AEE">
        <w:rPr>
          <w:rFonts w:ascii="Times New Roman" w:eastAsia="Times New Roman" w:hAnsi="Times New Roman" w:cs="Times New Roman"/>
          <w:b/>
          <w:sz w:val="24"/>
          <w:szCs w:val="24"/>
          <w:lang w:eastAsia="pl-PL"/>
        </w:rPr>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Zgodnie z art. 42 ust. 1 ustawy o pomocy społecznej, za osobę, która zrezygnuje </w:t>
      </w:r>
      <w:r w:rsidRPr="00575AEE">
        <w:rPr>
          <w:rFonts w:ascii="Times New Roman" w:eastAsia="Times New Roman" w:hAnsi="Times New Roman" w:cs="Times New Roman"/>
          <w:sz w:val="24"/>
          <w:szCs w:val="24"/>
          <w:lang w:eastAsia="pl-PL"/>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opiekującej się nie przekracza 150% kwoty kryterium dochodowego na osobę w rodzinie i osoba opiekująca się nie podlega obowiązkowo ubezpieczeniom emerytalnemu i rentowym z innych tytułów lub nie otrzymuje emerytury albo renty. Dotyczy to również osób, które w związku </w:t>
      </w:r>
      <w:r w:rsidRPr="00575AEE">
        <w:rPr>
          <w:rFonts w:ascii="Times New Roman" w:eastAsia="Times New Roman" w:hAnsi="Times New Roman" w:cs="Times New Roman"/>
          <w:sz w:val="24"/>
          <w:szCs w:val="24"/>
          <w:lang w:eastAsia="pl-PL"/>
        </w:rPr>
        <w:br/>
        <w:t>z koniecznością sprawowania opieki pozostają na bezpłatnym urlopie.</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contextualSpacing/>
        <w:jc w:val="both"/>
        <w:rPr>
          <w:rFonts w:ascii="Times New Roman" w:eastAsia="Calibri" w:hAnsi="Times New Roman" w:cs="Times New Roman"/>
          <w:kern w:val="2"/>
          <w:sz w:val="24"/>
          <w:szCs w:val="24"/>
        </w:rPr>
      </w:pPr>
      <w:r w:rsidRPr="00575AEE">
        <w:rPr>
          <w:rFonts w:ascii="Times New Roman" w:eastAsia="Times New Roman" w:hAnsi="Times New Roman" w:cs="Times New Roman"/>
          <w:sz w:val="24"/>
          <w:szCs w:val="24"/>
          <w:lang w:eastAsia="pl-PL"/>
        </w:rPr>
        <w:t xml:space="preserve">Zgodnie z informacją Kierownika OPS, </w:t>
      </w:r>
      <w:r w:rsidRPr="00575AEE">
        <w:rPr>
          <w:rFonts w:ascii="Times New Roman" w:eastAsia="Calibri" w:hAnsi="Times New Roman" w:cs="Times New Roman"/>
          <w:kern w:val="2"/>
          <w:sz w:val="24"/>
          <w:szCs w:val="24"/>
        </w:rPr>
        <w:t xml:space="preserve">powodem braku realizacji tego zadania </w:t>
      </w:r>
      <w:r w:rsidRPr="00575AEE">
        <w:rPr>
          <w:rFonts w:ascii="Times New Roman" w:eastAsia="Times New Roman" w:hAnsi="Times New Roman" w:cs="Times New Roman"/>
          <w:sz w:val="24"/>
          <w:szCs w:val="24"/>
          <w:lang w:eastAsia="pl-PL"/>
        </w:rPr>
        <w:t xml:space="preserve">w okresie objętym kontrolą, </w:t>
      </w:r>
      <w:r w:rsidRPr="00575AEE">
        <w:rPr>
          <w:rFonts w:ascii="Times New Roman" w:eastAsia="Calibri" w:hAnsi="Times New Roman" w:cs="Times New Roman"/>
          <w:kern w:val="2"/>
          <w:sz w:val="24"/>
          <w:szCs w:val="24"/>
        </w:rPr>
        <w:t>jest brak wniosków osób ubiegających się o taką formę pomocy.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bookmarkStart w:id="17" w:name="mip39984593"/>
      <w:bookmarkEnd w:id="17"/>
      <w:r w:rsidRPr="00575AEE">
        <w:rPr>
          <w:rFonts w:ascii="Times New Roman" w:eastAsia="Times New Roman" w:hAnsi="Times New Roman" w:cs="Times New Roman"/>
          <w:b/>
          <w:sz w:val="24"/>
          <w:szCs w:val="24"/>
          <w:lang w:eastAsia="pl-PL"/>
        </w:rPr>
        <w:t>1.11. Praca socjalna.</w:t>
      </w:r>
    </w:p>
    <w:p w:rsidR="00575AEE" w:rsidRPr="00575AEE" w:rsidRDefault="00575AEE" w:rsidP="00575AEE">
      <w:pPr>
        <w:suppressAutoHyphens/>
        <w:spacing w:after="0" w:line="360" w:lineRule="auto"/>
        <w:jc w:val="both"/>
        <w:rPr>
          <w:rFonts w:ascii="Times New Roman" w:eastAsia="Times New Roman" w:hAnsi="Times New Roman" w:cs="MS Sans Serif"/>
          <w:sz w:val="24"/>
          <w:szCs w:val="24"/>
          <w:lang w:eastAsia="zh-CN"/>
        </w:rPr>
      </w:pPr>
      <w:r w:rsidRPr="00575AEE">
        <w:rPr>
          <w:rFonts w:ascii="Times New Roman" w:eastAsia="Times New Roman" w:hAnsi="Times New Roman" w:cs="MS Sans Serif"/>
          <w:sz w:val="24"/>
          <w:szCs w:val="24"/>
          <w:lang w:eastAsia="zh-CN"/>
        </w:rPr>
        <w:t xml:space="preserve">Zgodnie z art. 119 </w:t>
      </w:r>
      <w:bookmarkStart w:id="18" w:name="mip39985650"/>
      <w:bookmarkEnd w:id="18"/>
      <w:r w:rsidRPr="00575AEE">
        <w:rPr>
          <w:rFonts w:ascii="Times New Roman" w:eastAsia="Times New Roman" w:hAnsi="Times New Roman" w:cs="MS Sans Serif"/>
          <w:sz w:val="24"/>
          <w:szCs w:val="24"/>
          <w:lang w:eastAsia="zh-CN"/>
        </w:rPr>
        <w:t>ust. 1 pkt 1 ustawy o pomocy społecznej do zadań pracownika socjalnego należy w szczególności</w:t>
      </w:r>
      <w:bookmarkStart w:id="19" w:name="mip39985652"/>
      <w:bookmarkEnd w:id="19"/>
      <w:r w:rsidRPr="00575AEE">
        <w:rPr>
          <w:rFonts w:ascii="Times New Roman" w:eastAsia="Times New Roman" w:hAnsi="Times New Roman" w:cs="MS Sans Serif"/>
          <w:sz w:val="24"/>
          <w:szCs w:val="24"/>
          <w:lang w:eastAsia="zh-CN"/>
        </w:rPr>
        <w:t xml:space="preserve"> praca socjalna. Praca socjalna świadczona jest na rzecz poprawy funkcjonowania osób i rodzin w ich środowisku </w:t>
      </w:r>
      <w:bookmarkStart w:id="20" w:name="highlightHit_386"/>
      <w:bookmarkEnd w:id="20"/>
      <w:r w:rsidRPr="00575AEE">
        <w:rPr>
          <w:rFonts w:ascii="Times New Roman" w:eastAsia="Times New Roman" w:hAnsi="Times New Roman" w:cs="MS Sans Serif"/>
          <w:sz w:val="24"/>
          <w:szCs w:val="24"/>
          <w:lang w:eastAsia="zh-CN"/>
        </w:rPr>
        <w:t xml:space="preserve">społecznym. Prowadzona jest z osobami </w:t>
      </w:r>
      <w:r w:rsidRPr="00575AEE">
        <w:rPr>
          <w:rFonts w:ascii="Times New Roman" w:eastAsia="Times New Roman" w:hAnsi="Times New Roman" w:cs="MS Sans Serif"/>
          <w:sz w:val="24"/>
          <w:szCs w:val="24"/>
          <w:lang w:eastAsia="zh-CN"/>
        </w:rPr>
        <w:br/>
        <w:t xml:space="preserve">i rodzinami w celu rozwinięcia lub wzmocnienia ich aktywności i samodzielności życiowej oraz </w:t>
      </w:r>
      <w:bookmarkStart w:id="21" w:name="mip39984876"/>
      <w:bookmarkEnd w:id="21"/>
      <w:r w:rsidRPr="00575AEE">
        <w:rPr>
          <w:rFonts w:ascii="Times New Roman" w:eastAsia="Times New Roman" w:hAnsi="Times New Roman" w:cs="MS Sans Serif"/>
          <w:sz w:val="24"/>
          <w:szCs w:val="24"/>
          <w:lang w:eastAsia="zh-CN"/>
        </w:rPr>
        <w:t xml:space="preserve">ze społecznością lokalną w celu zapewnienia współpracy i koordynacji działań instytucji </w:t>
      </w:r>
      <w:r w:rsidRPr="00575AEE">
        <w:rPr>
          <w:rFonts w:ascii="Times New Roman" w:eastAsia="Times New Roman" w:hAnsi="Times New Roman" w:cs="MS Sans Serif"/>
          <w:sz w:val="24"/>
          <w:szCs w:val="24"/>
          <w:lang w:eastAsia="zh-CN"/>
        </w:rPr>
        <w:br/>
        <w:t>i organizacji istotnych dla zaspokajania potrzeb członków społeczności.</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W okresie objętym kontrolą pomocą w formie pracy socjalnej objętych było 104 środowiska, </w:t>
      </w:r>
      <w:r w:rsidRPr="00575AEE">
        <w:rPr>
          <w:rFonts w:ascii="Times New Roman" w:eastAsia="Times New Roman" w:hAnsi="Times New Roman" w:cs="Times New Roman"/>
          <w:sz w:val="24"/>
          <w:szCs w:val="24"/>
          <w:lang w:eastAsia="pl-PL"/>
        </w:rPr>
        <w:br/>
        <w:t>w tym 21 środowisk korzystało wyłącznie z pracy socjalnej.</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Stosowane metody pracy socjalnej i sposób ich realizacji:</w:t>
      </w:r>
    </w:p>
    <w:p w:rsidR="00575AEE" w:rsidRPr="00575AEE" w:rsidRDefault="00575AEE" w:rsidP="00575AEE">
      <w:pPr>
        <w:numPr>
          <w:ilvl w:val="0"/>
          <w:numId w:val="26"/>
        </w:num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metoda indywidualnego przypadku prowadzona z osobami bezrobotnymi, niepełnosprawnymi, biernymi zawodowo, uzależnionymi od alkoholu, substancji psychotropowych, doznających przemocy domowej analiza i diagnoza występującego problemu, ocena sytuacji klienta opracowanie planu działania i jego realizacja </w:t>
      </w:r>
      <w:r w:rsidRPr="00575AEE">
        <w:rPr>
          <w:rFonts w:ascii="Times New Roman" w:eastAsia="Times New Roman" w:hAnsi="Times New Roman" w:cs="Times New Roman"/>
          <w:sz w:val="24"/>
          <w:szCs w:val="24"/>
          <w:lang w:eastAsia="pl-PL"/>
        </w:rPr>
        <w:lastRenderedPageBreak/>
        <w:t xml:space="preserve">udzielanie informacji </w:t>
      </w:r>
      <w:r w:rsidRPr="00575AEE">
        <w:rPr>
          <w:rFonts w:ascii="Times New Roman" w:eastAsia="Times New Roman" w:hAnsi="Times New Roman" w:cs="Times New Roman"/>
          <w:sz w:val="24"/>
          <w:szCs w:val="24"/>
          <w:lang w:eastAsia="pl-PL"/>
        </w:rPr>
        <w:br/>
        <w:t xml:space="preserve">o uprawnieniach i pomocy w różnych sytuacjach, wsparcie emocjonalne, wsparcie instytucjonalne, zachęcanie do zmiany nawyków zachowań i postaw, edukowanie udzielanie poradnictwa socjalnego, prawnego, wizyty w miejscu zamieszkania i przebywania lub miejscu wskazanym przez klienta, organizowanie pomocy psychologicznej i zdrowotnej, wsparcie </w:t>
      </w:r>
      <w:r w:rsidRPr="00575AEE">
        <w:rPr>
          <w:rFonts w:ascii="Times New Roman" w:eastAsia="Times New Roman" w:hAnsi="Times New Roman" w:cs="Times New Roman"/>
          <w:sz w:val="24"/>
          <w:szCs w:val="24"/>
          <w:lang w:eastAsia="pl-PL"/>
        </w:rPr>
        <w:br/>
        <w:t>w rejestracji w PUP Nisko, interwencja kryzysowa, ustalenie i wzmocnienie zasobów klienta podsumowanie efektów.</w:t>
      </w:r>
    </w:p>
    <w:p w:rsidR="00575AEE" w:rsidRPr="00575AEE" w:rsidRDefault="00575AEE" w:rsidP="00575AEE">
      <w:pPr>
        <w:numPr>
          <w:ilvl w:val="0"/>
          <w:numId w:val="26"/>
        </w:num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Metoda pracy z grupą skierowana na rodziny z problemem opiekuńczo - wychowawczym analiza problemu diagnoza sytuacji opracowanie planu i jego realizacja, współpraca </w:t>
      </w:r>
      <w:r w:rsidRPr="00575AEE">
        <w:rPr>
          <w:rFonts w:ascii="Times New Roman" w:eastAsia="Times New Roman" w:hAnsi="Times New Roman" w:cs="Times New Roman"/>
          <w:sz w:val="24"/>
          <w:szCs w:val="24"/>
          <w:lang w:eastAsia="pl-PL"/>
        </w:rPr>
        <w:br/>
        <w:t>z asystentem rodziny, udzielanie informacji o możliwościach wsparcia w różnych instytucjach, wzmacnianie postaw i kompetencji opiekuńczo - wychowawczych, motywowanie do skorzystania z pomocy pedagoga i psychologa, oraz ukończenia szkoły dla rodziców, konsultacje z wychowawcami, dyrektorami szkół, służbą zdrowia Ośrodkiem szkolno - wychowawczym, kuratorami sadowymi, praca w Zespole do spraw asysty rodzinnej, ośrodkiem kuratorskim oraz świetlicą środowiskową, a także policją, Praca w grupach diagnostyczno – pomocowych.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Stosowane techniki pracy socjalnej i sposób ich realizacji – rozmowa, obserwacja, kontakt </w:t>
      </w:r>
      <w:r w:rsidRPr="00575AEE">
        <w:rPr>
          <w:rFonts w:ascii="Times New Roman" w:eastAsia="Times New Roman" w:hAnsi="Times New Roman" w:cs="Times New Roman"/>
          <w:sz w:val="24"/>
          <w:szCs w:val="24"/>
          <w:lang w:eastAsia="pl-PL"/>
        </w:rPr>
        <w:br/>
        <w:t>z klientem, kontrakt socjalny, wywiad środowiskowy.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Sposób dokumentowania pracy socjalnej – kwestionariusze wywiadu środowiskowego, kontraktu socjalnego, karta „Praca socjalna” – Pomost, notatki służbowe, adnotacje urzędowe, karta monitoringu, monitoring profilaktyczny.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uppressAutoHyphens/>
        <w:spacing w:after="0" w:line="360" w:lineRule="auto"/>
        <w:jc w:val="both"/>
        <w:rPr>
          <w:rFonts w:ascii="Times New Roman" w:eastAsia="Times New Roman" w:hAnsi="Times New Roman" w:cs="MS Sans Serif"/>
          <w:b/>
          <w:sz w:val="24"/>
          <w:szCs w:val="24"/>
          <w:lang w:eastAsia="zh-CN"/>
        </w:rPr>
      </w:pPr>
      <w:r w:rsidRPr="00575AEE">
        <w:rPr>
          <w:rFonts w:ascii="Times New Roman" w:eastAsia="Times New Roman" w:hAnsi="Times New Roman" w:cs="Times New Roman"/>
          <w:b/>
          <w:sz w:val="24"/>
          <w:szCs w:val="24"/>
          <w:lang w:eastAsia="zh-CN"/>
        </w:rPr>
        <w:t>1.11.1. Praca socjalna w oparciu o kontrakt socjalny lub projekt socjalny.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Zgodnie z art. 45 ust. 2 ustawy o pomocy społecznej praca socjalna może być prowadzona </w:t>
      </w:r>
      <w:r w:rsidRPr="00575AEE">
        <w:rPr>
          <w:rFonts w:ascii="Times New Roman" w:eastAsia="Times New Roman" w:hAnsi="Times New Roman" w:cs="Times New Roman"/>
          <w:sz w:val="24"/>
          <w:szCs w:val="24"/>
          <w:lang w:eastAsia="pl-PL"/>
        </w:rPr>
        <w:br/>
        <w:t xml:space="preserve">w oparciu o kontrakt socjalny, określający sposób współdziałania między osobą/rodziną </w:t>
      </w:r>
      <w:r w:rsidRPr="00575AEE">
        <w:rPr>
          <w:rFonts w:ascii="Times New Roman" w:eastAsia="Times New Roman" w:hAnsi="Times New Roman" w:cs="Times New Roman"/>
          <w:sz w:val="24"/>
          <w:szCs w:val="24"/>
          <w:lang w:eastAsia="pl-PL"/>
        </w:rPr>
        <w:br/>
        <w:t>a pracownikiem socjalnym w zakresie rozwiązywania trudnej sytuacji życiowej lub w celu wzmocnienia aktywności i samodzielności życiowej, zawodowej lub przeciwdziałania wykluczeniu społecznemu.</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okresie objętym kontrolą realizacja tej formy pomocy przedstawiała się następująco: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zawartych kontraktów socjalnych – 20.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kontraktów niezrealizowanych (powody) – 0.</w:t>
      </w:r>
    </w:p>
    <w:p w:rsidR="00575AEE" w:rsidRPr="00575AEE" w:rsidRDefault="00575AEE" w:rsidP="00575AEE">
      <w:pPr>
        <w:tabs>
          <w:tab w:val="left" w:pos="5085"/>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 Liczba realizowanych projektów socjalnych – 0.</w:t>
      </w:r>
    </w:p>
    <w:p w:rsidR="00575AEE" w:rsidRPr="00575AEE" w:rsidRDefault="00575AEE" w:rsidP="00575AEE">
      <w:pPr>
        <w:tabs>
          <w:tab w:val="left" w:pos="5085"/>
        </w:tabs>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tabs>
          <w:tab w:val="left" w:pos="5085"/>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Cele główne: poprawa funkcjonowania społecznego, poprawa sytuacji materialna bytowej. Cele szczegółowe kontraktów socjalnych: miedzy innymi: rejestracja w PUP Nisko, wyrobienie dowodu osobistego, złożenie wniosku o rentę inwalidzką, poprawa warunków mieszkaniowych, złożenie wniosków o wydanie orzeczenia o niepełnosprawności, złożenie wniosku do sądu </w:t>
      </w:r>
      <w:r w:rsidRPr="00575AEE">
        <w:rPr>
          <w:rFonts w:ascii="Times New Roman" w:eastAsia="Times New Roman" w:hAnsi="Times New Roman" w:cs="Times New Roman"/>
          <w:sz w:val="24"/>
          <w:szCs w:val="24"/>
          <w:lang w:eastAsia="pl-PL"/>
        </w:rPr>
        <w:br/>
        <w:t xml:space="preserve">o zaprzestanie płacenia alimentów, przestrzeganie regulaminu schroniska, partycypowanie </w:t>
      </w:r>
      <w:r w:rsidRPr="00575AEE">
        <w:rPr>
          <w:rFonts w:ascii="Times New Roman" w:eastAsia="Times New Roman" w:hAnsi="Times New Roman" w:cs="Times New Roman"/>
          <w:sz w:val="24"/>
          <w:szCs w:val="24"/>
          <w:lang w:eastAsia="pl-PL"/>
        </w:rPr>
        <w:br/>
        <w:t xml:space="preserve">w kosztach pobytu, aktywne poszukiwanie pracy i sprawdzanie w pup swojej gotowości </w:t>
      </w:r>
      <w:r w:rsidRPr="00575AEE">
        <w:rPr>
          <w:rFonts w:ascii="Times New Roman" w:eastAsia="Times New Roman" w:hAnsi="Times New Roman" w:cs="Times New Roman"/>
          <w:sz w:val="24"/>
          <w:szCs w:val="24"/>
          <w:lang w:eastAsia="pl-PL"/>
        </w:rPr>
        <w:br/>
        <w:t>do pracy, utrzymywanie trzeźwego stylu życia i kontynuowanie leczenia w poradni uzależnień, pozostawanie w stałym leczeniu psychiatrycznym i onkologicznym,</w:t>
      </w:r>
    </w:p>
    <w:p w:rsidR="00575AEE" w:rsidRPr="00575AEE" w:rsidRDefault="00575AEE" w:rsidP="00575AEE">
      <w:pPr>
        <w:spacing w:after="0" w:line="360" w:lineRule="auto"/>
        <w:jc w:val="both"/>
        <w:rPr>
          <w:rFonts w:ascii="Times New Roman" w:eastAsia="Times New Roman" w:hAnsi="Times New Roman" w:cs="Times New Roman"/>
          <w:sz w:val="24"/>
          <w:szCs w:val="24"/>
          <w:highlight w:val="green"/>
          <w:lang w:eastAsia="pl-PL"/>
        </w:rPr>
      </w:pPr>
    </w:p>
    <w:p w:rsidR="00575AEE" w:rsidRPr="00575AEE" w:rsidRDefault="00575AEE" w:rsidP="00575AEE">
      <w:pPr>
        <w:suppressAutoHyphens/>
        <w:autoSpaceDN w:val="0"/>
        <w:spacing w:after="0" w:line="360" w:lineRule="auto"/>
        <w:jc w:val="both"/>
        <w:rPr>
          <w:rFonts w:ascii="Times New Roman" w:eastAsia="Times New Roman" w:hAnsi="Times New Roman" w:cs="Times New Roman"/>
          <w:sz w:val="24"/>
          <w:szCs w:val="24"/>
          <w:lang w:eastAsia="pl-PL"/>
        </w:rPr>
      </w:pPr>
      <w:r w:rsidRPr="00575AEE">
        <w:rPr>
          <w:rFonts w:ascii="Times New Roman" w:eastAsia="Calibri" w:hAnsi="Times New Roman" w:cs="Times New Roman"/>
          <w:sz w:val="24"/>
          <w:szCs w:val="24"/>
        </w:rPr>
        <w:t>Kontroli poddano losowo wybrane 2 kontrakty socjalne:</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1. Kontrakt socjalny zawarty w dniu 03.01.2025 r., ocena 04.03.2025 r.</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2. Kontrakt socjalny zawarty w dniu 17.01.2025, planowana ocena maj 2025 r.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autoSpaceDN w:val="0"/>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Ustalenia dotyczące rozwiązywania trudnej sytuacji życiowej osoby/rodziny zostały opracowane na Części IA i IIA formularza kontraktu socjalnego, zgodnie z wzorem ustalonym w § 1 Rozporządzenia Ministra Pracy i Polityki Społecznej z dnia 8 listopada 2010 pracownik socjalny ocenił sytuację życiową osoby/rodziny i jej niewykorzystany potencjał, ograniczenia. Na tej podstawie zostały sformułowane są jasne i konkretne </w:t>
      </w:r>
      <w:hyperlink r:id="rId14" w:tooltip="Cel" w:history="1">
        <w:r w:rsidRPr="00575AEE">
          <w:rPr>
            <w:rFonts w:ascii="Times New Roman" w:eastAsia="Times New Roman" w:hAnsi="Times New Roman" w:cs="Times New Roman"/>
            <w:sz w:val="24"/>
            <w:szCs w:val="24"/>
            <w:lang w:eastAsia="pl-PL"/>
          </w:rPr>
          <w:t>cele</w:t>
        </w:r>
      </w:hyperlink>
      <w:r w:rsidRPr="00575AEE">
        <w:rPr>
          <w:rFonts w:ascii="Times New Roman" w:eastAsia="Times New Roman" w:hAnsi="Times New Roman" w:cs="Times New Roman"/>
          <w:sz w:val="24"/>
          <w:szCs w:val="24"/>
          <w:lang w:eastAsia="pl-PL"/>
        </w:rPr>
        <w:t xml:space="preserve"> (główny i szczegółowe), które osoba lub rodzina ma osiągnąć, by przezwyciężyć swoje trudności. Ponadto, określono zakres wsparcia, uprawnienia i zobowiązania stron, wskazano termin oceny realizacji działań. Skontrolowane kontrakty socjalne sporządzono w sposób prawidłowy.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1.11.2. Poradnictwo specjalistyczne.</w:t>
      </w:r>
    </w:p>
    <w:p w:rsidR="00575AEE" w:rsidRPr="00575AEE" w:rsidRDefault="00575AEE" w:rsidP="00575AEE">
      <w:pPr>
        <w:spacing w:after="0" w:line="360" w:lineRule="auto"/>
        <w:contextualSpacing/>
        <w:jc w:val="both"/>
        <w:rPr>
          <w:rFonts w:ascii="Times New Roman" w:eastAsia="Calibri" w:hAnsi="Times New Roman" w:cs="Times New Roman"/>
          <w:kern w:val="2"/>
          <w:sz w:val="24"/>
          <w:szCs w:val="24"/>
        </w:rPr>
      </w:pPr>
      <w:r w:rsidRPr="00575AEE">
        <w:rPr>
          <w:rFonts w:ascii="Times New Roman" w:eastAsia="Times New Roman" w:hAnsi="Times New Roman" w:cs="Times New Roman"/>
          <w:sz w:val="24"/>
          <w:szCs w:val="24"/>
          <w:lang w:eastAsia="pl-PL"/>
        </w:rPr>
        <w:t xml:space="preserve">Zgodnie z informacją Kierownika OPS Ośrodek Pomocy Społecznej w Rudniku nad Sanem nie zgłosił realizacji zadania do </w:t>
      </w:r>
      <w:r w:rsidRPr="00575AEE">
        <w:rPr>
          <w:rFonts w:ascii="Times New Roman" w:eastAsia="Times New Roman" w:hAnsi="Times New Roman" w:cs="Times New Roman"/>
          <w:i/>
          <w:sz w:val="24"/>
          <w:szCs w:val="24"/>
          <w:lang w:eastAsia="pl-PL"/>
        </w:rPr>
        <w:t>Rejestru jednostek poradnictwa specjalistycznego</w:t>
      </w:r>
      <w:r w:rsidRPr="00575AEE">
        <w:rPr>
          <w:rFonts w:ascii="Times New Roman" w:eastAsia="Times New Roman" w:hAnsi="Times New Roman" w:cs="Times New Roman"/>
          <w:sz w:val="24"/>
          <w:szCs w:val="24"/>
          <w:lang w:eastAsia="pl-PL"/>
        </w:rPr>
        <w:t xml:space="preserve"> prowadzonego przez Wojewodę.</w:t>
      </w: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bookmarkStart w:id="22" w:name="mip39984594"/>
      <w:bookmarkEnd w:id="22"/>
      <w:r w:rsidRPr="00575AEE">
        <w:rPr>
          <w:rFonts w:ascii="Times New Roman" w:eastAsia="Times New Roman" w:hAnsi="Times New Roman" w:cs="Times New Roman"/>
          <w:b/>
          <w:sz w:val="24"/>
          <w:szCs w:val="24"/>
          <w:lang w:eastAsia="pl-PL"/>
        </w:rPr>
        <w:t xml:space="preserve">1.12. Organizowanie i świadczenie usług opiekuńczych, w tym specjalistycznych, w miejscu zamieszkania, z wyłączeniem specjalistycznych usług opiekuńczych dla osób </w:t>
      </w:r>
      <w:r w:rsidRPr="00575AEE">
        <w:rPr>
          <w:rFonts w:ascii="Times New Roman" w:eastAsia="Times New Roman" w:hAnsi="Times New Roman" w:cs="Times New Roman"/>
          <w:b/>
          <w:sz w:val="24"/>
          <w:szCs w:val="24"/>
          <w:lang w:eastAsia="pl-PL"/>
        </w:rPr>
        <w:br/>
        <w:t>z zaburzeniami psychicznymi oraz usług sąsiedzkich.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Zgodnie z art. 50 ustawy osobie samotnej, która z powodu wieku, choroby lub innych przyczyn wymaga </w:t>
      </w:r>
      <w:bookmarkStart w:id="23" w:name="highlightHit_408"/>
      <w:bookmarkEnd w:id="23"/>
      <w:r w:rsidRPr="00575AEE">
        <w:rPr>
          <w:rFonts w:ascii="Times New Roman" w:eastAsia="Times New Roman" w:hAnsi="Times New Roman" w:cs="Times New Roman"/>
          <w:sz w:val="24"/>
          <w:szCs w:val="24"/>
          <w:lang w:eastAsia="pl-PL"/>
        </w:rPr>
        <w:t xml:space="preserve">pomocy innych osób, a jest jej pozbawiona, przysługuje pomoc w formie usług opiekuńczych lub specjalistycznych usług opiekuńczych.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uppressAutoHyphens/>
        <w:spacing w:after="0" w:line="360" w:lineRule="auto"/>
        <w:jc w:val="both"/>
        <w:rPr>
          <w:rFonts w:ascii="Times New Roman" w:eastAsia="Times New Roman" w:hAnsi="Times New Roman" w:cs="Times New Roman"/>
          <w:b/>
          <w:sz w:val="24"/>
          <w:szCs w:val="24"/>
          <w:lang w:eastAsia="zh-CN"/>
        </w:rPr>
      </w:pPr>
      <w:r w:rsidRPr="00575AEE">
        <w:rPr>
          <w:rFonts w:ascii="Times New Roman" w:eastAsia="Times New Roman" w:hAnsi="Times New Roman" w:cs="Times New Roman"/>
          <w:b/>
          <w:sz w:val="24"/>
          <w:szCs w:val="24"/>
          <w:lang w:eastAsia="zh-CN"/>
        </w:rPr>
        <w:t>1.12.1. Realizacja usług opiekuńczych.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W okresie objętym kontrolą obowiązywała Uchwała nr III/12/2024 Rady Miejskiej w Rudniku nad Sanem z dnia 27 czerwca 2024 r. w sprawie określenia szczegółowych warunków przyznawania i odpłatności za usługi opiekuńcze i specjalistyczne usługi opiekuńcze </w:t>
      </w:r>
      <w:r w:rsidRPr="00575AEE">
        <w:rPr>
          <w:rFonts w:ascii="Times New Roman" w:eastAsia="Times New Roman" w:hAnsi="Times New Roman" w:cs="Times New Roman"/>
          <w:sz w:val="24"/>
          <w:szCs w:val="24"/>
          <w:lang w:eastAsia="pl-PL"/>
        </w:rPr>
        <w:br/>
        <w:t>z wyłączeniem specjalistycznych usług opiekuńczych dla osób z zaburzeniami psychicznymi oraz szczegółowych warunków częściowego lub całkowitego zwolnienia od opłat i trybu ich pobierania, a także przyznawania usług opiekuńczych w formie usług sąsiedzkich, sposobu rozliczania wykonania usług sąsiedzkich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OPS w Rudniku nad Sanem realizuje usługi opiekuńcze poprzez zatrudnienie opiekunek – 2 osoby w ramach umowy o pracę.</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okresie objętym kontrolą realizacja tej formy pomocy przedstawiała się następująco: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objętych pomocą w formie usług opiekuńczych – 14.</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wydanych decyzji – 14.</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decyzji odmownych – 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Wydatkowana kwota –154 949 zł.</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Stawka godzinowa – 2% najniższej emerytury, na dzień kontroli 35,00 zł.</w:t>
      </w:r>
    </w:p>
    <w:p w:rsidR="00575AEE" w:rsidRPr="00575AEE" w:rsidRDefault="00575AEE" w:rsidP="00575AEE">
      <w:pPr>
        <w:tabs>
          <w:tab w:val="left" w:pos="0"/>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Sposób i formy nadzoru kierownika OPS nad realizacją usług opiekuńczych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Kierownik i pracownicy socjalni nadzorują wykonywanie usług opiekuńczych – kontrola kart pracy, ustne sprawozdania opiekunek, bezpośrednia kontrola w środowisku.</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Informacja/diagnoza dotycząca poziomu zaspokojenia potrzeb w zakresie świadczenia usług opiekuńczych.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Poziom zaspokojenia usług opiekuńczych jest wystarczający.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Na terenie Gminy w 2024 roku zamieszkiwało w wieku powyżej 60 r. ż. – 2971 osób, powyżej 70 r.ż. – 1401, w wieku emerytalnym – 2579 osoby w tym: 1679 kobiet oraz 900 mężczyzn.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Sytuacja osób starszych samotnie zamieszkałych jest znana pracownikom socjalnym</w:t>
      </w:r>
      <w:r w:rsidRPr="00575AEE">
        <w:rPr>
          <w:rFonts w:ascii="Times New Roman" w:eastAsia="Times New Roman" w:hAnsi="Times New Roman" w:cs="Times New Roman"/>
          <w:sz w:val="24"/>
          <w:szCs w:val="24"/>
          <w:lang w:eastAsia="pl-PL"/>
        </w:rPr>
        <w:br/>
        <w:t>i pracownikom Ośrodka, Na bieżąco jest monitorowana sytuacja osób w rejonach opiekuńczych, w razie potrzeby pracownicy wnioskują o stosowna formę pomocy. Większość osób starszych zamieszkuje z rodzinami lub rodzina znajduje się w bliskim sąsiedztwie.</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Członkowie rodzin sprawują nad nimi opiekę w ramach świadczeń rodzinnych i zasiłków dla opiekuna:</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Specjalny zasiłek opiekuńczy - 2 osoby.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Świadczenie pielęgnacyjne - 75 osób.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Część osób ma zaspokojenie usługi w ramach prywatnego wsparcia prywatnych opiekunek (osoby posiadających prawo do świadczenia wspierającego).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sytuacji pogorszającego się stanu zdrowia osoby są kierowane do Zakładów Opiekuńczo – Leczniczych czy Zakładów Opiekuńczo - Pielęgnacyjnych – 2 osoby.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Osoby niezdolne do samodzielnej egzystencji nieposiadające rodziny, samotne lub posiadające rodzinę a rodzina nie jest w stanie sprawować opieki kierowane są do DPS – 1 osoba.</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Wsparcie jest również realizowane w ramach usługi asystenckiej – 8 osób, (w 2025 – 20 osób) opieka wytchnienia -1 osoba (w 2025 roku 5 osób). W Rudniku nad Sanem prężnie działa Stowarzyszenie Emerytów i Rencistów – koło w Rudniku nad Sanem, które zrzeszało ponad 120 osób. W ramach asystencji osobistej i opieki wytchnieniowej prowadzona jest szeroka diagnoza osób z niepełnosprawnościami.</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 xml:space="preserve">Skontrolowano wybrane w sposób losowy dokumentacje 3 osób korzystających z tej formy pomocy, tj.: </w:t>
      </w: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1. Decyzja z dnia 02.01.2025 r. Nr OPS.5025.99.2025,</w:t>
      </w: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2. Decyzja z dnia 14.01.2025 r. Nr OPS.5025.110.2025,</w:t>
      </w: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3. Decyzja z dnia 02.01.2025 r. Nr OPS.5025.101.2025,</w:t>
      </w:r>
    </w:p>
    <w:p w:rsidR="00575AEE" w:rsidRPr="00575AEE" w:rsidRDefault="00575AEE" w:rsidP="00575AEE">
      <w:pPr>
        <w:spacing w:after="0" w:line="360" w:lineRule="auto"/>
        <w:rPr>
          <w:rFonts w:ascii="Times New Roman" w:eastAsia="Calibri" w:hAnsi="Times New Roman" w:cs="Times New Roman"/>
          <w:sz w:val="24"/>
          <w:szCs w:val="24"/>
          <w:lang w:eastAsia="pl-PL"/>
        </w:rPr>
      </w:pP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W aktach sprawy znajdują się m.in. wnioski o przyznanie usług, dokumentacja potwierdzająca wysokość dochodu, zaświadczenia lekarskie stwierdzające, iż osoba wymaga pomocy innych osób, rodzinne wywiady środowiskowe i ich aktualizacje. Skontrolowane świadczenia ocenia się, jako zasadnie przyznane. Wnioski zostały załatwione terminowo.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1.12.2. Realizacja specjalistycznych usług opiekuńczych.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W okresie objętym kontrolą obowiązywała Uchwała nr III/12/2024 Rady Miejskiej w Rudniku nad Sanem z dnia 27 czerwca 2024 r.w sprawie określenia szczegółowych warunków przyznawania i odpłatności za usługi opiekuńcze i specjalistyczne usługi opiekuńcze </w:t>
      </w:r>
      <w:r w:rsidRPr="00575AEE">
        <w:rPr>
          <w:rFonts w:ascii="Times New Roman" w:eastAsia="Times New Roman" w:hAnsi="Times New Roman" w:cs="Times New Roman"/>
          <w:sz w:val="24"/>
          <w:szCs w:val="24"/>
          <w:lang w:eastAsia="pl-PL"/>
        </w:rPr>
        <w:br/>
        <w:t>z wyłączeniem specjalistycznych usług opiekuńczych dla osób z zaburzeniami psychicznymi oraz szczegółowych warunków częściowego lub całkowitego zwolnienia od opłat i trybu ich pobierania, a także przyznawania usług opiekuńczych w formie usług sąsiedzkich, sposobu rozliczania wykonania usług sąsiedzkich.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Z informacji przedstawionej przez kierownika OPS wynika, iż w okresie objętym kontrolą Ośrodek nie realizował specjalistycznych usług opiekuńczych, z powodu braku wniosków</w:t>
      </w:r>
      <w:r w:rsidRPr="00575AEE">
        <w:rPr>
          <w:rFonts w:ascii="Times New Roman" w:eastAsia="Calibri" w:hAnsi="Times New Roman" w:cs="Times New Roman"/>
          <w:sz w:val="24"/>
          <w:szCs w:val="24"/>
          <w:lang w:eastAsia="pl-PL"/>
        </w:rPr>
        <w:t xml:space="preserve"> osób ubiegających się o taką formę pomocy.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1.12.3. Program Opieka 75+</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Z informacji przedstawionej przez kierownika OPS wynika, iż w okresie objętym kontrolą Program realizowany na podstawie umowy zawartej z Wojewodą Podkarpackim RE-II.946.2.38.2024 z dnia 12.06.2024 r.</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okresie objętym kontrolą realizacja tej formy pomocy przedstawiała się następująco: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objętych pomocą – 9.</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wydanych decyzji – 35.</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decyzji odmownych – 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Wydatkowana kwota – 79132,00 zł (dotacja 42.420,00 zł.).</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Stawka godzinowa –  2% najniższej emerytury, na dzień kontroli 35,00 zł.</w:t>
      </w: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 xml:space="preserve">Skontrolowano wybrane w sposób losowy akta 3 osób (5 dokumentacji) korzystających z tej formy pomocy, tj.: </w:t>
      </w: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1. Decyzja z dnia 02.01.2025 r. Nr OPS.5025.111.2025.</w:t>
      </w: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1a. Decyzja z dnia 28.01.2025 r. Nr OPS.5025.175.2025.</w:t>
      </w: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2. Decyzja z dnia 02.01.2025 r. Nr OPS.5025.104.2025.</w:t>
      </w: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2a. Decyzja z dnia 26.02.2025 r. Nr OPS.5025.222.2025.</w:t>
      </w: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3. Decyzja z dnia 02.01.2025 r. Nr OPS.5025.103.2025.</w:t>
      </w:r>
    </w:p>
    <w:p w:rsidR="00575AEE" w:rsidRPr="00575AEE" w:rsidRDefault="00575AEE" w:rsidP="00575AEE">
      <w:pPr>
        <w:spacing w:after="0" w:line="360" w:lineRule="auto"/>
        <w:rPr>
          <w:rFonts w:ascii="Times New Roman" w:eastAsia="Calibri" w:hAnsi="Times New Roman" w:cs="Times New Roman"/>
          <w:sz w:val="24"/>
          <w:szCs w:val="24"/>
          <w:lang w:eastAsia="pl-PL"/>
        </w:rPr>
      </w:pP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W aktach sprawy znajdują się m.in. wnioski o przyznanie usług, dokumentacja potwierdzająca wysokość dochodu, zaświadczenia lekarskie stwierdzające, iż osoba wymaga pomocy innych osób, rodzinne wywiady środowiskowe i ich aktualizacje. Skontrolowane świadczenia ocenia się, jako zasadnie przyznane. Wnioski zostały załatwione terminowo.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bookmarkStart w:id="24" w:name="mip39984595"/>
      <w:bookmarkEnd w:id="24"/>
      <w:r w:rsidRPr="00575AEE">
        <w:rPr>
          <w:rFonts w:ascii="Times New Roman" w:eastAsia="Times New Roman" w:hAnsi="Times New Roman" w:cs="Times New Roman"/>
          <w:b/>
          <w:sz w:val="24"/>
          <w:szCs w:val="24"/>
          <w:lang w:eastAsia="pl-PL"/>
        </w:rPr>
        <w:t>1.13. Prowadzenie i zapewnienie miejsc w mieszkaniach treningowych lub wspomaganych.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Zgodnie z art. 17 ust. 1 pkt 12 ustawy o pomocy społecznej do zadań własnych gminy</w:t>
      </w:r>
      <w:r w:rsidRPr="00575AEE">
        <w:rPr>
          <w:rFonts w:ascii="Times New Roman" w:eastAsia="Times New Roman" w:hAnsi="Times New Roman" w:cs="Times New Roman"/>
          <w:sz w:val="24"/>
          <w:szCs w:val="24"/>
          <w:lang w:eastAsia="pl-PL"/>
        </w:rPr>
        <w:br/>
        <w:t xml:space="preserve">o charakterze obowiązkowym należy prowadzenie i zapewnienie miejsc w mieszkaniach treningowych lub wspomaganych. Wsparcie w mieszkaniu treningowym lub wspomaganym zgodnie w art. 53 ust. 1 ustawy, może być przyznane osobie pełnoletniej, która ze względu </w:t>
      </w:r>
      <w:r w:rsidRPr="00575AEE">
        <w:rPr>
          <w:rFonts w:ascii="Times New Roman" w:eastAsia="Times New Roman" w:hAnsi="Times New Roman" w:cs="Times New Roman"/>
          <w:sz w:val="24"/>
          <w:szCs w:val="24"/>
          <w:lang w:eastAsia="pl-PL"/>
        </w:rPr>
        <w:br/>
      </w:r>
      <w:r w:rsidRPr="00575AEE">
        <w:rPr>
          <w:rFonts w:ascii="Times New Roman" w:eastAsia="Times New Roman" w:hAnsi="Times New Roman" w:cs="Times New Roman"/>
          <w:sz w:val="24"/>
          <w:szCs w:val="24"/>
          <w:lang w:eastAsia="pl-PL"/>
        </w:rPr>
        <w:lastRenderedPageBreak/>
        <w:t xml:space="preserve">na trudną sytuację życiową, wiek, niepełnosprawność lub chorobę potrzebuje wsparcia </w:t>
      </w:r>
      <w:r w:rsidRPr="00575AEE">
        <w:rPr>
          <w:rFonts w:ascii="Times New Roman" w:eastAsia="Times New Roman" w:hAnsi="Times New Roman" w:cs="Times New Roman"/>
          <w:sz w:val="24"/>
          <w:szCs w:val="24"/>
          <w:lang w:eastAsia="pl-PL"/>
        </w:rPr>
        <w:br/>
        <w:t xml:space="preserve">w codziennym funkcjonowaniu, ale nie wymaga usług w zakresie świadczonym przez jednostkę całodobowej opieki, w szczególności osobie z zaburzeniami psychicznymi, osobie bezdomnej, osobie opuszczającej pieczę zastępczą w rozumieniu przepisów o wspieraniu rodziny i systemie pieczy zastępczej, młodzieżowy ośrodek wychowawczy, zakład dla nieletnich, a także cudzoziemcowi, który uzyskał w Rzeczypospolitej Polskiej status uchodźcy, ochronę uzupełniającą lub zezwolenie na pobyt czasowy. </w:t>
      </w:r>
    </w:p>
    <w:p w:rsidR="00575AEE" w:rsidRPr="00575AEE" w:rsidRDefault="00575AEE" w:rsidP="00575AEE">
      <w:pPr>
        <w:spacing w:after="0" w:line="360" w:lineRule="auto"/>
        <w:contextualSpacing/>
        <w:jc w:val="both"/>
        <w:rPr>
          <w:rFonts w:ascii="Times New Roman" w:eastAsia="Calibri" w:hAnsi="Times New Roman" w:cs="Times New Roman"/>
          <w:kern w:val="2"/>
          <w:sz w:val="24"/>
          <w:szCs w:val="24"/>
        </w:rPr>
      </w:pPr>
      <w:r w:rsidRPr="00575AEE">
        <w:rPr>
          <w:rFonts w:ascii="Times New Roman" w:eastAsia="Times New Roman" w:hAnsi="Times New Roman" w:cs="Times New Roman"/>
          <w:sz w:val="24"/>
          <w:szCs w:val="24"/>
          <w:lang w:eastAsia="pl-PL"/>
        </w:rPr>
        <w:t xml:space="preserve">Zgodnie z informacją Kierownika OPS, </w:t>
      </w:r>
      <w:r w:rsidRPr="00575AEE">
        <w:rPr>
          <w:rFonts w:ascii="Times New Roman" w:eastAsia="Calibri" w:hAnsi="Times New Roman" w:cs="Times New Roman"/>
          <w:kern w:val="2"/>
          <w:sz w:val="24"/>
          <w:szCs w:val="24"/>
        </w:rPr>
        <w:t xml:space="preserve">powodem braku realizacji tego zadania </w:t>
      </w:r>
      <w:r w:rsidRPr="00575AEE">
        <w:rPr>
          <w:rFonts w:ascii="Times New Roman" w:eastAsia="Times New Roman" w:hAnsi="Times New Roman" w:cs="Times New Roman"/>
          <w:sz w:val="24"/>
          <w:szCs w:val="24"/>
          <w:lang w:eastAsia="pl-PL"/>
        </w:rPr>
        <w:t xml:space="preserve">w okresie objętym kontrolą, </w:t>
      </w:r>
      <w:r w:rsidRPr="00575AEE">
        <w:rPr>
          <w:rFonts w:ascii="Times New Roman" w:eastAsia="Calibri" w:hAnsi="Times New Roman" w:cs="Times New Roman"/>
          <w:kern w:val="2"/>
          <w:sz w:val="24"/>
          <w:szCs w:val="24"/>
        </w:rPr>
        <w:t xml:space="preserve">jest brak wniosków osób ubiegających się o </w:t>
      </w:r>
      <w:r w:rsidRPr="00575AEE">
        <w:rPr>
          <w:rFonts w:ascii="Times New Roman" w:eastAsia="Times New Roman" w:hAnsi="Times New Roman" w:cs="Times New Roman"/>
          <w:sz w:val="24"/>
          <w:szCs w:val="24"/>
          <w:lang w:eastAsia="pl-PL"/>
        </w:rPr>
        <w:t>skierowanie do mieszkania treningowego lub do mieszkania wspomaganego</w:t>
      </w:r>
      <w:r w:rsidRPr="00575AEE">
        <w:rPr>
          <w:rFonts w:ascii="Times New Roman" w:eastAsia="Calibri" w:hAnsi="Times New Roman" w:cs="Times New Roman"/>
          <w:kern w:val="2"/>
          <w:sz w:val="24"/>
          <w:szCs w:val="24"/>
        </w:rPr>
        <w:t>.</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Informacja/diagnoza dotycząca poziomu zaspokojenia potrzeb w zakresie mieszkań treningowych lub wspomaganych: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Gmina nie posiada mieszkań treningowych czy wspomaganych z długotrwałego rozeznania</w:t>
      </w:r>
      <w:r w:rsidRPr="00575AEE">
        <w:rPr>
          <w:rFonts w:ascii="Times New Roman" w:eastAsia="Times New Roman" w:hAnsi="Times New Roman" w:cs="Times New Roman"/>
          <w:sz w:val="24"/>
          <w:szCs w:val="24"/>
          <w:lang w:eastAsia="pl-PL"/>
        </w:rPr>
        <w:br/>
        <w:t xml:space="preserve">i diagnozowania kierownika i pracowników wynika, iż aktualnie na terenie gminy brak jest chętnych osób, dla których przeznaczona jest ta forma pomocy. Dzieci umieszczone w pieczy zastępczej przebywaj najczęściej w rodzinach spokrewnionych, które zapewniają o możliwości dalszego wspólnego zamieszkania po osiągnieciu przez nie pełnoletności. Osoby </w:t>
      </w:r>
      <w:r w:rsidRPr="00575AEE">
        <w:rPr>
          <w:rFonts w:ascii="Times New Roman" w:eastAsia="Times New Roman" w:hAnsi="Times New Roman" w:cs="Times New Roman"/>
          <w:sz w:val="24"/>
          <w:szCs w:val="24"/>
          <w:lang w:eastAsia="pl-PL"/>
        </w:rPr>
        <w:br/>
        <w:t xml:space="preserve">z niepełnosprawnością zamieszkują w swoich prywatnych domach najczęściej z opiekunami prawnymi w rodzinach wielopokoleniowych. Korzystają z asystentury dla osoby </w:t>
      </w:r>
      <w:r w:rsidRPr="00575AEE">
        <w:rPr>
          <w:rFonts w:ascii="Times New Roman" w:eastAsia="Times New Roman" w:hAnsi="Times New Roman" w:cs="Times New Roman"/>
          <w:sz w:val="24"/>
          <w:szCs w:val="24"/>
          <w:lang w:eastAsia="pl-PL"/>
        </w:rPr>
        <w:br/>
        <w:t>z niepełnosprawnością, bądź z usług opiekuńczych chcą pozostać w miejscu zamieszkania najczęściej dysponują swoimi środkami rentą socjalna, świadczeniem wspierającym.</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Osoby z zaburzeniami psychicznymi uczęszczają do: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Środowiskowego Domu Samopomocy w Rudniku nad Sanem -10 osób.</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Środowiskowego Domu Samopomocy w Nisku -1 osoba.</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Uczestniczą w warsztatach Terapii Zajęciowej w Rudniku nad Sanem -17 osób.</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Korzystają z dziennego pobytu Oddziału Psychiatrycznego w 2024 roku – 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Na terenie Gminy brak jest osób bezdomnych, osób opuszczających pieczę zastępczą,</w:t>
      </w:r>
      <w:r w:rsidRPr="00575AEE">
        <w:rPr>
          <w:rFonts w:ascii="Times New Roman" w:eastAsia="Times New Roman" w:hAnsi="Times New Roman" w:cs="Times New Roman"/>
          <w:sz w:val="24"/>
          <w:szCs w:val="24"/>
          <w:lang w:eastAsia="pl-PL"/>
        </w:rPr>
        <w:br/>
        <w:t>w rozumieniu przepisów o wspieraniu rodziny i systemie pieczy zastępczej, młodzieżowy ośrodek wychowawczy, zakład dla nieletnich, schronisko dla nieletnich a także cudzoziemców, którzy uzyskali w Rzeczpospolitej Polskiej status uchodźcy, ochronę uzupełniającą lub zezwolenie na pobyt czasowy.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W ramach możliwości gmina może wyodrębnić lokal mieszkalny przeznaczony </w:t>
      </w:r>
      <w:r w:rsidRPr="00575AEE">
        <w:rPr>
          <w:rFonts w:ascii="Times New Roman" w:eastAsia="Times New Roman" w:hAnsi="Times New Roman" w:cs="Times New Roman"/>
          <w:sz w:val="24"/>
          <w:szCs w:val="24"/>
          <w:lang w:eastAsia="pl-PL"/>
        </w:rPr>
        <w:br/>
        <w:t xml:space="preserve">na wykonywanie innych zadań Gminy realizowanych na zasadach przewidzianych w ustawie </w:t>
      </w:r>
      <w:r w:rsidRPr="00575AEE">
        <w:rPr>
          <w:rFonts w:ascii="Times New Roman" w:eastAsia="Times New Roman" w:hAnsi="Times New Roman" w:cs="Times New Roman"/>
          <w:sz w:val="24"/>
          <w:szCs w:val="24"/>
          <w:lang w:eastAsia="pl-PL"/>
        </w:rPr>
        <w:br/>
      </w:r>
      <w:r w:rsidRPr="00575AEE">
        <w:rPr>
          <w:rFonts w:ascii="Times New Roman" w:eastAsia="Times New Roman" w:hAnsi="Times New Roman" w:cs="Times New Roman"/>
          <w:sz w:val="24"/>
          <w:szCs w:val="24"/>
          <w:lang w:eastAsia="pl-PL"/>
        </w:rPr>
        <w:lastRenderedPageBreak/>
        <w:t xml:space="preserve">z dnia 12 marca 2004 r o pomocy społecznej oraz ustawie z dnia 9 czerwca 2011 r. o wspieraniu rodziny i pieczy zastępczej.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Rudniku nad Sanem prowadzone jest Mieszkanie Wspomagane im ks. Czesława Wali</w:t>
      </w:r>
      <w:r w:rsidRPr="00575AEE">
        <w:rPr>
          <w:rFonts w:ascii="Times New Roman" w:eastAsia="Times New Roman" w:hAnsi="Times New Roman" w:cs="Times New Roman"/>
          <w:sz w:val="24"/>
          <w:szCs w:val="24"/>
          <w:lang w:eastAsia="pl-PL"/>
        </w:rPr>
        <w:br/>
        <w:t xml:space="preserve">w Rudniku nad Sanem, które prowadzi Fundacja im. Ks. Czesława Wali posiada 4 miejsca </w:t>
      </w:r>
      <w:r w:rsidRPr="00575AEE">
        <w:rPr>
          <w:rFonts w:ascii="Times New Roman" w:eastAsia="Times New Roman" w:hAnsi="Times New Roman" w:cs="Times New Roman"/>
          <w:sz w:val="24"/>
          <w:szCs w:val="24"/>
          <w:lang w:eastAsia="pl-PL"/>
        </w:rPr>
        <w:br/>
        <w:t>od momentu powstania do dnia kontroli prowadzony jest nabór.</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Również powiat niżański prowadzi w tej chwili nabór do projektu „Prowadzenie mieszkań treningowych w 2025 r. i 2026 r. uczestnikami mogą być: podopieczni Stowarzyszenia głównie z terenu woj. podkarpackiego, w szczególności uczniowie Szkoły Specjalnej Przysposabiającej do Pracy w Ulanowie, absolwenci placówek kształcenia specjalnego; realizatorem jest Stowarzyszenie na rzecz Osób Niepełnosprawnych „Poprowadź mnie przez świat”.</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bookmarkStart w:id="25" w:name="mip39984596"/>
      <w:bookmarkStart w:id="26" w:name="mip39984597"/>
      <w:bookmarkEnd w:id="25"/>
      <w:bookmarkEnd w:id="26"/>
      <w:r w:rsidRPr="00575AEE">
        <w:rPr>
          <w:rFonts w:ascii="Times New Roman" w:eastAsia="Times New Roman" w:hAnsi="Times New Roman" w:cs="Times New Roman"/>
          <w:b/>
          <w:sz w:val="24"/>
          <w:szCs w:val="24"/>
          <w:lang w:eastAsia="pl-PL"/>
        </w:rPr>
        <w:t>1.14. Dożywianie dzieci.</w:t>
      </w: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r w:rsidRPr="00575AEE">
        <w:rPr>
          <w:rFonts w:ascii="Times New Roman" w:eastAsia="Times New Roman" w:hAnsi="Times New Roman" w:cs="Times New Roman"/>
          <w:b/>
          <w:sz w:val="24"/>
          <w:szCs w:val="24"/>
          <w:lang w:eastAsia="pl-PL"/>
        </w:rPr>
        <w:t xml:space="preserve">1.14.1. Realizacja rządowego programu „Posiłek w szkole i w domu” Moduł dla dzieci </w:t>
      </w:r>
      <w:r w:rsidRPr="00575AEE">
        <w:rPr>
          <w:rFonts w:ascii="Times New Roman" w:eastAsia="Times New Roman" w:hAnsi="Times New Roman" w:cs="Times New Roman"/>
          <w:b/>
          <w:sz w:val="24"/>
          <w:szCs w:val="24"/>
          <w:lang w:eastAsia="pl-PL"/>
        </w:rPr>
        <w:br/>
        <w:t>i młodzieży.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Ośrodek realizował powyższe zadanie na podstawie:</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Uchwały nr XLVIII/355/2023 Rady Miejskiej w Rudniku nad Sanem z dnia 29 listopada 2023r w sprawie podwyższenia kryterium dochodowego uprawniającego do korzystania z pomocy społecznej przez osoby objęte wieloletnim rządowym programem „Posiłek w szkole i w domu” na lata 2024-2028</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Uchwała nr XLVIII/356/2023 Rady Miejskiej w Rudniku nad Sanem z dnia 29 listopada 2023 r. w sprawie przyjęcia wieloletniego programu osłonowego Gminy i Miasta Rudnik nad Sanem</w:t>
      </w:r>
      <w:r w:rsidRPr="00575AEE">
        <w:rPr>
          <w:rFonts w:ascii="Times New Roman" w:eastAsia="Times New Roman" w:hAnsi="Times New Roman" w:cs="Times New Roman"/>
          <w:sz w:val="24"/>
          <w:szCs w:val="24"/>
          <w:lang w:eastAsia="pl-PL"/>
        </w:rPr>
        <w:br/>
        <w:t>w ramach wieloletniego rządowego programu „Posiłek w szkole i w domu” na lata 2024-2028.</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okresie objętym kontrolą realizacja tej formy pomocy przedstawiała się następująco: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szkół podstawowych – 5, innych szkół (na terenie gminy) -1, przedszkoli – 2, żłobek -1.</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tym:</w:t>
      </w:r>
    </w:p>
    <w:p w:rsidR="00575AEE" w:rsidRPr="00575AEE" w:rsidRDefault="00575AEE" w:rsidP="00575AEE">
      <w:pPr>
        <w:tabs>
          <w:tab w:val="left" w:pos="0"/>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a) liczba szkół, w których prowadzone jest dożywianie - 5, w tym gorący posiłek - 5,</w:t>
      </w:r>
    </w:p>
    <w:p w:rsidR="00575AEE" w:rsidRPr="00575AEE" w:rsidRDefault="00575AEE" w:rsidP="00575AEE">
      <w:pPr>
        <w:tabs>
          <w:tab w:val="left" w:pos="0"/>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b) liczba przedszkoli, w których prowadzone jest dożywianie - 2, w tym gorący posiłek - 2,</w:t>
      </w:r>
    </w:p>
    <w:p w:rsidR="00575AEE" w:rsidRPr="00575AEE" w:rsidRDefault="00575AEE" w:rsidP="00575AEE">
      <w:pPr>
        <w:tabs>
          <w:tab w:val="left" w:pos="0"/>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c) liczba szkół, w których nie jest prowadzone dożywianie …0, podać przyczyny -.0.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 Liczba dzieci objętych programem - 122, </w:t>
      </w:r>
    </w:p>
    <w:p w:rsidR="00575AEE" w:rsidRPr="00575AEE" w:rsidRDefault="00575AEE" w:rsidP="00575AEE">
      <w:pPr>
        <w:spacing w:after="0" w:line="360" w:lineRule="auto"/>
        <w:ind w:firstLine="708"/>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tym: przy kryterium powyżej 200 % - 0.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wydanych decyzji – 155.</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decyzji odmownych – 0.</w:t>
      </w:r>
    </w:p>
    <w:p w:rsidR="00575AEE" w:rsidRPr="00575AEE" w:rsidRDefault="00575AEE" w:rsidP="00575AEE">
      <w:pPr>
        <w:tabs>
          <w:tab w:val="left" w:pos="0"/>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dożywianych dzieci w formie posiłku w szkole – 83.</w:t>
      </w:r>
    </w:p>
    <w:p w:rsidR="00575AEE" w:rsidRPr="00575AEE" w:rsidRDefault="00575AEE" w:rsidP="00575AEE">
      <w:pPr>
        <w:tabs>
          <w:tab w:val="left" w:pos="0"/>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 Liczba dożywianych dzieci w formie posiłku w przedszkolu – 49.</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 Liczba dzieci odjętych pomocą w formie świadczenia pieniężnego poza okresem nauki </w:t>
      </w:r>
      <w:r w:rsidRPr="00575AEE">
        <w:rPr>
          <w:rFonts w:ascii="Times New Roman" w:eastAsia="Times New Roman" w:hAnsi="Times New Roman" w:cs="Times New Roman"/>
          <w:sz w:val="24"/>
          <w:szCs w:val="24"/>
          <w:lang w:eastAsia="pl-PL"/>
        </w:rPr>
        <w:br/>
        <w:t>w szkole (soboty, niedziele/ferie/wakacje/święta) -  4.</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Wydatkowana kwota – 86 496,00 zł.</w:t>
      </w:r>
    </w:p>
    <w:p w:rsidR="00575AEE" w:rsidRPr="00575AEE" w:rsidRDefault="00575AEE" w:rsidP="00575AEE">
      <w:pPr>
        <w:tabs>
          <w:tab w:val="left" w:pos="0"/>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Sposób i formy nadzoru kierownika OPS nad realizacją dożywiania w szkołach.</w:t>
      </w:r>
    </w:p>
    <w:p w:rsidR="00575AEE" w:rsidRPr="00575AEE" w:rsidRDefault="00575AEE" w:rsidP="00575AEE">
      <w:pPr>
        <w:tabs>
          <w:tab w:val="left" w:pos="0"/>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Z placówkami oświatowymi zawarte są umowy na dożywianie dzieci w szkołach, przedszkolu</w:t>
      </w:r>
      <w:r w:rsidRPr="00575AEE">
        <w:rPr>
          <w:rFonts w:ascii="Times New Roman" w:eastAsia="Times New Roman" w:hAnsi="Times New Roman" w:cs="Times New Roman"/>
          <w:sz w:val="24"/>
          <w:szCs w:val="24"/>
          <w:lang w:eastAsia="pl-PL"/>
        </w:rPr>
        <w:br/>
        <w:t xml:space="preserve">i żłobku oraz specjalnym ośrodku wychowawczym. Pracownicy OPS zachęcają rodziców </w:t>
      </w:r>
      <w:r w:rsidRPr="00575AEE">
        <w:rPr>
          <w:rFonts w:ascii="Times New Roman" w:eastAsia="Times New Roman" w:hAnsi="Times New Roman" w:cs="Times New Roman"/>
          <w:sz w:val="24"/>
          <w:szCs w:val="24"/>
          <w:lang w:eastAsia="pl-PL"/>
        </w:rPr>
        <w:br/>
        <w:t>do składania wniosków o dożywianie dzieci, mają stały kontakt z nauczycielami i dyrektorami szkoły oraz pracownikami ZEAS-u, pracownicy socjalni w trakcie wywiadów środowiskowych prowadzą rozmowy z opiekunami dożywianych dzieci (jak również z samymi dziećmi) na temat  jakości posiłków. Nie zaistniała potrzeba doraźnego dożywiania dziecka w placówkach oświatowych.</w:t>
      </w:r>
    </w:p>
    <w:p w:rsidR="00575AEE" w:rsidRPr="00575AEE" w:rsidRDefault="00575AEE" w:rsidP="00575AEE">
      <w:pPr>
        <w:tabs>
          <w:tab w:val="left" w:pos="0"/>
        </w:tabs>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 xml:space="preserve">Skontrolowano wybrane w sposób losowy akta 4 osób (5 dokumentacji) korzystających z tej formy pomocy, tj.: </w:t>
      </w: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1. Decyzja z dnia 02.01.2025 r. Nr OPS.5023.39.2025.</w:t>
      </w:r>
    </w:p>
    <w:p w:rsidR="00575AEE" w:rsidRPr="00575AEE" w:rsidRDefault="00575AEE" w:rsidP="00575AEE">
      <w:pPr>
        <w:tabs>
          <w:tab w:val="left" w:pos="0"/>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2. </w:t>
      </w:r>
      <w:r w:rsidRPr="00575AEE">
        <w:rPr>
          <w:rFonts w:ascii="Times New Roman" w:eastAsia="Calibri" w:hAnsi="Times New Roman" w:cs="Times New Roman"/>
          <w:sz w:val="24"/>
          <w:szCs w:val="24"/>
          <w:lang w:eastAsia="pl-PL"/>
        </w:rPr>
        <w:t>Decyzja z dnia 22.01.2025 r. Nr OPS.5023.148.2025.</w:t>
      </w:r>
    </w:p>
    <w:p w:rsidR="00575AEE" w:rsidRPr="00575AEE" w:rsidRDefault="00575AEE" w:rsidP="00575AEE">
      <w:pPr>
        <w:tabs>
          <w:tab w:val="left" w:pos="0"/>
        </w:tabs>
        <w:spacing w:after="0" w:line="360" w:lineRule="auto"/>
        <w:jc w:val="both"/>
        <w:rPr>
          <w:rFonts w:ascii="Times New Roman" w:eastAsia="Calibri"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3. </w:t>
      </w:r>
      <w:r w:rsidRPr="00575AEE">
        <w:rPr>
          <w:rFonts w:ascii="Times New Roman" w:eastAsia="Calibri" w:hAnsi="Times New Roman" w:cs="Times New Roman"/>
          <w:sz w:val="24"/>
          <w:szCs w:val="24"/>
          <w:lang w:eastAsia="pl-PL"/>
        </w:rPr>
        <w:t>Decyzja z dnia 02.01.2025 r. Nr OPS.5023.2.2025.</w:t>
      </w:r>
    </w:p>
    <w:p w:rsidR="00575AEE" w:rsidRPr="00575AEE" w:rsidRDefault="00575AEE" w:rsidP="00575AEE">
      <w:pPr>
        <w:tabs>
          <w:tab w:val="left" w:pos="0"/>
        </w:tabs>
        <w:spacing w:after="0" w:line="360" w:lineRule="auto"/>
        <w:jc w:val="both"/>
        <w:rPr>
          <w:rFonts w:ascii="Times New Roman" w:eastAsia="Times New Roman" w:hAnsi="Times New Roman" w:cs="Times New Roman"/>
          <w:sz w:val="24"/>
          <w:szCs w:val="24"/>
          <w:lang w:eastAsia="pl-PL"/>
        </w:rPr>
      </w:pPr>
      <w:r w:rsidRPr="00575AEE">
        <w:rPr>
          <w:rFonts w:ascii="Times New Roman" w:eastAsia="Calibri" w:hAnsi="Times New Roman" w:cs="Times New Roman"/>
          <w:sz w:val="24"/>
          <w:szCs w:val="24"/>
          <w:lang w:eastAsia="pl-PL"/>
        </w:rPr>
        <w:t>4. Decyzja z dnia 03.01.2025 r. Nr OPS.5023.81.2025.</w:t>
      </w:r>
    </w:p>
    <w:p w:rsidR="00575AEE" w:rsidRPr="00575AEE" w:rsidRDefault="00575AEE" w:rsidP="00575AEE">
      <w:pPr>
        <w:tabs>
          <w:tab w:val="left" w:pos="0"/>
        </w:tabs>
        <w:spacing w:after="0" w:line="360" w:lineRule="auto"/>
        <w:jc w:val="both"/>
        <w:rPr>
          <w:rFonts w:ascii="Times New Roman" w:eastAsia="Calibri"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4a. </w:t>
      </w:r>
      <w:r w:rsidRPr="00575AEE">
        <w:rPr>
          <w:rFonts w:ascii="Times New Roman" w:eastAsia="Calibri" w:hAnsi="Times New Roman" w:cs="Times New Roman"/>
          <w:sz w:val="24"/>
          <w:szCs w:val="24"/>
          <w:lang w:eastAsia="pl-PL"/>
        </w:rPr>
        <w:t>Decyzja z dnia 03.01.2025 r. Nr OPS.5023.80.2025.</w:t>
      </w:r>
    </w:p>
    <w:p w:rsidR="00575AEE" w:rsidRPr="00575AEE" w:rsidRDefault="00575AEE" w:rsidP="00575AEE">
      <w:pPr>
        <w:tabs>
          <w:tab w:val="left" w:pos="0"/>
        </w:tabs>
        <w:spacing w:after="0" w:line="360" w:lineRule="auto"/>
        <w:jc w:val="both"/>
        <w:rPr>
          <w:rFonts w:ascii="Times New Roman" w:eastAsia="Calibri" w:hAnsi="Times New Roman" w:cs="Times New Roman"/>
          <w:sz w:val="24"/>
          <w:szCs w:val="24"/>
          <w:lang w:eastAsia="pl-PL"/>
        </w:rPr>
      </w:pPr>
    </w:p>
    <w:p w:rsidR="00575AEE" w:rsidRPr="00575AEE" w:rsidRDefault="00575AEE" w:rsidP="00575AEE">
      <w:pPr>
        <w:spacing w:line="360" w:lineRule="auto"/>
        <w:contextualSpacing/>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Zasiłek celowy na pokrycie wydatków powstałych w wyniku zdarzenia losowego przyznano </w:t>
      </w:r>
      <w:r w:rsidRPr="00575AEE">
        <w:rPr>
          <w:rFonts w:ascii="Times New Roman" w:eastAsia="Times New Roman" w:hAnsi="Times New Roman" w:cs="Times New Roman"/>
          <w:sz w:val="24"/>
          <w:szCs w:val="24"/>
          <w:lang w:eastAsia="pl-PL"/>
        </w:rPr>
        <w:br/>
        <w:t>na podstawie wniosku strony, rodzinnego wywiadu środowiskowego</w:t>
      </w:r>
      <w:r w:rsidRPr="00575AEE">
        <w:rPr>
          <w:rFonts w:ascii="Times New Roman" w:eastAsia="Calibri" w:hAnsi="Times New Roman" w:cs="Times New Roman"/>
          <w:sz w:val="24"/>
          <w:szCs w:val="24"/>
        </w:rPr>
        <w:t xml:space="preserve"> oraz innych dokumentów potwierdzających sytuację osobistą, rodzinną i majątkową rodziny, określonych w art. 107 ust. 5b pkt 1-21 ustawy o pomocy społecznej.</w:t>
      </w:r>
      <w:r w:rsidRPr="00575AEE">
        <w:rPr>
          <w:rFonts w:ascii="Times New Roman" w:eastAsia="Times New Roman" w:hAnsi="Times New Roman" w:cs="Times New Roman"/>
          <w:sz w:val="24"/>
          <w:szCs w:val="24"/>
          <w:lang w:eastAsia="pl-PL"/>
        </w:rPr>
        <w:t xml:space="preserve"> Zasiłek przyznany został niezależnie od dochodu </w:t>
      </w:r>
      <w:r w:rsidRPr="00575AEE">
        <w:rPr>
          <w:rFonts w:ascii="Times New Roman" w:eastAsia="Times New Roman" w:hAnsi="Times New Roman" w:cs="Times New Roman"/>
          <w:sz w:val="24"/>
          <w:szCs w:val="24"/>
          <w:lang w:eastAsia="pl-PL"/>
        </w:rPr>
        <w:br/>
        <w:t xml:space="preserve">i nie podlegał zwrotowi. Świadczenie przyznano i wypłacono począwszy od miesiąca, w którym wpłynął wniosek wraz z wymaganą dokumentacją. Wniosek został załatwiony terminowo. </w:t>
      </w:r>
    </w:p>
    <w:p w:rsidR="00575AEE" w:rsidRPr="00575AEE" w:rsidRDefault="00575AEE" w:rsidP="00575AEE">
      <w:pPr>
        <w:tabs>
          <w:tab w:val="left" w:pos="0"/>
        </w:tabs>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1.14.2. Dożywianie dzieci w ramach zadań własnych, oprócz programu ww. rządowego.</w:t>
      </w: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 xml:space="preserve">Zgodnie z art. 17 ust. 1 pkt 14 ustawy o pomocy społecznej do zadań własnych gminy </w:t>
      </w:r>
      <w:r w:rsidRPr="00575AEE">
        <w:rPr>
          <w:rFonts w:ascii="Times New Roman" w:eastAsia="Times New Roman" w:hAnsi="Times New Roman" w:cs="Times New Roman"/>
          <w:b/>
          <w:bCs/>
          <w:sz w:val="24"/>
          <w:szCs w:val="24"/>
          <w:lang w:eastAsia="pl-PL"/>
        </w:rPr>
        <w:br/>
        <w:t>o charakterze obowiązkowym należy dożywianie dzieci.</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0"/>
          <w:lang w:eastAsia="pl-PL"/>
        </w:rPr>
        <w:t xml:space="preserve">Z informacji Kierownika OPS wynika, że </w:t>
      </w:r>
      <w:r w:rsidRPr="00575AEE">
        <w:rPr>
          <w:rFonts w:ascii="Times New Roman" w:eastAsia="Times New Roman" w:hAnsi="Times New Roman" w:cs="Times New Roman"/>
          <w:sz w:val="24"/>
          <w:szCs w:val="24"/>
          <w:lang w:eastAsia="pl-PL"/>
        </w:rPr>
        <w:t>w okresie objętym kontrolą</w:t>
      </w:r>
      <w:r w:rsidRPr="00575AEE">
        <w:rPr>
          <w:rFonts w:ascii="Times New Roman" w:eastAsia="Times New Roman" w:hAnsi="Times New Roman" w:cs="Times New Roman"/>
          <w:sz w:val="24"/>
          <w:szCs w:val="20"/>
          <w:lang w:eastAsia="pl-PL"/>
        </w:rPr>
        <w:t xml:space="preserve"> Ośrodek zabezpieczył potrzeby dzieci w zakresie dożywiania, przyjmując program rządowy „Posiłek w szkole </w:t>
      </w:r>
      <w:r w:rsidRPr="00575AEE">
        <w:rPr>
          <w:rFonts w:ascii="Times New Roman" w:eastAsia="Times New Roman" w:hAnsi="Times New Roman" w:cs="Times New Roman"/>
          <w:sz w:val="24"/>
          <w:szCs w:val="20"/>
          <w:lang w:eastAsia="pl-PL"/>
        </w:rPr>
        <w:br/>
        <w:t>i w domu</w:t>
      </w:r>
      <w:r w:rsidRPr="00575AEE">
        <w:rPr>
          <w:rFonts w:ascii="Times New Roman" w:eastAsia="Times New Roman" w:hAnsi="Times New Roman" w:cs="Times New Roman"/>
          <w:sz w:val="24"/>
          <w:szCs w:val="24"/>
          <w:lang w:eastAsia="pl-PL"/>
        </w:rPr>
        <w:t xml:space="preserve"> na lata 2024-2028”</w:t>
      </w:r>
      <w:r w:rsidRPr="00575AEE">
        <w:rPr>
          <w:rFonts w:ascii="Times New Roman" w:eastAsia="Times New Roman" w:hAnsi="Times New Roman" w:cs="Times New Roman"/>
          <w:sz w:val="24"/>
          <w:szCs w:val="20"/>
          <w:lang w:eastAsia="pl-PL"/>
        </w:rPr>
        <w:t>.</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27" w:name="mip39984598"/>
      <w:bookmarkEnd w:id="27"/>
      <w:r w:rsidRPr="00575AEE">
        <w:rPr>
          <w:rFonts w:ascii="Times New Roman" w:eastAsia="Times New Roman" w:hAnsi="Times New Roman" w:cs="Times New Roman"/>
          <w:b/>
          <w:bCs/>
          <w:sz w:val="24"/>
          <w:szCs w:val="24"/>
          <w:lang w:eastAsia="pl-PL"/>
        </w:rPr>
        <w:t>1.15. Sprawienie pogrzebu, w tym osobom bezdomnym.</w:t>
      </w: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 xml:space="preserve">Na podstawie art. 44 ustawy o pomocy społecznej sprawienie pogrzebu odbywa się </w:t>
      </w:r>
      <w:r w:rsidRPr="00575AEE">
        <w:rPr>
          <w:rFonts w:ascii="Times New Roman" w:eastAsia="Times New Roman" w:hAnsi="Times New Roman" w:cs="Times New Roman"/>
          <w:b/>
          <w:bCs/>
          <w:sz w:val="24"/>
          <w:szCs w:val="24"/>
          <w:lang w:eastAsia="pl-PL"/>
        </w:rPr>
        <w:br/>
        <w:t>w sposób ustalony przez gminę, zgodnie z wyznaniem zmarłego.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Na podstawie art. 44 ustawy o pomocy społecznej sprawienie pogrzebu odbywa się w sposób ustalony przez gminę, zgodnie z wyznaniem zmarłego.</w:t>
      </w:r>
    </w:p>
    <w:p w:rsidR="00575AEE" w:rsidRPr="00575AEE" w:rsidRDefault="00575AEE" w:rsidP="00575AEE">
      <w:pPr>
        <w:spacing w:after="0" w:line="360" w:lineRule="auto"/>
        <w:jc w:val="both"/>
        <w:rPr>
          <w:rFonts w:ascii="Times New Roman" w:eastAsia="Times New Roman" w:hAnsi="Times New Roman" w:cs="Times New Roman"/>
          <w:iCs/>
          <w:sz w:val="24"/>
          <w:szCs w:val="24"/>
          <w:lang w:eastAsia="zh-CN"/>
        </w:rPr>
      </w:pPr>
      <w:r w:rsidRPr="00575AEE">
        <w:rPr>
          <w:rFonts w:ascii="Times New Roman" w:eastAsia="Times New Roman" w:hAnsi="Times New Roman" w:cs="Times New Roman"/>
          <w:sz w:val="24"/>
          <w:szCs w:val="24"/>
          <w:lang w:eastAsia="pl-PL"/>
        </w:rPr>
        <w:t>Ośrodek realizuje zadanie na podstawie</w:t>
      </w:r>
      <w:r w:rsidRPr="00575AEE">
        <w:rPr>
          <w:rFonts w:ascii="Times New Roman" w:eastAsia="Times New Roman" w:hAnsi="Times New Roman" w:cs="Times New Roman"/>
          <w:sz w:val="24"/>
          <w:szCs w:val="20"/>
          <w:lang w:eastAsia="pl-PL"/>
        </w:rPr>
        <w:t xml:space="preserve"> Uchwały </w:t>
      </w:r>
      <w:r w:rsidRPr="00575AEE">
        <w:rPr>
          <w:rFonts w:ascii="Times New Roman" w:eastAsia="Times New Roman" w:hAnsi="Times New Roman" w:cs="Times New Roman"/>
          <w:iCs/>
          <w:sz w:val="24"/>
          <w:szCs w:val="24"/>
          <w:lang w:eastAsia="pl-PL"/>
        </w:rPr>
        <w:t>NR III/22/2018 Rady Miejskiej w Rudniku nad Sanem z dnia 7 grudnia 2018 r. w sprawie ustalenia sposobu sprawienia pogrzebu.</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Zgodnie z informacją Kierownika OPS, w okresie objętym kontrolą nie było potrzeby sprawienia pogrzebu.</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28" w:name="mip39984599"/>
      <w:bookmarkEnd w:id="28"/>
      <w:r w:rsidRPr="00575AEE">
        <w:rPr>
          <w:rFonts w:ascii="Times New Roman" w:eastAsia="Times New Roman" w:hAnsi="Times New Roman" w:cs="Times New Roman"/>
          <w:b/>
          <w:bCs/>
          <w:sz w:val="24"/>
          <w:szCs w:val="24"/>
          <w:lang w:eastAsia="pl-PL"/>
        </w:rPr>
        <w:t>1.16. Kierowanie do domu pomocy społecznej i ponoszenie odpłatności za pobyt mieszkańca gminy w tym domu.</w:t>
      </w:r>
    </w:p>
    <w:p w:rsidR="00575AEE" w:rsidRPr="00575AEE" w:rsidRDefault="00575AEE" w:rsidP="00575AEE">
      <w:pPr>
        <w:suppressAutoHyphens/>
        <w:spacing w:after="0" w:line="360" w:lineRule="auto"/>
        <w:jc w:val="both"/>
        <w:rPr>
          <w:rFonts w:ascii="Times New Roman" w:eastAsia="Calibri" w:hAnsi="Times New Roman" w:cs="Times New Roman"/>
          <w:sz w:val="24"/>
          <w:szCs w:val="24"/>
        </w:rPr>
      </w:pPr>
      <w:r w:rsidRPr="00575AEE">
        <w:rPr>
          <w:rFonts w:ascii="Times New Roman" w:eastAsia="Calibri" w:hAnsi="Times New Roman" w:cs="Times New Roman"/>
          <w:sz w:val="24"/>
          <w:szCs w:val="24"/>
        </w:rPr>
        <w:t xml:space="preserve">Zgodnie z art. 54 ustawy o pomocy społecznej, osobie wymagającej całodobowej opieki </w:t>
      </w:r>
      <w:r w:rsidRPr="00575AEE">
        <w:rPr>
          <w:rFonts w:ascii="Times New Roman" w:eastAsia="Calibri" w:hAnsi="Times New Roman" w:cs="Times New Roman"/>
          <w:sz w:val="24"/>
          <w:szCs w:val="24"/>
        </w:rPr>
        <w:br/>
        <w:t xml:space="preserve">z powodu wieku, choroby lub niepełnosprawności, niemogącej samodzielnie funkcjonować </w:t>
      </w:r>
      <w:r w:rsidRPr="00575AEE">
        <w:rPr>
          <w:rFonts w:ascii="Times New Roman" w:eastAsia="Calibri" w:hAnsi="Times New Roman" w:cs="Times New Roman"/>
          <w:sz w:val="24"/>
          <w:szCs w:val="24"/>
        </w:rPr>
        <w:br/>
        <w:t>w codziennym życiu, której nie można zapewnić niezbędnej pomocy w formie usług opiekuńczych, przysługuje prawo do umieszczenia w domu pomocy społecznej.</w:t>
      </w:r>
    </w:p>
    <w:p w:rsidR="00575AEE" w:rsidRPr="00575AEE" w:rsidRDefault="00575AEE" w:rsidP="00575AEE">
      <w:pPr>
        <w:suppressAutoHyphens/>
        <w:spacing w:after="0" w:line="360" w:lineRule="auto"/>
        <w:jc w:val="both"/>
        <w:rPr>
          <w:rFonts w:ascii="Times New Roman" w:eastAsia="Calibri" w:hAnsi="Times New Roman" w:cs="Times New Roman"/>
          <w:sz w:val="24"/>
          <w:szCs w:val="24"/>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okresie objętym kontrolą realizacja tej formy pomocy przedstawiała się następująco: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skierowanych do dps ogółem – 14.</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skierowanych w 2024 r. – 1.</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W ilu przypadkach gmina ponosi odpłatność – 13.</w:t>
      </w:r>
    </w:p>
    <w:p w:rsidR="00575AEE" w:rsidRPr="00575AEE" w:rsidRDefault="00575AEE" w:rsidP="00575AEE">
      <w:pPr>
        <w:spacing w:after="0" w:line="360" w:lineRule="auto"/>
        <w:jc w:val="both"/>
        <w:rPr>
          <w:rFonts w:ascii="Calibri" w:eastAsia="Times New Roman" w:hAnsi="Calibri" w:cs="Arial"/>
          <w:lang w:eastAsia="pl-PL"/>
        </w:rPr>
      </w:pPr>
      <w:r w:rsidRPr="00575AEE">
        <w:rPr>
          <w:rFonts w:ascii="Times New Roman" w:eastAsia="Times New Roman" w:hAnsi="Times New Roman" w:cs="Times New Roman"/>
          <w:sz w:val="24"/>
          <w:szCs w:val="24"/>
          <w:lang w:eastAsia="pl-PL"/>
        </w:rPr>
        <w:t>- Wydatkowana kwota – 536 199,00 zł.</w:t>
      </w:r>
    </w:p>
    <w:p w:rsidR="00575AEE" w:rsidRPr="00575AEE" w:rsidRDefault="00575AEE" w:rsidP="00575AEE">
      <w:pPr>
        <w:suppressAutoHyphen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zh-CN"/>
        </w:rPr>
        <w:t>Wykaz szczegółowy DPS-ów i liczba osób umieszczonych:</w:t>
      </w:r>
      <w:r w:rsidRPr="00575AEE">
        <w:rPr>
          <w:rFonts w:ascii="Times New Roman" w:eastAsia="Times New Roman" w:hAnsi="Times New Roman" w:cs="Times New Roman"/>
          <w:sz w:val="24"/>
          <w:szCs w:val="24"/>
          <w:lang w:eastAsia="pl-PL"/>
        </w:rPr>
        <w:t xml:space="preserve">  </w:t>
      </w:r>
    </w:p>
    <w:p w:rsidR="00575AEE" w:rsidRPr="00575AEE" w:rsidRDefault="00575AEE" w:rsidP="00575AEE">
      <w:pPr>
        <w:suppressAutoHyphens/>
        <w:spacing w:after="0" w:line="360" w:lineRule="auto"/>
        <w:jc w:val="both"/>
        <w:rPr>
          <w:rFonts w:ascii="Times New Roman" w:eastAsia="Times New Roman" w:hAnsi="Times New Roman" w:cs="MS Sans Serif"/>
          <w:sz w:val="24"/>
          <w:szCs w:val="24"/>
          <w:lang w:eastAsia="zh-CN"/>
        </w:rPr>
      </w:pPr>
      <w:r w:rsidRPr="00575AEE">
        <w:rPr>
          <w:rFonts w:ascii="Times New Roman" w:eastAsia="Times New Roman" w:hAnsi="Times New Roman" w:cs="Times New Roman"/>
          <w:sz w:val="24"/>
          <w:szCs w:val="24"/>
          <w:lang w:eastAsia="pl-PL"/>
        </w:rPr>
        <w:t xml:space="preserve">Na dzień kontroli w DPS przebywało 11 osób wg poniższego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3870"/>
        <w:gridCol w:w="851"/>
        <w:gridCol w:w="1559"/>
        <w:gridCol w:w="1418"/>
      </w:tblGrid>
      <w:tr w:rsidR="00575AEE" w:rsidRPr="00575AEE" w:rsidTr="00575AEE">
        <w:trPr>
          <w:trHeight w:val="729"/>
        </w:trPr>
        <w:tc>
          <w:tcPr>
            <w:tcW w:w="774" w:type="dxa"/>
            <w:shd w:val="clear" w:color="auto" w:fill="D9D9D9"/>
          </w:tcPr>
          <w:p w:rsidR="00575AEE" w:rsidRPr="00575AEE" w:rsidRDefault="00575AEE" w:rsidP="00575AEE">
            <w:pPr>
              <w:spacing w:after="0" w:line="240" w:lineRule="auto"/>
              <w:jc w:val="center"/>
              <w:rPr>
                <w:rFonts w:ascii="Calibri" w:eastAsia="Calibri" w:hAnsi="Calibri" w:cs="Times New Roman"/>
                <w:b/>
                <w:lang w:eastAsia="pl-PL"/>
              </w:rPr>
            </w:pPr>
            <w:r w:rsidRPr="00575AEE">
              <w:rPr>
                <w:rFonts w:ascii="Calibri" w:eastAsia="Calibri" w:hAnsi="Calibri" w:cs="Times New Roman"/>
                <w:b/>
                <w:lang w:eastAsia="pl-PL"/>
              </w:rPr>
              <w:t>Lp</w:t>
            </w:r>
          </w:p>
        </w:tc>
        <w:tc>
          <w:tcPr>
            <w:tcW w:w="3870" w:type="dxa"/>
            <w:shd w:val="clear" w:color="auto" w:fill="D9D9D9"/>
          </w:tcPr>
          <w:p w:rsidR="00575AEE" w:rsidRPr="00575AEE" w:rsidRDefault="00575AEE" w:rsidP="00575AEE">
            <w:pPr>
              <w:spacing w:after="0" w:line="240" w:lineRule="auto"/>
              <w:jc w:val="center"/>
              <w:rPr>
                <w:rFonts w:ascii="Times New Roman" w:eastAsia="Calibri" w:hAnsi="Times New Roman" w:cs="Times New Roman"/>
                <w:b/>
                <w:lang w:eastAsia="pl-PL"/>
              </w:rPr>
            </w:pPr>
            <w:r w:rsidRPr="00575AEE">
              <w:rPr>
                <w:rFonts w:ascii="Times New Roman" w:eastAsia="Calibri" w:hAnsi="Times New Roman" w:cs="Times New Roman"/>
                <w:b/>
                <w:lang w:eastAsia="pl-PL"/>
              </w:rPr>
              <w:t>DPS</w:t>
            </w:r>
          </w:p>
        </w:tc>
        <w:tc>
          <w:tcPr>
            <w:tcW w:w="851" w:type="dxa"/>
            <w:shd w:val="clear" w:color="auto" w:fill="D9D9D9"/>
          </w:tcPr>
          <w:p w:rsidR="00575AEE" w:rsidRPr="00575AEE" w:rsidRDefault="00575AEE" w:rsidP="00575AEE">
            <w:pPr>
              <w:spacing w:after="0" w:line="240" w:lineRule="auto"/>
              <w:jc w:val="center"/>
              <w:rPr>
                <w:rFonts w:ascii="Calibri" w:eastAsia="Calibri" w:hAnsi="Calibri" w:cs="Times New Roman"/>
                <w:b/>
                <w:lang w:eastAsia="pl-PL"/>
              </w:rPr>
            </w:pPr>
            <w:r w:rsidRPr="00575AEE">
              <w:rPr>
                <w:rFonts w:ascii="Calibri" w:eastAsia="Calibri" w:hAnsi="Calibri" w:cs="Times New Roman"/>
                <w:b/>
                <w:lang w:eastAsia="pl-PL"/>
              </w:rPr>
              <w:t>Ilość umieszczonych osób</w:t>
            </w:r>
          </w:p>
        </w:tc>
        <w:tc>
          <w:tcPr>
            <w:tcW w:w="1559" w:type="dxa"/>
            <w:shd w:val="clear" w:color="auto" w:fill="D9D9D9"/>
          </w:tcPr>
          <w:p w:rsidR="00575AEE" w:rsidRPr="00575AEE" w:rsidRDefault="00575AEE" w:rsidP="00575AEE">
            <w:pPr>
              <w:spacing w:after="0" w:line="240" w:lineRule="auto"/>
              <w:jc w:val="center"/>
              <w:rPr>
                <w:rFonts w:ascii="Times New Roman" w:eastAsia="Calibri" w:hAnsi="Times New Roman" w:cs="Times New Roman"/>
                <w:b/>
                <w:lang w:eastAsia="pl-PL"/>
              </w:rPr>
            </w:pPr>
            <w:r w:rsidRPr="00575AEE">
              <w:rPr>
                <w:rFonts w:ascii="Times New Roman" w:eastAsia="Calibri" w:hAnsi="Times New Roman" w:cs="Times New Roman"/>
                <w:b/>
                <w:lang w:eastAsia="pl-PL"/>
              </w:rPr>
              <w:t>Koszt w 2024r.</w:t>
            </w:r>
          </w:p>
        </w:tc>
        <w:tc>
          <w:tcPr>
            <w:tcW w:w="1418" w:type="dxa"/>
            <w:shd w:val="clear" w:color="auto" w:fill="D9D9D9"/>
          </w:tcPr>
          <w:p w:rsidR="00575AEE" w:rsidRPr="00575AEE" w:rsidRDefault="00575AEE" w:rsidP="00575AEE">
            <w:pPr>
              <w:spacing w:after="0" w:line="240" w:lineRule="auto"/>
              <w:jc w:val="center"/>
              <w:rPr>
                <w:rFonts w:ascii="Times New Roman" w:eastAsia="Calibri" w:hAnsi="Times New Roman" w:cs="Times New Roman"/>
                <w:b/>
                <w:lang w:eastAsia="pl-PL"/>
              </w:rPr>
            </w:pPr>
            <w:r w:rsidRPr="00575AEE">
              <w:rPr>
                <w:rFonts w:ascii="Times New Roman" w:eastAsia="Calibri" w:hAnsi="Times New Roman" w:cs="Times New Roman"/>
                <w:b/>
                <w:lang w:eastAsia="pl-PL"/>
              </w:rPr>
              <w:t>Koszt w 2025r.</w:t>
            </w:r>
          </w:p>
        </w:tc>
      </w:tr>
      <w:tr w:rsidR="00575AEE" w:rsidRPr="00575AEE" w:rsidTr="00575AEE">
        <w:tc>
          <w:tcPr>
            <w:tcW w:w="774" w:type="dxa"/>
            <w:shd w:val="clear" w:color="auto" w:fill="auto"/>
          </w:tcPr>
          <w:p w:rsidR="00575AEE" w:rsidRPr="00575AEE" w:rsidRDefault="00575AEE" w:rsidP="00575AEE">
            <w:pPr>
              <w:spacing w:before="100" w:beforeAutospacing="1" w:after="0" w:line="240" w:lineRule="auto"/>
              <w:jc w:val="center"/>
              <w:rPr>
                <w:rFonts w:ascii="Calibri" w:eastAsia="Calibri" w:hAnsi="Calibri" w:cs="Times New Roman"/>
                <w:b/>
                <w:lang w:eastAsia="pl-PL"/>
              </w:rPr>
            </w:pPr>
            <w:r w:rsidRPr="00575AEE">
              <w:rPr>
                <w:rFonts w:ascii="Calibri" w:eastAsia="Calibri" w:hAnsi="Calibri" w:cs="Times New Roman"/>
                <w:b/>
                <w:lang w:eastAsia="pl-PL"/>
              </w:rPr>
              <w:t>1</w:t>
            </w:r>
          </w:p>
        </w:tc>
        <w:tc>
          <w:tcPr>
            <w:tcW w:w="3870" w:type="dxa"/>
            <w:shd w:val="clear" w:color="auto" w:fill="auto"/>
            <w:vAlign w:val="center"/>
          </w:tcPr>
          <w:p w:rsidR="00575AEE" w:rsidRPr="00575AEE" w:rsidRDefault="00575AEE" w:rsidP="00575AEE">
            <w:pPr>
              <w:spacing w:before="100" w:beforeAutospacing="1" w:after="0" w:line="240" w:lineRule="auto"/>
              <w:jc w:val="center"/>
              <w:rPr>
                <w:rFonts w:ascii="Calibri" w:eastAsia="Calibri" w:hAnsi="Calibri" w:cs="Times New Roman"/>
                <w:b/>
                <w:lang w:eastAsia="pl-PL"/>
              </w:rPr>
            </w:pPr>
            <w:r w:rsidRPr="00575AEE">
              <w:rPr>
                <w:rFonts w:ascii="Calibri" w:eastAsia="Calibri" w:hAnsi="Calibri" w:cs="Times New Roman"/>
                <w:b/>
                <w:lang w:eastAsia="pl-PL"/>
              </w:rPr>
              <w:t>Dom Pomocy Społecznej im. Św. Brata Alberta - Przemyśl</w:t>
            </w:r>
          </w:p>
        </w:tc>
        <w:tc>
          <w:tcPr>
            <w:tcW w:w="851" w:type="dxa"/>
            <w:shd w:val="clear" w:color="auto" w:fill="auto"/>
          </w:tcPr>
          <w:p w:rsidR="00575AEE" w:rsidRPr="00575AEE" w:rsidRDefault="00575AEE" w:rsidP="00575AEE">
            <w:pPr>
              <w:spacing w:after="0" w:line="240" w:lineRule="auto"/>
              <w:jc w:val="center"/>
              <w:rPr>
                <w:rFonts w:ascii="Calibri" w:eastAsia="Calibri" w:hAnsi="Calibri" w:cs="Times New Roman"/>
                <w:lang w:eastAsia="pl-PL"/>
              </w:rPr>
            </w:pPr>
            <w:r w:rsidRPr="00575AEE">
              <w:rPr>
                <w:rFonts w:ascii="Calibri" w:eastAsia="Calibri" w:hAnsi="Calibri" w:cs="Times New Roman"/>
                <w:lang w:eastAsia="pl-PL"/>
              </w:rPr>
              <w:t>1</w:t>
            </w:r>
          </w:p>
        </w:tc>
        <w:tc>
          <w:tcPr>
            <w:tcW w:w="1559"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5 680,00 zł</w:t>
            </w:r>
          </w:p>
        </w:tc>
        <w:tc>
          <w:tcPr>
            <w:tcW w:w="1418"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6 130,00 zł</w:t>
            </w:r>
          </w:p>
        </w:tc>
      </w:tr>
      <w:tr w:rsidR="00575AEE" w:rsidRPr="00575AEE" w:rsidTr="00575AEE">
        <w:trPr>
          <w:trHeight w:val="383"/>
        </w:trPr>
        <w:tc>
          <w:tcPr>
            <w:tcW w:w="774" w:type="dxa"/>
            <w:shd w:val="clear" w:color="auto" w:fill="auto"/>
          </w:tcPr>
          <w:p w:rsidR="00575AEE" w:rsidRPr="00575AEE" w:rsidRDefault="00575AEE" w:rsidP="00575AEE">
            <w:pPr>
              <w:spacing w:before="100" w:beforeAutospacing="1" w:after="0" w:line="240" w:lineRule="auto"/>
              <w:jc w:val="center"/>
              <w:rPr>
                <w:rFonts w:ascii="Calibri" w:eastAsia="Calibri" w:hAnsi="Calibri" w:cs="Times New Roman"/>
                <w:b/>
                <w:lang w:eastAsia="pl-PL"/>
              </w:rPr>
            </w:pPr>
            <w:r w:rsidRPr="00575AEE">
              <w:rPr>
                <w:rFonts w:ascii="Calibri" w:eastAsia="Calibri" w:hAnsi="Calibri" w:cs="Times New Roman"/>
                <w:b/>
                <w:lang w:eastAsia="pl-PL"/>
              </w:rPr>
              <w:t>2</w:t>
            </w:r>
          </w:p>
        </w:tc>
        <w:tc>
          <w:tcPr>
            <w:tcW w:w="3870" w:type="dxa"/>
            <w:vMerge w:val="restart"/>
            <w:shd w:val="clear" w:color="auto" w:fill="auto"/>
            <w:vAlign w:val="center"/>
          </w:tcPr>
          <w:p w:rsidR="00575AEE" w:rsidRPr="00575AEE" w:rsidRDefault="00575AEE" w:rsidP="00575AEE">
            <w:pPr>
              <w:spacing w:before="100" w:beforeAutospacing="1" w:after="0" w:line="240" w:lineRule="auto"/>
              <w:jc w:val="center"/>
              <w:rPr>
                <w:rFonts w:ascii="Calibri" w:eastAsia="Calibri" w:hAnsi="Calibri" w:cs="Times New Roman"/>
                <w:b/>
                <w:lang w:eastAsia="pl-PL"/>
              </w:rPr>
            </w:pPr>
            <w:r w:rsidRPr="00575AEE">
              <w:rPr>
                <w:rFonts w:ascii="Calibri" w:eastAsia="Calibri" w:hAnsi="Calibri" w:cs="Times New Roman"/>
                <w:b/>
                <w:lang w:eastAsia="pl-PL"/>
              </w:rPr>
              <w:t>Dom Pomocy Społecznej Janów Lubelski</w:t>
            </w:r>
          </w:p>
        </w:tc>
        <w:tc>
          <w:tcPr>
            <w:tcW w:w="851" w:type="dxa"/>
            <w:shd w:val="clear" w:color="auto" w:fill="auto"/>
          </w:tcPr>
          <w:p w:rsidR="00575AEE" w:rsidRPr="00575AEE" w:rsidRDefault="00575AEE" w:rsidP="00575AEE">
            <w:pPr>
              <w:spacing w:after="0" w:line="240" w:lineRule="auto"/>
              <w:jc w:val="center"/>
              <w:rPr>
                <w:rFonts w:ascii="Calibri" w:eastAsia="Calibri" w:hAnsi="Calibri" w:cs="Times New Roman"/>
                <w:lang w:eastAsia="pl-PL"/>
              </w:rPr>
            </w:pPr>
            <w:r w:rsidRPr="00575AEE">
              <w:rPr>
                <w:rFonts w:ascii="Calibri" w:eastAsia="Calibri" w:hAnsi="Calibri" w:cs="Times New Roman"/>
                <w:lang w:eastAsia="pl-PL"/>
              </w:rPr>
              <w:t>2</w:t>
            </w:r>
          </w:p>
        </w:tc>
        <w:tc>
          <w:tcPr>
            <w:tcW w:w="1559" w:type="dxa"/>
            <w:vMerge w:val="restart"/>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4 901,00 zł</w:t>
            </w:r>
          </w:p>
        </w:tc>
        <w:tc>
          <w:tcPr>
            <w:tcW w:w="1418" w:type="dxa"/>
            <w:vMerge w:val="restart"/>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5 382,00 zł</w:t>
            </w:r>
          </w:p>
        </w:tc>
      </w:tr>
      <w:tr w:rsidR="00575AEE" w:rsidRPr="00575AEE" w:rsidTr="00575AEE">
        <w:trPr>
          <w:trHeight w:val="382"/>
        </w:trPr>
        <w:tc>
          <w:tcPr>
            <w:tcW w:w="774" w:type="dxa"/>
            <w:shd w:val="clear" w:color="auto" w:fill="auto"/>
          </w:tcPr>
          <w:p w:rsidR="00575AEE" w:rsidRPr="00575AEE" w:rsidRDefault="00575AEE" w:rsidP="00575AEE">
            <w:pPr>
              <w:spacing w:before="100" w:beforeAutospacing="1" w:after="0" w:line="240" w:lineRule="auto"/>
              <w:jc w:val="center"/>
              <w:rPr>
                <w:rFonts w:ascii="Calibri" w:eastAsia="Calibri" w:hAnsi="Calibri" w:cs="Times New Roman"/>
                <w:b/>
                <w:lang w:eastAsia="pl-PL"/>
              </w:rPr>
            </w:pPr>
          </w:p>
        </w:tc>
        <w:tc>
          <w:tcPr>
            <w:tcW w:w="3870" w:type="dxa"/>
            <w:vMerge/>
            <w:shd w:val="clear" w:color="auto" w:fill="auto"/>
            <w:vAlign w:val="center"/>
          </w:tcPr>
          <w:p w:rsidR="00575AEE" w:rsidRPr="00575AEE" w:rsidRDefault="00575AEE" w:rsidP="00575AEE">
            <w:pPr>
              <w:spacing w:before="100" w:beforeAutospacing="1" w:after="0" w:line="240" w:lineRule="auto"/>
              <w:jc w:val="center"/>
              <w:rPr>
                <w:rFonts w:ascii="Calibri" w:eastAsia="Calibri" w:hAnsi="Calibri" w:cs="Times New Roman"/>
                <w:b/>
                <w:lang w:eastAsia="pl-PL"/>
              </w:rPr>
            </w:pPr>
          </w:p>
        </w:tc>
        <w:tc>
          <w:tcPr>
            <w:tcW w:w="851" w:type="dxa"/>
            <w:shd w:val="clear" w:color="auto" w:fill="auto"/>
          </w:tcPr>
          <w:p w:rsidR="00575AEE" w:rsidRPr="00575AEE" w:rsidRDefault="00575AEE" w:rsidP="00575AEE">
            <w:pPr>
              <w:spacing w:after="0" w:line="240" w:lineRule="auto"/>
              <w:jc w:val="center"/>
              <w:rPr>
                <w:rFonts w:ascii="Calibri" w:eastAsia="Calibri" w:hAnsi="Calibri" w:cs="Times New Roman"/>
                <w:lang w:eastAsia="pl-PL"/>
              </w:rPr>
            </w:pPr>
          </w:p>
        </w:tc>
        <w:tc>
          <w:tcPr>
            <w:tcW w:w="1559" w:type="dxa"/>
            <w:vMerge/>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p>
        </w:tc>
        <w:tc>
          <w:tcPr>
            <w:tcW w:w="1418" w:type="dxa"/>
            <w:vMerge/>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p>
        </w:tc>
      </w:tr>
      <w:tr w:rsidR="00575AEE" w:rsidRPr="00575AEE" w:rsidTr="00575AEE">
        <w:trPr>
          <w:trHeight w:val="528"/>
        </w:trPr>
        <w:tc>
          <w:tcPr>
            <w:tcW w:w="774" w:type="dxa"/>
            <w:shd w:val="clear" w:color="auto" w:fill="auto"/>
          </w:tcPr>
          <w:p w:rsidR="00575AEE" w:rsidRPr="00575AEE" w:rsidRDefault="00575AEE" w:rsidP="00575AEE">
            <w:pPr>
              <w:spacing w:before="100" w:beforeAutospacing="1" w:after="0" w:line="240" w:lineRule="auto"/>
              <w:jc w:val="center"/>
              <w:rPr>
                <w:rFonts w:ascii="Calibri" w:eastAsia="Calibri" w:hAnsi="Calibri" w:cs="Times New Roman"/>
                <w:b/>
                <w:lang w:eastAsia="pl-PL"/>
              </w:rPr>
            </w:pPr>
            <w:r w:rsidRPr="00575AEE">
              <w:rPr>
                <w:rFonts w:ascii="Calibri" w:eastAsia="Calibri" w:hAnsi="Calibri" w:cs="Times New Roman"/>
                <w:b/>
                <w:lang w:eastAsia="pl-PL"/>
              </w:rPr>
              <w:t>3</w:t>
            </w:r>
          </w:p>
        </w:tc>
        <w:tc>
          <w:tcPr>
            <w:tcW w:w="3870" w:type="dxa"/>
            <w:shd w:val="clear" w:color="auto" w:fill="auto"/>
            <w:vAlign w:val="center"/>
          </w:tcPr>
          <w:p w:rsidR="00575AEE" w:rsidRPr="00575AEE" w:rsidRDefault="00575AEE" w:rsidP="00575AEE">
            <w:pPr>
              <w:spacing w:before="100" w:beforeAutospacing="1" w:after="0" w:line="240" w:lineRule="auto"/>
              <w:jc w:val="center"/>
              <w:rPr>
                <w:rFonts w:ascii="Calibri" w:eastAsia="Calibri" w:hAnsi="Calibri" w:cs="Times New Roman"/>
                <w:b/>
                <w:lang w:eastAsia="pl-PL"/>
              </w:rPr>
            </w:pPr>
            <w:r w:rsidRPr="00575AEE">
              <w:rPr>
                <w:rFonts w:ascii="Calibri" w:eastAsia="Calibri" w:hAnsi="Calibri" w:cs="Times New Roman"/>
                <w:b/>
                <w:lang w:eastAsia="pl-PL"/>
              </w:rPr>
              <w:t>Dom Pomocy Społecznej Górno</w:t>
            </w:r>
          </w:p>
        </w:tc>
        <w:tc>
          <w:tcPr>
            <w:tcW w:w="851" w:type="dxa"/>
            <w:shd w:val="clear" w:color="auto" w:fill="auto"/>
          </w:tcPr>
          <w:p w:rsidR="00575AEE" w:rsidRPr="00575AEE" w:rsidRDefault="00575AEE" w:rsidP="00575AEE">
            <w:pPr>
              <w:spacing w:after="0" w:line="240" w:lineRule="auto"/>
              <w:jc w:val="center"/>
              <w:rPr>
                <w:rFonts w:ascii="Calibri" w:eastAsia="Calibri" w:hAnsi="Calibri" w:cs="Times New Roman"/>
                <w:lang w:eastAsia="pl-PL"/>
              </w:rPr>
            </w:pPr>
            <w:r w:rsidRPr="00575AEE">
              <w:rPr>
                <w:rFonts w:ascii="Calibri" w:eastAsia="Calibri" w:hAnsi="Calibri" w:cs="Times New Roman"/>
                <w:lang w:eastAsia="pl-PL"/>
              </w:rPr>
              <w:t>1</w:t>
            </w:r>
          </w:p>
        </w:tc>
        <w:tc>
          <w:tcPr>
            <w:tcW w:w="1559"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7 064,51 zł</w:t>
            </w:r>
          </w:p>
        </w:tc>
        <w:tc>
          <w:tcPr>
            <w:tcW w:w="1418"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7 705,63 zł</w:t>
            </w:r>
          </w:p>
        </w:tc>
      </w:tr>
      <w:tr w:rsidR="00575AEE" w:rsidRPr="00575AEE" w:rsidTr="00575AEE">
        <w:tc>
          <w:tcPr>
            <w:tcW w:w="774" w:type="dxa"/>
            <w:shd w:val="clear" w:color="auto" w:fill="auto"/>
          </w:tcPr>
          <w:p w:rsidR="00575AEE" w:rsidRPr="00575AEE" w:rsidRDefault="00575AEE" w:rsidP="00575AEE">
            <w:pPr>
              <w:spacing w:before="100" w:beforeAutospacing="1" w:after="0" w:line="240" w:lineRule="auto"/>
              <w:jc w:val="center"/>
              <w:rPr>
                <w:rFonts w:ascii="Calibri" w:eastAsia="Calibri" w:hAnsi="Calibri" w:cs="Times New Roman"/>
                <w:b/>
                <w:lang w:eastAsia="pl-PL"/>
              </w:rPr>
            </w:pPr>
            <w:r w:rsidRPr="00575AEE">
              <w:rPr>
                <w:rFonts w:ascii="Calibri" w:eastAsia="Calibri" w:hAnsi="Calibri" w:cs="Times New Roman"/>
                <w:b/>
                <w:lang w:eastAsia="pl-PL"/>
              </w:rPr>
              <w:lastRenderedPageBreak/>
              <w:t>4</w:t>
            </w:r>
          </w:p>
        </w:tc>
        <w:tc>
          <w:tcPr>
            <w:tcW w:w="3870" w:type="dxa"/>
            <w:shd w:val="clear" w:color="auto" w:fill="auto"/>
            <w:vAlign w:val="center"/>
          </w:tcPr>
          <w:p w:rsidR="00575AEE" w:rsidRPr="00575AEE" w:rsidRDefault="00575AEE" w:rsidP="00575AEE">
            <w:pPr>
              <w:spacing w:before="100" w:beforeAutospacing="1" w:after="0" w:line="240" w:lineRule="auto"/>
              <w:jc w:val="center"/>
              <w:rPr>
                <w:rFonts w:ascii="Calibri" w:eastAsia="Calibri" w:hAnsi="Calibri" w:cs="Times New Roman"/>
                <w:b/>
                <w:lang w:eastAsia="pl-PL"/>
              </w:rPr>
            </w:pPr>
            <w:r w:rsidRPr="00575AEE">
              <w:rPr>
                <w:rFonts w:ascii="Calibri" w:eastAsia="Calibri" w:hAnsi="Calibri" w:cs="Times New Roman"/>
                <w:b/>
                <w:lang w:eastAsia="pl-PL"/>
              </w:rPr>
              <w:t>Dom Pomocy Społecznej</w:t>
            </w:r>
            <w:r w:rsidRPr="00575AEE">
              <w:rPr>
                <w:rFonts w:ascii="Calibri" w:eastAsia="Calibri" w:hAnsi="Calibri" w:cs="Times New Roman"/>
                <w:b/>
                <w:lang w:eastAsia="pl-PL"/>
              </w:rPr>
              <w:br/>
              <w:t>CMOLAS</w:t>
            </w:r>
          </w:p>
        </w:tc>
        <w:tc>
          <w:tcPr>
            <w:tcW w:w="851" w:type="dxa"/>
            <w:shd w:val="clear" w:color="auto" w:fill="auto"/>
          </w:tcPr>
          <w:p w:rsidR="00575AEE" w:rsidRPr="00575AEE" w:rsidRDefault="00575AEE" w:rsidP="00575AEE">
            <w:pPr>
              <w:spacing w:after="0" w:line="240" w:lineRule="auto"/>
              <w:jc w:val="center"/>
              <w:rPr>
                <w:rFonts w:ascii="Calibri" w:eastAsia="Calibri" w:hAnsi="Calibri" w:cs="Times New Roman"/>
                <w:lang w:eastAsia="pl-PL"/>
              </w:rPr>
            </w:pPr>
            <w:r w:rsidRPr="00575AEE">
              <w:rPr>
                <w:rFonts w:ascii="Calibri" w:eastAsia="Calibri" w:hAnsi="Calibri" w:cs="Times New Roman"/>
                <w:lang w:eastAsia="pl-PL"/>
              </w:rPr>
              <w:t>1</w:t>
            </w:r>
          </w:p>
        </w:tc>
        <w:tc>
          <w:tcPr>
            <w:tcW w:w="1559"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5 402,06 zł</w:t>
            </w:r>
          </w:p>
        </w:tc>
        <w:tc>
          <w:tcPr>
            <w:tcW w:w="1418"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5 920,00 zł</w:t>
            </w:r>
          </w:p>
        </w:tc>
      </w:tr>
      <w:tr w:rsidR="00575AEE" w:rsidRPr="00575AEE" w:rsidTr="00575AEE">
        <w:tc>
          <w:tcPr>
            <w:tcW w:w="774" w:type="dxa"/>
            <w:shd w:val="clear" w:color="auto" w:fill="auto"/>
          </w:tcPr>
          <w:p w:rsidR="00575AEE" w:rsidRPr="00575AEE" w:rsidRDefault="00575AEE" w:rsidP="00575AEE">
            <w:pPr>
              <w:spacing w:before="100" w:beforeAutospacing="1" w:after="0" w:line="240" w:lineRule="auto"/>
              <w:jc w:val="center"/>
              <w:rPr>
                <w:rFonts w:ascii="Calibri" w:eastAsia="Calibri" w:hAnsi="Calibri" w:cs="Times New Roman"/>
                <w:b/>
                <w:lang w:eastAsia="pl-PL"/>
              </w:rPr>
            </w:pPr>
            <w:r w:rsidRPr="00575AEE">
              <w:rPr>
                <w:rFonts w:ascii="Calibri" w:eastAsia="Calibri" w:hAnsi="Calibri" w:cs="Times New Roman"/>
                <w:b/>
                <w:lang w:eastAsia="pl-PL"/>
              </w:rPr>
              <w:t>5</w:t>
            </w:r>
          </w:p>
        </w:tc>
        <w:tc>
          <w:tcPr>
            <w:tcW w:w="3870" w:type="dxa"/>
            <w:shd w:val="clear" w:color="auto" w:fill="auto"/>
            <w:vAlign w:val="center"/>
          </w:tcPr>
          <w:p w:rsidR="00575AEE" w:rsidRPr="00575AEE" w:rsidRDefault="00575AEE" w:rsidP="00575AEE">
            <w:pPr>
              <w:spacing w:before="100" w:beforeAutospacing="1" w:after="0" w:line="240" w:lineRule="auto"/>
              <w:jc w:val="center"/>
              <w:rPr>
                <w:rFonts w:ascii="Calibri" w:eastAsia="Calibri" w:hAnsi="Calibri" w:cs="Times New Roman"/>
                <w:b/>
                <w:lang w:eastAsia="pl-PL"/>
              </w:rPr>
            </w:pPr>
            <w:r w:rsidRPr="00575AEE">
              <w:rPr>
                <w:rFonts w:ascii="Calibri" w:eastAsia="Calibri" w:hAnsi="Calibri" w:cs="Times New Roman"/>
                <w:b/>
                <w:lang w:eastAsia="pl-PL"/>
              </w:rPr>
              <w:t xml:space="preserve">Dom Pomocy Społecznej </w:t>
            </w:r>
            <w:r w:rsidRPr="00575AEE">
              <w:rPr>
                <w:rFonts w:ascii="Calibri" w:eastAsia="Calibri" w:hAnsi="Calibri" w:cs="Times New Roman"/>
                <w:b/>
                <w:lang w:eastAsia="pl-PL"/>
              </w:rPr>
              <w:br/>
              <w:t>Teodorówka</w:t>
            </w:r>
          </w:p>
        </w:tc>
        <w:tc>
          <w:tcPr>
            <w:tcW w:w="851" w:type="dxa"/>
            <w:shd w:val="clear" w:color="auto" w:fill="auto"/>
          </w:tcPr>
          <w:p w:rsidR="00575AEE" w:rsidRPr="00575AEE" w:rsidRDefault="00575AEE" w:rsidP="00575AEE">
            <w:pPr>
              <w:spacing w:after="0" w:line="240" w:lineRule="auto"/>
              <w:jc w:val="center"/>
              <w:rPr>
                <w:rFonts w:ascii="Calibri" w:eastAsia="Calibri" w:hAnsi="Calibri" w:cs="Times New Roman"/>
                <w:lang w:eastAsia="pl-PL"/>
              </w:rPr>
            </w:pPr>
            <w:r w:rsidRPr="00575AEE">
              <w:rPr>
                <w:rFonts w:ascii="Calibri" w:eastAsia="Calibri" w:hAnsi="Calibri" w:cs="Times New Roman"/>
                <w:lang w:eastAsia="pl-PL"/>
              </w:rPr>
              <w:t>1</w:t>
            </w:r>
          </w:p>
        </w:tc>
        <w:tc>
          <w:tcPr>
            <w:tcW w:w="1559"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6 000,00 zł</w:t>
            </w:r>
          </w:p>
        </w:tc>
        <w:tc>
          <w:tcPr>
            <w:tcW w:w="1418"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6 600,00 zł</w:t>
            </w:r>
          </w:p>
        </w:tc>
      </w:tr>
      <w:tr w:rsidR="00575AEE" w:rsidRPr="00575AEE" w:rsidTr="00575AEE">
        <w:tc>
          <w:tcPr>
            <w:tcW w:w="774" w:type="dxa"/>
            <w:shd w:val="clear" w:color="auto" w:fill="auto"/>
          </w:tcPr>
          <w:p w:rsidR="00575AEE" w:rsidRPr="00575AEE" w:rsidRDefault="00575AEE" w:rsidP="00575AEE">
            <w:pPr>
              <w:spacing w:before="100" w:beforeAutospacing="1" w:after="0" w:line="240" w:lineRule="auto"/>
              <w:jc w:val="center"/>
              <w:rPr>
                <w:rFonts w:ascii="Calibri" w:eastAsia="Calibri" w:hAnsi="Calibri" w:cs="Times New Roman"/>
                <w:b/>
                <w:lang w:eastAsia="pl-PL"/>
              </w:rPr>
            </w:pPr>
            <w:r w:rsidRPr="00575AEE">
              <w:rPr>
                <w:rFonts w:ascii="Calibri" w:eastAsia="Calibri" w:hAnsi="Calibri" w:cs="Times New Roman"/>
                <w:b/>
                <w:lang w:eastAsia="pl-PL"/>
              </w:rPr>
              <w:t>6</w:t>
            </w:r>
          </w:p>
        </w:tc>
        <w:tc>
          <w:tcPr>
            <w:tcW w:w="3870" w:type="dxa"/>
            <w:shd w:val="clear" w:color="auto" w:fill="auto"/>
            <w:vAlign w:val="center"/>
          </w:tcPr>
          <w:p w:rsidR="00575AEE" w:rsidRPr="00575AEE" w:rsidRDefault="00575AEE" w:rsidP="00575AEE">
            <w:pPr>
              <w:spacing w:before="100" w:beforeAutospacing="1" w:after="0" w:line="240" w:lineRule="auto"/>
              <w:jc w:val="center"/>
              <w:rPr>
                <w:rFonts w:ascii="Calibri" w:eastAsia="Calibri" w:hAnsi="Calibri" w:cs="Times New Roman"/>
                <w:b/>
                <w:lang w:eastAsia="pl-PL"/>
              </w:rPr>
            </w:pPr>
            <w:r w:rsidRPr="00575AEE">
              <w:rPr>
                <w:rFonts w:ascii="Calibri" w:eastAsia="Calibri" w:hAnsi="Calibri" w:cs="Times New Roman"/>
                <w:b/>
                <w:lang w:eastAsia="pl-PL"/>
              </w:rPr>
              <w:t>DPS Góra Świętej Małgorzaty</w:t>
            </w:r>
            <w:r w:rsidRPr="00575AEE">
              <w:rPr>
                <w:rFonts w:ascii="Calibri" w:eastAsia="Calibri" w:hAnsi="Calibri" w:cs="Times New Roman"/>
                <w:b/>
                <w:lang w:eastAsia="pl-PL"/>
              </w:rPr>
              <w:br/>
              <w:t>Karsznice</w:t>
            </w:r>
          </w:p>
        </w:tc>
        <w:tc>
          <w:tcPr>
            <w:tcW w:w="851" w:type="dxa"/>
            <w:shd w:val="clear" w:color="auto" w:fill="auto"/>
          </w:tcPr>
          <w:p w:rsidR="00575AEE" w:rsidRPr="00575AEE" w:rsidRDefault="00575AEE" w:rsidP="00575AEE">
            <w:pPr>
              <w:spacing w:after="0" w:line="240" w:lineRule="auto"/>
              <w:jc w:val="center"/>
              <w:rPr>
                <w:rFonts w:ascii="Calibri" w:eastAsia="Calibri" w:hAnsi="Calibri" w:cs="Times New Roman"/>
                <w:lang w:eastAsia="pl-PL"/>
              </w:rPr>
            </w:pPr>
            <w:r w:rsidRPr="00575AEE">
              <w:rPr>
                <w:rFonts w:ascii="Calibri" w:eastAsia="Calibri" w:hAnsi="Calibri" w:cs="Times New Roman"/>
                <w:lang w:eastAsia="pl-PL"/>
              </w:rPr>
              <w:t>1</w:t>
            </w:r>
          </w:p>
        </w:tc>
        <w:tc>
          <w:tcPr>
            <w:tcW w:w="1559"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6 329,02 zł</w:t>
            </w:r>
          </w:p>
        </w:tc>
        <w:tc>
          <w:tcPr>
            <w:tcW w:w="1418"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6 727,95 zł</w:t>
            </w:r>
          </w:p>
        </w:tc>
      </w:tr>
      <w:tr w:rsidR="00575AEE" w:rsidRPr="00575AEE" w:rsidTr="00575AEE">
        <w:trPr>
          <w:trHeight w:val="653"/>
        </w:trPr>
        <w:tc>
          <w:tcPr>
            <w:tcW w:w="774" w:type="dxa"/>
            <w:shd w:val="clear" w:color="auto" w:fill="auto"/>
          </w:tcPr>
          <w:p w:rsidR="00575AEE" w:rsidRPr="00575AEE" w:rsidRDefault="00575AEE" w:rsidP="00575AEE">
            <w:pPr>
              <w:spacing w:after="0" w:line="240" w:lineRule="auto"/>
              <w:jc w:val="center"/>
              <w:rPr>
                <w:rFonts w:ascii="Calibri" w:eastAsia="Calibri" w:hAnsi="Calibri" w:cs="Times New Roman"/>
                <w:b/>
                <w:lang w:eastAsia="pl-PL"/>
              </w:rPr>
            </w:pPr>
            <w:r w:rsidRPr="00575AEE">
              <w:rPr>
                <w:rFonts w:ascii="Calibri" w:eastAsia="Calibri" w:hAnsi="Calibri" w:cs="Times New Roman"/>
                <w:b/>
                <w:lang w:eastAsia="pl-PL"/>
              </w:rPr>
              <w:t>7</w:t>
            </w:r>
          </w:p>
        </w:tc>
        <w:tc>
          <w:tcPr>
            <w:tcW w:w="3870"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b/>
                <w:lang w:eastAsia="pl-PL"/>
              </w:rPr>
            </w:pPr>
            <w:r w:rsidRPr="00575AEE">
              <w:rPr>
                <w:rFonts w:ascii="Times New Roman" w:eastAsia="Calibri" w:hAnsi="Times New Roman" w:cs="Times New Roman"/>
                <w:b/>
                <w:lang w:eastAsia="pl-PL"/>
              </w:rPr>
              <w:t>Dom Pomocy Społecznej Łąka</w:t>
            </w:r>
          </w:p>
        </w:tc>
        <w:tc>
          <w:tcPr>
            <w:tcW w:w="851" w:type="dxa"/>
            <w:shd w:val="clear" w:color="auto" w:fill="auto"/>
          </w:tcPr>
          <w:p w:rsidR="00575AEE" w:rsidRPr="00575AEE" w:rsidRDefault="00575AEE" w:rsidP="00575AEE">
            <w:pPr>
              <w:spacing w:after="0" w:line="240" w:lineRule="auto"/>
              <w:jc w:val="center"/>
              <w:rPr>
                <w:rFonts w:ascii="Calibri" w:eastAsia="Calibri" w:hAnsi="Calibri" w:cs="Times New Roman"/>
                <w:lang w:eastAsia="pl-PL"/>
              </w:rPr>
            </w:pPr>
            <w:r w:rsidRPr="00575AEE">
              <w:rPr>
                <w:rFonts w:ascii="Calibri" w:eastAsia="Calibri" w:hAnsi="Calibri" w:cs="Times New Roman"/>
                <w:lang w:eastAsia="pl-PL"/>
              </w:rPr>
              <w:t>1</w:t>
            </w:r>
          </w:p>
        </w:tc>
        <w:tc>
          <w:tcPr>
            <w:tcW w:w="1559"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5 691,13 zł</w:t>
            </w:r>
          </w:p>
        </w:tc>
        <w:tc>
          <w:tcPr>
            <w:tcW w:w="1418"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5 921,58 zł</w:t>
            </w:r>
          </w:p>
        </w:tc>
      </w:tr>
      <w:tr w:rsidR="00575AEE" w:rsidRPr="00575AEE" w:rsidTr="00575AEE">
        <w:trPr>
          <w:trHeight w:val="877"/>
        </w:trPr>
        <w:tc>
          <w:tcPr>
            <w:tcW w:w="774" w:type="dxa"/>
            <w:shd w:val="clear" w:color="auto" w:fill="auto"/>
          </w:tcPr>
          <w:p w:rsidR="00575AEE" w:rsidRPr="00575AEE" w:rsidRDefault="00575AEE" w:rsidP="00575AEE">
            <w:pPr>
              <w:spacing w:after="0" w:line="240" w:lineRule="auto"/>
              <w:jc w:val="center"/>
              <w:rPr>
                <w:rFonts w:ascii="Calibri" w:eastAsia="Calibri" w:hAnsi="Calibri" w:cs="Times New Roman"/>
                <w:b/>
                <w:lang w:eastAsia="pl-PL"/>
              </w:rPr>
            </w:pPr>
            <w:r w:rsidRPr="00575AEE">
              <w:rPr>
                <w:rFonts w:ascii="Calibri" w:eastAsia="Calibri" w:hAnsi="Calibri" w:cs="Times New Roman"/>
                <w:b/>
                <w:lang w:eastAsia="pl-PL"/>
              </w:rPr>
              <w:t>8</w:t>
            </w:r>
          </w:p>
        </w:tc>
        <w:tc>
          <w:tcPr>
            <w:tcW w:w="3870"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b/>
                <w:lang w:eastAsia="pl-PL"/>
              </w:rPr>
            </w:pPr>
            <w:r w:rsidRPr="00575AEE">
              <w:rPr>
                <w:rFonts w:ascii="Times New Roman" w:eastAsia="Calibri" w:hAnsi="Times New Roman" w:cs="Times New Roman"/>
                <w:b/>
                <w:lang w:eastAsia="pl-PL"/>
              </w:rPr>
              <w:t>Dom Pomocy Społecznej Ruda Różaniecka</w:t>
            </w:r>
          </w:p>
        </w:tc>
        <w:tc>
          <w:tcPr>
            <w:tcW w:w="851" w:type="dxa"/>
            <w:shd w:val="clear" w:color="auto" w:fill="auto"/>
          </w:tcPr>
          <w:p w:rsidR="00575AEE" w:rsidRPr="00575AEE" w:rsidRDefault="00575AEE" w:rsidP="00575AEE">
            <w:pPr>
              <w:spacing w:after="0" w:line="240" w:lineRule="auto"/>
              <w:jc w:val="center"/>
              <w:rPr>
                <w:rFonts w:ascii="Calibri" w:eastAsia="Calibri" w:hAnsi="Calibri" w:cs="Times New Roman"/>
                <w:lang w:eastAsia="pl-PL"/>
              </w:rPr>
            </w:pPr>
            <w:r w:rsidRPr="00575AEE">
              <w:rPr>
                <w:rFonts w:ascii="Calibri" w:eastAsia="Calibri" w:hAnsi="Calibri" w:cs="Times New Roman"/>
                <w:lang w:eastAsia="pl-PL"/>
              </w:rPr>
              <w:t>1</w:t>
            </w:r>
          </w:p>
        </w:tc>
        <w:tc>
          <w:tcPr>
            <w:tcW w:w="1559"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5 782,88 zł</w:t>
            </w:r>
          </w:p>
        </w:tc>
        <w:tc>
          <w:tcPr>
            <w:tcW w:w="1418"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6 183,05 zł</w:t>
            </w:r>
          </w:p>
        </w:tc>
      </w:tr>
      <w:tr w:rsidR="00575AEE" w:rsidRPr="00575AEE" w:rsidTr="00575AEE">
        <w:trPr>
          <w:trHeight w:val="837"/>
        </w:trPr>
        <w:tc>
          <w:tcPr>
            <w:tcW w:w="774" w:type="dxa"/>
            <w:shd w:val="clear" w:color="auto" w:fill="auto"/>
          </w:tcPr>
          <w:p w:rsidR="00575AEE" w:rsidRPr="00575AEE" w:rsidRDefault="00575AEE" w:rsidP="00575AEE">
            <w:pPr>
              <w:spacing w:after="0" w:line="240" w:lineRule="auto"/>
              <w:jc w:val="center"/>
              <w:rPr>
                <w:rFonts w:ascii="Calibri" w:eastAsia="Calibri" w:hAnsi="Calibri" w:cs="Times New Roman"/>
                <w:b/>
                <w:lang w:eastAsia="pl-PL"/>
              </w:rPr>
            </w:pPr>
            <w:r w:rsidRPr="00575AEE">
              <w:rPr>
                <w:rFonts w:ascii="Calibri" w:eastAsia="Calibri" w:hAnsi="Calibri" w:cs="Times New Roman"/>
                <w:b/>
                <w:lang w:eastAsia="pl-PL"/>
              </w:rPr>
              <w:t>9</w:t>
            </w:r>
          </w:p>
        </w:tc>
        <w:tc>
          <w:tcPr>
            <w:tcW w:w="3870"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b/>
                <w:lang w:eastAsia="pl-PL"/>
              </w:rPr>
            </w:pPr>
            <w:r w:rsidRPr="00575AEE">
              <w:rPr>
                <w:rFonts w:ascii="Times New Roman" w:eastAsia="Calibri" w:hAnsi="Times New Roman" w:cs="Times New Roman"/>
                <w:b/>
                <w:lang w:eastAsia="pl-PL"/>
              </w:rPr>
              <w:t>Dom Pomocy Społecznej</w:t>
            </w:r>
            <w:r w:rsidRPr="00575AEE">
              <w:rPr>
                <w:rFonts w:ascii="Times New Roman" w:eastAsia="Calibri" w:hAnsi="Times New Roman" w:cs="Times New Roman"/>
                <w:b/>
                <w:lang w:eastAsia="pl-PL"/>
              </w:rPr>
              <w:br/>
              <w:t>Ożarów</w:t>
            </w:r>
          </w:p>
        </w:tc>
        <w:tc>
          <w:tcPr>
            <w:tcW w:w="851" w:type="dxa"/>
            <w:shd w:val="clear" w:color="auto" w:fill="auto"/>
          </w:tcPr>
          <w:p w:rsidR="00575AEE" w:rsidRPr="00575AEE" w:rsidRDefault="00575AEE" w:rsidP="00575AEE">
            <w:pPr>
              <w:spacing w:after="0" w:line="240" w:lineRule="auto"/>
              <w:jc w:val="center"/>
              <w:rPr>
                <w:rFonts w:ascii="Calibri" w:eastAsia="Calibri" w:hAnsi="Calibri" w:cs="Times New Roman"/>
                <w:lang w:eastAsia="pl-PL"/>
              </w:rPr>
            </w:pPr>
            <w:r w:rsidRPr="00575AEE">
              <w:rPr>
                <w:rFonts w:ascii="Calibri" w:eastAsia="Calibri" w:hAnsi="Calibri" w:cs="Times New Roman"/>
                <w:lang w:eastAsia="pl-PL"/>
              </w:rPr>
              <w:t>1</w:t>
            </w:r>
          </w:p>
        </w:tc>
        <w:tc>
          <w:tcPr>
            <w:tcW w:w="1559"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6 750,00 zł</w:t>
            </w:r>
          </w:p>
        </w:tc>
        <w:tc>
          <w:tcPr>
            <w:tcW w:w="1418"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7 300,00 zł</w:t>
            </w:r>
          </w:p>
        </w:tc>
      </w:tr>
      <w:tr w:rsidR="00575AEE" w:rsidRPr="00575AEE" w:rsidTr="00575AEE">
        <w:trPr>
          <w:trHeight w:val="837"/>
        </w:trPr>
        <w:tc>
          <w:tcPr>
            <w:tcW w:w="774" w:type="dxa"/>
            <w:shd w:val="clear" w:color="auto" w:fill="auto"/>
          </w:tcPr>
          <w:p w:rsidR="00575AEE" w:rsidRPr="00575AEE" w:rsidRDefault="00575AEE" w:rsidP="00575AEE">
            <w:pPr>
              <w:spacing w:after="0" w:line="240" w:lineRule="auto"/>
              <w:jc w:val="center"/>
              <w:rPr>
                <w:rFonts w:ascii="Calibri" w:eastAsia="Calibri" w:hAnsi="Calibri" w:cs="Times New Roman"/>
                <w:b/>
                <w:lang w:eastAsia="pl-PL"/>
              </w:rPr>
            </w:pPr>
            <w:r w:rsidRPr="00575AEE">
              <w:rPr>
                <w:rFonts w:ascii="Calibri" w:eastAsia="Calibri" w:hAnsi="Calibri" w:cs="Times New Roman"/>
                <w:b/>
                <w:lang w:eastAsia="pl-PL"/>
              </w:rPr>
              <w:t>10</w:t>
            </w:r>
          </w:p>
        </w:tc>
        <w:tc>
          <w:tcPr>
            <w:tcW w:w="3870"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b/>
                <w:lang w:eastAsia="pl-PL"/>
              </w:rPr>
            </w:pPr>
            <w:r w:rsidRPr="00575AEE">
              <w:rPr>
                <w:rFonts w:ascii="Times New Roman" w:eastAsia="Calibri" w:hAnsi="Times New Roman" w:cs="Times New Roman"/>
                <w:b/>
                <w:lang w:eastAsia="pl-PL"/>
              </w:rPr>
              <w:t>Dom Pomocy Społecznej</w:t>
            </w:r>
            <w:r w:rsidRPr="00575AEE">
              <w:rPr>
                <w:rFonts w:ascii="Times New Roman" w:eastAsia="Calibri" w:hAnsi="Times New Roman" w:cs="Times New Roman"/>
                <w:b/>
                <w:lang w:eastAsia="pl-PL"/>
              </w:rPr>
              <w:br/>
              <w:t>Jarosław</w:t>
            </w:r>
          </w:p>
        </w:tc>
        <w:tc>
          <w:tcPr>
            <w:tcW w:w="851" w:type="dxa"/>
            <w:shd w:val="clear" w:color="auto" w:fill="auto"/>
          </w:tcPr>
          <w:p w:rsidR="00575AEE" w:rsidRPr="00575AEE" w:rsidRDefault="00575AEE" w:rsidP="00575AEE">
            <w:pPr>
              <w:spacing w:after="0" w:line="240" w:lineRule="auto"/>
              <w:jc w:val="center"/>
              <w:rPr>
                <w:rFonts w:ascii="Calibri" w:eastAsia="Calibri" w:hAnsi="Calibri" w:cs="Times New Roman"/>
                <w:lang w:eastAsia="pl-PL"/>
              </w:rPr>
            </w:pPr>
            <w:r w:rsidRPr="00575AEE">
              <w:rPr>
                <w:rFonts w:ascii="Calibri" w:eastAsia="Calibri" w:hAnsi="Calibri" w:cs="Times New Roman"/>
                <w:lang w:eastAsia="pl-PL"/>
              </w:rPr>
              <w:t>1</w:t>
            </w:r>
          </w:p>
        </w:tc>
        <w:tc>
          <w:tcPr>
            <w:tcW w:w="1559"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5 896,16 zł</w:t>
            </w:r>
          </w:p>
        </w:tc>
        <w:tc>
          <w:tcPr>
            <w:tcW w:w="1418" w:type="dxa"/>
            <w:shd w:val="clear" w:color="auto" w:fill="auto"/>
            <w:vAlign w:val="center"/>
          </w:tcPr>
          <w:p w:rsidR="00575AEE" w:rsidRPr="00575AEE" w:rsidRDefault="00575AEE" w:rsidP="00575AEE">
            <w:pPr>
              <w:spacing w:after="0" w:line="240" w:lineRule="auto"/>
              <w:jc w:val="center"/>
              <w:rPr>
                <w:rFonts w:ascii="Times New Roman" w:eastAsia="Calibri" w:hAnsi="Times New Roman" w:cs="Times New Roman"/>
                <w:lang w:eastAsia="pl-PL"/>
              </w:rPr>
            </w:pPr>
            <w:r w:rsidRPr="00575AEE">
              <w:rPr>
                <w:rFonts w:ascii="Times New Roman" w:eastAsia="Calibri" w:hAnsi="Times New Roman" w:cs="Times New Roman"/>
                <w:lang w:eastAsia="pl-PL"/>
              </w:rPr>
              <w:t>6 034,75 zł</w:t>
            </w:r>
          </w:p>
        </w:tc>
      </w:tr>
    </w:tbl>
    <w:p w:rsidR="00575AEE" w:rsidRPr="00575AEE" w:rsidRDefault="00575AEE" w:rsidP="00575AEE">
      <w:pPr>
        <w:spacing w:after="0" w:line="360" w:lineRule="auto"/>
        <w:jc w:val="both"/>
        <w:rPr>
          <w:rFonts w:ascii="Times New Roman" w:eastAsia="Times New Roman" w:hAnsi="Times New Roman" w:cs="Times New Roman"/>
          <w:color w:val="FF0000"/>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color w:val="FF0000"/>
          <w:sz w:val="24"/>
          <w:szCs w:val="24"/>
          <w:lang w:eastAsia="pl-PL"/>
        </w:rPr>
      </w:pPr>
      <w:r w:rsidRPr="00575AEE">
        <w:rPr>
          <w:rFonts w:ascii="Times New Roman" w:eastAsia="Calibri" w:hAnsi="Times New Roman" w:cs="Times New Roman"/>
          <w:sz w:val="24"/>
          <w:szCs w:val="24"/>
        </w:rPr>
        <w:t xml:space="preserve">Kontroli poddano losowo wybraną dokumentację 2 osób, w tym 2 decyzje w sprawie skierowania do dps i 2 decyzji w sprawie odpłatności, tj.: </w:t>
      </w:r>
    </w:p>
    <w:p w:rsidR="00575AEE" w:rsidRPr="00575AEE" w:rsidRDefault="00575AEE" w:rsidP="00575AEE">
      <w:pPr>
        <w:spacing w:after="0" w:line="360" w:lineRule="auto"/>
        <w:jc w:val="both"/>
        <w:rPr>
          <w:rFonts w:ascii="Times New Roman" w:eastAsia="Times New Roman" w:hAnsi="Times New Roman" w:cs="Times New Roman"/>
          <w:sz w:val="24"/>
          <w:szCs w:val="20"/>
          <w:lang w:eastAsia="pl-PL"/>
        </w:rPr>
      </w:pPr>
      <w:r w:rsidRPr="00575AEE">
        <w:rPr>
          <w:rFonts w:ascii="Times New Roman" w:eastAsia="Times New Roman" w:hAnsi="Times New Roman" w:cs="Times New Roman"/>
          <w:sz w:val="24"/>
          <w:szCs w:val="20"/>
          <w:lang w:eastAsia="pl-PL"/>
        </w:rPr>
        <w:t>1. Decyzja z dnia 07.07.2023 r. nr OPs.5026.456.2023.</w:t>
      </w:r>
    </w:p>
    <w:p w:rsidR="00575AEE" w:rsidRPr="00575AEE" w:rsidRDefault="00575AEE" w:rsidP="00575AEE">
      <w:pPr>
        <w:spacing w:after="0" w:line="360" w:lineRule="auto"/>
        <w:jc w:val="both"/>
        <w:rPr>
          <w:rFonts w:ascii="Times New Roman" w:eastAsia="Calibri" w:hAnsi="Times New Roman" w:cs="Times New Roman"/>
          <w:sz w:val="24"/>
          <w:szCs w:val="24"/>
        </w:rPr>
      </w:pPr>
      <w:r w:rsidRPr="00575AEE">
        <w:rPr>
          <w:rFonts w:ascii="Times New Roman" w:eastAsia="Calibri" w:hAnsi="Times New Roman" w:cs="Times New Roman"/>
          <w:sz w:val="24"/>
          <w:szCs w:val="24"/>
        </w:rPr>
        <w:t xml:space="preserve">1a. </w:t>
      </w:r>
      <w:r w:rsidRPr="00575AEE">
        <w:rPr>
          <w:rFonts w:ascii="Times New Roman" w:eastAsia="Times New Roman" w:hAnsi="Times New Roman" w:cs="Times New Roman"/>
          <w:sz w:val="24"/>
          <w:szCs w:val="20"/>
          <w:lang w:eastAsia="pl-PL"/>
        </w:rPr>
        <w:t>Decyzja z dnia 15.05.2024 r. nr OPS.5026.391.2024.</w:t>
      </w:r>
    </w:p>
    <w:p w:rsidR="00575AEE" w:rsidRPr="00575AEE" w:rsidRDefault="00575AEE" w:rsidP="00575AEE">
      <w:pPr>
        <w:spacing w:after="0" w:line="360" w:lineRule="auto"/>
        <w:jc w:val="both"/>
        <w:rPr>
          <w:rFonts w:ascii="Times New Roman" w:eastAsia="Times New Roman" w:hAnsi="Times New Roman" w:cs="Times New Roman"/>
          <w:sz w:val="24"/>
          <w:szCs w:val="20"/>
          <w:lang w:eastAsia="pl-PL"/>
        </w:rPr>
      </w:pPr>
      <w:r w:rsidRPr="00575AEE">
        <w:rPr>
          <w:rFonts w:ascii="Times New Roman" w:eastAsia="Calibri" w:hAnsi="Times New Roman" w:cs="Times New Roman"/>
          <w:sz w:val="24"/>
          <w:szCs w:val="24"/>
        </w:rPr>
        <w:t xml:space="preserve">2. </w:t>
      </w:r>
      <w:r w:rsidRPr="00575AEE">
        <w:rPr>
          <w:rFonts w:ascii="Times New Roman" w:eastAsia="Times New Roman" w:hAnsi="Times New Roman" w:cs="Times New Roman"/>
          <w:sz w:val="24"/>
          <w:szCs w:val="20"/>
          <w:lang w:eastAsia="pl-PL"/>
        </w:rPr>
        <w:t>Decyzja z dnia 19.12.2024 r. nr OPS.5026.744.2044.</w:t>
      </w:r>
    </w:p>
    <w:p w:rsidR="00575AEE" w:rsidRPr="00575AEE" w:rsidRDefault="00575AEE" w:rsidP="00575AEE">
      <w:pPr>
        <w:spacing w:after="0" w:line="360" w:lineRule="auto"/>
        <w:jc w:val="both"/>
        <w:rPr>
          <w:rFonts w:ascii="Times New Roman" w:eastAsia="Times New Roman" w:hAnsi="Times New Roman" w:cs="Times New Roman"/>
          <w:sz w:val="24"/>
          <w:szCs w:val="20"/>
          <w:lang w:eastAsia="pl-PL"/>
        </w:rPr>
      </w:pPr>
      <w:r w:rsidRPr="00575AEE">
        <w:rPr>
          <w:rFonts w:ascii="Times New Roman" w:eastAsia="Times New Roman" w:hAnsi="Times New Roman" w:cs="Times New Roman"/>
          <w:sz w:val="24"/>
          <w:szCs w:val="20"/>
          <w:lang w:eastAsia="pl-PL"/>
        </w:rPr>
        <w:t>2a. Decyzja z dnia 23.12.2024 r. nr OPs.5026.745.2024.</w:t>
      </w:r>
    </w:p>
    <w:p w:rsidR="00575AEE" w:rsidRPr="00575AEE" w:rsidRDefault="00575AEE" w:rsidP="00575AEE">
      <w:pPr>
        <w:spacing w:after="0" w:line="360" w:lineRule="auto"/>
        <w:jc w:val="both"/>
        <w:rPr>
          <w:rFonts w:ascii="Times New Roman" w:eastAsia="Calibri" w:hAnsi="Times New Roman" w:cs="Times New Roman"/>
          <w:sz w:val="24"/>
          <w:szCs w:val="24"/>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Calibri" w:hAnsi="Times New Roman" w:cs="Times New Roman"/>
          <w:sz w:val="24"/>
          <w:szCs w:val="24"/>
        </w:rPr>
        <w:t xml:space="preserve">W aktach sprawy znajduje się m.in. dokumentacja lekarska, tj. zaświadczenia lekarskie o stanie zdrowia osoby ubiegającej się o skierowanie do dps, w tym, zaświadczenie, w którym lekarz określił typu domu, do jakiego powinna być skierowana. Ustalono, iż osoby zgodnie ze wskazaniem lekarza, kierowane były przez Ośrodek do odpowiedniego typu domu pomocy społecznej. Ponadto, przed skierowaniem osób do dps rozważono zapewnienie niezbędnej pomocy w formie usług opiekuńczych. W rodzinnych wywiadach środowiskowych, pracownicy socjalni w ocenie sytuacji poszczególnych osób zawarli stwierdzenie o braku możliwości zapewnienia usług opiekuńczych w miejscu zamieszkania przez rodzinę i gminę. </w:t>
      </w:r>
      <w:r w:rsidRPr="00575AEE">
        <w:rPr>
          <w:rFonts w:ascii="Times New Roman" w:eastAsia="Calibri" w:hAnsi="Times New Roman" w:cs="MS Sans Serif"/>
          <w:sz w:val="24"/>
          <w:szCs w:val="24"/>
          <w:lang w:eastAsia="zh-CN"/>
        </w:rPr>
        <w:t>Skontrolowane świadczenia ocenia się, jako zasadnie przyznane.</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29" w:name="mip39984600"/>
      <w:bookmarkEnd w:id="29"/>
      <w:r w:rsidRPr="00575AEE">
        <w:rPr>
          <w:rFonts w:ascii="Times New Roman" w:eastAsia="Times New Roman" w:hAnsi="Times New Roman" w:cs="Times New Roman"/>
          <w:b/>
          <w:bCs/>
          <w:sz w:val="24"/>
          <w:szCs w:val="24"/>
          <w:lang w:eastAsia="pl-PL"/>
        </w:rPr>
        <w:t xml:space="preserve">1.17. Pomoc osobom mającym trudności w przystosowaniu się do życia po zwolnieniu </w:t>
      </w:r>
      <w:r w:rsidRPr="00575AEE">
        <w:rPr>
          <w:rFonts w:ascii="Times New Roman" w:eastAsia="Times New Roman" w:hAnsi="Times New Roman" w:cs="Times New Roman"/>
          <w:b/>
          <w:bCs/>
          <w:sz w:val="24"/>
          <w:szCs w:val="24"/>
          <w:lang w:eastAsia="pl-PL"/>
        </w:rPr>
        <w:br/>
        <w:t>z zakładu karnego.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 xml:space="preserve">Zgodnie z art. 17 ust. 1 pkt 16a ustawy o pomocy społecznej do zadań własnych gminy </w:t>
      </w:r>
      <w:r w:rsidRPr="00575AEE">
        <w:rPr>
          <w:rFonts w:ascii="Times New Roman" w:eastAsia="Times New Roman" w:hAnsi="Times New Roman" w:cs="Times New Roman"/>
          <w:sz w:val="24"/>
          <w:szCs w:val="24"/>
          <w:lang w:eastAsia="pl-PL"/>
        </w:rPr>
        <w:br/>
        <w:t>o charakterze obowiązkowym, należy pomoc osobom mającym trudności w przystosowaniu się do życia po zwolnieniu z zakładu karnego.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okresie objętym kontrolą realizacja tej formy pomocy przedstawiała się następująco: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objętych pomocą – 3.</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wydanych decyzji (jakie zasiłki, przeznaczenie) – zasiłek okresowy – 1 decyzja na kwotę – 864,00 (288 x 3 miesiące) z przeznaczeniem na bieżące potrzeby wypłacana w formie bezgotówkowej), posiłek - 4 decyzje na kwotę - 1028,00 zł.</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Wydatkowana kwota – 1892,00 zł.</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Jakie inne formy pomocy - praca socjalna, współpraca z innymi urzędami, instytucjami.</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Na czym polegała praca socjalna – praca socjalna polegała na wspieraniu i motywowaniu</w:t>
      </w:r>
      <w:r w:rsidRPr="00575AEE">
        <w:rPr>
          <w:rFonts w:ascii="Times New Roman" w:eastAsia="Times New Roman" w:hAnsi="Times New Roman" w:cs="Times New Roman"/>
          <w:sz w:val="24"/>
          <w:szCs w:val="24"/>
          <w:lang w:eastAsia="pl-PL"/>
        </w:rPr>
        <w:br/>
        <w:t xml:space="preserve">do prowadzenia trzeźwego stylu życia, poradnictwo w zakresie wzrostu kompetencji społecznych zdrowotnych, motywowanie do podjęcia pracy zarobkowej stałej oraz dorywczej. Pomoc w zarejestrowaniu się w Powiatowym Urzędzie Pracy w Nisku. Przekazanie informacji </w:t>
      </w:r>
      <w:r w:rsidRPr="00575AEE">
        <w:rPr>
          <w:rFonts w:ascii="Times New Roman" w:eastAsia="Times New Roman" w:hAnsi="Times New Roman" w:cs="Times New Roman"/>
          <w:sz w:val="24"/>
          <w:szCs w:val="24"/>
          <w:lang w:eastAsia="pl-PL"/>
        </w:rPr>
        <w:br/>
        <w:t xml:space="preserve">o możliwości skorzystania z bezpłatnej porady prawnej, skorzystaniu z Programu „Czyste Powietrze”, umówienie do lekarza motywacja do zgłoszenia się na leczenie odwykowe, analiza </w:t>
      </w:r>
      <w:r w:rsidRPr="00575AEE">
        <w:rPr>
          <w:rFonts w:ascii="Times New Roman" w:eastAsia="Times New Roman" w:hAnsi="Times New Roman" w:cs="Times New Roman"/>
          <w:sz w:val="24"/>
          <w:szCs w:val="24"/>
          <w:lang w:eastAsia="pl-PL"/>
        </w:rPr>
        <w:br/>
        <w:t xml:space="preserve">z klientem możliwości zgłoszenia się do ośrodków leczenia uzależnień. Występowanie </w:t>
      </w:r>
      <w:r w:rsidRPr="00575AEE">
        <w:rPr>
          <w:rFonts w:ascii="Times New Roman" w:eastAsia="Times New Roman" w:hAnsi="Times New Roman" w:cs="Times New Roman"/>
          <w:sz w:val="24"/>
          <w:szCs w:val="24"/>
          <w:lang w:eastAsia="pl-PL"/>
        </w:rPr>
        <w:br/>
        <w:t>do Zakładów Karnych o przekazanie świadectwa pracy.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bookmarkStart w:id="30" w:name="mip39984601"/>
      <w:bookmarkEnd w:id="30"/>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31" w:name="mip39984602"/>
      <w:bookmarkEnd w:id="31"/>
      <w:r w:rsidRPr="00575AEE">
        <w:rPr>
          <w:rFonts w:ascii="Times New Roman" w:eastAsia="Times New Roman" w:hAnsi="Times New Roman" w:cs="Times New Roman"/>
          <w:b/>
          <w:bCs/>
          <w:sz w:val="24"/>
          <w:szCs w:val="24"/>
          <w:lang w:eastAsia="pl-PL"/>
        </w:rPr>
        <w:t>1.18. Utworzenie i utrzymywanie ośrodka pomocy społecznej, w tym zapewnienie środków na wynagrodzenia pracowników.</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Zgodnie z art. 17 ust. 1 pkt 18 ustawy o pomocy społecznej, do zadań własnych gminy </w:t>
      </w:r>
      <w:r w:rsidRPr="00575AEE">
        <w:rPr>
          <w:rFonts w:ascii="Times New Roman" w:eastAsia="Times New Roman" w:hAnsi="Times New Roman" w:cs="Times New Roman"/>
          <w:sz w:val="24"/>
          <w:szCs w:val="24"/>
          <w:lang w:eastAsia="pl-PL"/>
        </w:rPr>
        <w:br/>
        <w:t xml:space="preserve">o charakterze obowiązkowym, należy utworzenie i utrzymanie ośrodka pomocy społecznej, </w:t>
      </w:r>
      <w:r w:rsidRPr="00575AEE">
        <w:rPr>
          <w:rFonts w:ascii="Times New Roman" w:eastAsia="Times New Roman" w:hAnsi="Times New Roman" w:cs="Times New Roman"/>
          <w:sz w:val="24"/>
          <w:szCs w:val="24"/>
          <w:lang w:eastAsia="pl-PL"/>
        </w:rPr>
        <w:br/>
        <w:t>w tym zapewnienie środków na wynagrodzenia pracowników.</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Z informacji Kierownika OPS wynika, że w kontrolowanym okresie na ww. cel wydatkowano kwotę 1 691 264,52 zł</w:t>
      </w: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32" w:name="mip39984603"/>
      <w:bookmarkEnd w:id="32"/>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1.19. Przyznawanie i wypłacanie zasiłków stałych.</w:t>
      </w: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 xml:space="preserve">Zasiłki stałe zostały przyznane na podstawie art. 37 ustawy o pomocy społecznej, z tytułu całkowitej niezdolności do pracy, z powodu wieku lub niepełnosprawności orzeczonej </w:t>
      </w:r>
      <w:r w:rsidRPr="00575AEE">
        <w:rPr>
          <w:rFonts w:ascii="Times New Roman" w:eastAsia="Times New Roman" w:hAnsi="Times New Roman" w:cs="Times New Roman"/>
          <w:b/>
          <w:bCs/>
          <w:sz w:val="24"/>
          <w:szCs w:val="24"/>
          <w:lang w:eastAsia="pl-PL"/>
        </w:rPr>
        <w:br/>
        <w:t xml:space="preserve">w stopniu umiarkowanym bądź znacznym.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W okresie objętym kontrolą realizacja tej formy pomocy przedstawiała się następująco: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objętych pomocą – 53 w tym:</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samotnych – 51.</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w rodzinie – 2.</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z tytułu całkowitej niezdolności do pracy – 50.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z tytułu wieku – 3.</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wydanych decyzji – 78.</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decyzji odmownych – 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Wydatkowana kwota - 463 329,00 zł.</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Zasiłki stałe realizowane w sklepie –3.</w:t>
      </w:r>
    </w:p>
    <w:p w:rsidR="00575AEE" w:rsidRPr="00575AEE" w:rsidRDefault="00575AEE" w:rsidP="00575AEE">
      <w:pPr>
        <w:suppressAutoHyphens/>
        <w:spacing w:after="0" w:line="360" w:lineRule="auto"/>
        <w:ind w:firstLine="6"/>
        <w:jc w:val="both"/>
        <w:rPr>
          <w:rFonts w:ascii="Times New Roman" w:eastAsia="Times New Roman" w:hAnsi="Times New Roman" w:cs="Times New Roman"/>
          <w:b/>
          <w:sz w:val="24"/>
          <w:szCs w:val="24"/>
          <w:lang w:eastAsia="ar-SA"/>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Calibri" w:hAnsi="Times New Roman" w:cs="Times New Roman"/>
          <w:sz w:val="24"/>
          <w:szCs w:val="24"/>
        </w:rPr>
        <w:t>Wyrywkowej kontroli poddano losowo wybrane akta 4 osób korzystających z tej formy pomocy, tj.:</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1. Decyzja z dnia 08.01.2025 r. nr OPS.5010.64.2025.</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2. Decyzja z dnia 08.01.2025 r. nr OPS.5010.61.2025.</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3. Decyzja z dnia 08.01.2025 r. nr OPS.5010.47.2025.</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4. Decyzja z dnia 08.01.2025 r. nr OPS.5010.65.2025.</w:t>
      </w:r>
    </w:p>
    <w:p w:rsidR="00575AEE" w:rsidRPr="00575AEE" w:rsidRDefault="00575AEE" w:rsidP="00575AEE">
      <w:pPr>
        <w:spacing w:after="0" w:line="360" w:lineRule="auto"/>
        <w:contextualSpacing/>
        <w:mirrorIndents/>
        <w:jc w:val="both"/>
        <w:rPr>
          <w:rFonts w:ascii="Times New Roman" w:eastAsia="Calibri" w:hAnsi="Times New Roman" w:cs="Times New Roman"/>
          <w:sz w:val="24"/>
          <w:szCs w:val="24"/>
        </w:rPr>
      </w:pP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Calibri" w:hAnsi="Times New Roman" w:cs="Times New Roman"/>
          <w:sz w:val="24"/>
          <w:szCs w:val="24"/>
        </w:rPr>
        <w:t xml:space="preserve">Zasiłki stałe przyznawano na podstawie: wniosków o przyznanie pomocy, orzeczeń </w:t>
      </w:r>
      <w:r w:rsidRPr="00575AEE">
        <w:rPr>
          <w:rFonts w:ascii="Times New Roman" w:eastAsia="Calibri" w:hAnsi="Times New Roman" w:cs="Times New Roman"/>
          <w:sz w:val="24"/>
          <w:szCs w:val="24"/>
        </w:rPr>
        <w:br/>
        <w:t xml:space="preserve">o niepełnosprawności, zaświadczeń potwierdzających uzyskiwane dochody, rodzinnych wywiadów środowiskowych (lub ich aktualizacji) oraz innych dokumentów potwierdzających sytuację osobistą, rodzinną i majątkową osoby lub rodziny określonych w art. 107 ust. 5b pkt 1-21 ustawy o pomocy społecznej. Stwierdzono, iż wywiady aktualizacyjne przeprowadzane były w terminach określonych w art. 107 ust. 4 ustawy o pomocy społecznej tj. nie rzadziej, niż co 6 miesięcy. Wnioski zostały załatwione terminowo. </w:t>
      </w:r>
      <w:r w:rsidRPr="00575AEE">
        <w:rPr>
          <w:rFonts w:ascii="Times New Roman" w:eastAsia="Times New Roman" w:hAnsi="Times New Roman" w:cs="Times New Roman"/>
          <w:sz w:val="24"/>
          <w:szCs w:val="24"/>
          <w:lang w:eastAsia="zh-CN"/>
        </w:rPr>
        <w:t>Skontrolowane świadczenia ocenia się, jako zasadnie przyznane.</w:t>
      </w: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33" w:name="mip39984604"/>
      <w:bookmarkEnd w:id="33"/>
      <w:r w:rsidRPr="00575AEE">
        <w:rPr>
          <w:rFonts w:ascii="Times New Roman" w:eastAsia="Times New Roman" w:hAnsi="Times New Roman" w:cs="Times New Roman"/>
          <w:b/>
          <w:bCs/>
          <w:sz w:val="24"/>
          <w:szCs w:val="24"/>
          <w:lang w:eastAsia="pl-PL"/>
        </w:rPr>
        <w:t xml:space="preserve">1.20. Opłacanie składek na ubezpieczenie zdrowotne określonych w przepisach </w:t>
      </w:r>
      <w:r w:rsidRPr="00575AEE">
        <w:rPr>
          <w:rFonts w:ascii="Times New Roman" w:eastAsia="Times New Roman" w:hAnsi="Times New Roman" w:cs="Times New Roman"/>
          <w:b/>
          <w:bCs/>
          <w:sz w:val="24"/>
          <w:szCs w:val="24"/>
          <w:lang w:eastAsia="pl-PL"/>
        </w:rPr>
        <w:br/>
        <w:t>o świadczeniach opieki zdrowotnej finansowanych ze środków publicznych (dot. zasiłków stałych).</w:t>
      </w:r>
    </w:p>
    <w:p w:rsidR="00575AEE" w:rsidRPr="00575AEE" w:rsidRDefault="00575AEE" w:rsidP="00575AEE">
      <w:pPr>
        <w:spacing w:after="0" w:line="360" w:lineRule="auto"/>
        <w:jc w:val="both"/>
        <w:rPr>
          <w:rFonts w:ascii="Times New Roman" w:eastAsia="Calibri" w:hAnsi="Times New Roman" w:cs="Times New Roman"/>
          <w:sz w:val="24"/>
          <w:szCs w:val="24"/>
        </w:rPr>
      </w:pPr>
      <w:r w:rsidRPr="00575AEE">
        <w:rPr>
          <w:rFonts w:ascii="Times New Roman" w:eastAsia="Calibri" w:hAnsi="Times New Roman" w:cs="Times New Roman"/>
          <w:sz w:val="24"/>
          <w:szCs w:val="24"/>
        </w:rPr>
        <w:t>Zgodnie z art. 66</w:t>
      </w:r>
      <w:bookmarkStart w:id="34" w:name="mip40275338"/>
      <w:bookmarkEnd w:id="34"/>
      <w:r w:rsidRPr="00575AEE">
        <w:rPr>
          <w:rFonts w:ascii="Times New Roman" w:eastAsia="Calibri" w:hAnsi="Times New Roman" w:cs="Times New Roman"/>
          <w:sz w:val="24"/>
          <w:szCs w:val="24"/>
        </w:rPr>
        <w:t xml:space="preserve"> ust. 1. ustawy z dnia 27 sierpnia 2004 r. o świadczeniach opieki zdrowotnej finansowanych ze środków publicznych (t.j. Dz.U.2017.1938 z późn.zm.) obowiązkowi ubezpieczenia zdrowotnego podlegają, m.in. osoby pobierające zasiłek stały z pomocy społecznej, niepodlegające obowiązkowi ubezpieczenia zdrowotnego z innego tytułu. Składki </w:t>
      </w:r>
      <w:r w:rsidRPr="00575AEE">
        <w:rPr>
          <w:rFonts w:ascii="Times New Roman" w:eastAsia="Calibri" w:hAnsi="Times New Roman" w:cs="Times New Roman"/>
          <w:sz w:val="24"/>
          <w:szCs w:val="24"/>
        </w:rPr>
        <w:br/>
        <w:t>te opłacane są na podstawie art. 36 pkt 2 lit c ustawy o pomocy społecznej.</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okresie objętym kontrolą realizacja tej formy pomocy przedstawiała się następująco: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objętych pomocą – 45.</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Wydatkowana kwota – 35 507,63 zł.</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Calibri" w:hAnsi="Times New Roman" w:cs="Times New Roman"/>
          <w:b/>
          <w:bCs/>
          <w:sz w:val="24"/>
          <w:szCs w:val="24"/>
        </w:rPr>
      </w:pPr>
      <w:r w:rsidRPr="00575AEE">
        <w:rPr>
          <w:rFonts w:ascii="Times New Roman" w:eastAsia="Calibri" w:hAnsi="Times New Roman" w:cs="Times New Roman"/>
          <w:b/>
          <w:bCs/>
          <w:sz w:val="24"/>
          <w:szCs w:val="24"/>
        </w:rPr>
        <w:t xml:space="preserve">1.20.1. Decyzje o których mowa w art. 6 ust 2 ustawy o świadczeniach opieki zdrowotnej zgodnie z którym do zadań zleconych gminy należy wydawanie decyzji, </w:t>
      </w:r>
      <w:bookmarkStart w:id="35" w:name="highlightHit_261"/>
      <w:bookmarkEnd w:id="35"/>
      <w:r w:rsidRPr="00575AEE">
        <w:rPr>
          <w:rFonts w:ascii="Times New Roman" w:eastAsia="Calibri" w:hAnsi="Times New Roman" w:cs="Times New Roman"/>
          <w:b/>
          <w:bCs/>
          <w:sz w:val="24"/>
          <w:szCs w:val="24"/>
        </w:rPr>
        <w:t xml:space="preserve">o których mowa w </w:t>
      </w:r>
      <w:hyperlink r:id="rId15" w:history="1">
        <w:r w:rsidRPr="00575AEE">
          <w:rPr>
            <w:rFonts w:ascii="Times New Roman" w:eastAsia="Calibri" w:hAnsi="Times New Roman" w:cs="Times New Roman"/>
            <w:b/>
            <w:bCs/>
            <w:sz w:val="24"/>
            <w:szCs w:val="24"/>
          </w:rPr>
          <w:t>art. 54</w:t>
        </w:r>
      </w:hyperlink>
      <w:r w:rsidRPr="00575AEE">
        <w:rPr>
          <w:rFonts w:ascii="Times New Roman" w:eastAsia="Calibri" w:hAnsi="Times New Roman" w:cs="Times New Roman"/>
          <w:b/>
          <w:bCs/>
          <w:sz w:val="24"/>
          <w:szCs w:val="24"/>
        </w:rPr>
        <w:t xml:space="preserve"> ustawy, w sprawach świadczeniobiorców innych niż ubezpieczeni spełniających kryterium dochodowe, </w:t>
      </w:r>
      <w:bookmarkStart w:id="36" w:name="highlightHit_262"/>
      <w:bookmarkEnd w:id="36"/>
      <w:r w:rsidRPr="00575AEE">
        <w:rPr>
          <w:rFonts w:ascii="Times New Roman" w:eastAsia="Calibri" w:hAnsi="Times New Roman" w:cs="Times New Roman"/>
          <w:b/>
          <w:bCs/>
          <w:sz w:val="24"/>
          <w:szCs w:val="24"/>
        </w:rPr>
        <w:t xml:space="preserve">o którym mowa w </w:t>
      </w:r>
      <w:hyperlink r:id="rId16" w:history="1">
        <w:r w:rsidRPr="00575AEE">
          <w:rPr>
            <w:rFonts w:ascii="Times New Roman" w:eastAsia="Calibri" w:hAnsi="Times New Roman" w:cs="Times New Roman"/>
            <w:b/>
            <w:bCs/>
            <w:sz w:val="24"/>
            <w:szCs w:val="24"/>
          </w:rPr>
          <w:t>art. 8</w:t>
        </w:r>
      </w:hyperlink>
      <w:r w:rsidRPr="00575AEE">
        <w:rPr>
          <w:rFonts w:ascii="Times New Roman" w:eastAsia="Calibri" w:hAnsi="Times New Roman" w:cs="Times New Roman"/>
          <w:b/>
          <w:bCs/>
          <w:sz w:val="24"/>
          <w:szCs w:val="24"/>
        </w:rPr>
        <w:t xml:space="preserve"> ustawy z dnia 12 marca 2004 r. </w:t>
      </w:r>
      <w:bookmarkStart w:id="37" w:name="highlightHit_263"/>
      <w:bookmarkEnd w:id="37"/>
      <w:r w:rsidRPr="00575AEE">
        <w:rPr>
          <w:rFonts w:ascii="Times New Roman" w:eastAsia="Calibri" w:hAnsi="Times New Roman" w:cs="Times New Roman"/>
          <w:b/>
          <w:bCs/>
          <w:sz w:val="24"/>
          <w:szCs w:val="24"/>
        </w:rPr>
        <w:t xml:space="preserve">o pomocy społecznej, w przypadku których nie zachodzi okoliczność, </w:t>
      </w:r>
      <w:bookmarkStart w:id="38" w:name="highlightHit_264"/>
      <w:bookmarkEnd w:id="38"/>
      <w:r w:rsidRPr="00575AEE">
        <w:rPr>
          <w:rFonts w:ascii="Times New Roman" w:eastAsia="Calibri" w:hAnsi="Times New Roman" w:cs="Times New Roman"/>
          <w:b/>
          <w:bCs/>
          <w:sz w:val="24"/>
          <w:szCs w:val="24"/>
        </w:rPr>
        <w:t xml:space="preserve">o której mowa w </w:t>
      </w:r>
      <w:hyperlink r:id="rId17" w:history="1">
        <w:r w:rsidRPr="00575AEE">
          <w:rPr>
            <w:rFonts w:ascii="Times New Roman" w:eastAsia="Calibri" w:hAnsi="Times New Roman" w:cs="Times New Roman"/>
            <w:b/>
            <w:bCs/>
            <w:sz w:val="24"/>
            <w:szCs w:val="24"/>
          </w:rPr>
          <w:t>art. 12</w:t>
        </w:r>
      </w:hyperlink>
      <w:r w:rsidRPr="00575AEE">
        <w:rPr>
          <w:rFonts w:ascii="Times New Roman" w:eastAsia="Calibri" w:hAnsi="Times New Roman" w:cs="Times New Roman"/>
          <w:b/>
          <w:bCs/>
          <w:sz w:val="24"/>
          <w:szCs w:val="24"/>
        </w:rPr>
        <w:t xml:space="preserve"> tej ustawy.</w:t>
      </w:r>
    </w:p>
    <w:p w:rsidR="00575AEE" w:rsidRPr="00575AEE" w:rsidRDefault="00575AEE" w:rsidP="00575AEE">
      <w:pPr>
        <w:spacing w:after="0" w:line="360" w:lineRule="auto"/>
        <w:jc w:val="both"/>
        <w:rPr>
          <w:rFonts w:ascii="Times New Roman" w:eastAsia="Calibri" w:hAnsi="Times New Roman" w:cs="Times New Roman"/>
          <w:sz w:val="24"/>
          <w:szCs w:val="24"/>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okresie objętym kontrolą realizacja tej formy pomocy przedstawiała się następująco: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objętych pomocą – 9.</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wydanych decyzji – 9.</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decyzji odmownych –0.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uppressAutoHyphens/>
        <w:overflowPunct w:val="0"/>
        <w:autoSpaceDE w:val="0"/>
        <w:spacing w:after="0" w:line="360" w:lineRule="auto"/>
        <w:rPr>
          <w:rFonts w:ascii="Times New Roman" w:eastAsia="Times New Roman" w:hAnsi="Times New Roman" w:cs="Times New Roman"/>
          <w:bCs/>
          <w:sz w:val="24"/>
          <w:szCs w:val="24"/>
          <w:lang w:eastAsia="ar-SA"/>
        </w:rPr>
      </w:pPr>
      <w:r w:rsidRPr="00575AEE">
        <w:rPr>
          <w:rFonts w:ascii="Times New Roman" w:eastAsia="Times New Roman" w:hAnsi="Times New Roman" w:cs="MS Sans Serif"/>
          <w:bCs/>
          <w:sz w:val="24"/>
          <w:szCs w:val="24"/>
          <w:lang w:eastAsia="ar-SA"/>
        </w:rPr>
        <w:t>Skontrolowano losowo wybraną dokumentację 3 osób korzystających z tej formy pomocy, tj.:</w:t>
      </w:r>
    </w:p>
    <w:p w:rsidR="00575AEE" w:rsidRPr="00575AEE" w:rsidRDefault="00575AEE" w:rsidP="00575AEE">
      <w:pPr>
        <w:spacing w:after="0" w:line="360" w:lineRule="auto"/>
        <w:rPr>
          <w:rFonts w:ascii="Times New Roman" w:eastAsia="Calibri" w:hAnsi="Times New Roman" w:cs="Times New Roman"/>
          <w:sz w:val="24"/>
          <w:szCs w:val="24"/>
        </w:rPr>
      </w:pPr>
      <w:r w:rsidRPr="00575AEE">
        <w:rPr>
          <w:rFonts w:ascii="Times New Roman" w:eastAsia="Calibri" w:hAnsi="Times New Roman" w:cs="Times New Roman"/>
          <w:sz w:val="24"/>
          <w:szCs w:val="24"/>
        </w:rPr>
        <w:t>1. Decyzja z dnia12.07.2024 r. nr OPS.532.463.2024.</w:t>
      </w:r>
    </w:p>
    <w:p w:rsidR="00575AEE" w:rsidRPr="00575AEE" w:rsidRDefault="00575AEE" w:rsidP="00575AEE">
      <w:pPr>
        <w:spacing w:after="0" w:line="360" w:lineRule="auto"/>
        <w:rPr>
          <w:rFonts w:ascii="Times New Roman" w:eastAsia="Calibri" w:hAnsi="Times New Roman" w:cs="Times New Roman"/>
          <w:sz w:val="24"/>
          <w:szCs w:val="24"/>
        </w:rPr>
      </w:pPr>
      <w:r w:rsidRPr="00575AEE">
        <w:rPr>
          <w:rFonts w:ascii="Times New Roman" w:eastAsia="Calibri" w:hAnsi="Times New Roman" w:cs="Times New Roman"/>
          <w:sz w:val="24"/>
          <w:szCs w:val="24"/>
        </w:rPr>
        <w:t>2. Decyzja z dnia 06.08.2024 r. nr OPS.532.501.2024.</w:t>
      </w:r>
    </w:p>
    <w:p w:rsidR="00575AEE" w:rsidRPr="00575AEE" w:rsidRDefault="00575AEE" w:rsidP="00575AEE">
      <w:pPr>
        <w:spacing w:after="0" w:line="360" w:lineRule="auto"/>
        <w:rPr>
          <w:rFonts w:ascii="Times New Roman" w:eastAsia="Calibri" w:hAnsi="Times New Roman" w:cs="Times New Roman"/>
          <w:sz w:val="24"/>
          <w:szCs w:val="24"/>
        </w:rPr>
      </w:pPr>
      <w:r w:rsidRPr="00575AEE">
        <w:rPr>
          <w:rFonts w:ascii="Times New Roman" w:eastAsia="Calibri" w:hAnsi="Times New Roman" w:cs="Times New Roman"/>
          <w:sz w:val="24"/>
          <w:szCs w:val="24"/>
        </w:rPr>
        <w:t>3. Decyzja z dnia 20.02.2025 r. nr OPS.532.215.2025.</w:t>
      </w:r>
    </w:p>
    <w:p w:rsidR="00575AEE" w:rsidRPr="00575AEE" w:rsidRDefault="00575AEE" w:rsidP="00575AEE">
      <w:pPr>
        <w:spacing w:after="0"/>
        <w:rPr>
          <w:rFonts w:ascii="Times New Roman" w:eastAsia="Calibri" w:hAnsi="Times New Roman" w:cs="Times New Roman"/>
          <w:sz w:val="24"/>
          <w:szCs w:val="24"/>
        </w:rPr>
      </w:pPr>
    </w:p>
    <w:p w:rsidR="00575AEE" w:rsidRPr="00575AEE" w:rsidRDefault="00575AEE" w:rsidP="00575AEE">
      <w:pPr>
        <w:spacing w:after="0" w:line="360" w:lineRule="auto"/>
        <w:jc w:val="both"/>
        <w:rPr>
          <w:rFonts w:ascii="Times New Roman" w:eastAsia="Calibri" w:hAnsi="Times New Roman" w:cs="Times New Roman"/>
          <w:sz w:val="24"/>
          <w:szCs w:val="24"/>
        </w:rPr>
      </w:pPr>
      <w:r w:rsidRPr="00575AEE">
        <w:rPr>
          <w:rFonts w:ascii="Times New Roman" w:eastAsia="Times New Roman" w:hAnsi="Times New Roman" w:cs="Times New Roman"/>
          <w:sz w:val="24"/>
          <w:szCs w:val="24"/>
          <w:lang w:eastAsia="pl-PL"/>
        </w:rPr>
        <w:t xml:space="preserve">W aktach sprawy znajdują się wnioski osób oraz rodzinne wywiady środowiskowe, potwierdzające, iż osoby te nie podlegają ubezpieczeniu z innych źródeł oraz </w:t>
      </w:r>
      <w:r w:rsidRPr="00575AEE">
        <w:rPr>
          <w:rFonts w:ascii="Times New Roman" w:eastAsia="Calibri" w:hAnsi="Times New Roman" w:cs="Times New Roman"/>
          <w:sz w:val="24"/>
          <w:szCs w:val="24"/>
        </w:rPr>
        <w:t xml:space="preserve">spełniają kryterium dochodowe, o którym mowa w </w:t>
      </w:r>
      <w:hyperlink r:id="rId18" w:history="1">
        <w:r w:rsidRPr="00575AEE">
          <w:rPr>
            <w:rFonts w:ascii="Times New Roman" w:eastAsia="Calibri" w:hAnsi="Times New Roman" w:cs="Times New Roman"/>
            <w:sz w:val="24"/>
            <w:szCs w:val="24"/>
          </w:rPr>
          <w:t>art. 8</w:t>
        </w:r>
      </w:hyperlink>
      <w:r w:rsidRPr="00575AEE">
        <w:rPr>
          <w:rFonts w:ascii="Times New Roman" w:eastAsia="Calibri" w:hAnsi="Times New Roman" w:cs="Times New Roman"/>
          <w:sz w:val="24"/>
          <w:szCs w:val="24"/>
        </w:rPr>
        <w:t xml:space="preserve"> ustawy o pomocy społecznej. </w:t>
      </w:r>
      <w:r w:rsidRPr="00575AEE">
        <w:rPr>
          <w:rFonts w:ascii="Times New Roman" w:eastAsia="Times New Roman" w:hAnsi="Times New Roman" w:cs="Times New Roman"/>
          <w:sz w:val="24"/>
          <w:szCs w:val="24"/>
          <w:lang w:eastAsia="pl-PL"/>
        </w:rPr>
        <w:t xml:space="preserve">Skontrolowane </w:t>
      </w:r>
      <w:r w:rsidRPr="00575AEE">
        <w:rPr>
          <w:rFonts w:ascii="Times New Roman" w:eastAsia="Calibri" w:hAnsi="Times New Roman" w:cs="Times New Roman"/>
          <w:sz w:val="24"/>
          <w:szCs w:val="24"/>
        </w:rPr>
        <w:t xml:space="preserve">świadczenia ocenia się, jako zasadnie przyznane. </w:t>
      </w:r>
    </w:p>
    <w:p w:rsidR="00575AEE" w:rsidRPr="00575AEE" w:rsidRDefault="00575AEE" w:rsidP="00575AEE">
      <w:pPr>
        <w:spacing w:after="0" w:line="360" w:lineRule="auto"/>
        <w:jc w:val="both"/>
        <w:rPr>
          <w:rFonts w:ascii="Times New Roman" w:eastAsia="Calibri" w:hAnsi="Times New Roman" w:cs="Times New Roman"/>
          <w:sz w:val="24"/>
          <w:szCs w:val="24"/>
        </w:rPr>
      </w:pP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39" w:name="mip39984605"/>
      <w:bookmarkEnd w:id="39"/>
      <w:r w:rsidRPr="00575AEE">
        <w:rPr>
          <w:rFonts w:ascii="Times New Roman" w:eastAsia="Times New Roman" w:hAnsi="Times New Roman" w:cs="Times New Roman"/>
          <w:b/>
          <w:bCs/>
          <w:sz w:val="24"/>
          <w:szCs w:val="24"/>
          <w:lang w:eastAsia="pl-PL"/>
        </w:rPr>
        <w:t>2. Realizacja zadań własnych gminy – art. 17 ust. 2 ustawy o pomocy społecznej.</w:t>
      </w: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40" w:name="mip39984607"/>
      <w:bookmarkEnd w:id="40"/>
      <w:r w:rsidRPr="00575AEE">
        <w:rPr>
          <w:rFonts w:ascii="Times New Roman" w:eastAsia="Times New Roman" w:hAnsi="Times New Roman" w:cs="Times New Roman"/>
          <w:b/>
          <w:bCs/>
          <w:sz w:val="24"/>
          <w:szCs w:val="24"/>
          <w:lang w:eastAsia="pl-PL"/>
        </w:rPr>
        <w:t>2.1. Przyznawanie i wypłacanie zasiłków specjalnych celowych.</w:t>
      </w:r>
    </w:p>
    <w:p w:rsidR="00575AEE" w:rsidRPr="00575AEE" w:rsidRDefault="00575AEE" w:rsidP="00575AEE">
      <w:pPr>
        <w:spacing w:after="0" w:line="360" w:lineRule="auto"/>
        <w:jc w:val="both"/>
        <w:rPr>
          <w:rFonts w:ascii="Times New Roman" w:eastAsia="Calibri" w:hAnsi="Times New Roman" w:cs="Times New Roman"/>
          <w:sz w:val="24"/>
          <w:szCs w:val="24"/>
        </w:rPr>
      </w:pPr>
      <w:r w:rsidRPr="00575AEE">
        <w:rPr>
          <w:rFonts w:ascii="Times New Roman" w:eastAsia="Times New Roman" w:hAnsi="Times New Roman" w:cs="Times New Roman"/>
          <w:sz w:val="24"/>
          <w:szCs w:val="24"/>
          <w:lang w:eastAsia="pl-PL"/>
        </w:rPr>
        <w:t xml:space="preserve">Zgodnie z art. 41 ustawy o pomocy społecznej zasiłek celowy specjalny, który nie podlega zwrotowi, może być przyznany w szczególnie uzasadnionych przypadkach osobie albo rodzinie </w:t>
      </w:r>
      <w:bookmarkStart w:id="41" w:name="highlightHit_368"/>
      <w:bookmarkEnd w:id="41"/>
      <w:r w:rsidRPr="00575AEE">
        <w:rPr>
          <w:rFonts w:ascii="Times New Roman" w:eastAsia="Times New Roman" w:hAnsi="Times New Roman" w:cs="Times New Roman"/>
          <w:sz w:val="24"/>
          <w:szCs w:val="24"/>
          <w:lang w:eastAsia="pl-PL"/>
        </w:rPr>
        <w:t xml:space="preserve">o dochodach przekraczających kryterium dochodowe, </w:t>
      </w:r>
      <w:bookmarkStart w:id="42" w:name="mip39984843"/>
      <w:bookmarkEnd w:id="42"/>
      <w:r w:rsidRPr="00575AEE">
        <w:rPr>
          <w:rFonts w:ascii="Times New Roman" w:eastAsia="Times New Roman" w:hAnsi="Times New Roman" w:cs="Times New Roman"/>
          <w:sz w:val="24"/>
          <w:szCs w:val="24"/>
          <w:lang w:eastAsia="pl-PL"/>
        </w:rPr>
        <w:t xml:space="preserve">w wysokości nieprzekraczającej odpowiednio kryterium dochodowego osoby samotnie gospodarującej lub rodziny. Warunkiem </w:t>
      </w:r>
      <w:r w:rsidRPr="00575AEE">
        <w:rPr>
          <w:rFonts w:ascii="Times New Roman" w:eastAsia="Times New Roman" w:hAnsi="Times New Roman" w:cs="Times New Roman"/>
          <w:sz w:val="24"/>
          <w:szCs w:val="24"/>
          <w:lang w:eastAsia="pl-PL"/>
        </w:rPr>
        <w:lastRenderedPageBreak/>
        <w:t>przyznania zasiłku celowego specjalnego</w:t>
      </w:r>
      <w:r w:rsidRPr="00575AEE">
        <w:rPr>
          <w:rFonts w:ascii="Times New Roman" w:eastAsia="Calibri" w:hAnsi="Times New Roman" w:cs="Times New Roman"/>
          <w:sz w:val="24"/>
          <w:szCs w:val="24"/>
        </w:rPr>
        <w:t xml:space="preserve"> jest zaistnienie szczególnie uzasadnionego przypadku, który powoduje konieczność objęcia tą formą pomocy.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okresie objętym kontrolą realizacja tej formy pomocy przedstawiała się następująco: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objętych pomocą – 5.</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wydanych decyzji – 6.</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decyzji odmownych –0.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Wydatkowana kwota – 5276,00 zł.</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Zasiłki realizowane w sklepie – 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Najczęstsze powody przyznawania zasiłku celowego – długotrwała choroba, niepełnosprawność, bezrobocie.</w:t>
      </w:r>
    </w:p>
    <w:p w:rsidR="00575AEE" w:rsidRPr="00575AEE" w:rsidRDefault="00575AEE" w:rsidP="00575AEE">
      <w:pPr>
        <w:spacing w:after="0" w:line="360" w:lineRule="auto"/>
        <w:jc w:val="both"/>
        <w:rPr>
          <w:rFonts w:ascii="Times New Roman" w:eastAsia="Times New Roman" w:hAnsi="Times New Roman" w:cs="Times New Roman"/>
          <w:b/>
          <w:sz w:val="24"/>
          <w:szCs w:val="24"/>
          <w:lang w:eastAsia="pl-PL"/>
        </w:rPr>
      </w:pPr>
    </w:p>
    <w:p w:rsidR="00575AEE" w:rsidRPr="00575AEE" w:rsidRDefault="00575AEE" w:rsidP="00575AEE">
      <w:pPr>
        <w:spacing w:after="0" w:line="360" w:lineRule="auto"/>
        <w:jc w:val="both"/>
        <w:rPr>
          <w:rFonts w:ascii="Times New Roman" w:eastAsia="Calibri" w:hAnsi="Times New Roman" w:cs="Times New Roman"/>
          <w:sz w:val="24"/>
          <w:szCs w:val="24"/>
        </w:rPr>
      </w:pPr>
      <w:r w:rsidRPr="00575AEE">
        <w:rPr>
          <w:rFonts w:ascii="Times New Roman" w:eastAsia="Calibri" w:hAnsi="Times New Roman" w:cs="Times New Roman"/>
          <w:sz w:val="24"/>
          <w:szCs w:val="24"/>
        </w:rPr>
        <w:t xml:space="preserve">Skontrolowano wybrane w sposób losowy dokumentacje 3 osób korzystających z tej formy pomocy, tj.: </w:t>
      </w: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1. Decyzja z dnia 31.05.2024 r. nr OPS.5012.405.2024.</w:t>
      </w: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2. Decyzja z dnia 14.06.2024 r. nr OPS.5012.421.2024.</w:t>
      </w: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3. Decyzja z dnia 24.12.2024 r. nr OPS.5012.748.2024.</w:t>
      </w: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p>
    <w:p w:rsidR="00575AEE" w:rsidRPr="00575AEE" w:rsidRDefault="00575AEE" w:rsidP="00575AEE">
      <w:pPr>
        <w:spacing w:after="0" w:line="360" w:lineRule="auto"/>
        <w:jc w:val="both"/>
        <w:rPr>
          <w:rFonts w:ascii="Times New Roman" w:eastAsia="Calibri" w:hAnsi="Times New Roman" w:cs="Times New Roman"/>
          <w:sz w:val="24"/>
          <w:szCs w:val="24"/>
        </w:rPr>
      </w:pPr>
      <w:r w:rsidRPr="00575AEE">
        <w:rPr>
          <w:rFonts w:ascii="Times New Roman" w:eastAsia="Calibri" w:hAnsi="Times New Roman" w:cs="Times New Roman"/>
          <w:sz w:val="24"/>
          <w:szCs w:val="24"/>
        </w:rPr>
        <w:t>Zasiłki celowe specjalne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od miesiąca, w którym wpłynął wniosek wraz z wymaganą dokumentacją. Świadczenia przyznawano, w szczególności na dofinansowanie do remontu, pokrycia kosztów leczenia. Udzielane były w formie pieniężnej. Prawidłowość podejmowanych decyzji była zgodna z zapisem art. 41 pkt 1 ustawy o pomocy społecznej, a wysokość nie przekraczała odpowiednio kryterium dochodowego osoby samotnie gospodarującej lub rodziny. Wnioski zostały załatwione terminowo. Skontrolowane świadczenia ocenia się, jako zasadnie przyznane.</w:t>
      </w: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43" w:name="mip39984608"/>
      <w:bookmarkEnd w:id="43"/>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2.2. Przyznawanie i wypłacanie pomocy na ekonomiczne usamodzielnienie w formie zasiłków, pożyczek oraz pomocy w naturze.</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Na podstawie art.43 ust. 1 ustawy o pomocy społecznej osobie albo rodzinie gmina może przyznać pomoc w formie pieniężnej lub rzeczowej, w celu ekonomicznego usamodzielnienia.</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0"/>
          <w:lang w:eastAsia="pl-PL"/>
        </w:rPr>
        <w:lastRenderedPageBreak/>
        <w:t xml:space="preserve">Zgodnie z informacją </w:t>
      </w:r>
      <w:r w:rsidRPr="00575AEE">
        <w:rPr>
          <w:rFonts w:ascii="Times New Roman" w:eastAsia="Times New Roman" w:hAnsi="Times New Roman" w:cs="Times New Roman"/>
          <w:sz w:val="24"/>
          <w:szCs w:val="24"/>
          <w:lang w:eastAsia="pl-PL"/>
        </w:rPr>
        <w:t xml:space="preserve">Kierownika </w:t>
      </w:r>
      <w:r w:rsidRPr="00575AEE">
        <w:rPr>
          <w:rFonts w:ascii="Times New Roman" w:eastAsia="Times New Roman" w:hAnsi="Times New Roman" w:cs="Times New Roman"/>
          <w:sz w:val="24"/>
          <w:szCs w:val="20"/>
          <w:lang w:eastAsia="pl-PL"/>
        </w:rPr>
        <w:t xml:space="preserve">OPS, </w:t>
      </w:r>
      <w:r w:rsidRPr="00575AEE">
        <w:rPr>
          <w:rFonts w:ascii="Times New Roman" w:eastAsia="Times New Roman" w:hAnsi="Times New Roman" w:cs="Times New Roman"/>
          <w:sz w:val="24"/>
          <w:szCs w:val="24"/>
          <w:lang w:eastAsia="pl-PL"/>
        </w:rPr>
        <w:t xml:space="preserve">w okresie objętym kontrolą Ośrodek nie realizował tej formy pomocy z uwagi na brak wniosków o jego przyznanie.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uppressAutoHyphens/>
        <w:spacing w:after="0" w:line="360" w:lineRule="auto"/>
        <w:jc w:val="both"/>
        <w:rPr>
          <w:rFonts w:ascii="Times New Roman" w:eastAsia="Times New Roman" w:hAnsi="Times New Roman" w:cs="Times New Roman"/>
          <w:b/>
          <w:bCs/>
          <w:sz w:val="24"/>
          <w:szCs w:val="24"/>
          <w:lang w:eastAsia="zh-CN"/>
        </w:rPr>
      </w:pPr>
      <w:r w:rsidRPr="00575AEE">
        <w:rPr>
          <w:rFonts w:ascii="Times New Roman" w:eastAsia="Times New Roman" w:hAnsi="Times New Roman" w:cs="Times New Roman"/>
          <w:b/>
          <w:bCs/>
          <w:sz w:val="24"/>
          <w:szCs w:val="24"/>
          <w:lang w:eastAsia="zh-CN"/>
        </w:rPr>
        <w:t>2.3. Realizacja usług opiekuńczych w formie usług sąsiedzkich.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W okresie objętym kontrolą obowiązywała Uchwała nr III/12/2024 Rady Miejskiej w Rudniku nad Sanem z dnia 27 czerwca 2024 r. w sprawie określenia szczegółowych warunków przyznawania i odpłatności za usługi opiekuńcze i specjalistyczne usługi opiekuńcze </w:t>
      </w:r>
      <w:r w:rsidRPr="00575AEE">
        <w:rPr>
          <w:rFonts w:ascii="Times New Roman" w:eastAsia="Times New Roman" w:hAnsi="Times New Roman" w:cs="Times New Roman"/>
          <w:sz w:val="24"/>
          <w:szCs w:val="24"/>
          <w:lang w:eastAsia="pl-PL"/>
        </w:rPr>
        <w:br/>
        <w:t>z wyłączeniem specjalistycznych usług opiekuńczych dla osób z zaburzeniami psychicznymi oraz szczegółowych warunków czesiowego lub całkowitego zwolnienia od opłat i trybu ich pobierania, a także przyznawania usług opiekuńczych w formie usług sąsiedzkich, sposobu rozliczania wykonania usług sąsiedzkich.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contextualSpacing/>
        <w:jc w:val="both"/>
        <w:rPr>
          <w:rFonts w:ascii="Times New Roman" w:eastAsia="Calibri" w:hAnsi="Times New Roman" w:cs="Times New Roman"/>
          <w:kern w:val="2"/>
          <w:sz w:val="24"/>
          <w:szCs w:val="24"/>
        </w:rPr>
      </w:pPr>
      <w:r w:rsidRPr="00575AEE">
        <w:rPr>
          <w:rFonts w:ascii="Times New Roman" w:eastAsia="Times New Roman" w:hAnsi="Times New Roman" w:cs="Times New Roman"/>
          <w:sz w:val="24"/>
          <w:szCs w:val="24"/>
          <w:lang w:eastAsia="pl-PL"/>
        </w:rPr>
        <w:t xml:space="preserve">Zgodnie z informacją Kierownika OPS, </w:t>
      </w:r>
      <w:r w:rsidRPr="00575AEE">
        <w:rPr>
          <w:rFonts w:ascii="Times New Roman" w:eastAsia="Calibri" w:hAnsi="Times New Roman" w:cs="Times New Roman"/>
          <w:kern w:val="2"/>
          <w:sz w:val="24"/>
          <w:szCs w:val="24"/>
        </w:rPr>
        <w:t xml:space="preserve">powodem braku realizacji tego zadania </w:t>
      </w:r>
      <w:r w:rsidRPr="00575AEE">
        <w:rPr>
          <w:rFonts w:ascii="Times New Roman" w:eastAsia="Times New Roman" w:hAnsi="Times New Roman" w:cs="Times New Roman"/>
          <w:sz w:val="24"/>
          <w:szCs w:val="24"/>
          <w:lang w:eastAsia="pl-PL"/>
        </w:rPr>
        <w:t xml:space="preserve">w okresie objętym kontrolą, </w:t>
      </w:r>
      <w:r w:rsidRPr="00575AEE">
        <w:rPr>
          <w:rFonts w:ascii="Times New Roman" w:eastAsia="Calibri" w:hAnsi="Times New Roman" w:cs="Times New Roman"/>
          <w:kern w:val="2"/>
          <w:sz w:val="24"/>
          <w:szCs w:val="24"/>
        </w:rPr>
        <w:t>jest brak wniosków osób ubiegających się o taką formę pomocy.</w:t>
      </w:r>
    </w:p>
    <w:p w:rsidR="00575AEE" w:rsidRPr="00575AEE" w:rsidRDefault="00575AEE" w:rsidP="00575AEE">
      <w:pPr>
        <w:tabs>
          <w:tab w:val="left" w:pos="0"/>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Realizacja zadania odbywała się w ramach Modułu I Korpusu Wsparcia Seniora Edycja 2024.</w:t>
      </w: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44" w:name="mip39984609"/>
      <w:bookmarkEnd w:id="44"/>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2.4. Prowadzenie i zapewnienie miejsc w domach pomocy społecznej i ośrodkach wsparcia o zasięgu gminnym oraz kierowanie do nich osób wymagających opieki.</w:t>
      </w:r>
    </w:p>
    <w:p w:rsidR="00575AEE" w:rsidRPr="00575AEE" w:rsidRDefault="00575AEE" w:rsidP="00575AEE">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iCs/>
          <w:sz w:val="24"/>
          <w:szCs w:val="24"/>
          <w:lang w:eastAsia="zh-CN"/>
        </w:rPr>
        <w:t>Zgodnie z informacją Kierownika OPS,</w:t>
      </w:r>
      <w:r w:rsidRPr="00575AEE">
        <w:rPr>
          <w:rFonts w:ascii="Times New Roman" w:eastAsia="Times New Roman" w:hAnsi="Times New Roman" w:cs="Times New Roman"/>
          <w:sz w:val="24"/>
          <w:szCs w:val="24"/>
          <w:lang w:eastAsia="zh-CN"/>
        </w:rPr>
        <w:t xml:space="preserve"> Gmina Rudnik nad Sanem nie prowadzi domów pomocy społecznej o zasięgu gminnym. Osoby wymagające pomocy kierowane są do domów pomocy społecznej prowadzonych przez samorządy powiatowe. Brak jest również dziennych ośrodków wsparcia. </w:t>
      </w:r>
    </w:p>
    <w:p w:rsidR="00575AEE" w:rsidRPr="00575AEE" w:rsidRDefault="00575AEE" w:rsidP="00575AEE">
      <w:pPr>
        <w:spacing w:after="0" w:line="360" w:lineRule="auto"/>
        <w:jc w:val="both"/>
        <w:rPr>
          <w:rFonts w:ascii="Times New Roman" w:eastAsia="Times New Roman" w:hAnsi="Times New Roman" w:cs="Times New Roman"/>
          <w:color w:val="FF0000"/>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45" w:name="mip39984610"/>
      <w:bookmarkEnd w:id="45"/>
      <w:r w:rsidRPr="00575AEE">
        <w:rPr>
          <w:rFonts w:ascii="Times New Roman" w:eastAsia="Times New Roman" w:hAnsi="Times New Roman" w:cs="Times New Roman"/>
          <w:b/>
          <w:bCs/>
          <w:sz w:val="24"/>
          <w:szCs w:val="24"/>
          <w:lang w:eastAsia="pl-PL"/>
        </w:rPr>
        <w:t>2.5. Opracowanie i realizacja projektów socjalnych.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iCs/>
          <w:sz w:val="24"/>
          <w:szCs w:val="24"/>
          <w:lang w:eastAsia="zh-CN"/>
        </w:rPr>
        <w:t>Zgodnie z informacją Kierownika OPS</w:t>
      </w:r>
      <w:r w:rsidRPr="00575AEE">
        <w:rPr>
          <w:rFonts w:ascii="Times New Roman" w:eastAsia="Times New Roman" w:hAnsi="Times New Roman" w:cs="Times New Roman"/>
          <w:sz w:val="24"/>
          <w:szCs w:val="24"/>
          <w:lang w:eastAsia="pl-PL"/>
        </w:rPr>
        <w:t xml:space="preserve"> w kontrolowanym okresie nie były realizowane projekty socjalne, wsparcie oferowane przez Ośrodek w pełni zaspakaja potrzeby klientów.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2.6. Przyznawanie i realizacja usług wsparcia krótkoterminowego w domach pomocy społecznej.</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Usługi wsparcia krótkoterminowego mogą być przyznane osobie, która ze względu na wiek, chorobę lub niepełnosprawność wymaga doraźnej pomocy w formie pobytu całodobowego lub </w:t>
      </w:r>
      <w:r w:rsidRPr="00575AEE">
        <w:rPr>
          <w:rFonts w:ascii="Times New Roman" w:eastAsia="Times New Roman" w:hAnsi="Times New Roman" w:cs="Times New Roman"/>
          <w:sz w:val="24"/>
          <w:szCs w:val="24"/>
          <w:lang w:eastAsia="pl-PL"/>
        </w:rPr>
        <w:br/>
        <w:t>w formie dziennej, ze względu na czasowe ograniczenie możliwości zapewnienia właściwego wsparcia w miejscu zamieszkania przez osoby na co dzień sprawujące opiekę nad tą osobą.</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0"/>
          <w:lang w:eastAsia="pl-PL"/>
        </w:rPr>
        <w:lastRenderedPageBreak/>
        <w:t xml:space="preserve">Zgodnie z informacją Kierownika OPS, </w:t>
      </w:r>
      <w:r w:rsidRPr="00575AEE">
        <w:rPr>
          <w:rFonts w:ascii="Times New Roman" w:eastAsia="Times New Roman" w:hAnsi="Times New Roman" w:cs="Times New Roman"/>
          <w:sz w:val="24"/>
          <w:szCs w:val="24"/>
          <w:lang w:eastAsia="pl-PL"/>
        </w:rPr>
        <w:t xml:space="preserve">w okresie objętym kontrolą Ośrodek nie realizował </w:t>
      </w:r>
      <w:r w:rsidRPr="00575AEE">
        <w:rPr>
          <w:rFonts w:ascii="Times New Roman" w:eastAsia="Times New Roman" w:hAnsi="Times New Roman" w:cs="Times New Roman"/>
          <w:sz w:val="24"/>
          <w:szCs w:val="24"/>
          <w:lang w:eastAsia="pl-PL"/>
        </w:rPr>
        <w:br/>
        <w:t xml:space="preserve">tej formy pomocy z uwagi na brak wniosków o jego przyznanie.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46" w:name="mip39984611"/>
      <w:bookmarkEnd w:id="46"/>
      <w:r w:rsidRPr="00575AEE">
        <w:rPr>
          <w:rFonts w:ascii="Times New Roman" w:eastAsia="Times New Roman" w:hAnsi="Times New Roman" w:cs="Times New Roman"/>
          <w:b/>
          <w:bCs/>
          <w:sz w:val="24"/>
          <w:szCs w:val="24"/>
          <w:lang w:eastAsia="pl-PL"/>
        </w:rPr>
        <w:t>2.7. Podejmowanie innych zadań z zakresu pomocy społecznej wynikających z rozeznanych potrzeb gminy, w tym tworzenie i realizacja programów osłonowych.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0"/>
          <w:lang w:eastAsia="pl-PL"/>
        </w:rPr>
        <w:t xml:space="preserve">Zgodnie z informacją Kierownika OPS, </w:t>
      </w:r>
      <w:r w:rsidRPr="00575AEE">
        <w:rPr>
          <w:rFonts w:ascii="Times New Roman" w:eastAsia="Times New Roman" w:hAnsi="Times New Roman" w:cs="Times New Roman"/>
          <w:sz w:val="24"/>
          <w:szCs w:val="24"/>
          <w:lang w:eastAsia="pl-PL"/>
        </w:rPr>
        <w:t>w okresie objętym kontrolą Ośrodek Uchwałę Nr XLVIII/356/2023 Rady Miejskiej w Rudniku nad Sanem z dnia 29 listopada 2023r w sprawie przyjęcia wieloletniego programu osłonowego Gminy i Miasta Rudnik nad Sanem</w:t>
      </w:r>
      <w:r w:rsidRPr="00575AEE">
        <w:rPr>
          <w:rFonts w:ascii="Times New Roman" w:eastAsia="Times New Roman" w:hAnsi="Times New Roman" w:cs="Times New Roman"/>
          <w:sz w:val="24"/>
          <w:szCs w:val="24"/>
          <w:lang w:eastAsia="pl-PL"/>
        </w:rPr>
        <w:br/>
        <w:t>w ramach wieloletniego rządowego programu „Posiłek w szkole i w domu” na lata 2024-2028.</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47" w:name="mip39984612"/>
      <w:bookmarkEnd w:id="47"/>
      <w:r w:rsidRPr="00575AEE">
        <w:rPr>
          <w:rFonts w:ascii="Times New Roman" w:eastAsia="Times New Roman" w:hAnsi="Times New Roman" w:cs="Times New Roman"/>
          <w:b/>
          <w:bCs/>
          <w:sz w:val="24"/>
          <w:szCs w:val="24"/>
          <w:lang w:eastAsia="pl-PL"/>
        </w:rPr>
        <w:t xml:space="preserve">2.8. Współpraca z powiatowym urzędem pracy w zakresie upowszechniania ofert pracy oraz informacji o wolnych miejscach pracy, upowszechniania informacji o usługach poradnictwa zawodowego i o szkoleniach oraz realizacji Programu Aktywizacja </w:t>
      </w:r>
      <w:r w:rsidRPr="00575AEE">
        <w:rPr>
          <w:rFonts w:ascii="Times New Roman" w:eastAsia="Times New Roman" w:hAnsi="Times New Roman" w:cs="Times New Roman"/>
          <w:b/>
          <w:bCs/>
          <w:sz w:val="24"/>
          <w:szCs w:val="24"/>
          <w:lang w:eastAsia="pl-PL"/>
        </w:rPr>
        <w:br/>
        <w:t>i Integracja, o którym mowa w przepisach o promocji zatrudnienia i instytucjach rynku pracy.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0"/>
          <w:lang w:eastAsia="pl-PL"/>
        </w:rPr>
        <w:t>Zgodnie z informacją Kierownika OPS</w:t>
      </w:r>
      <w:r w:rsidRPr="00575AEE">
        <w:rPr>
          <w:rFonts w:ascii="Times New Roman" w:eastAsia="Times New Roman" w:hAnsi="Times New Roman" w:cs="Times New Roman"/>
          <w:sz w:val="24"/>
          <w:szCs w:val="24"/>
          <w:lang w:eastAsia="pl-PL"/>
        </w:rPr>
        <w:t xml:space="preserve"> pomiędzy Powiatowym Urzędem Pracy a OPS </w:t>
      </w:r>
      <w:r w:rsidRPr="00575AEE">
        <w:rPr>
          <w:rFonts w:ascii="Times New Roman" w:eastAsia="Times New Roman" w:hAnsi="Times New Roman" w:cs="Times New Roman"/>
          <w:sz w:val="24"/>
          <w:szCs w:val="24"/>
          <w:lang w:eastAsia="pl-PL"/>
        </w:rPr>
        <w:br/>
        <w:t xml:space="preserve">w Rudniku nad Sanem zostało zawarte porozumienie w szczególności przy wykonywaniu zadań z zakresu aktywizacji zawodowej i społecznej osób, o których mowa w przepisach o promocji zatrudnienia i instytucjach rynku pracy zawarte w dniu 6 września 2013 r. Uprawnieni pracownicy korzystają SEPI (Samorządowej Elektronicznej Platformy Informacyjnej) w zakresie danych osób poszukujących pracy i bezrobotnych, pozostają w stałym kontakcie w celu wymiany informacji dotyczących klientów OPS i PUP. Pracownicy socjalni przedstawiają oferty pracy klientom ops często dzwonią do nich z ofertami, informują o szkoleniach oferowanych przez PUP Nisko, wspomagają w pisaniu CV. Niejednokrotnie towarzyszą klientowi </w:t>
      </w:r>
      <w:r w:rsidRPr="00575AEE">
        <w:rPr>
          <w:rFonts w:ascii="Times New Roman" w:eastAsia="Times New Roman" w:hAnsi="Times New Roman" w:cs="Times New Roman"/>
          <w:sz w:val="24"/>
          <w:szCs w:val="24"/>
          <w:lang w:eastAsia="pl-PL"/>
        </w:rPr>
        <w:br/>
        <w:t xml:space="preserve">w poszukiwaniu pracy – składaniu cv. do potencjalnego pracodawcy. Wymiana informacji występuje również w celu aktywizacji dłużników alimentacyjnych. Angażują osoby bezrobotne </w:t>
      </w:r>
      <w:r w:rsidRPr="00575AEE">
        <w:rPr>
          <w:rFonts w:ascii="Times New Roman" w:eastAsia="Times New Roman" w:hAnsi="Times New Roman" w:cs="Times New Roman"/>
          <w:sz w:val="24"/>
          <w:szCs w:val="24"/>
          <w:lang w:eastAsia="pl-PL"/>
        </w:rPr>
        <w:br/>
        <w:t xml:space="preserve">z odpowiednim wykształceniem do realizacji usługi asystencji osobistej oraz opieki wytchnieniowej – składanie krajowej oferty pracy i wymiana informacji. </w:t>
      </w:r>
    </w:p>
    <w:p w:rsidR="00575AEE" w:rsidRPr="00575AEE" w:rsidRDefault="00575AEE" w:rsidP="00575AEE">
      <w:pPr>
        <w:tabs>
          <w:tab w:val="left" w:pos="5775"/>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Gmina nie składa wniosków o zorganizowanie robót społecznie-użytecznych, gdyż podległe jednostki nie zgłaszają takich potrzeb. Inną forma aktywizacji zawodowej są roboty publiczne.</w:t>
      </w:r>
    </w:p>
    <w:p w:rsidR="00575AEE" w:rsidRPr="00575AEE" w:rsidRDefault="00575AEE" w:rsidP="00575AEE">
      <w:pPr>
        <w:tabs>
          <w:tab w:val="left" w:pos="5775"/>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W ramach współpracy z PUP prowadzony był projekt „Czas na młodych w powiecie niżańskim – punkt doradztwa dla młodzieży” ops wywieszał plakaty i rozprowadzał materiały promocyjno–informacyjne i udzielał informacji o projekcie osobom młodym do 30 roku życia.  </w:t>
      </w:r>
    </w:p>
    <w:p w:rsidR="00575AEE" w:rsidRPr="00575AEE" w:rsidRDefault="00575AEE" w:rsidP="00575AEE">
      <w:pPr>
        <w:tabs>
          <w:tab w:val="left" w:pos="5775"/>
        </w:tabs>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Zorganizowano również cykl konferencji warsztatowych pod tytułem „Budowanie partnerstwa lokalnego na rzecz ożywienia społeczno–gospodarczego i aktywizacji rynku pracy w powiecie niżańskim”, w których uczestniczył pracownik ops.</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3. Realizacja zadań zleconych z zakresu administracji rządowej realizowanych przez gminę – art. 18 ustawy o pomocy społecznej.</w:t>
      </w: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48" w:name="mip39984613"/>
      <w:bookmarkStart w:id="49" w:name="mip39984616"/>
      <w:bookmarkStart w:id="50" w:name="mip39984618"/>
      <w:bookmarkEnd w:id="48"/>
      <w:bookmarkEnd w:id="49"/>
      <w:bookmarkEnd w:id="50"/>
      <w:r w:rsidRPr="00575AEE">
        <w:rPr>
          <w:rFonts w:ascii="Times New Roman" w:eastAsia="Times New Roman" w:hAnsi="Times New Roman" w:cs="Times New Roman"/>
          <w:b/>
          <w:bCs/>
          <w:sz w:val="24"/>
          <w:szCs w:val="24"/>
          <w:lang w:eastAsia="pl-PL"/>
        </w:rPr>
        <w:t>3.1. Organizowanie i świadczenie specjalistycznych usług opiekuńczych w miejscu zamieszkania dla osób z zaburzeniami psychicznymi.</w:t>
      </w: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Specjalistyczne usługi opiekuńcze dla osób z zaburzeniami psychicznymi zostały przyznane na podstawie art. 50 ustawy o pomocy społecznej oraz rozporządzenia w sprawie specjalistycznych usług opiekuńczych.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OPS realizuje specjalistyczne usługi opiekuńcze dla osób z zaburzeniami psychicznymi poprzez zatrudnienie 1 opiekunki na umowę o prace.</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okresie objętym kontrolą realizacja tej formy pomocy przedstawiała się następująco: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objętych pomocą – 8.</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wydanych decyzji – 14.</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decyzji odmownych – 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Wydatkowana kwota – 84 452,00 zł.</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Stawka godzinowa – 37,00 zł.</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Calibri" w:hAnsi="Times New Roman" w:cs="Times New Roman"/>
          <w:sz w:val="24"/>
          <w:szCs w:val="24"/>
        </w:rPr>
      </w:pPr>
      <w:r w:rsidRPr="00575AEE">
        <w:rPr>
          <w:rFonts w:ascii="Times New Roman" w:eastAsia="Calibri" w:hAnsi="Times New Roman" w:cs="Times New Roman"/>
          <w:sz w:val="24"/>
          <w:szCs w:val="24"/>
        </w:rPr>
        <w:t xml:space="preserve">Skontrolowano wybrane w sposób losowy akta 3 osób (5 dokumentacji) korzystających z tej formy pomocy, tj.: </w:t>
      </w: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1. Decyzja z dnia 02.01.2025 r. Nr OPS.5025.140.2025.</w:t>
      </w:r>
    </w:p>
    <w:p w:rsidR="00575AEE" w:rsidRPr="00575AEE" w:rsidRDefault="00575AEE" w:rsidP="00575AEE">
      <w:pPr>
        <w:spacing w:after="0" w:line="360" w:lineRule="auto"/>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pl-PL"/>
        </w:rPr>
        <w:t xml:space="preserve">2. </w:t>
      </w:r>
      <w:r w:rsidRPr="00575AEE">
        <w:rPr>
          <w:rFonts w:ascii="Times New Roman" w:eastAsia="Times New Roman" w:hAnsi="Times New Roman" w:cs="Times New Roman"/>
          <w:sz w:val="24"/>
          <w:szCs w:val="24"/>
          <w:lang w:eastAsia="zh-CN"/>
        </w:rPr>
        <w:t>Decyzja z dnia 02.01.2025 r. Nr OPS.5025.137.2025.</w:t>
      </w:r>
    </w:p>
    <w:p w:rsidR="00575AEE" w:rsidRPr="00575AEE" w:rsidRDefault="00575AEE" w:rsidP="00575AEE">
      <w:pPr>
        <w:spacing w:after="0" w:line="360" w:lineRule="auto"/>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2a. Decyzja z dnia 26.02.2025 r. Nr OPS.5025.224.2025.</w:t>
      </w:r>
    </w:p>
    <w:p w:rsidR="00575AEE" w:rsidRPr="00575AEE" w:rsidRDefault="00575AEE" w:rsidP="00575AEE">
      <w:pPr>
        <w:spacing w:after="0" w:line="360" w:lineRule="auto"/>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sz w:val="24"/>
          <w:szCs w:val="24"/>
          <w:lang w:eastAsia="zh-CN"/>
        </w:rPr>
        <w:t>3. Decyzja z dnia 02.01.2025 r. Nr OPS.5025.138.2025.</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zh-CN"/>
        </w:rPr>
        <w:t>3a. Decyzja z dnia 18.03.2025 r. Nr OPS.5025.256.2025.</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 xml:space="preserve">Pomoc przyznano na podstawie: wniosku strony, ustaleń zawartych w rodzinnym wywiadzie środowiskowym oraz innych dokumentów potwierdzających sytuację zdrowotną, osobistą, rodzinną i majątkową osoby lub rodziny określonych w art. 107 ust. 5b pkt 1-21 ustawy </w:t>
      </w:r>
      <w:r w:rsidRPr="00575AEE">
        <w:rPr>
          <w:rFonts w:ascii="Times New Roman" w:eastAsia="Calibri" w:hAnsi="Times New Roman" w:cs="Times New Roman"/>
          <w:sz w:val="24"/>
          <w:szCs w:val="24"/>
          <w:lang w:eastAsia="pl-PL"/>
        </w:rPr>
        <w:br/>
        <w:t xml:space="preserve">o pomocy społecznej. W aktach sprawy znajdują się, m.in. zaświadczenie lekarza specjalisty kwalifikujące do pomocy w formie specjalistycznych usług opiekuńczych dla osób </w:t>
      </w:r>
      <w:r w:rsidRPr="00575AEE">
        <w:rPr>
          <w:rFonts w:ascii="Times New Roman" w:eastAsia="Calibri" w:hAnsi="Times New Roman" w:cs="Times New Roman"/>
          <w:sz w:val="24"/>
          <w:szCs w:val="24"/>
          <w:lang w:eastAsia="pl-PL"/>
        </w:rPr>
        <w:br/>
      </w:r>
      <w:r w:rsidRPr="00575AEE">
        <w:rPr>
          <w:rFonts w:ascii="Times New Roman" w:eastAsia="Calibri" w:hAnsi="Times New Roman" w:cs="Times New Roman"/>
          <w:sz w:val="24"/>
          <w:szCs w:val="24"/>
          <w:lang w:eastAsia="pl-PL"/>
        </w:rPr>
        <w:lastRenderedPageBreak/>
        <w:t>z zaburzeniami psychicznymi, dokumentacja potwierdzająca wysokość dochodu, dokumentacja medyczna. W decyzji przyznającej specjalistyczne usługi opiekuńcze dla osób z zaburzeniami psychicznymi wskazano liczbę godzin usług przyznanych dziennie, zakres usług, procentową oraz kwotową odpłatność ponoszoną przez stronę. Wnioski zostały załatwione terminowo. Skontrolowane świadczenia ocenia się, jako zasadnie przyznane.</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51" w:name="mip39984619"/>
      <w:bookmarkEnd w:id="51"/>
      <w:r w:rsidRPr="00575AEE">
        <w:rPr>
          <w:rFonts w:ascii="Times New Roman" w:eastAsia="Times New Roman" w:hAnsi="Times New Roman" w:cs="Times New Roman"/>
          <w:b/>
          <w:bCs/>
          <w:sz w:val="24"/>
          <w:szCs w:val="24"/>
          <w:lang w:eastAsia="pl-PL"/>
        </w:rPr>
        <w:t xml:space="preserve">3.2. Przyznawanie i wypłacanie zasiłków celowych na pokrycie wydatków związanych </w:t>
      </w:r>
      <w:r w:rsidRPr="00575AEE">
        <w:rPr>
          <w:rFonts w:ascii="Times New Roman" w:eastAsia="Times New Roman" w:hAnsi="Times New Roman" w:cs="Times New Roman"/>
          <w:b/>
          <w:bCs/>
          <w:sz w:val="24"/>
          <w:szCs w:val="24"/>
          <w:lang w:eastAsia="pl-PL"/>
        </w:rPr>
        <w:br/>
        <w:t>z klęską żywiołową lub ekologiczną.</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Zgodnie z art. 40 ust. 2 ustawy o pomocy społecznej zasiłek celowy może być przyznany osobie albo rodzinie, które poniosły straty w wyniku klęski żywiołowej lub ekologicznej.</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0"/>
          <w:lang w:eastAsia="pl-PL"/>
        </w:rPr>
        <w:t xml:space="preserve">Zgodnie z informacją Kierownika OPS, </w:t>
      </w:r>
      <w:r w:rsidRPr="00575AEE">
        <w:rPr>
          <w:rFonts w:ascii="Times New Roman" w:eastAsia="Times New Roman" w:hAnsi="Times New Roman" w:cs="Times New Roman"/>
          <w:sz w:val="24"/>
          <w:szCs w:val="24"/>
          <w:lang w:eastAsia="pl-PL"/>
        </w:rPr>
        <w:t xml:space="preserve">w okresie objętym kontrolą Ośrodek nie realizował </w:t>
      </w:r>
      <w:r w:rsidRPr="00575AEE">
        <w:rPr>
          <w:rFonts w:ascii="Times New Roman" w:eastAsia="Times New Roman" w:hAnsi="Times New Roman" w:cs="Times New Roman"/>
          <w:sz w:val="24"/>
          <w:szCs w:val="24"/>
          <w:lang w:eastAsia="pl-PL"/>
        </w:rPr>
        <w:br/>
        <w:t xml:space="preserve">tej formy pomocy z uwagi na brak wniosków o jego przyznanie.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bookmarkStart w:id="52" w:name="mip39984620"/>
      <w:bookmarkEnd w:id="52"/>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3.3. Prowadzenie i rozwój infrastruktury ośrodków wsparcia dla osób z zaburzeniami psychicznymi.</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Zgodnie z art. 18 ust. 1 pkt 5 ustawy o pomocy społecznej do zadań zleconych z zakresu administracji rządowej realizowanych przez gminę należy prowadzenie i rozwój infrastruktury ośrodków wsparcia dla osób z zaburzeniami psychicznymi.</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iCs/>
          <w:sz w:val="24"/>
          <w:szCs w:val="24"/>
          <w:lang w:eastAsia="pl-PL"/>
        </w:rPr>
        <w:t xml:space="preserve">Gmina Rudnik nad Sanem </w:t>
      </w:r>
      <w:r w:rsidRPr="00575AEE">
        <w:rPr>
          <w:rFonts w:ascii="Times New Roman" w:eastAsia="Times New Roman" w:hAnsi="Times New Roman" w:cs="Times New Roman"/>
          <w:sz w:val="24"/>
          <w:szCs w:val="24"/>
          <w:lang w:eastAsia="pl-PL"/>
        </w:rPr>
        <w:t xml:space="preserve">w dniu 22 grudnia 2020 r. </w:t>
      </w:r>
      <w:r w:rsidRPr="00575AEE">
        <w:rPr>
          <w:rFonts w:ascii="Times New Roman" w:eastAsia="Times New Roman" w:hAnsi="Times New Roman" w:cs="Times New Roman"/>
          <w:iCs/>
          <w:sz w:val="24"/>
          <w:szCs w:val="24"/>
          <w:lang w:eastAsia="pl-PL"/>
        </w:rPr>
        <w:t xml:space="preserve">zawarła </w:t>
      </w:r>
      <w:r w:rsidRPr="00575AEE">
        <w:rPr>
          <w:rFonts w:ascii="Times New Roman" w:eastAsia="Times New Roman" w:hAnsi="Times New Roman" w:cs="Times New Roman"/>
          <w:sz w:val="24"/>
          <w:szCs w:val="24"/>
          <w:lang w:eastAsia="pl-PL"/>
        </w:rPr>
        <w:t xml:space="preserve">Umowa Nr 11/2020 z Caritas Diecezji Sandomierskiej o realizację zadania publicznego „Prowadzenie Środowiskowego Domu Samopomocy w Rudniku nad Sanem”. </w:t>
      </w:r>
    </w:p>
    <w:p w:rsidR="00575AEE" w:rsidRPr="00575AEE" w:rsidRDefault="00575AEE" w:rsidP="00575AEE">
      <w:pPr>
        <w:spacing w:after="0" w:line="360" w:lineRule="auto"/>
        <w:jc w:val="both"/>
        <w:rPr>
          <w:rFonts w:ascii="Times New Roman" w:eastAsia="Times New Roman" w:hAnsi="Times New Roman" w:cs="Times New Roman"/>
          <w:iCs/>
          <w:sz w:val="24"/>
          <w:szCs w:val="24"/>
          <w:lang w:eastAsia="pl-PL"/>
        </w:rPr>
      </w:pPr>
      <w:r w:rsidRPr="00575AEE">
        <w:rPr>
          <w:rFonts w:ascii="Times New Roman" w:eastAsia="Times New Roman" w:hAnsi="Times New Roman" w:cs="Times New Roman"/>
          <w:iCs/>
          <w:sz w:val="24"/>
          <w:szCs w:val="24"/>
          <w:lang w:eastAsia="pl-PL"/>
        </w:rPr>
        <w:t xml:space="preserve">ŚDS ma swoją siedzibę </w:t>
      </w:r>
      <w:r w:rsidRPr="00575AEE">
        <w:rPr>
          <w:rFonts w:ascii="Times New Roman" w:eastAsia="Times New Roman" w:hAnsi="Times New Roman" w:cs="Times New Roman"/>
          <w:sz w:val="24"/>
          <w:szCs w:val="24"/>
          <w:lang w:eastAsia="pl-PL"/>
        </w:rPr>
        <w:t>w Rudniku nad Sanem przy</w:t>
      </w:r>
      <w:r w:rsidRPr="00575AEE">
        <w:rPr>
          <w:rFonts w:ascii="Times New Roman" w:eastAsia="Times New Roman" w:hAnsi="Times New Roman" w:cs="Times New Roman"/>
          <w:iCs/>
          <w:sz w:val="24"/>
          <w:szCs w:val="24"/>
          <w:lang w:eastAsia="pl-PL"/>
        </w:rPr>
        <w:t xml:space="preserve"> ul. Rzeszowskiej 35, ma typ: A, B, jest na 33 miejsca.</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iCs/>
          <w:sz w:val="24"/>
          <w:szCs w:val="24"/>
          <w:lang w:eastAsia="pl-PL"/>
        </w:rPr>
      </w:pPr>
      <w:r w:rsidRPr="00575AEE">
        <w:rPr>
          <w:rFonts w:ascii="Times New Roman" w:eastAsia="Times New Roman" w:hAnsi="Times New Roman" w:cs="Times New Roman"/>
          <w:iCs/>
          <w:sz w:val="24"/>
          <w:szCs w:val="24"/>
          <w:lang w:eastAsia="pl-PL"/>
        </w:rPr>
        <w:t>W okresie objętym kontrolą realizacja tej formy pomocy przedstawiała się następująco:</w:t>
      </w:r>
    </w:p>
    <w:p w:rsidR="00575AEE" w:rsidRPr="00575AEE" w:rsidRDefault="00575AEE" w:rsidP="00575AEE">
      <w:pPr>
        <w:spacing w:after="0" w:line="360" w:lineRule="auto"/>
        <w:jc w:val="both"/>
        <w:rPr>
          <w:rFonts w:ascii="Times New Roman" w:eastAsia="Times New Roman" w:hAnsi="Times New Roman" w:cs="Times New Roman"/>
          <w:iCs/>
          <w:sz w:val="24"/>
          <w:szCs w:val="24"/>
          <w:lang w:eastAsia="pl-PL"/>
        </w:rPr>
      </w:pPr>
      <w:r w:rsidRPr="00575AEE">
        <w:rPr>
          <w:rFonts w:ascii="Times New Roman" w:eastAsia="Times New Roman" w:hAnsi="Times New Roman" w:cs="Times New Roman"/>
          <w:iCs/>
          <w:sz w:val="24"/>
          <w:szCs w:val="24"/>
          <w:lang w:eastAsia="pl-PL"/>
        </w:rPr>
        <w:t>- Liczba osób skierowanych do śds – 23.</w:t>
      </w:r>
    </w:p>
    <w:p w:rsidR="00575AEE" w:rsidRPr="00575AEE" w:rsidRDefault="00575AEE" w:rsidP="00575AEE">
      <w:pPr>
        <w:spacing w:after="0" w:line="360" w:lineRule="auto"/>
        <w:jc w:val="both"/>
        <w:rPr>
          <w:rFonts w:ascii="Times New Roman" w:eastAsia="Times New Roman" w:hAnsi="Times New Roman" w:cs="Times New Roman"/>
          <w:iCs/>
          <w:sz w:val="24"/>
          <w:szCs w:val="24"/>
          <w:lang w:eastAsia="pl-PL"/>
        </w:rPr>
      </w:pPr>
      <w:r w:rsidRPr="00575AEE">
        <w:rPr>
          <w:rFonts w:ascii="Times New Roman" w:eastAsia="Times New Roman" w:hAnsi="Times New Roman" w:cs="Times New Roman"/>
          <w:iCs/>
          <w:sz w:val="24"/>
          <w:szCs w:val="24"/>
          <w:lang w:eastAsia="pl-PL"/>
        </w:rPr>
        <w:t>- Liczba decyzji odmownych – 0.</w:t>
      </w:r>
    </w:p>
    <w:p w:rsidR="00575AEE" w:rsidRPr="00575AEE" w:rsidRDefault="00575AEE" w:rsidP="00575AEE">
      <w:pPr>
        <w:spacing w:after="0" w:line="360" w:lineRule="auto"/>
        <w:jc w:val="both"/>
        <w:rPr>
          <w:rFonts w:ascii="Times New Roman" w:eastAsia="Times New Roman" w:hAnsi="Times New Roman" w:cs="Times New Roman"/>
          <w:iCs/>
          <w:sz w:val="24"/>
          <w:szCs w:val="24"/>
          <w:lang w:eastAsia="pl-PL"/>
        </w:rPr>
      </w:pPr>
      <w:r w:rsidRPr="00575AEE">
        <w:rPr>
          <w:rFonts w:ascii="Times New Roman" w:eastAsia="Times New Roman" w:hAnsi="Times New Roman" w:cs="Times New Roman"/>
          <w:iCs/>
          <w:sz w:val="24"/>
          <w:szCs w:val="24"/>
          <w:lang w:eastAsia="pl-PL"/>
        </w:rPr>
        <w:t>- Liczba osób, których dokumentacja została przekazanych do innego ops w celu wydania decyzji o skierowaniu do śds – 1.</w:t>
      </w:r>
    </w:p>
    <w:p w:rsidR="00575AEE" w:rsidRPr="00575AEE" w:rsidRDefault="00575AEE" w:rsidP="00575AEE">
      <w:pPr>
        <w:spacing w:after="0" w:line="360" w:lineRule="auto"/>
        <w:jc w:val="both"/>
        <w:rPr>
          <w:rFonts w:ascii="Times New Roman" w:eastAsia="Times New Roman" w:hAnsi="Times New Roman" w:cs="Times New Roman"/>
          <w:i/>
          <w:iCs/>
          <w:sz w:val="24"/>
          <w:szCs w:val="24"/>
          <w:lang w:eastAsia="pl-PL"/>
        </w:rPr>
      </w:pPr>
    </w:p>
    <w:p w:rsidR="00575AEE" w:rsidRPr="00575AEE" w:rsidRDefault="00575AEE" w:rsidP="00575AEE">
      <w:pPr>
        <w:spacing w:after="0" w:line="360" w:lineRule="auto"/>
        <w:jc w:val="both"/>
        <w:rPr>
          <w:rFonts w:ascii="Times New Roman" w:eastAsia="Calibri" w:hAnsi="Times New Roman" w:cs="Times New Roman"/>
          <w:sz w:val="24"/>
          <w:szCs w:val="24"/>
        </w:rPr>
      </w:pPr>
      <w:r w:rsidRPr="00575AEE">
        <w:rPr>
          <w:rFonts w:ascii="Times New Roman" w:eastAsia="Calibri" w:hAnsi="Times New Roman" w:cs="Times New Roman"/>
          <w:sz w:val="24"/>
          <w:szCs w:val="24"/>
        </w:rPr>
        <w:t>Skontrolowano wybrane w sposób losowy akta 4 osób, które korzystały z tej formy pomocy, tj.:</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1. Decyzja z dnia 28.11.2025 r. nr OPS.5027.709.2024.</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2. Decyzja z dnia 28.11.2023 r. nr OPS.5027.710.2023.</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3. Decyzja z dnia 19.06.2024 r. nr OPS.5027.428.2024.</w:t>
      </w:r>
    </w:p>
    <w:p w:rsidR="00575AEE" w:rsidRPr="00575AEE" w:rsidRDefault="00575AEE" w:rsidP="00575AEE">
      <w:pPr>
        <w:autoSpaceDN w:val="0"/>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autoSpaceDN w:val="0"/>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Do środowiskowego domu samopomocy zostały skierowane osoby z zaburzeniami psychicznymi, które w wyniku upośledzenia niektórych funkcji organizmu lub zdolności adaptacyjnych wymagają pomocy do życia w środowisku rodzinnym i społecznym, </w:t>
      </w:r>
      <w:r w:rsidRPr="00575AEE">
        <w:rPr>
          <w:rFonts w:ascii="Times New Roman" w:eastAsia="Times New Roman" w:hAnsi="Times New Roman" w:cs="Times New Roman"/>
          <w:sz w:val="24"/>
          <w:szCs w:val="24"/>
          <w:lang w:eastAsia="pl-PL"/>
        </w:rPr>
        <w:br/>
        <w:t xml:space="preserve">w szczególności w celu zwiększenia zaradności i samodzielności życiowej, a także ich integracji społecznej. W dokumentach znajdują się, m.in. rodzinne wywiady środowiskowe; zaświadczenia o dochodach; ważne orzeczenia o stopniu niepełnosprawności; zaświadczenie wydane przez lekarza psychiatrę lub neurologa o występujących zaburzeniach psychicznych oraz lekarza rodzinnego o stanie zdrowia i braku przeciwskazań do uczestnictwa w zajęciach oraz informacja zespołu wspierająco-aktywizującego wskazująca czasookres pobytu uczestnika </w:t>
      </w:r>
      <w:r w:rsidRPr="00575AEE">
        <w:rPr>
          <w:rFonts w:ascii="Times New Roman" w:eastAsia="Times New Roman" w:hAnsi="Times New Roman" w:cs="Times New Roman"/>
          <w:sz w:val="24"/>
          <w:szCs w:val="24"/>
          <w:lang w:eastAsia="pl-PL"/>
        </w:rPr>
        <w:br/>
        <w:t xml:space="preserve">w środowiskowym domu samopomocy. Stwierdzono zasadność przyznania kontrolowanej formy pomocy.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53" w:name="mip39984621"/>
      <w:bookmarkEnd w:id="53"/>
      <w:r w:rsidRPr="00575AEE">
        <w:rPr>
          <w:rFonts w:ascii="Times New Roman" w:eastAsia="Times New Roman" w:hAnsi="Times New Roman" w:cs="Times New Roman"/>
          <w:b/>
          <w:bCs/>
          <w:sz w:val="24"/>
          <w:szCs w:val="24"/>
          <w:lang w:eastAsia="pl-PL"/>
        </w:rPr>
        <w:t>3.4. Realizacja zadań wynikających z rządowych programów pomocy społecznej, mających na celu ochronę poziomu życia osób, rodzin i grup społecznych oraz rozwój specjalistycznego wsparcia.</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Zgodnie z art. 18 ust. 1 pkt 6 ustawy o pomocy społecznej do zadań zleconych z zakresu administracji rządowej realizowanych przez gminę należy realizacja zadań wynikających </w:t>
      </w:r>
      <w:r w:rsidRPr="00575AEE">
        <w:rPr>
          <w:rFonts w:ascii="Times New Roman" w:eastAsia="Times New Roman" w:hAnsi="Times New Roman" w:cs="Times New Roman"/>
          <w:sz w:val="24"/>
          <w:szCs w:val="24"/>
          <w:lang w:eastAsia="pl-PL"/>
        </w:rPr>
        <w:br/>
        <w:t>z rządowych programów pomocy społecznej, mających na celu ochronę poziomu życia osób, rodzin i grup społecznych oraz rozwój specjalistycznego wsparcia.</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Z informacji Kierownika Ośrodka wynika, iż w okresie objętym kontrolą ośrodek realizował:</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1. Rządowy Program „Korpus Wsparcia Seniorów” na rok 2024. W ramach Modułu I wsparciem objęto jedną osobę oraz zatrudniono na podstawie umowy zlecenie jednego sąsiada – opiekuna. Całkowity koszt realizacji programu wyniósł 4 162,12 zł., z czego wysokość środków faktycznie wydatkowanych na realizację z dotacji wyniosła 3 329,68 zł. Niepełne wykorzystanie przyznanej kwoty dofinansowania wynika z faktu, że w trakcie rozeznania potrzeb na świadczenie usług sąsiedzkich w ramach programu pojawiło się 5 chętnych kandydatów, jednak w trakcie realizacji programu zgłosiła się tylko jedna osoba, która złożyła wniosek o udzielenie powyższej pomocy.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ar-SA"/>
        </w:rPr>
        <w:t xml:space="preserve">Na podstawie analizy udostępnionej dokumentacji ustalono, iż OPS w Rudniku nad Sanem realizował w 2024 r. Program Korpus Wsparcia Seniorów </w:t>
      </w:r>
      <w:r w:rsidRPr="00575AEE">
        <w:rPr>
          <w:rFonts w:ascii="Times New Roman" w:eastAsia="Times New Roman" w:hAnsi="Times New Roman" w:cs="Times New Roman"/>
          <w:sz w:val="24"/>
          <w:szCs w:val="24"/>
          <w:lang w:eastAsia="pl-PL"/>
        </w:rPr>
        <w:t>zgodnie z jego założeniami</w:t>
      </w:r>
      <w:r w:rsidRPr="00575AEE">
        <w:rPr>
          <w:rFonts w:ascii="Times New Roman" w:eastAsia="Times New Roman" w:hAnsi="Times New Roman" w:cs="Times New Roman"/>
          <w:sz w:val="24"/>
          <w:szCs w:val="24"/>
          <w:lang w:eastAsia="ar-SA"/>
        </w:rPr>
        <w:t>.</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2. Rządowy program „Asystent osobisty osoby z niepełnosprawnością edycja 2023 edycja 2024 oraz 2025.</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3. Rządowy program Opieka wytchnieniowa dla jednostek samorządu terytorialnego edycja 2024,2025.</w:t>
      </w:r>
    </w:p>
    <w:p w:rsidR="00575AEE" w:rsidRPr="00575AEE" w:rsidRDefault="00575AEE" w:rsidP="00575AEE">
      <w:pPr>
        <w:spacing w:after="0" w:line="360" w:lineRule="auto"/>
        <w:jc w:val="both"/>
        <w:rPr>
          <w:rFonts w:ascii="Times New Roman" w:eastAsia="Times New Roman" w:hAnsi="Times New Roman" w:cs="Times New Roman"/>
          <w:sz w:val="24"/>
          <w:szCs w:val="24"/>
          <w:lang w:eastAsia="ar-SA"/>
        </w:rPr>
      </w:pPr>
      <w:r w:rsidRPr="00575AEE">
        <w:rPr>
          <w:rFonts w:ascii="Times New Roman" w:eastAsia="Times New Roman" w:hAnsi="Times New Roman" w:cs="Times New Roman"/>
          <w:sz w:val="24"/>
          <w:szCs w:val="24"/>
          <w:lang w:eastAsia="ar-SA"/>
        </w:rPr>
        <w:t>W 2024 roku wraz z Caritas Diecezji Sandomierskiej prowadzony był program „Na codzienne zakupy” Umożliwiał on 15 osobom realizacje zakupów w Biedronce – pracownicy socjalni byli wolontariuszami. Miesięczne wsparcie to 200,00 zł.</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54" w:name="mip39984622"/>
      <w:bookmarkEnd w:id="54"/>
      <w:r w:rsidRPr="00575AEE">
        <w:rPr>
          <w:rFonts w:ascii="Times New Roman" w:eastAsia="Times New Roman" w:hAnsi="Times New Roman" w:cs="Times New Roman"/>
          <w:b/>
          <w:bCs/>
          <w:sz w:val="24"/>
          <w:szCs w:val="24"/>
          <w:lang w:eastAsia="pl-PL"/>
        </w:rPr>
        <w:t xml:space="preserve">3.5. Przyznawanie i wypłacanie zasiłków celowych, a także udzielanie schronienia, posiłku oraz niezbędnego ubrania cudzoziemcom, o których mowa w </w:t>
      </w:r>
      <w:hyperlink r:id="rId19" w:history="1">
        <w:r w:rsidRPr="00575AEE">
          <w:rPr>
            <w:rFonts w:ascii="Times New Roman" w:eastAsia="Times New Roman" w:hAnsi="Times New Roman" w:cs="Times New Roman"/>
            <w:b/>
            <w:bCs/>
            <w:sz w:val="24"/>
            <w:szCs w:val="24"/>
            <w:lang w:eastAsia="pl-PL"/>
          </w:rPr>
          <w:t>art. 5a</w:t>
        </w:r>
      </w:hyperlink>
      <w:r w:rsidRPr="00575AEE">
        <w:rPr>
          <w:rFonts w:ascii="Times New Roman" w:eastAsia="Times New Roman" w:hAnsi="Times New Roman" w:cs="Times New Roman"/>
          <w:b/>
          <w:bCs/>
          <w:sz w:val="24"/>
          <w:szCs w:val="24"/>
          <w:lang w:eastAsia="pl-PL"/>
        </w:rPr>
        <w:t>.</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Zgodnie z art. 5a ustawy o pomocy społecznej, cudzoziemcom przebywającym na terytorium Rzeczypospolitej Polskiej na podstawie zaświadczenia, o którym mowa w art. 170 ustawy </w:t>
      </w:r>
      <w:r w:rsidRPr="00575AEE">
        <w:rPr>
          <w:rFonts w:ascii="Times New Roman" w:eastAsia="Times New Roman" w:hAnsi="Times New Roman" w:cs="Times New Roman"/>
          <w:sz w:val="24"/>
          <w:szCs w:val="24"/>
          <w:lang w:eastAsia="pl-PL"/>
        </w:rPr>
        <w:br/>
        <w:t xml:space="preserve">z dnia 12 grudnia 2013 r. o cudzoziemcach, lub na podstawie zezwolenia, o którym mowa </w:t>
      </w:r>
      <w:r w:rsidRPr="00575AEE">
        <w:rPr>
          <w:rFonts w:ascii="Times New Roman" w:eastAsia="Times New Roman" w:hAnsi="Times New Roman" w:cs="Times New Roman"/>
          <w:sz w:val="24"/>
          <w:szCs w:val="24"/>
          <w:lang w:eastAsia="pl-PL"/>
        </w:rPr>
        <w:br/>
        <w:t>w art. 176 ustawy z dnia 12 grudnia 2013 r. o cudzoziemcach, przysługuje prawo do świadczeń w formie interwencji kryzysowej, schronienia, posiłku, niezbędnego ubrania oraz zasiłku celowego.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contextualSpacing/>
        <w:jc w:val="both"/>
        <w:rPr>
          <w:rFonts w:ascii="Times New Roman" w:eastAsia="Calibri" w:hAnsi="Times New Roman" w:cs="Times New Roman"/>
          <w:kern w:val="2"/>
          <w:sz w:val="24"/>
          <w:szCs w:val="24"/>
        </w:rPr>
      </w:pPr>
      <w:r w:rsidRPr="00575AEE">
        <w:rPr>
          <w:rFonts w:ascii="Times New Roman" w:eastAsia="Times New Roman" w:hAnsi="Times New Roman" w:cs="Times New Roman"/>
          <w:sz w:val="24"/>
          <w:szCs w:val="24"/>
          <w:lang w:eastAsia="pl-PL"/>
        </w:rPr>
        <w:t xml:space="preserve">Zgodnie z informacją Kierownika OPS, </w:t>
      </w:r>
      <w:r w:rsidRPr="00575AEE">
        <w:rPr>
          <w:rFonts w:ascii="Times New Roman" w:eastAsia="Calibri" w:hAnsi="Times New Roman" w:cs="Times New Roman"/>
          <w:kern w:val="2"/>
          <w:sz w:val="24"/>
          <w:szCs w:val="24"/>
        </w:rPr>
        <w:t xml:space="preserve">powodem braku realizacji tego zadania </w:t>
      </w:r>
      <w:r w:rsidRPr="00575AEE">
        <w:rPr>
          <w:rFonts w:ascii="Times New Roman" w:eastAsia="Times New Roman" w:hAnsi="Times New Roman" w:cs="Times New Roman"/>
          <w:sz w:val="24"/>
          <w:szCs w:val="24"/>
          <w:lang w:eastAsia="pl-PL"/>
        </w:rPr>
        <w:t xml:space="preserve">w okresie objętym kontrolą, </w:t>
      </w:r>
      <w:r w:rsidRPr="00575AEE">
        <w:rPr>
          <w:rFonts w:ascii="Times New Roman" w:eastAsia="Calibri" w:hAnsi="Times New Roman" w:cs="Times New Roman"/>
          <w:kern w:val="2"/>
          <w:sz w:val="24"/>
          <w:szCs w:val="24"/>
        </w:rPr>
        <w:t>jest brak wniosków osób ubiegających się o taką formę pomocy.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55" w:name="mip39984623"/>
      <w:bookmarkEnd w:id="55"/>
      <w:r w:rsidRPr="00575AEE">
        <w:rPr>
          <w:rFonts w:ascii="Times New Roman" w:eastAsia="Times New Roman" w:hAnsi="Times New Roman" w:cs="Times New Roman"/>
          <w:b/>
          <w:bCs/>
          <w:sz w:val="24"/>
          <w:szCs w:val="24"/>
          <w:lang w:eastAsia="pl-PL"/>
        </w:rPr>
        <w:t>3.6.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Zgodnie z art. 5 pkt 2b ustawy o pomocy społecznej, cudzoziemcom mającym miejsce zamieszkania i przebywającym na terytorium Rzeczypospolitej Polskiej w związku </w:t>
      </w:r>
      <w:r w:rsidRPr="00575AEE">
        <w:rPr>
          <w:rFonts w:ascii="Times New Roman" w:eastAsia="Times New Roman" w:hAnsi="Times New Roman" w:cs="Times New Roman"/>
          <w:sz w:val="24"/>
          <w:szCs w:val="24"/>
          <w:lang w:eastAsia="pl-PL"/>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contextualSpacing/>
        <w:jc w:val="both"/>
        <w:rPr>
          <w:rFonts w:ascii="Times New Roman" w:eastAsia="Calibri" w:hAnsi="Times New Roman" w:cs="Times New Roman"/>
          <w:kern w:val="2"/>
          <w:sz w:val="24"/>
          <w:szCs w:val="24"/>
        </w:rPr>
      </w:pPr>
      <w:r w:rsidRPr="00575AEE">
        <w:rPr>
          <w:rFonts w:ascii="Times New Roman" w:eastAsia="Times New Roman" w:hAnsi="Times New Roman" w:cs="Times New Roman"/>
          <w:sz w:val="24"/>
          <w:szCs w:val="24"/>
          <w:lang w:eastAsia="pl-PL"/>
        </w:rPr>
        <w:t xml:space="preserve">Zgodnie z informacją Kierownika OPS, </w:t>
      </w:r>
      <w:r w:rsidRPr="00575AEE">
        <w:rPr>
          <w:rFonts w:ascii="Times New Roman" w:eastAsia="Calibri" w:hAnsi="Times New Roman" w:cs="Times New Roman"/>
          <w:kern w:val="2"/>
          <w:sz w:val="24"/>
          <w:szCs w:val="24"/>
        </w:rPr>
        <w:t xml:space="preserve">powodem braku realizacji tego zadania </w:t>
      </w:r>
      <w:r w:rsidRPr="00575AEE">
        <w:rPr>
          <w:rFonts w:ascii="Times New Roman" w:eastAsia="Times New Roman" w:hAnsi="Times New Roman" w:cs="Times New Roman"/>
          <w:sz w:val="24"/>
          <w:szCs w:val="24"/>
          <w:lang w:eastAsia="pl-PL"/>
        </w:rPr>
        <w:t xml:space="preserve">w okresie objętym kontrolą, </w:t>
      </w:r>
      <w:r w:rsidRPr="00575AEE">
        <w:rPr>
          <w:rFonts w:ascii="Times New Roman" w:eastAsia="Calibri" w:hAnsi="Times New Roman" w:cs="Times New Roman"/>
          <w:kern w:val="2"/>
          <w:sz w:val="24"/>
          <w:szCs w:val="24"/>
        </w:rPr>
        <w:t>jest brak wniosków osób ubiegających się o taką formę pomocy.</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bookmarkStart w:id="56" w:name="mip39984624"/>
      <w:bookmarkEnd w:id="56"/>
      <w:r w:rsidRPr="00575AEE">
        <w:rPr>
          <w:rFonts w:ascii="Times New Roman" w:eastAsia="Times New Roman" w:hAnsi="Times New Roman" w:cs="Times New Roman"/>
          <w:b/>
          <w:bCs/>
          <w:sz w:val="24"/>
          <w:szCs w:val="24"/>
          <w:lang w:eastAsia="pl-PL"/>
        </w:rPr>
        <w:t>3.7. Wypłacanie wynagrodzenia za sprawowanie opieki (dotyczy opiekunów prawnych osób całkowicie ubezwłasnowolnionych).</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Na podstawie art. 53 a ust. 1 ustawy o pomocy społecznej wypłaca się wynagrodzenie za sprawowanie opieki w wysokości ustalonej przez sąd. Wynagrodzenie to obliczone 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okresie objętym kontrolą realizacja tej formy pomocy przedstawiała się następująco: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którym wypłacane jest wynagrodzenie – 17.</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Wydatkowana kwota –104 452,35 zł.</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autoSpaceDN w:val="0"/>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Skontrolowano losowo wybrane akta 2 osób, korzystających z tej formy pomocy, tj.:</w:t>
      </w:r>
    </w:p>
    <w:p w:rsidR="00575AEE" w:rsidRPr="00575AEE" w:rsidRDefault="00575AEE" w:rsidP="00575AEE">
      <w:pPr>
        <w:autoSpaceDN w:val="0"/>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1. Postanowienie SR w Nisku z dnia 11.03.2025 r. Sygn. akt III RNS 265/24.</w:t>
      </w:r>
    </w:p>
    <w:p w:rsidR="00575AEE" w:rsidRPr="00575AEE" w:rsidRDefault="00575AEE" w:rsidP="00575AEE">
      <w:pPr>
        <w:autoSpaceDN w:val="0"/>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2. Postanowienie SR w Nisku z dnia 04.03.2025 r. Sygn. akt III RNS 338/24.</w:t>
      </w:r>
    </w:p>
    <w:p w:rsidR="00575AEE" w:rsidRPr="00575AEE" w:rsidRDefault="00575AEE" w:rsidP="00575AEE">
      <w:pPr>
        <w:autoSpaceDN w:val="0"/>
        <w:spacing w:after="0" w:line="360" w:lineRule="auto"/>
        <w:jc w:val="both"/>
        <w:rPr>
          <w:rFonts w:ascii="Times New Roman" w:eastAsia="Times New Roman" w:hAnsi="Times New Roman" w:cs="Times New Roman"/>
          <w:sz w:val="24"/>
          <w:szCs w:val="24"/>
          <w:lang w:eastAsia="pl-PL"/>
        </w:rPr>
      </w:pPr>
      <w:bookmarkStart w:id="57" w:name="mip39984625"/>
      <w:bookmarkStart w:id="58" w:name="mip39984629"/>
      <w:bookmarkStart w:id="59" w:name="mip39984647"/>
      <w:bookmarkEnd w:id="57"/>
      <w:bookmarkEnd w:id="58"/>
      <w:bookmarkEnd w:id="59"/>
    </w:p>
    <w:p w:rsidR="00575AEE" w:rsidRPr="00575AEE" w:rsidRDefault="00575AEE" w:rsidP="00575AEE">
      <w:pPr>
        <w:autoSpaceDN w:val="0"/>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W aktach sprawy znajdują się wnioski stron, postanowienia sądu przyznające wynagrodzenie dla opiekuna osób całkowicie ubezwłasnowolnionych pisma informujące o terminie i sposobie wypłaty.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3.8. Zapewnienie utrzymania oraz rozwoju systemu teleinformatycznego, a także sporządzanie sprawozdawczości i przekazywanie jej właściwemu wojewodzie, w formie dokumentu elektronicznego, z zastosowaniem systemu teleinformatycznego.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Na podstawie art. 18 ust. 1 pkt 10 ustawy o pomocy społecznej, ośrodek pomocy społecznej zobowiązany jest do zapewnienie utrzymania oraz rozwoju systemu teleinformatycznego, a także sporządzania sprawozdawczości oraz przekazywanie jej właściwemu wojewodzie, w formie dokumentu elektronicznego, z zastosowaniem systemu teleinformatycznego.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Zgodnie z informacją Kierownika OPS</w:t>
      </w:r>
      <w:r w:rsidRPr="00575AEE">
        <w:rPr>
          <w:rFonts w:ascii="Times New Roman" w:eastAsia="Times New Roman" w:hAnsi="Times New Roman" w:cs="Times New Roman"/>
          <w:bCs/>
          <w:sz w:val="24"/>
          <w:szCs w:val="24"/>
          <w:lang w:eastAsia="pl-PL"/>
        </w:rPr>
        <w:t xml:space="preserve"> </w:t>
      </w:r>
      <w:r w:rsidRPr="00575AEE">
        <w:rPr>
          <w:rFonts w:ascii="Times New Roman" w:eastAsia="Times New Roman" w:hAnsi="Times New Roman" w:cs="Times New Roman"/>
          <w:sz w:val="24"/>
          <w:szCs w:val="24"/>
          <w:lang w:eastAsia="pl-PL"/>
        </w:rPr>
        <w:t xml:space="preserve">powyższe </w:t>
      </w:r>
      <w:r w:rsidRPr="00575AEE">
        <w:rPr>
          <w:rFonts w:ascii="Times New Roman" w:eastAsia="Times New Roman" w:hAnsi="Times New Roman" w:cs="Times New Roman"/>
          <w:bCs/>
          <w:sz w:val="24"/>
          <w:szCs w:val="24"/>
          <w:lang w:eastAsia="pl-PL"/>
        </w:rPr>
        <w:t>z</w:t>
      </w:r>
      <w:r w:rsidRPr="00575AEE">
        <w:rPr>
          <w:rFonts w:ascii="Times New Roman" w:eastAsia="Times New Roman" w:hAnsi="Times New Roman" w:cs="Times New Roman"/>
          <w:sz w:val="24"/>
          <w:szCs w:val="24"/>
          <w:lang w:eastAsia="pl-PL"/>
        </w:rPr>
        <w:t>adanie jest realizowane poprzez zakup oprogramowania POMOST oraz jego aktualizacji. Realizacja rodzinnych wywiadów środowiskowych również odbywa się za pomocą powyższego oprogramowania. Wszystkie sprawozdania są sporządzane we wskazanym terminie i przesyłane do Wojewody za pomocą aplikacji Centralnej Aplikacji Statystycznej.(CAS).</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contextualSpacing/>
        <w:mirrorIndents/>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 xml:space="preserve">III. Realizacja zadań z zakresu pomocy społecznej wynikających z art. 13 i art. 31 ustawy </w:t>
      </w:r>
      <w:r w:rsidRPr="00575AEE">
        <w:rPr>
          <w:rFonts w:ascii="Times New Roman" w:eastAsia="Times New Roman" w:hAnsi="Times New Roman" w:cs="Times New Roman"/>
          <w:b/>
          <w:bCs/>
          <w:sz w:val="24"/>
          <w:szCs w:val="24"/>
          <w:lang w:eastAsia="pl-PL"/>
        </w:rPr>
        <w:br/>
        <w:t>z dnia 12 marca 2022 r. o pomocy obywatelom Ukrainy w związku z konfliktem zbrojnym na terytorium tego państwa. (t.j. Dz.U. z 2024 r. poz. 167).</w:t>
      </w:r>
    </w:p>
    <w:p w:rsidR="00575AEE" w:rsidRPr="00575AEE" w:rsidRDefault="00575AEE" w:rsidP="00575AEE">
      <w:pPr>
        <w:spacing w:after="0" w:line="360" w:lineRule="auto"/>
        <w:contextualSpacing/>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lastRenderedPageBreak/>
        <w:t xml:space="preserve">Zgodnie z art.  29 ust. 1 ustawy z dnia 12 marca 2022 r. o pomocy obywatelom Ukrainy w związku z konfliktem zbrojnym na terytorium tego państwa, obywatelowi Ukrainy przebywającemu na terytorium Rzeczypospolitej Polskiej, którego pobyt na terytorium Rzeczypospolitej Polskiej jest uznawany za legalny na podstawie art. 2 ust. 1 i który został wpisany do rejestru PESEL, mogą być przyznawane świadczenia pieniężne i niepieniężne, na zasadach i w trybie </w:t>
      </w:r>
      <w:hyperlink r:id="rId20" w:anchor="/document/17087802?cm=DOCUMENT" w:history="1">
        <w:r w:rsidRPr="00575AEE">
          <w:rPr>
            <w:rFonts w:ascii="Times New Roman" w:eastAsia="Times New Roman" w:hAnsi="Times New Roman" w:cs="Times New Roman"/>
            <w:sz w:val="24"/>
            <w:szCs w:val="24"/>
            <w:lang w:eastAsia="pl-PL"/>
          </w:rPr>
          <w:t>ustawy</w:t>
        </w:r>
      </w:hyperlink>
      <w:r w:rsidRPr="00575AEE">
        <w:rPr>
          <w:rFonts w:ascii="Times New Roman" w:eastAsia="Times New Roman" w:hAnsi="Times New Roman" w:cs="Times New Roman"/>
          <w:sz w:val="24"/>
          <w:szCs w:val="24"/>
          <w:lang w:eastAsia="pl-PL"/>
        </w:rPr>
        <w:t xml:space="preserve"> z dnia 12 marca 2004 r. o pomocy społecznej.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W okresie objętym kontrolą realizacja tej formy pomocy przedstawiała się następująco:</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osób objętych pomocą/ formy pomocy – 1.</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wydanych decyzji/formy pomocy – 1.</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Liczba decyzji odmownych/formy pomocy –0.</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Wydatkowana kwota/formy pomocy – 132,00 zł.</w:t>
      </w:r>
    </w:p>
    <w:p w:rsidR="00575AEE" w:rsidRPr="00575AEE" w:rsidRDefault="00575AEE" w:rsidP="00575AEE">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highlight w:val="yellow"/>
          <w:lang w:eastAsia="pl-PL"/>
        </w:rPr>
      </w:pPr>
    </w:p>
    <w:p w:rsidR="00575AEE" w:rsidRPr="00575AEE" w:rsidRDefault="00575AEE" w:rsidP="00575AEE">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575AEE">
        <w:rPr>
          <w:rFonts w:ascii="Times New Roman" w:eastAsia="Times New Roman" w:hAnsi="Times New Roman" w:cs="MS Sans Serif"/>
          <w:sz w:val="24"/>
          <w:szCs w:val="20"/>
          <w:lang w:eastAsia="ar-SA"/>
        </w:rPr>
        <w:t xml:space="preserve">Kontrolą objęto dokumentację osoby, korzystającej z tej formy pomocy, tj.: </w:t>
      </w: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1. Decyzja z dnia 19.01.2024 r. OPS.5012.128.2024.</w:t>
      </w: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W aktach znajdują się odpowiednie dokumenty, takie jak: wniosek o przyznanie pomocy, powiadomienie o nadaniu numeru pesel, oświadczenie o dodatkowym dochodzie oraz dokumenty potwierdzające sytuację materialną.</w:t>
      </w:r>
    </w:p>
    <w:p w:rsidR="00575AEE" w:rsidRPr="00575AEE" w:rsidRDefault="00575AEE" w:rsidP="00575AEE">
      <w:pPr>
        <w:spacing w:after="0" w:line="360" w:lineRule="auto"/>
        <w:jc w:val="both"/>
        <w:rPr>
          <w:rFonts w:ascii="Times New Roman" w:eastAsia="Calibri" w:hAnsi="Times New Roman" w:cs="Times New Roman"/>
          <w:sz w:val="24"/>
          <w:szCs w:val="24"/>
          <w:lang w:eastAsia="pl-PL"/>
        </w:rPr>
      </w:pPr>
      <w:r w:rsidRPr="00575AEE">
        <w:rPr>
          <w:rFonts w:ascii="Times New Roman" w:eastAsia="Calibri" w:hAnsi="Times New Roman" w:cs="Times New Roman"/>
          <w:sz w:val="24"/>
          <w:szCs w:val="24"/>
          <w:lang w:eastAsia="pl-PL"/>
        </w:rPr>
        <w:t>W decyzji przyznającej dożywianie określono liczbę dzieci objętych pomocą, czasookres, rodzaj posiłku, miejsce świadczenia pomocy oraz cenę posiłku. Wniosek został załatwiony terminowo. Skontrolowane świadczenie ocenia się, jako zasadnie przyznane.</w:t>
      </w:r>
    </w:p>
    <w:p w:rsidR="00575AEE" w:rsidRPr="00575AEE" w:rsidRDefault="00575AEE" w:rsidP="00575AEE">
      <w:pPr>
        <w:suppressAutoHyphens/>
        <w:spacing w:after="0" w:line="360" w:lineRule="auto"/>
        <w:jc w:val="both"/>
        <w:rPr>
          <w:rFonts w:ascii="Times New Roman" w:eastAsia="Times New Roman" w:hAnsi="Times New Roman" w:cs="Times New Roman"/>
          <w:b/>
          <w:sz w:val="24"/>
          <w:szCs w:val="24"/>
          <w:u w:val="single"/>
          <w:lang w:eastAsia="pl-PL"/>
        </w:rPr>
      </w:pPr>
    </w:p>
    <w:p w:rsidR="00575AEE" w:rsidRPr="00575AEE" w:rsidRDefault="00575AEE" w:rsidP="00575AEE">
      <w:pPr>
        <w:suppressAutoHyphens/>
        <w:spacing w:after="0" w:line="360" w:lineRule="auto"/>
        <w:jc w:val="both"/>
        <w:rPr>
          <w:rFonts w:ascii="Times New Roman" w:eastAsia="Times New Roman" w:hAnsi="Times New Roman" w:cs="Times New Roman"/>
          <w:sz w:val="24"/>
          <w:szCs w:val="24"/>
          <w:lang w:eastAsia="zh-CN"/>
        </w:rPr>
      </w:pPr>
      <w:r w:rsidRPr="00575AEE">
        <w:rPr>
          <w:rFonts w:ascii="Times New Roman" w:eastAsia="Times New Roman" w:hAnsi="Times New Roman" w:cs="Times New Roman"/>
          <w:b/>
          <w:sz w:val="24"/>
          <w:szCs w:val="24"/>
          <w:u w:val="single"/>
          <w:lang w:eastAsia="pl-PL"/>
        </w:rPr>
        <w:t>Podsumowanie.</w:t>
      </w: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575AEE">
        <w:rPr>
          <w:rFonts w:ascii="Times New Roman" w:eastAsia="Times New Roman" w:hAnsi="Times New Roman" w:cs="Times New Roman"/>
          <w:bCs/>
          <w:sz w:val="24"/>
          <w:szCs w:val="24"/>
          <w:lang w:eastAsia="pl-PL"/>
        </w:rPr>
        <w:t xml:space="preserve">1. </w:t>
      </w:r>
      <w:r w:rsidRPr="00575AEE">
        <w:rPr>
          <w:rFonts w:ascii="Times New Roman" w:eastAsia="Times New Roman" w:hAnsi="Times New Roman" w:cs="Times New Roman"/>
          <w:sz w:val="24"/>
          <w:szCs w:val="24"/>
          <w:lang w:eastAsia="pl-PL"/>
        </w:rPr>
        <w:t xml:space="preserve">W odniesieniu do działalności jednostki w zakresie organizacji pracy, analizie poddano 4 </w:t>
      </w:r>
      <w:r w:rsidRPr="00575AEE">
        <w:rPr>
          <w:rFonts w:ascii="Times New Roman" w:eastAsia="Times New Roman" w:hAnsi="Times New Roman" w:cs="Times New Roman"/>
          <w:bCs/>
          <w:sz w:val="24"/>
          <w:szCs w:val="24"/>
          <w:lang w:eastAsia="pl-PL"/>
        </w:rPr>
        <w:t xml:space="preserve">zagadnienia. </w:t>
      </w:r>
      <w:r w:rsidRPr="00575AEE">
        <w:rPr>
          <w:rFonts w:ascii="Times New Roman" w:eastAsia="Times New Roman" w:hAnsi="Times New Roman" w:cs="Times New Roman"/>
          <w:sz w:val="24"/>
          <w:szCs w:val="24"/>
          <w:lang w:eastAsia="pl-PL"/>
        </w:rPr>
        <w:t>Nie stwierdzono nieprawidłowości w ww. zakresie.</w:t>
      </w:r>
      <w:r w:rsidRPr="00575AEE">
        <w:rPr>
          <w:rFonts w:ascii="Times New Roman" w:eastAsia="Times New Roman" w:hAnsi="Times New Roman" w:cs="Times New Roman"/>
          <w:bCs/>
          <w:sz w:val="24"/>
          <w:szCs w:val="24"/>
          <w:lang w:eastAsia="pl-PL"/>
        </w:rPr>
        <w:t xml:space="preserve"> </w:t>
      </w:r>
    </w:p>
    <w:p w:rsidR="00575AEE" w:rsidRPr="00575AEE" w:rsidRDefault="00575AEE" w:rsidP="00575AEE">
      <w:pPr>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2. Analiza stanu zatrudnienia wskazuje, iż OPS w Rudniku nad Sanem spełnia warunek określony w art. 110 ust. 11 i 12 ustawy o pomocy społecznej.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3. W odniesieniu do realizacji zadań własnych gminy o charakterze obowiązkowym analizie poddano 37 zagadnień. Nie stwierdzono nieprawidłowości w ww. zakresie. </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mirrorIndents/>
        <w:jc w:val="both"/>
        <w:rPr>
          <w:rFonts w:ascii="Times New Roman" w:eastAsia="Times New Roman" w:hAnsi="Times New Roman" w:cs="Times New Roman"/>
          <w:bCs/>
          <w:sz w:val="24"/>
          <w:szCs w:val="24"/>
          <w:lang w:eastAsia="pl-PL"/>
        </w:rPr>
      </w:pPr>
      <w:r w:rsidRPr="00575AEE">
        <w:rPr>
          <w:rFonts w:ascii="Times New Roman" w:eastAsia="Times New Roman" w:hAnsi="Times New Roman" w:cs="Times New Roman"/>
          <w:sz w:val="24"/>
          <w:szCs w:val="24"/>
          <w:lang w:eastAsia="pl-PL"/>
        </w:rPr>
        <w:lastRenderedPageBreak/>
        <w:t xml:space="preserve">4. Analizie kontrolnej poddano 57 dokumentacji świadczeniobiorców, nie </w:t>
      </w:r>
      <w:r w:rsidRPr="00575AEE">
        <w:rPr>
          <w:rFonts w:ascii="Times New Roman" w:eastAsia="Times New Roman" w:hAnsi="Times New Roman" w:cs="Times New Roman"/>
          <w:sz w:val="24"/>
          <w:szCs w:val="24"/>
          <w:lang w:eastAsia="zh-CN"/>
        </w:rPr>
        <w:t xml:space="preserve">stwierdzono błędów </w:t>
      </w:r>
      <w:r w:rsidRPr="00575AEE">
        <w:rPr>
          <w:rFonts w:ascii="Times New Roman" w:eastAsia="Times New Roman" w:hAnsi="Times New Roman" w:cs="Times New Roman"/>
          <w:sz w:val="24"/>
          <w:szCs w:val="24"/>
          <w:lang w:eastAsia="zh-CN"/>
        </w:rPr>
        <w:br/>
        <w:t xml:space="preserve">w zakresie prowadzonych postępowań. </w:t>
      </w:r>
      <w:r w:rsidRPr="00575AEE">
        <w:rPr>
          <w:rFonts w:ascii="Times New Roman" w:eastAsia="Times New Roman" w:hAnsi="Times New Roman" w:cs="Times New Roman"/>
          <w:bCs/>
          <w:sz w:val="24"/>
          <w:szCs w:val="24"/>
          <w:lang w:eastAsia="pl-PL"/>
        </w:rPr>
        <w:t xml:space="preserve">Nie stwierdzono nieprawidłowości </w:t>
      </w:r>
      <w:r w:rsidRPr="00575AEE">
        <w:rPr>
          <w:rFonts w:ascii="Times New Roman" w:eastAsia="Times New Roman" w:hAnsi="Times New Roman" w:cs="Times New Roman"/>
          <w:sz w:val="24"/>
          <w:szCs w:val="24"/>
          <w:lang w:eastAsia="pl-PL"/>
        </w:rPr>
        <w:t xml:space="preserve">finansowych </w:t>
      </w:r>
      <w:r w:rsidRPr="00575AEE">
        <w:rPr>
          <w:rFonts w:ascii="Times New Roman" w:eastAsia="Times New Roman" w:hAnsi="Times New Roman" w:cs="Times New Roman"/>
          <w:bCs/>
          <w:sz w:val="24"/>
          <w:szCs w:val="24"/>
          <w:lang w:eastAsia="pl-PL"/>
        </w:rPr>
        <w:t xml:space="preserve">skutkujących zwrotem do budżetu państwa oraz nieprawidłowości </w:t>
      </w:r>
      <w:r w:rsidRPr="00575AEE">
        <w:rPr>
          <w:rFonts w:ascii="Times New Roman" w:eastAsia="Times New Roman" w:hAnsi="Times New Roman" w:cs="Times New Roman"/>
          <w:sz w:val="24"/>
          <w:szCs w:val="24"/>
          <w:lang w:eastAsia="pl-PL"/>
        </w:rPr>
        <w:t>finansowych polegających na błędnym ustaleniu wysokości świadczenia.</w:t>
      </w:r>
    </w:p>
    <w:p w:rsidR="00575AEE" w:rsidRPr="00575AEE" w:rsidRDefault="00575AEE" w:rsidP="00575AEE">
      <w:pPr>
        <w:spacing w:after="0" w:line="360" w:lineRule="auto"/>
        <w:jc w:val="both"/>
        <w:rPr>
          <w:rFonts w:ascii="Times New Roman" w:eastAsia="Times New Roman" w:hAnsi="Times New Roman" w:cs="Times New Roman"/>
          <w:sz w:val="24"/>
          <w:szCs w:val="24"/>
          <w:lang w:eastAsia="pl-PL"/>
        </w:rPr>
      </w:pPr>
    </w:p>
    <w:p w:rsidR="00575AEE" w:rsidRPr="00575AEE" w:rsidRDefault="00575AEE" w:rsidP="00575A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Na tym czynności kontroli zakończono.</w:t>
      </w:r>
    </w:p>
    <w:p w:rsidR="00575AEE" w:rsidRPr="00575AEE" w:rsidRDefault="00575AEE" w:rsidP="00575A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575AEE" w:rsidRPr="00575AEE" w:rsidRDefault="00575AEE" w:rsidP="00575A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575AEE" w:rsidRPr="00575AEE" w:rsidRDefault="00575AEE" w:rsidP="00575A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 xml:space="preserve">Kierownik jednostki podlegającej kontroli może odmówić podpisania protokołu kontroli, składając w terminie 7 dni od dnia otrzymania, wyjaśnienie przyczyn tej odmowy. </w:t>
      </w:r>
    </w:p>
    <w:p w:rsidR="00575AEE" w:rsidRPr="00575AEE" w:rsidRDefault="00575AEE" w:rsidP="00575A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 xml:space="preserve">Odmowa podpisania protokołu kontroli przez kierownika jednostki podlegającej kontroli nie stanowi przeszkody do podpisania protokołu przez zespół inspektorów </w:t>
      </w:r>
      <w:r w:rsidRPr="00575AEE">
        <w:rPr>
          <w:rFonts w:ascii="Times New Roman" w:eastAsia="Times New Roman" w:hAnsi="Times New Roman" w:cs="Times New Roman"/>
          <w:b/>
          <w:bCs/>
          <w:sz w:val="24"/>
          <w:szCs w:val="24"/>
          <w:lang w:eastAsia="pl-PL"/>
        </w:rPr>
        <w:br/>
        <w:t>i sporządzenia zaleceń pokontrolnych.</w:t>
      </w:r>
    </w:p>
    <w:p w:rsidR="00575AEE" w:rsidRPr="00575AEE" w:rsidRDefault="00575AEE" w:rsidP="00575A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Kierownikowi jednostki podlegającej kontroli przysługuje prawo zgłoszenia, przed podpisaniem protokołu kontroli, umotywowanych zastrzeżeń dotyczących ustaleń zawartych w protokole.</w:t>
      </w:r>
    </w:p>
    <w:p w:rsidR="00575AEE" w:rsidRPr="00575AEE" w:rsidRDefault="00575AEE" w:rsidP="00575A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Zastrzeżenia zgłasza się pisemnie do dyrektora właściwego do spraw pomocy społecznej wydziału urzędu wojewódzkiego w terminie 7 dni od dnia otrzymania protokołu kontroli.</w:t>
      </w:r>
    </w:p>
    <w:p w:rsidR="00575AEE" w:rsidRPr="00575AEE" w:rsidRDefault="00575AEE" w:rsidP="00575A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rsidR="00575AEE" w:rsidRPr="00575AEE" w:rsidRDefault="00575AEE" w:rsidP="00575A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xml:space="preserve">/§ 17 ust. 1–5 rozporządzenia Ministra Polityki Społecznej z dnia 9 grudnia 2020 r. </w:t>
      </w:r>
      <w:r w:rsidRPr="00575AEE">
        <w:rPr>
          <w:rFonts w:ascii="Times New Roman" w:eastAsia="Times New Roman" w:hAnsi="Times New Roman" w:cs="Times New Roman"/>
          <w:sz w:val="24"/>
          <w:szCs w:val="24"/>
          <w:lang w:eastAsia="pl-PL"/>
        </w:rPr>
        <w:br/>
        <w:t>w sprawie nadzoru i kontroli w pomocy społecznej/</w:t>
      </w:r>
    </w:p>
    <w:p w:rsidR="00575AEE" w:rsidRPr="00575AEE" w:rsidRDefault="00575AEE" w:rsidP="00575A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575AEE" w:rsidRPr="00575AEE" w:rsidRDefault="00575AEE" w:rsidP="00575A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575AEE">
        <w:rPr>
          <w:rFonts w:ascii="Times New Roman" w:eastAsia="Times New Roman" w:hAnsi="Times New Roman" w:cs="Times New Roman"/>
          <w:b/>
          <w:bCs/>
          <w:sz w:val="24"/>
          <w:szCs w:val="24"/>
          <w:lang w:eastAsia="pl-PL"/>
        </w:rPr>
        <w:t xml:space="preserve">Rzeszów, dnia 29.05.2025 r. </w:t>
      </w:r>
    </w:p>
    <w:p w:rsidR="00575AEE" w:rsidRPr="00575AEE" w:rsidRDefault="00575AEE" w:rsidP="00575AEE">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575AEE" w:rsidRPr="00575AEE" w:rsidRDefault="00575AEE" w:rsidP="00575A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ab/>
      </w:r>
      <w:r w:rsidRPr="00575AEE">
        <w:rPr>
          <w:rFonts w:ascii="Times New Roman" w:eastAsia="Times New Roman" w:hAnsi="Times New Roman" w:cs="Times New Roman"/>
          <w:sz w:val="24"/>
          <w:szCs w:val="24"/>
          <w:lang w:eastAsia="pl-PL"/>
        </w:rPr>
        <w:tab/>
      </w:r>
      <w:r w:rsidRPr="00575AEE">
        <w:rPr>
          <w:rFonts w:ascii="Times New Roman" w:eastAsia="Times New Roman" w:hAnsi="Times New Roman" w:cs="Times New Roman"/>
          <w:sz w:val="24"/>
          <w:szCs w:val="24"/>
          <w:lang w:eastAsia="pl-PL"/>
        </w:rPr>
        <w:tab/>
      </w:r>
      <w:r w:rsidRPr="00575AEE">
        <w:rPr>
          <w:rFonts w:ascii="Times New Roman" w:eastAsia="Times New Roman" w:hAnsi="Times New Roman" w:cs="Times New Roman"/>
          <w:sz w:val="24"/>
          <w:szCs w:val="24"/>
          <w:lang w:eastAsia="pl-PL"/>
        </w:rPr>
        <w:tab/>
      </w:r>
      <w:r w:rsidRPr="00575AEE">
        <w:rPr>
          <w:rFonts w:ascii="Times New Roman" w:eastAsia="Times New Roman" w:hAnsi="Times New Roman" w:cs="Times New Roman"/>
          <w:sz w:val="24"/>
          <w:szCs w:val="24"/>
          <w:lang w:eastAsia="pl-PL"/>
        </w:rPr>
        <w:tab/>
      </w:r>
      <w:r w:rsidRPr="00575AEE">
        <w:rPr>
          <w:rFonts w:ascii="Times New Roman" w:eastAsia="Times New Roman" w:hAnsi="Times New Roman" w:cs="Times New Roman"/>
          <w:sz w:val="24"/>
          <w:szCs w:val="24"/>
          <w:lang w:eastAsia="pl-PL"/>
        </w:rPr>
        <w:tab/>
      </w:r>
      <w:r w:rsidRPr="00575AEE">
        <w:rPr>
          <w:rFonts w:ascii="Times New Roman" w:eastAsia="Times New Roman" w:hAnsi="Times New Roman" w:cs="Times New Roman"/>
          <w:sz w:val="24"/>
          <w:szCs w:val="24"/>
          <w:lang w:eastAsia="pl-PL"/>
        </w:rPr>
        <w:tab/>
      </w:r>
      <w:r w:rsidRPr="00575AEE">
        <w:rPr>
          <w:rFonts w:ascii="Times New Roman" w:eastAsia="Times New Roman" w:hAnsi="Times New Roman" w:cs="Times New Roman"/>
          <w:b/>
          <w:bCs/>
          <w:sz w:val="24"/>
          <w:szCs w:val="24"/>
          <w:lang w:eastAsia="pl-PL"/>
        </w:rPr>
        <w:t>Podpisy kontrolujących</w:t>
      </w:r>
      <w:r w:rsidRPr="00575AEE">
        <w:rPr>
          <w:rFonts w:ascii="Times New Roman" w:eastAsia="Times New Roman" w:hAnsi="Times New Roman" w:cs="Times New Roman"/>
          <w:sz w:val="24"/>
          <w:szCs w:val="24"/>
          <w:lang w:eastAsia="pl-PL"/>
        </w:rPr>
        <w:t>:</w:t>
      </w:r>
    </w:p>
    <w:p w:rsidR="00575AEE" w:rsidRPr="00575AEE" w:rsidRDefault="00331C07" w:rsidP="00575A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.Marta Witalec</w:t>
      </w:r>
    </w:p>
    <w:p w:rsidR="00575AEE" w:rsidRPr="00575AEE" w:rsidRDefault="00331C07" w:rsidP="00575A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.Agnieszka Kisała</w:t>
      </w:r>
    </w:p>
    <w:p w:rsidR="00331C07" w:rsidRPr="00575AEE" w:rsidRDefault="00331C07" w:rsidP="00575A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.Rudnik nad Sanem</w:t>
      </w:r>
      <w:r w:rsidR="00575AEE" w:rsidRPr="00575AEE">
        <w:rPr>
          <w:rFonts w:ascii="Times New Roman" w:eastAsia="Times New Roman" w:hAnsi="Times New Roman" w:cs="Times New Roman"/>
          <w:sz w:val="24"/>
          <w:szCs w:val="24"/>
          <w:lang w:eastAsia="pl-PL"/>
        </w:rPr>
        <w:t xml:space="preserve">, dnia </w:t>
      </w:r>
      <w:r>
        <w:rPr>
          <w:rFonts w:ascii="Times New Roman" w:eastAsia="Times New Roman" w:hAnsi="Times New Roman" w:cs="Times New Roman"/>
          <w:sz w:val="24"/>
          <w:szCs w:val="24"/>
          <w:lang w:eastAsia="pl-PL"/>
        </w:rPr>
        <w:t>03.06.2025 r.</w:t>
      </w:r>
    </w:p>
    <w:p w:rsidR="00575AEE" w:rsidRDefault="00575AEE" w:rsidP="00575A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/miejscowość/</w:t>
      </w:r>
    </w:p>
    <w:p w:rsidR="00331C07" w:rsidRDefault="00331C07" w:rsidP="00575A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331C07" w:rsidRDefault="00CD4A30" w:rsidP="00575A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Kierownik</w:t>
      </w:r>
    </w:p>
    <w:p w:rsidR="00CD4A30" w:rsidRDefault="00CD4A30" w:rsidP="00575A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Ośrodka Pomocy Społecznej</w:t>
      </w:r>
    </w:p>
    <w:p w:rsidR="00CD4A30" w:rsidRPr="00575AEE" w:rsidRDefault="00CD4A30" w:rsidP="00575A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mgr Agata Podolska-Sagan</w:t>
      </w:r>
      <w:bookmarkStart w:id="60" w:name="_GoBack"/>
      <w:bookmarkEnd w:id="60"/>
    </w:p>
    <w:p w:rsidR="00575AEE" w:rsidRPr="00575AEE" w:rsidRDefault="00575AEE" w:rsidP="00575AEE">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575AEE">
        <w:rPr>
          <w:rFonts w:ascii="Times New Roman" w:eastAsia="Times New Roman" w:hAnsi="Times New Roman" w:cs="Times New Roman"/>
          <w:sz w:val="24"/>
          <w:szCs w:val="24"/>
          <w:lang w:eastAsia="pl-PL"/>
        </w:rPr>
        <w:t>/ pieczątka i podpis kierownika jednostki kontrolowanej /</w:t>
      </w:r>
    </w:p>
    <w:p w:rsidR="00D310AB" w:rsidRDefault="00D310AB"/>
    <w:sectPr w:rsidR="00D310AB" w:rsidSect="00575AEE">
      <w:footerReference w:type="default" r:id="rId21"/>
      <w:pgSz w:w="11906" w:h="16838"/>
      <w:pgMar w:top="1417" w:right="1133"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20B05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AEE" w:rsidRDefault="00575AEE">
    <w:pPr>
      <w:pStyle w:val="Stopka"/>
      <w:jc w:val="right"/>
    </w:pPr>
    <w:r w:rsidRPr="00D52A4D">
      <w:rPr>
        <w:rFonts w:ascii="Times New Roman" w:hAnsi="Times New Roman"/>
        <w:bCs/>
      </w:rPr>
      <w:t xml:space="preserve">Strona </w:t>
    </w:r>
    <w:r w:rsidRPr="00D52A4D">
      <w:rPr>
        <w:rFonts w:ascii="Times New Roman" w:hAnsi="Times New Roman"/>
        <w:bCs/>
      </w:rPr>
      <w:fldChar w:fldCharType="begin"/>
    </w:r>
    <w:r w:rsidRPr="00D52A4D">
      <w:rPr>
        <w:rFonts w:ascii="Times New Roman" w:hAnsi="Times New Roman"/>
        <w:bCs/>
      </w:rPr>
      <w:instrText>PAGE</w:instrText>
    </w:r>
    <w:r w:rsidRPr="00D52A4D">
      <w:rPr>
        <w:rFonts w:ascii="Times New Roman" w:hAnsi="Times New Roman"/>
        <w:bCs/>
      </w:rPr>
      <w:fldChar w:fldCharType="separate"/>
    </w:r>
    <w:r w:rsidR="008D1292">
      <w:rPr>
        <w:rFonts w:ascii="Times New Roman" w:hAnsi="Times New Roman"/>
        <w:bCs/>
        <w:noProof/>
      </w:rPr>
      <w:t>47</w:t>
    </w:r>
    <w:r w:rsidRPr="00D52A4D">
      <w:rPr>
        <w:rFonts w:ascii="Times New Roman" w:hAnsi="Times New Roman"/>
        <w:bCs/>
      </w:rPr>
      <w:fldChar w:fldCharType="end"/>
    </w:r>
    <w:r w:rsidRPr="00D52A4D">
      <w:rPr>
        <w:rFonts w:ascii="Times New Roman" w:hAnsi="Times New Roman"/>
        <w:bCs/>
      </w:rPr>
      <w:t xml:space="preserve"> z </w:t>
    </w:r>
    <w:r w:rsidRPr="00D52A4D">
      <w:rPr>
        <w:rFonts w:ascii="Times New Roman" w:hAnsi="Times New Roman"/>
        <w:bCs/>
      </w:rPr>
      <w:fldChar w:fldCharType="begin"/>
    </w:r>
    <w:r w:rsidRPr="00D52A4D">
      <w:rPr>
        <w:rFonts w:ascii="Times New Roman" w:hAnsi="Times New Roman"/>
        <w:bCs/>
      </w:rPr>
      <w:instrText>NUMPAGES</w:instrText>
    </w:r>
    <w:r w:rsidRPr="00D52A4D">
      <w:rPr>
        <w:rFonts w:ascii="Times New Roman" w:hAnsi="Times New Roman"/>
        <w:bCs/>
      </w:rPr>
      <w:fldChar w:fldCharType="separate"/>
    </w:r>
    <w:r w:rsidR="008D1292">
      <w:rPr>
        <w:rFonts w:ascii="Times New Roman" w:hAnsi="Times New Roman"/>
        <w:bCs/>
        <w:noProof/>
      </w:rPr>
      <w:t>48</w:t>
    </w:r>
    <w:r w:rsidRPr="00D52A4D">
      <w:rPr>
        <w:rFonts w:ascii="Times New Roman" w:hAnsi="Times New Roman"/>
        <w:bCs/>
      </w:rPr>
      <w:fldChar w:fldCharType="end"/>
    </w:r>
  </w:p>
  <w:p w:rsidR="00575AEE" w:rsidRPr="00D52A4D" w:rsidRDefault="00575AEE">
    <w:pPr>
      <w:pStyle w:val="Stopka"/>
      <w:rPr>
        <w:rFonts w:ascii="Times New Roman" w:hAnsi="Times New Roman"/>
      </w:rPr>
    </w:pPr>
    <w:r w:rsidRPr="00D52A4D">
      <w:rPr>
        <w:rFonts w:ascii="Times New Roman" w:hAnsi="Times New Roman"/>
        <w:bCs/>
      </w:rPr>
      <w:t>S-I.431.1.8.2025.MW</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4A98A2"/>
    <w:lvl w:ilvl="0">
      <w:numFmt w:val="bullet"/>
      <w:lvlText w:val="*"/>
      <w:lvlJc w:val="left"/>
      <w:pPr>
        <w:ind w:left="0" w:firstLine="0"/>
      </w:pPr>
    </w:lvl>
  </w:abstractNum>
  <w:abstractNum w:abstractNumId="1">
    <w:nsid w:val="00000002"/>
    <w:multiLevelType w:val="singleLevel"/>
    <w:tmpl w:val="00000002"/>
    <w:lvl w:ilvl="0">
      <w:numFmt w:val="bullet"/>
      <w:lvlText w:val="-"/>
      <w:lvlJc w:val="left"/>
      <w:pPr>
        <w:tabs>
          <w:tab w:val="num" w:pos="0"/>
        </w:tabs>
        <w:ind w:left="360" w:hanging="360"/>
      </w:pPr>
      <w:rPr>
        <w:rFonts w:ascii="OpenSymbol" w:hAnsi="OpenSymbol"/>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6C649F30"/>
    <w:lvl w:ilvl="0">
      <w:start w:val="2"/>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8044E4"/>
    <w:multiLevelType w:val="hybridMultilevel"/>
    <w:tmpl w:val="645808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1816D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79D3326"/>
    <w:multiLevelType w:val="hybridMultilevel"/>
    <w:tmpl w:val="37A2CB20"/>
    <w:lvl w:ilvl="0" w:tplc="04150001">
      <w:start w:val="1"/>
      <w:numFmt w:val="bullet"/>
      <w:lvlText w:val=""/>
      <w:lvlJc w:val="left"/>
      <w:pPr>
        <w:tabs>
          <w:tab w:val="num" w:pos="1136"/>
        </w:tabs>
        <w:ind w:left="1136" w:hanging="360"/>
      </w:pPr>
      <w:rPr>
        <w:rFonts w:ascii="Symbol" w:hAnsi="Symbol" w:hint="default"/>
      </w:rPr>
    </w:lvl>
    <w:lvl w:ilvl="1" w:tplc="04150019" w:tentative="1">
      <w:start w:val="1"/>
      <w:numFmt w:val="lowerLetter"/>
      <w:lvlText w:val="%2."/>
      <w:lvlJc w:val="left"/>
      <w:pPr>
        <w:tabs>
          <w:tab w:val="num" w:pos="1496"/>
        </w:tabs>
        <w:ind w:left="1496" w:hanging="360"/>
      </w:pPr>
    </w:lvl>
    <w:lvl w:ilvl="2" w:tplc="0415001B" w:tentative="1">
      <w:start w:val="1"/>
      <w:numFmt w:val="lowerRoman"/>
      <w:lvlText w:val="%3."/>
      <w:lvlJc w:val="right"/>
      <w:pPr>
        <w:tabs>
          <w:tab w:val="num" w:pos="2216"/>
        </w:tabs>
        <w:ind w:left="2216" w:hanging="180"/>
      </w:pPr>
    </w:lvl>
    <w:lvl w:ilvl="3" w:tplc="0415000F" w:tentative="1">
      <w:start w:val="1"/>
      <w:numFmt w:val="decimal"/>
      <w:lvlText w:val="%4."/>
      <w:lvlJc w:val="left"/>
      <w:pPr>
        <w:tabs>
          <w:tab w:val="num" w:pos="2936"/>
        </w:tabs>
        <w:ind w:left="2936" w:hanging="360"/>
      </w:pPr>
    </w:lvl>
    <w:lvl w:ilvl="4" w:tplc="04150019" w:tentative="1">
      <w:start w:val="1"/>
      <w:numFmt w:val="lowerLetter"/>
      <w:lvlText w:val="%5."/>
      <w:lvlJc w:val="left"/>
      <w:pPr>
        <w:tabs>
          <w:tab w:val="num" w:pos="3656"/>
        </w:tabs>
        <w:ind w:left="3656" w:hanging="360"/>
      </w:pPr>
    </w:lvl>
    <w:lvl w:ilvl="5" w:tplc="0415001B" w:tentative="1">
      <w:start w:val="1"/>
      <w:numFmt w:val="lowerRoman"/>
      <w:lvlText w:val="%6."/>
      <w:lvlJc w:val="right"/>
      <w:pPr>
        <w:tabs>
          <w:tab w:val="num" w:pos="4376"/>
        </w:tabs>
        <w:ind w:left="4376" w:hanging="180"/>
      </w:pPr>
    </w:lvl>
    <w:lvl w:ilvl="6" w:tplc="0415000F" w:tentative="1">
      <w:start w:val="1"/>
      <w:numFmt w:val="decimal"/>
      <w:lvlText w:val="%7."/>
      <w:lvlJc w:val="left"/>
      <w:pPr>
        <w:tabs>
          <w:tab w:val="num" w:pos="5096"/>
        </w:tabs>
        <w:ind w:left="5096" w:hanging="360"/>
      </w:pPr>
    </w:lvl>
    <w:lvl w:ilvl="7" w:tplc="04150019" w:tentative="1">
      <w:start w:val="1"/>
      <w:numFmt w:val="lowerLetter"/>
      <w:lvlText w:val="%8."/>
      <w:lvlJc w:val="left"/>
      <w:pPr>
        <w:tabs>
          <w:tab w:val="num" w:pos="5816"/>
        </w:tabs>
        <w:ind w:left="5816" w:hanging="360"/>
      </w:pPr>
    </w:lvl>
    <w:lvl w:ilvl="8" w:tplc="0415001B" w:tentative="1">
      <w:start w:val="1"/>
      <w:numFmt w:val="lowerRoman"/>
      <w:lvlText w:val="%9."/>
      <w:lvlJc w:val="right"/>
      <w:pPr>
        <w:tabs>
          <w:tab w:val="num" w:pos="6536"/>
        </w:tabs>
        <w:ind w:left="6536" w:hanging="180"/>
      </w:pPr>
    </w:lvl>
  </w:abstractNum>
  <w:abstractNum w:abstractNumId="7">
    <w:nsid w:val="09523094"/>
    <w:multiLevelType w:val="hybridMultilevel"/>
    <w:tmpl w:val="F832408A"/>
    <w:lvl w:ilvl="0" w:tplc="7CCADE60">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0A4E721D"/>
    <w:multiLevelType w:val="hybridMultilevel"/>
    <w:tmpl w:val="58CAD034"/>
    <w:lvl w:ilvl="0" w:tplc="16E23442">
      <w:start w:val="1"/>
      <w:numFmt w:val="bullet"/>
      <w:lvlText w:val="-"/>
      <w:lvlJc w:val="left"/>
      <w:pPr>
        <w:ind w:left="720" w:hanging="360"/>
      </w:pPr>
      <w:rPr>
        <w:rFonts w:ascii="MS Sans Serif" w:eastAsia="Times New Roman" w:hAnsi="MS Sans Serif"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AFE6F75"/>
    <w:multiLevelType w:val="hybridMultilevel"/>
    <w:tmpl w:val="563E01C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0">
    <w:nsid w:val="19025C55"/>
    <w:multiLevelType w:val="hybridMultilevel"/>
    <w:tmpl w:val="53808D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0D715AE"/>
    <w:multiLevelType w:val="hybridMultilevel"/>
    <w:tmpl w:val="26E0B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224A8DC"/>
    <w:multiLevelType w:val="hybridMultilevel"/>
    <w:tmpl w:val="6B8C4E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E7F01FB"/>
    <w:multiLevelType w:val="hybridMultilevel"/>
    <w:tmpl w:val="493CF78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CF1313A"/>
    <w:multiLevelType w:val="hybridMultilevel"/>
    <w:tmpl w:val="158AB484"/>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DDD57A8"/>
    <w:multiLevelType w:val="hybridMultilevel"/>
    <w:tmpl w:val="1940059A"/>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8DB23EE"/>
    <w:multiLevelType w:val="multilevel"/>
    <w:tmpl w:val="B4F0F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ABA47D5"/>
    <w:multiLevelType w:val="hybridMultilevel"/>
    <w:tmpl w:val="EF40FF76"/>
    <w:lvl w:ilvl="0" w:tplc="7EB4305E">
      <w:start w:val="1"/>
      <w:numFmt w:val="bullet"/>
      <w:lvlText w:val="-"/>
      <w:lvlJc w:val="left"/>
      <w:pPr>
        <w:ind w:left="720" w:hanging="360"/>
      </w:pPr>
      <w:rPr>
        <w:rFonts w:ascii="MS Sans Serif" w:eastAsia="Times New Roman" w:hAnsi="MS Sans Serif"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D641257"/>
    <w:multiLevelType w:val="hybridMultilevel"/>
    <w:tmpl w:val="0DE45860"/>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12B7533"/>
    <w:multiLevelType w:val="hybridMultilevel"/>
    <w:tmpl w:val="E8B868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3D05DA7"/>
    <w:multiLevelType w:val="hybridMultilevel"/>
    <w:tmpl w:val="F3F0FDE4"/>
    <w:lvl w:ilvl="0" w:tplc="FFFFFFFF">
      <w:start w:val="1"/>
      <w:numFmt w:val="lowerLetter"/>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5B51D16"/>
    <w:multiLevelType w:val="hybridMultilevel"/>
    <w:tmpl w:val="084CAB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65F12AC7"/>
    <w:multiLevelType w:val="hybridMultilevel"/>
    <w:tmpl w:val="92EA9D40"/>
    <w:lvl w:ilvl="0" w:tplc="04150001">
      <w:start w:val="1"/>
      <w:numFmt w:val="bullet"/>
      <w:lvlText w:val=""/>
      <w:lvlJc w:val="left"/>
      <w:pPr>
        <w:tabs>
          <w:tab w:val="num" w:pos="1136"/>
        </w:tabs>
        <w:ind w:left="1136" w:hanging="360"/>
      </w:pPr>
      <w:rPr>
        <w:rFonts w:ascii="Symbol" w:hAnsi="Symbol" w:hint="default"/>
      </w:rPr>
    </w:lvl>
    <w:lvl w:ilvl="1" w:tplc="04150003" w:tentative="1">
      <w:start w:val="1"/>
      <w:numFmt w:val="bullet"/>
      <w:lvlText w:val="o"/>
      <w:lvlJc w:val="left"/>
      <w:pPr>
        <w:tabs>
          <w:tab w:val="num" w:pos="1856"/>
        </w:tabs>
        <w:ind w:left="1856" w:hanging="360"/>
      </w:pPr>
      <w:rPr>
        <w:rFonts w:ascii="Courier New" w:hAnsi="Courier New" w:cs="Courier New" w:hint="default"/>
      </w:rPr>
    </w:lvl>
    <w:lvl w:ilvl="2" w:tplc="04150005" w:tentative="1">
      <w:start w:val="1"/>
      <w:numFmt w:val="bullet"/>
      <w:lvlText w:val=""/>
      <w:lvlJc w:val="left"/>
      <w:pPr>
        <w:tabs>
          <w:tab w:val="num" w:pos="2576"/>
        </w:tabs>
        <w:ind w:left="2576" w:hanging="360"/>
      </w:pPr>
      <w:rPr>
        <w:rFonts w:ascii="Wingdings" w:hAnsi="Wingdings" w:hint="default"/>
      </w:rPr>
    </w:lvl>
    <w:lvl w:ilvl="3" w:tplc="04150001" w:tentative="1">
      <w:start w:val="1"/>
      <w:numFmt w:val="bullet"/>
      <w:lvlText w:val=""/>
      <w:lvlJc w:val="left"/>
      <w:pPr>
        <w:tabs>
          <w:tab w:val="num" w:pos="3296"/>
        </w:tabs>
        <w:ind w:left="3296" w:hanging="360"/>
      </w:pPr>
      <w:rPr>
        <w:rFonts w:ascii="Symbol" w:hAnsi="Symbol" w:hint="default"/>
      </w:rPr>
    </w:lvl>
    <w:lvl w:ilvl="4" w:tplc="04150003" w:tentative="1">
      <w:start w:val="1"/>
      <w:numFmt w:val="bullet"/>
      <w:lvlText w:val="o"/>
      <w:lvlJc w:val="left"/>
      <w:pPr>
        <w:tabs>
          <w:tab w:val="num" w:pos="4016"/>
        </w:tabs>
        <w:ind w:left="4016" w:hanging="360"/>
      </w:pPr>
      <w:rPr>
        <w:rFonts w:ascii="Courier New" w:hAnsi="Courier New" w:cs="Courier New" w:hint="default"/>
      </w:rPr>
    </w:lvl>
    <w:lvl w:ilvl="5" w:tplc="04150005" w:tentative="1">
      <w:start w:val="1"/>
      <w:numFmt w:val="bullet"/>
      <w:lvlText w:val=""/>
      <w:lvlJc w:val="left"/>
      <w:pPr>
        <w:tabs>
          <w:tab w:val="num" w:pos="4736"/>
        </w:tabs>
        <w:ind w:left="4736" w:hanging="360"/>
      </w:pPr>
      <w:rPr>
        <w:rFonts w:ascii="Wingdings" w:hAnsi="Wingdings" w:hint="default"/>
      </w:rPr>
    </w:lvl>
    <w:lvl w:ilvl="6" w:tplc="04150001" w:tentative="1">
      <w:start w:val="1"/>
      <w:numFmt w:val="bullet"/>
      <w:lvlText w:val=""/>
      <w:lvlJc w:val="left"/>
      <w:pPr>
        <w:tabs>
          <w:tab w:val="num" w:pos="5456"/>
        </w:tabs>
        <w:ind w:left="5456" w:hanging="360"/>
      </w:pPr>
      <w:rPr>
        <w:rFonts w:ascii="Symbol" w:hAnsi="Symbol" w:hint="default"/>
      </w:rPr>
    </w:lvl>
    <w:lvl w:ilvl="7" w:tplc="04150003" w:tentative="1">
      <w:start w:val="1"/>
      <w:numFmt w:val="bullet"/>
      <w:lvlText w:val="o"/>
      <w:lvlJc w:val="left"/>
      <w:pPr>
        <w:tabs>
          <w:tab w:val="num" w:pos="6176"/>
        </w:tabs>
        <w:ind w:left="6176" w:hanging="360"/>
      </w:pPr>
      <w:rPr>
        <w:rFonts w:ascii="Courier New" w:hAnsi="Courier New" w:cs="Courier New" w:hint="default"/>
      </w:rPr>
    </w:lvl>
    <w:lvl w:ilvl="8" w:tplc="04150005" w:tentative="1">
      <w:start w:val="1"/>
      <w:numFmt w:val="bullet"/>
      <w:lvlText w:val=""/>
      <w:lvlJc w:val="left"/>
      <w:pPr>
        <w:tabs>
          <w:tab w:val="num" w:pos="6896"/>
        </w:tabs>
        <w:ind w:left="6896" w:hanging="360"/>
      </w:pPr>
      <w:rPr>
        <w:rFonts w:ascii="Wingdings" w:hAnsi="Wingdings" w:hint="default"/>
      </w:rPr>
    </w:lvl>
  </w:abstractNum>
  <w:abstractNum w:abstractNumId="23">
    <w:nsid w:val="6C2B6D25"/>
    <w:multiLevelType w:val="hybridMultilevel"/>
    <w:tmpl w:val="924CEA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629543A"/>
    <w:multiLevelType w:val="hybridMultilevel"/>
    <w:tmpl w:val="D7543FBA"/>
    <w:lvl w:ilvl="0" w:tplc="FFFFFFFF">
      <w:start w:val="1"/>
      <w:numFmt w:val="bullet"/>
      <w:lvlText w:val=""/>
      <w:lvlJc w:val="left"/>
      <w:pPr>
        <w:tabs>
          <w:tab w:val="num" w:pos="1440"/>
        </w:tabs>
        <w:ind w:left="144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789833BE"/>
    <w:multiLevelType w:val="hybridMultilevel"/>
    <w:tmpl w:val="AA145C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A585204"/>
    <w:multiLevelType w:val="hybridMultilevel"/>
    <w:tmpl w:val="70BC80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A794AF5"/>
    <w:multiLevelType w:val="hybridMultilevel"/>
    <w:tmpl w:val="C9DC84A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7FAF3B52"/>
    <w:multiLevelType w:val="hybridMultilevel"/>
    <w:tmpl w:val="9ABA515C"/>
    <w:lvl w:ilvl="0" w:tplc="D6AC2252">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FD90DA4"/>
    <w:multiLevelType w:val="singleLevel"/>
    <w:tmpl w:val="64709A94"/>
    <w:lvl w:ilvl="0">
      <w:start w:val="5"/>
      <w:numFmt w:val="decimal"/>
      <w:lvlText w:val="%1."/>
      <w:legacy w:legacy="1" w:legacySpace="0" w:legacyIndent="360"/>
      <w:lvlJc w:val="left"/>
      <w:pPr>
        <w:ind w:left="360" w:hanging="360"/>
      </w:pPr>
      <w:rPr>
        <w:b/>
      </w:rPr>
    </w:lvl>
  </w:abstractNum>
  <w:num w:numId="1">
    <w:abstractNumId w:val="30"/>
    <w:lvlOverride w:ilvl="0">
      <w:startOverride w:val="5"/>
    </w:lvlOverride>
  </w:num>
  <w:num w:numId="2">
    <w:abstractNumId w:val="0"/>
    <w:lvlOverride w:ilvl="0">
      <w:lvl w:ilvl="0">
        <w:numFmt w:val="bullet"/>
        <w:lvlText w:val="-"/>
        <w:legacy w:legacy="1" w:legacySpace="0" w:legacyIndent="360"/>
        <w:lvlJc w:val="left"/>
        <w:pPr>
          <w:ind w:left="360" w:hanging="360"/>
        </w:pPr>
      </w:lvl>
    </w:lvlOverride>
  </w:num>
  <w:num w:numId="3">
    <w:abstractNumId w:val="19"/>
  </w:num>
  <w:num w:numId="4">
    <w:abstractNumId w:val="14"/>
  </w:num>
  <w:num w:numId="5">
    <w:abstractNumId w:val="15"/>
  </w:num>
  <w:num w:numId="6">
    <w:abstractNumId w:val="13"/>
  </w:num>
  <w:num w:numId="7">
    <w:abstractNumId w:val="18"/>
  </w:num>
  <w:num w:numId="8">
    <w:abstractNumId w:val="20"/>
  </w:num>
  <w:num w:numId="9">
    <w:abstractNumId w:val="2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2"/>
  </w:num>
  <w:num w:numId="16">
    <w:abstractNumId w:val="6"/>
  </w:num>
  <w:num w:numId="17">
    <w:abstractNumId w:val="9"/>
  </w:num>
  <w:num w:numId="18">
    <w:abstractNumId w:val="1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8"/>
  </w:num>
  <w:num w:numId="25">
    <w:abstractNumId w:val="7"/>
  </w:num>
  <w:num w:numId="26">
    <w:abstractNumId w:val="29"/>
  </w:num>
  <w:num w:numId="27">
    <w:abstractNumId w:val="26"/>
  </w:num>
  <w:num w:numId="28">
    <w:abstractNumId w:val="16"/>
  </w:num>
  <w:num w:numId="29">
    <w:abstractNumId w:val="10"/>
  </w:num>
  <w:num w:numId="30">
    <w:abstractNumId w:val="12"/>
  </w:num>
  <w:num w:numId="31">
    <w:abstractNumId w:val="28"/>
  </w:num>
  <w:num w:numId="32">
    <w:abstractNumId w:val="4"/>
  </w:num>
  <w:num w:numId="33">
    <w:abstractNumId w:val="2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AEE"/>
    <w:rsid w:val="00331C07"/>
    <w:rsid w:val="00575AEE"/>
    <w:rsid w:val="008D1292"/>
    <w:rsid w:val="00CD4A30"/>
    <w:rsid w:val="00D310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575AEE"/>
    <w:pPr>
      <w:keepNext/>
      <w:spacing w:after="0" w:line="240" w:lineRule="auto"/>
      <w:jc w:val="both"/>
      <w:outlineLvl w:val="0"/>
    </w:pPr>
    <w:rPr>
      <w:rFonts w:ascii="Times New Roman" w:eastAsia="Times New Roman" w:hAnsi="Times New Roman" w:cs="Times New Roman"/>
      <w:b/>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75AEE"/>
    <w:rPr>
      <w:rFonts w:ascii="Times New Roman" w:eastAsia="Times New Roman" w:hAnsi="Times New Roman" w:cs="Times New Roman"/>
      <w:b/>
      <w:sz w:val="28"/>
      <w:szCs w:val="24"/>
      <w:lang w:eastAsia="pl-PL"/>
    </w:rPr>
  </w:style>
  <w:style w:type="numbering" w:customStyle="1" w:styleId="Bezlisty1">
    <w:name w:val="Bez listy1"/>
    <w:next w:val="Bezlisty"/>
    <w:semiHidden/>
    <w:rsid w:val="00575AEE"/>
  </w:style>
  <w:style w:type="paragraph" w:styleId="Akapitzlist">
    <w:name w:val="List Paragraph"/>
    <w:basedOn w:val="Normalny"/>
    <w:uiPriority w:val="34"/>
    <w:qFormat/>
    <w:rsid w:val="00575AEE"/>
    <w:pPr>
      <w:spacing w:after="0" w:line="240" w:lineRule="auto"/>
      <w:ind w:left="708"/>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75AEE"/>
    <w:pPr>
      <w:spacing w:after="0" w:line="240" w:lineRule="auto"/>
    </w:pPr>
    <w:rPr>
      <w:rFonts w:ascii="Tahoma" w:eastAsia="Times New Roman" w:hAnsi="Tahoma" w:cs="Times New Roman"/>
      <w:sz w:val="16"/>
      <w:szCs w:val="16"/>
      <w:lang w:val="en-US" w:eastAsia="x-none"/>
    </w:rPr>
  </w:style>
  <w:style w:type="character" w:customStyle="1" w:styleId="TekstdymkaZnak">
    <w:name w:val="Tekst dymka Znak"/>
    <w:basedOn w:val="Domylnaczcionkaakapitu"/>
    <w:link w:val="Tekstdymka"/>
    <w:uiPriority w:val="99"/>
    <w:semiHidden/>
    <w:rsid w:val="00575AEE"/>
    <w:rPr>
      <w:rFonts w:ascii="Tahoma" w:eastAsia="Times New Roman" w:hAnsi="Tahoma" w:cs="Times New Roman"/>
      <w:sz w:val="16"/>
      <w:szCs w:val="16"/>
      <w:lang w:val="en-US" w:eastAsia="x-none"/>
    </w:rPr>
  </w:style>
  <w:style w:type="paragraph" w:styleId="Tekstprzypisukocowego">
    <w:name w:val="endnote text"/>
    <w:basedOn w:val="Normalny"/>
    <w:link w:val="TekstprzypisukocowegoZnak"/>
    <w:uiPriority w:val="99"/>
    <w:semiHidden/>
    <w:unhideWhenUsed/>
    <w:rsid w:val="00575AEE"/>
    <w:pPr>
      <w:spacing w:after="0" w:line="240" w:lineRule="auto"/>
    </w:pPr>
    <w:rPr>
      <w:rFonts w:ascii="MS Sans Serif" w:eastAsia="Times New Roman" w:hAnsi="MS Sans Serif" w:cs="Times New Roman"/>
      <w:sz w:val="20"/>
      <w:szCs w:val="20"/>
      <w:lang w:val="en-US" w:eastAsia="x-none"/>
    </w:rPr>
  </w:style>
  <w:style w:type="character" w:customStyle="1" w:styleId="TekstprzypisukocowegoZnak">
    <w:name w:val="Tekst przypisu końcowego Znak"/>
    <w:basedOn w:val="Domylnaczcionkaakapitu"/>
    <w:link w:val="Tekstprzypisukocowego"/>
    <w:uiPriority w:val="99"/>
    <w:semiHidden/>
    <w:rsid w:val="00575AEE"/>
    <w:rPr>
      <w:rFonts w:ascii="MS Sans Serif" w:eastAsia="Times New Roman" w:hAnsi="MS Sans Serif" w:cs="Times New Roman"/>
      <w:sz w:val="20"/>
      <w:szCs w:val="20"/>
      <w:lang w:val="en-US" w:eastAsia="x-none"/>
    </w:rPr>
  </w:style>
  <w:style w:type="character" w:styleId="Odwoanieprzypisukocowego">
    <w:name w:val="endnote reference"/>
    <w:uiPriority w:val="99"/>
    <w:semiHidden/>
    <w:unhideWhenUsed/>
    <w:rsid w:val="00575AEE"/>
    <w:rPr>
      <w:vertAlign w:val="superscript"/>
    </w:rPr>
  </w:style>
  <w:style w:type="character" w:styleId="Uwydatnienie">
    <w:name w:val="Emphasis"/>
    <w:uiPriority w:val="20"/>
    <w:qFormat/>
    <w:rsid w:val="00575AEE"/>
    <w:rPr>
      <w:i/>
      <w:iCs/>
    </w:rPr>
  </w:style>
  <w:style w:type="character" w:styleId="Odwoanieprzypisudolnego">
    <w:name w:val="footnote reference"/>
    <w:semiHidden/>
    <w:unhideWhenUsed/>
    <w:rsid w:val="00575AEE"/>
    <w:rPr>
      <w:vertAlign w:val="superscript"/>
    </w:rPr>
  </w:style>
  <w:style w:type="paragraph" w:styleId="Nagwek">
    <w:name w:val="header"/>
    <w:basedOn w:val="Normalny"/>
    <w:link w:val="NagwekZnak"/>
    <w:uiPriority w:val="99"/>
    <w:unhideWhenUsed/>
    <w:rsid w:val="00575AEE"/>
    <w:pPr>
      <w:tabs>
        <w:tab w:val="center" w:pos="4536"/>
        <w:tab w:val="right" w:pos="9072"/>
      </w:tabs>
      <w:spacing w:after="0" w:line="240" w:lineRule="auto"/>
    </w:pPr>
    <w:rPr>
      <w:rFonts w:ascii="MS Sans Serif" w:eastAsia="Times New Roman" w:hAnsi="MS Sans Serif" w:cs="Times New Roman"/>
      <w:sz w:val="20"/>
      <w:szCs w:val="20"/>
      <w:lang w:val="en-US" w:eastAsia="x-none"/>
    </w:rPr>
  </w:style>
  <w:style w:type="character" w:customStyle="1" w:styleId="NagwekZnak">
    <w:name w:val="Nagłówek Znak"/>
    <w:basedOn w:val="Domylnaczcionkaakapitu"/>
    <w:link w:val="Nagwek"/>
    <w:uiPriority w:val="99"/>
    <w:rsid w:val="00575AEE"/>
    <w:rPr>
      <w:rFonts w:ascii="MS Sans Serif" w:eastAsia="Times New Roman" w:hAnsi="MS Sans Serif" w:cs="Times New Roman"/>
      <w:sz w:val="20"/>
      <w:szCs w:val="20"/>
      <w:lang w:val="en-US" w:eastAsia="x-none"/>
    </w:rPr>
  </w:style>
  <w:style w:type="paragraph" w:styleId="Stopka">
    <w:name w:val="footer"/>
    <w:basedOn w:val="Normalny"/>
    <w:link w:val="StopkaZnak"/>
    <w:uiPriority w:val="99"/>
    <w:unhideWhenUsed/>
    <w:rsid w:val="00575AEE"/>
    <w:pPr>
      <w:tabs>
        <w:tab w:val="center" w:pos="4536"/>
        <w:tab w:val="right" w:pos="9072"/>
      </w:tabs>
      <w:spacing w:after="0" w:line="240" w:lineRule="auto"/>
    </w:pPr>
    <w:rPr>
      <w:rFonts w:ascii="MS Sans Serif" w:eastAsia="Times New Roman" w:hAnsi="MS Sans Serif" w:cs="Times New Roman"/>
      <w:sz w:val="20"/>
      <w:szCs w:val="20"/>
      <w:lang w:val="en-US" w:eastAsia="x-none"/>
    </w:rPr>
  </w:style>
  <w:style w:type="character" w:customStyle="1" w:styleId="StopkaZnak">
    <w:name w:val="Stopka Znak"/>
    <w:basedOn w:val="Domylnaczcionkaakapitu"/>
    <w:link w:val="Stopka"/>
    <w:uiPriority w:val="99"/>
    <w:rsid w:val="00575AEE"/>
    <w:rPr>
      <w:rFonts w:ascii="MS Sans Serif" w:eastAsia="Times New Roman" w:hAnsi="MS Sans Serif" w:cs="Times New Roman"/>
      <w:sz w:val="20"/>
      <w:szCs w:val="20"/>
      <w:lang w:val="en-US" w:eastAsia="x-none"/>
    </w:rPr>
  </w:style>
  <w:style w:type="character" w:styleId="Hipercze">
    <w:name w:val="Hyperlink"/>
    <w:uiPriority w:val="99"/>
    <w:unhideWhenUsed/>
    <w:rsid w:val="00575AEE"/>
    <w:rPr>
      <w:color w:val="0000FF"/>
      <w:u w:val="single"/>
    </w:rPr>
  </w:style>
  <w:style w:type="character" w:customStyle="1" w:styleId="fn-ref">
    <w:name w:val="fn-ref"/>
    <w:rsid w:val="00575AEE"/>
  </w:style>
  <w:style w:type="character" w:styleId="Pogrubienie">
    <w:name w:val="Strong"/>
    <w:uiPriority w:val="22"/>
    <w:qFormat/>
    <w:rsid w:val="00575AEE"/>
    <w:rPr>
      <w:b/>
      <w:bCs/>
    </w:rPr>
  </w:style>
  <w:style w:type="character" w:customStyle="1" w:styleId="xforms-control">
    <w:name w:val="xforms-control"/>
    <w:rsid w:val="00575AEE"/>
  </w:style>
  <w:style w:type="paragraph" w:styleId="Tekstpodstawowy">
    <w:name w:val="Body Text"/>
    <w:basedOn w:val="Normalny"/>
    <w:link w:val="TekstpodstawowyZnak"/>
    <w:rsid w:val="00575AEE"/>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TekstpodstawowyZnak">
    <w:name w:val="Tekst podstawowy Znak"/>
    <w:basedOn w:val="Domylnaczcionkaakapitu"/>
    <w:link w:val="Tekstpodstawowy"/>
    <w:rsid w:val="00575AEE"/>
    <w:rPr>
      <w:rFonts w:ascii="Times New Roman" w:eastAsia="Times New Roman" w:hAnsi="Times New Roman" w:cs="Times New Roman"/>
      <w:sz w:val="24"/>
      <w:szCs w:val="24"/>
      <w:lang w:val="x-none" w:eastAsia="zh-CN"/>
    </w:rPr>
  </w:style>
  <w:style w:type="table" w:styleId="Tabela-Siatka">
    <w:name w:val="Table Grid"/>
    <w:basedOn w:val="Standardowy"/>
    <w:uiPriority w:val="39"/>
    <w:rsid w:val="0057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575AEE"/>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xt">
    <w:name w:val="txt"/>
    <w:basedOn w:val="Normalny"/>
    <w:qFormat/>
    <w:rsid w:val="00575AEE"/>
    <w:pPr>
      <w:spacing w:beforeAutospacing="1" w:after="160" w:afterAutospacing="1" w:line="259" w:lineRule="auto"/>
    </w:pPr>
    <w:rPr>
      <w:rFonts w:ascii="Times New Roman" w:eastAsia="Times New Roman" w:hAnsi="Times New Roman" w:cs="Times New Roman"/>
      <w:color w:val="00000A"/>
      <w:sz w:val="24"/>
      <w:szCs w:val="24"/>
      <w:lang w:eastAsia="pl-PL"/>
    </w:rPr>
  </w:style>
  <w:style w:type="paragraph" w:customStyle="1" w:styleId="Default">
    <w:name w:val="Default"/>
    <w:rsid w:val="00575AE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ytu">
    <w:name w:val="Title"/>
    <w:basedOn w:val="Normalny"/>
    <w:next w:val="Normalny"/>
    <w:link w:val="TytuZnak"/>
    <w:uiPriority w:val="10"/>
    <w:qFormat/>
    <w:rsid w:val="00575AEE"/>
    <w:pPr>
      <w:spacing w:before="240" w:after="60" w:line="240" w:lineRule="auto"/>
      <w:jc w:val="center"/>
      <w:outlineLvl w:val="0"/>
    </w:pPr>
    <w:rPr>
      <w:rFonts w:ascii="Calibri Light" w:eastAsia="Times New Roman" w:hAnsi="Calibri Light" w:cs="Times New Roman"/>
      <w:b/>
      <w:bCs/>
      <w:kern w:val="28"/>
      <w:sz w:val="32"/>
      <w:szCs w:val="32"/>
      <w:lang w:eastAsia="pl-PL"/>
    </w:rPr>
  </w:style>
  <w:style w:type="character" w:customStyle="1" w:styleId="TytuZnak">
    <w:name w:val="Tytuł Znak"/>
    <w:basedOn w:val="Domylnaczcionkaakapitu"/>
    <w:link w:val="Tytu"/>
    <w:uiPriority w:val="10"/>
    <w:rsid w:val="00575AEE"/>
    <w:rPr>
      <w:rFonts w:ascii="Calibri Light" w:eastAsia="Times New Roman" w:hAnsi="Calibri Light" w:cs="Times New Roman"/>
      <w:b/>
      <w:bCs/>
      <w:kern w:val="28"/>
      <w:sz w:val="32"/>
      <w:szCs w:val="32"/>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575AEE"/>
    <w:pPr>
      <w:keepNext/>
      <w:spacing w:after="0" w:line="240" w:lineRule="auto"/>
      <w:jc w:val="both"/>
      <w:outlineLvl w:val="0"/>
    </w:pPr>
    <w:rPr>
      <w:rFonts w:ascii="Times New Roman" w:eastAsia="Times New Roman" w:hAnsi="Times New Roman" w:cs="Times New Roman"/>
      <w:b/>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75AEE"/>
    <w:rPr>
      <w:rFonts w:ascii="Times New Roman" w:eastAsia="Times New Roman" w:hAnsi="Times New Roman" w:cs="Times New Roman"/>
      <w:b/>
      <w:sz w:val="28"/>
      <w:szCs w:val="24"/>
      <w:lang w:eastAsia="pl-PL"/>
    </w:rPr>
  </w:style>
  <w:style w:type="numbering" w:customStyle="1" w:styleId="Bezlisty1">
    <w:name w:val="Bez listy1"/>
    <w:next w:val="Bezlisty"/>
    <w:semiHidden/>
    <w:rsid w:val="00575AEE"/>
  </w:style>
  <w:style w:type="paragraph" w:styleId="Akapitzlist">
    <w:name w:val="List Paragraph"/>
    <w:basedOn w:val="Normalny"/>
    <w:uiPriority w:val="34"/>
    <w:qFormat/>
    <w:rsid w:val="00575AEE"/>
    <w:pPr>
      <w:spacing w:after="0" w:line="240" w:lineRule="auto"/>
      <w:ind w:left="708"/>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75AEE"/>
    <w:pPr>
      <w:spacing w:after="0" w:line="240" w:lineRule="auto"/>
    </w:pPr>
    <w:rPr>
      <w:rFonts w:ascii="Tahoma" w:eastAsia="Times New Roman" w:hAnsi="Tahoma" w:cs="Times New Roman"/>
      <w:sz w:val="16"/>
      <w:szCs w:val="16"/>
      <w:lang w:val="en-US" w:eastAsia="x-none"/>
    </w:rPr>
  </w:style>
  <w:style w:type="character" w:customStyle="1" w:styleId="TekstdymkaZnak">
    <w:name w:val="Tekst dymka Znak"/>
    <w:basedOn w:val="Domylnaczcionkaakapitu"/>
    <w:link w:val="Tekstdymka"/>
    <w:uiPriority w:val="99"/>
    <w:semiHidden/>
    <w:rsid w:val="00575AEE"/>
    <w:rPr>
      <w:rFonts w:ascii="Tahoma" w:eastAsia="Times New Roman" w:hAnsi="Tahoma" w:cs="Times New Roman"/>
      <w:sz w:val="16"/>
      <w:szCs w:val="16"/>
      <w:lang w:val="en-US" w:eastAsia="x-none"/>
    </w:rPr>
  </w:style>
  <w:style w:type="paragraph" w:styleId="Tekstprzypisukocowego">
    <w:name w:val="endnote text"/>
    <w:basedOn w:val="Normalny"/>
    <w:link w:val="TekstprzypisukocowegoZnak"/>
    <w:uiPriority w:val="99"/>
    <w:semiHidden/>
    <w:unhideWhenUsed/>
    <w:rsid w:val="00575AEE"/>
    <w:pPr>
      <w:spacing w:after="0" w:line="240" w:lineRule="auto"/>
    </w:pPr>
    <w:rPr>
      <w:rFonts w:ascii="MS Sans Serif" w:eastAsia="Times New Roman" w:hAnsi="MS Sans Serif" w:cs="Times New Roman"/>
      <w:sz w:val="20"/>
      <w:szCs w:val="20"/>
      <w:lang w:val="en-US" w:eastAsia="x-none"/>
    </w:rPr>
  </w:style>
  <w:style w:type="character" w:customStyle="1" w:styleId="TekstprzypisukocowegoZnak">
    <w:name w:val="Tekst przypisu końcowego Znak"/>
    <w:basedOn w:val="Domylnaczcionkaakapitu"/>
    <w:link w:val="Tekstprzypisukocowego"/>
    <w:uiPriority w:val="99"/>
    <w:semiHidden/>
    <w:rsid w:val="00575AEE"/>
    <w:rPr>
      <w:rFonts w:ascii="MS Sans Serif" w:eastAsia="Times New Roman" w:hAnsi="MS Sans Serif" w:cs="Times New Roman"/>
      <w:sz w:val="20"/>
      <w:szCs w:val="20"/>
      <w:lang w:val="en-US" w:eastAsia="x-none"/>
    </w:rPr>
  </w:style>
  <w:style w:type="character" w:styleId="Odwoanieprzypisukocowego">
    <w:name w:val="endnote reference"/>
    <w:uiPriority w:val="99"/>
    <w:semiHidden/>
    <w:unhideWhenUsed/>
    <w:rsid w:val="00575AEE"/>
    <w:rPr>
      <w:vertAlign w:val="superscript"/>
    </w:rPr>
  </w:style>
  <w:style w:type="character" w:styleId="Uwydatnienie">
    <w:name w:val="Emphasis"/>
    <w:uiPriority w:val="20"/>
    <w:qFormat/>
    <w:rsid w:val="00575AEE"/>
    <w:rPr>
      <w:i/>
      <w:iCs/>
    </w:rPr>
  </w:style>
  <w:style w:type="character" w:styleId="Odwoanieprzypisudolnego">
    <w:name w:val="footnote reference"/>
    <w:semiHidden/>
    <w:unhideWhenUsed/>
    <w:rsid w:val="00575AEE"/>
    <w:rPr>
      <w:vertAlign w:val="superscript"/>
    </w:rPr>
  </w:style>
  <w:style w:type="paragraph" w:styleId="Nagwek">
    <w:name w:val="header"/>
    <w:basedOn w:val="Normalny"/>
    <w:link w:val="NagwekZnak"/>
    <w:uiPriority w:val="99"/>
    <w:unhideWhenUsed/>
    <w:rsid w:val="00575AEE"/>
    <w:pPr>
      <w:tabs>
        <w:tab w:val="center" w:pos="4536"/>
        <w:tab w:val="right" w:pos="9072"/>
      </w:tabs>
      <w:spacing w:after="0" w:line="240" w:lineRule="auto"/>
    </w:pPr>
    <w:rPr>
      <w:rFonts w:ascii="MS Sans Serif" w:eastAsia="Times New Roman" w:hAnsi="MS Sans Serif" w:cs="Times New Roman"/>
      <w:sz w:val="20"/>
      <w:szCs w:val="20"/>
      <w:lang w:val="en-US" w:eastAsia="x-none"/>
    </w:rPr>
  </w:style>
  <w:style w:type="character" w:customStyle="1" w:styleId="NagwekZnak">
    <w:name w:val="Nagłówek Znak"/>
    <w:basedOn w:val="Domylnaczcionkaakapitu"/>
    <w:link w:val="Nagwek"/>
    <w:uiPriority w:val="99"/>
    <w:rsid w:val="00575AEE"/>
    <w:rPr>
      <w:rFonts w:ascii="MS Sans Serif" w:eastAsia="Times New Roman" w:hAnsi="MS Sans Serif" w:cs="Times New Roman"/>
      <w:sz w:val="20"/>
      <w:szCs w:val="20"/>
      <w:lang w:val="en-US" w:eastAsia="x-none"/>
    </w:rPr>
  </w:style>
  <w:style w:type="paragraph" w:styleId="Stopka">
    <w:name w:val="footer"/>
    <w:basedOn w:val="Normalny"/>
    <w:link w:val="StopkaZnak"/>
    <w:uiPriority w:val="99"/>
    <w:unhideWhenUsed/>
    <w:rsid w:val="00575AEE"/>
    <w:pPr>
      <w:tabs>
        <w:tab w:val="center" w:pos="4536"/>
        <w:tab w:val="right" w:pos="9072"/>
      </w:tabs>
      <w:spacing w:after="0" w:line="240" w:lineRule="auto"/>
    </w:pPr>
    <w:rPr>
      <w:rFonts w:ascii="MS Sans Serif" w:eastAsia="Times New Roman" w:hAnsi="MS Sans Serif" w:cs="Times New Roman"/>
      <w:sz w:val="20"/>
      <w:szCs w:val="20"/>
      <w:lang w:val="en-US" w:eastAsia="x-none"/>
    </w:rPr>
  </w:style>
  <w:style w:type="character" w:customStyle="1" w:styleId="StopkaZnak">
    <w:name w:val="Stopka Znak"/>
    <w:basedOn w:val="Domylnaczcionkaakapitu"/>
    <w:link w:val="Stopka"/>
    <w:uiPriority w:val="99"/>
    <w:rsid w:val="00575AEE"/>
    <w:rPr>
      <w:rFonts w:ascii="MS Sans Serif" w:eastAsia="Times New Roman" w:hAnsi="MS Sans Serif" w:cs="Times New Roman"/>
      <w:sz w:val="20"/>
      <w:szCs w:val="20"/>
      <w:lang w:val="en-US" w:eastAsia="x-none"/>
    </w:rPr>
  </w:style>
  <w:style w:type="character" w:styleId="Hipercze">
    <w:name w:val="Hyperlink"/>
    <w:uiPriority w:val="99"/>
    <w:unhideWhenUsed/>
    <w:rsid w:val="00575AEE"/>
    <w:rPr>
      <w:color w:val="0000FF"/>
      <w:u w:val="single"/>
    </w:rPr>
  </w:style>
  <w:style w:type="character" w:customStyle="1" w:styleId="fn-ref">
    <w:name w:val="fn-ref"/>
    <w:rsid w:val="00575AEE"/>
  </w:style>
  <w:style w:type="character" w:styleId="Pogrubienie">
    <w:name w:val="Strong"/>
    <w:uiPriority w:val="22"/>
    <w:qFormat/>
    <w:rsid w:val="00575AEE"/>
    <w:rPr>
      <w:b/>
      <w:bCs/>
    </w:rPr>
  </w:style>
  <w:style w:type="character" w:customStyle="1" w:styleId="xforms-control">
    <w:name w:val="xforms-control"/>
    <w:rsid w:val="00575AEE"/>
  </w:style>
  <w:style w:type="paragraph" w:styleId="Tekstpodstawowy">
    <w:name w:val="Body Text"/>
    <w:basedOn w:val="Normalny"/>
    <w:link w:val="TekstpodstawowyZnak"/>
    <w:rsid w:val="00575AEE"/>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TekstpodstawowyZnak">
    <w:name w:val="Tekst podstawowy Znak"/>
    <w:basedOn w:val="Domylnaczcionkaakapitu"/>
    <w:link w:val="Tekstpodstawowy"/>
    <w:rsid w:val="00575AEE"/>
    <w:rPr>
      <w:rFonts w:ascii="Times New Roman" w:eastAsia="Times New Roman" w:hAnsi="Times New Roman" w:cs="Times New Roman"/>
      <w:sz w:val="24"/>
      <w:szCs w:val="24"/>
      <w:lang w:val="x-none" w:eastAsia="zh-CN"/>
    </w:rPr>
  </w:style>
  <w:style w:type="table" w:styleId="Tabela-Siatka">
    <w:name w:val="Table Grid"/>
    <w:basedOn w:val="Standardowy"/>
    <w:uiPriority w:val="39"/>
    <w:rsid w:val="0057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575AEE"/>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xt">
    <w:name w:val="txt"/>
    <w:basedOn w:val="Normalny"/>
    <w:qFormat/>
    <w:rsid w:val="00575AEE"/>
    <w:pPr>
      <w:spacing w:beforeAutospacing="1" w:after="160" w:afterAutospacing="1" w:line="259" w:lineRule="auto"/>
    </w:pPr>
    <w:rPr>
      <w:rFonts w:ascii="Times New Roman" w:eastAsia="Times New Roman" w:hAnsi="Times New Roman" w:cs="Times New Roman"/>
      <w:color w:val="00000A"/>
      <w:sz w:val="24"/>
      <w:szCs w:val="24"/>
      <w:lang w:eastAsia="pl-PL"/>
    </w:rPr>
  </w:style>
  <w:style w:type="paragraph" w:customStyle="1" w:styleId="Default">
    <w:name w:val="Default"/>
    <w:rsid w:val="00575AE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ytu">
    <w:name w:val="Title"/>
    <w:basedOn w:val="Normalny"/>
    <w:next w:val="Normalny"/>
    <w:link w:val="TytuZnak"/>
    <w:uiPriority w:val="10"/>
    <w:qFormat/>
    <w:rsid w:val="00575AEE"/>
    <w:pPr>
      <w:spacing w:before="240" w:after="60" w:line="240" w:lineRule="auto"/>
      <w:jc w:val="center"/>
      <w:outlineLvl w:val="0"/>
    </w:pPr>
    <w:rPr>
      <w:rFonts w:ascii="Calibri Light" w:eastAsia="Times New Roman" w:hAnsi="Calibri Light" w:cs="Times New Roman"/>
      <w:b/>
      <w:bCs/>
      <w:kern w:val="28"/>
      <w:sz w:val="32"/>
      <w:szCs w:val="32"/>
      <w:lang w:eastAsia="pl-PL"/>
    </w:rPr>
  </w:style>
  <w:style w:type="character" w:customStyle="1" w:styleId="TytuZnak">
    <w:name w:val="Tytuł Znak"/>
    <w:basedOn w:val="Domylnaczcionkaakapitu"/>
    <w:link w:val="Tytu"/>
    <w:uiPriority w:val="10"/>
    <w:rsid w:val="00575AEE"/>
    <w:rPr>
      <w:rFonts w:ascii="Calibri Light" w:eastAsia="Times New Roman" w:hAnsi="Calibri Light" w:cs="Times New Roman"/>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srudnik.pl" TargetMode="External"/><Relationship Id="rId13" Type="http://schemas.openxmlformats.org/officeDocument/2006/relationships/hyperlink" Target="https://sip.legalis.pl/document-view.seam?documentId=mfrxilrtg4ytcnbwha2deltqmfyc4mzzhe4dinjwhe" TargetMode="External"/><Relationship Id="rId18" Type="http://schemas.openxmlformats.org/officeDocument/2006/relationships/hyperlink" Target="https://sip.legalis.pl/document-view.seam?documentId=mfrxilrtg4ytcnbwha2deltqmfyc4mzzhe4dinbxhe"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hyperlink" Target="mailto:ops@opsrudnik.pl" TargetMode="External"/><Relationship Id="rId12" Type="http://schemas.openxmlformats.org/officeDocument/2006/relationships/hyperlink" Target="https://sip.lex.pl/" TargetMode="External"/><Relationship Id="rId17" Type="http://schemas.openxmlformats.org/officeDocument/2006/relationships/hyperlink" Target="https://sip.legalis.pl/document-view.seam?documentId=mfrxilrtg4ytcnbwha2deltqmfyc4mzzhe4dinjvga" TargetMode="External"/><Relationship Id="rId2" Type="http://schemas.openxmlformats.org/officeDocument/2006/relationships/styles" Target="styles.xml"/><Relationship Id="rId16" Type="http://schemas.openxmlformats.org/officeDocument/2006/relationships/hyperlink" Target="https://sip.legalis.pl/document-view.seam?documentId=mfrxilrtg4ytcnbwha2deltqmfyc4mzzhe4dinbxhe" TargetMode="External"/><Relationship Id="rId20"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hyperlink" Target="mailto:rudnik@ops.net.pl" TargetMode="Externa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cnjvgqzdqltqmfyc4nbqgi3tkmjxgi" TargetMode="External"/><Relationship Id="rId23"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hyperlink" Target="https://sip.legalis.pl/document-view.seam?documentId=mfrxilrtg4ytcnbwha2deltqmfyc4mzzhe4dinbtgu" TargetMode="External"/><Relationship Id="rId4" Type="http://schemas.openxmlformats.org/officeDocument/2006/relationships/settings" Target="settings.xml"/><Relationship Id="rId9" Type="http://schemas.openxmlformats.org/officeDocument/2006/relationships/hyperlink" Target="http://www.opsrudniknadsanem.bip.gov.pl" TargetMode="External"/><Relationship Id="rId14" Type="http://schemas.openxmlformats.org/officeDocument/2006/relationships/hyperlink" Target="https://pl.wikipedia.org/wiki/Ce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48</Pages>
  <Words>14096</Words>
  <Characters>84576</Characters>
  <Application>Microsoft Office Word</Application>
  <DocSecurity>0</DocSecurity>
  <Lines>704</Lines>
  <Paragraphs>196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Marta Witalec</cp:lastModifiedBy>
  <cp:revision>1</cp:revision>
  <dcterms:created xsi:type="dcterms:W3CDTF">2025-07-04T08:56:00Z</dcterms:created>
  <dcterms:modified xsi:type="dcterms:W3CDTF">2025-07-04T09:58:00Z</dcterms:modified>
</cp:coreProperties>
</file>