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41" w:rsidRDefault="00A12F3C" w:rsidP="00A12F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Rektor-Komendant</w:t>
      </w:r>
      <w:r w:rsidR="007974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SWWS</w:t>
      </w:r>
      <w:r w:rsidRPr="00A12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ogłasza konkurs na stanowisko </w:t>
      </w:r>
      <w:r w:rsidR="007B1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instruktora Instytutu Nauk o Bezpieczeństwie</w:t>
      </w:r>
      <w:r w:rsidR="00140C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 wykładowca akademicki z przedmiotu „Promocja zdrowia i kultura fizyczna” oraz innych związanych z ze zdrowiem i aktywnością fizyczną)</w:t>
      </w:r>
    </w:p>
    <w:p w:rsidR="009A5DE6" w:rsidRPr="00A12F3C" w:rsidRDefault="009A5DE6" w:rsidP="00A12F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28D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stanowisk pracy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3900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3900EE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etatu –</w:t>
      </w:r>
      <w:r w:rsidR="00CE38B4" w:rsidRPr="00CE3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osoby po</w:t>
      </w: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0,6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etatu</w:t>
      </w:r>
    </w:p>
    <w:p w:rsid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pracę </w:t>
      </w:r>
      <w:r w:rsidR="00F50A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tak</w:t>
      </w:r>
    </w:p>
    <w:p w:rsidR="00F50A7E" w:rsidRPr="00CE58E3" w:rsidRDefault="00F50A7E" w:rsidP="00F50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bookmarkStart w:id="0" w:name="_Hlk106018747"/>
      <w:r w:rsidRPr="00CE58E3">
        <w:rPr>
          <w:rStyle w:val="Pogrubienie"/>
          <w:rFonts w:ascii="Times New Roman" w:hAnsi="Times New Roman" w:cs="Times New Roman"/>
          <w:b w:val="0"/>
          <w:color w:val="555555"/>
          <w:sz w:val="24"/>
          <w:szCs w:val="24"/>
          <w:shd w:val="clear" w:color="auto" w:fill="FFFFFF"/>
        </w:rPr>
        <w:t>Stanowisko</w:t>
      </w:r>
      <w:r w:rsidRPr="00CE58E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: </w:t>
      </w:r>
      <w:r w:rsidRPr="00CE58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instruktor w grupie pracowników dydaktycznych w Instytucie Nauk o Bezpieczeństwie</w:t>
      </w:r>
    </w:p>
    <w:bookmarkEnd w:id="0"/>
    <w:p w:rsidR="00F50A7E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zatrudnienia: </w:t>
      </w:r>
      <w:r w:rsidR="007E27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sierpień</w:t>
      </w:r>
      <w:r w:rsidR="007974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5164C" w:rsidRPr="00B51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7B1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22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B524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wykonywania pracy: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Kalisz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stawiane kandydatom: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Pracę może podjąć osoba, która: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18 lat i ma pełną zdolność do czynności prawnych oraz korzysta z pełni praw publicznych,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daje rękojmię prawidłowego wykonywania powierzonych zadań,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skazana prawomocnym wyrokiem sądu za przestępstwo umyślne lub umyślne przestępstwo skarbowe albo wobec której nie został wydany prawomocny wyrok warunkowo umarzający postępowanie karne o takie przestępstwo, a także nie toczy się przeciwko niej postępowanie karne o takie przestępstwo,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ma odpowiednie do zajmowanego stanowiska wykształcenie,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dająca rękojmię zachowania tajemnicy stosownie do wymogów określonych 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przepisach o ochronie informacji niejawnych,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posiadająca zdolność fizyczną i psychiczną pozwalającą na zatrudnienie na określonym stanowisku, którą ustala służba medycyny pracy.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7C7EFC" w:rsidRPr="007C7EFC" w:rsidRDefault="007C7EFC" w:rsidP="007974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wykształcenie: co najmniej </w:t>
      </w:r>
      <w:r w:rsidR="007B107D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magisterskie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( preferowane: </w:t>
      </w:r>
      <w:r w:rsid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>na kierunku wychowanie fizyczne w specjalności zdrowie i kultura fizyczna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7C7EFC" w:rsidRPr="007C7EFC" w:rsidRDefault="007C7EFC" w:rsidP="007C7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dobrej organizacji pracy;</w:t>
      </w:r>
    </w:p>
    <w:p w:rsidR="00B5164C" w:rsidRPr="007C7EFC" w:rsidRDefault="00B5164C" w:rsidP="007C7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="00140C0E" w:rsidRPr="003A6D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A6D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doświadczenia na po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>dobnym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stanowisku</w:t>
      </w:r>
      <w:r w:rsidR="006017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wykonywanych zadań na stanowisku pracy  będzie obejmował w szczególności:</w:t>
      </w:r>
    </w:p>
    <w:p w:rsidR="00140C0E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140C0E" w:rsidRP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>erminowe opracowanie programów dydaktycznych w ramach wyznaczonych do prowadzenia przedmiotów oraz zapoznanie z nimi słuchaczy</w:t>
      </w:r>
      <w:r w:rsid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40C0E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taranne prowadzenie zajęć dydaktycznych -popularyzowanie innowacyjnych metod dydaktycznych, w wymiarze pensum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dla danego stanowiska;</w:t>
      </w:r>
    </w:p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konsultacji dla studentów w wymiarze określonym w przepisach uczelni;</w:t>
      </w:r>
    </w:p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publikacji dydaktycznych dla studentów, w szczególności podręczników i skryptów;</w:t>
      </w:r>
    </w:p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staranne i terminowe prowadzenie dokumentacji przebiegu studiów obowiązujących w SWWS;</w:t>
      </w:r>
    </w:p>
    <w:p w:rsidR="00F50A7E" w:rsidRPr="00F50A7E" w:rsidRDefault="00F50A7E" w:rsidP="00F50A7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06019747"/>
      <w:r w:rsidRPr="00F50A7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doskonaleniu oferty dydaktycznej Uczelni inicjowanie i realizacja w uzgodnieniu z przełożonymi indywidualnych lub zespołowych projektów metodycznych i dydaktycznych, realizowanie zadań zawodowych zgodnych z profilem jednostki organizacyjnej Uczelni, tj.:</w:t>
      </w:r>
    </w:p>
    <w:p w:rsidR="00F50A7E" w:rsidRPr="00F50A7E" w:rsidRDefault="00F50A7E" w:rsidP="00F50A7E">
      <w:pPr>
        <w:pStyle w:val="Akapitzlist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A7E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F50A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 w komisjach i zespołach uczelnianych,</w:t>
      </w:r>
    </w:p>
    <w:p w:rsidR="00F50A7E" w:rsidRPr="00F50A7E" w:rsidRDefault="00F50A7E" w:rsidP="00F50A7E">
      <w:pPr>
        <w:pStyle w:val="Akapitzlist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A7E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F50A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uczestniczenie w pracach związanych z organizacją konferencji, seminariów, warsztatów, kół naukowych, itp.,</w:t>
      </w:r>
    </w:p>
    <w:p w:rsidR="00F50A7E" w:rsidRPr="00F50A7E" w:rsidRDefault="00F50A7E" w:rsidP="00F50A7E">
      <w:pPr>
        <w:pStyle w:val="Akapitzlist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A7E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F50A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wykonywanie innych zadań odnoszących się do procesu dydaktycznego, działalności naukowej i promocji SWWS;</w:t>
      </w:r>
    </w:p>
    <w:bookmarkEnd w:id="1"/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godne reprezentowanie Uczelni na zewnątrz;</w:t>
      </w:r>
    </w:p>
    <w:p w:rsidR="00CE38B4" w:rsidRPr="00140C0E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wizytowanie klas mundurowych i prezentowanie działalność SWWS celem rekrutacji.</w:t>
      </w:r>
    </w:p>
    <w:p w:rsidR="00140C0E" w:rsidRPr="007C7EFC" w:rsidRDefault="00140C0E" w:rsidP="00140C0E">
      <w:pPr>
        <w:spacing w:before="100" w:beforeAutospacing="1" w:after="100" w:afterAutospacing="1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F50A7E" w:rsidRPr="00F35FC2" w:rsidRDefault="00F50A7E" w:rsidP="00F50A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2" w:name="_Hlk106018831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podanie skierowane do Rektora-Komendanta;</w:t>
      </w:r>
    </w:p>
    <w:p w:rsidR="00F50A7E" w:rsidRPr="00F35FC2" w:rsidRDefault="00F50A7E" w:rsidP="00F50A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kwestionariusz osobowy osoby ubiegającej się o zatrudnienie z oświadczeniem o zapoznaniu się z klauzulą informacyjną; (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:rsidR="00F50A7E" w:rsidRPr="00F35FC2" w:rsidRDefault="00F50A7E" w:rsidP="00F50A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curriculum vitae;</w:t>
      </w:r>
    </w:p>
    <w:p w:rsidR="00F50A7E" w:rsidRPr="00F35FC2" w:rsidRDefault="00F50A7E" w:rsidP="00F50A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kwalifikacje;</w:t>
      </w:r>
    </w:p>
    <w:p w:rsidR="00F50A7E" w:rsidRPr="00F35FC2" w:rsidRDefault="00F50A7E" w:rsidP="00F50A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 dorobku naukowego oraz osiągnięć dydaktycznych;</w:t>
      </w:r>
    </w:p>
    <w:p w:rsidR="00F50A7E" w:rsidRPr="00F35FC2" w:rsidRDefault="00F50A7E" w:rsidP="00F50A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świadectw pracy i referencji;</w:t>
      </w:r>
    </w:p>
    <w:p w:rsidR="00F50A7E" w:rsidRPr="00F35FC2" w:rsidRDefault="00F50A7E" w:rsidP="00F50A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zm.); (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:rsidR="00F50A7E" w:rsidRPr="00F35FC2" w:rsidRDefault="00F50A7E" w:rsidP="00F50A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niekaralności. (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bookmarkEnd w:id="2"/>
    <w:p w:rsidR="00F50A7E" w:rsidRPr="007C7EFC" w:rsidRDefault="00F50A7E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EFC" w:rsidRPr="007C7EFC" w:rsidRDefault="007C7EFC" w:rsidP="00B51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B5164C" w:rsidRPr="006516D1" w:rsidRDefault="00B5164C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C2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</w:t>
      </w:r>
      <w:r w:rsidR="00B5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Wyższej Wymiaru Sprawiedliwości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Wrocławska 193-195,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odzinach 9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</w:t>
      </w:r>
      <w:r w:rsidR="00CE38B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lub za pośrednictwem poczty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poczty elektronicznej na adres</w:t>
      </w:r>
      <w:r w:rsidR="00A12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9F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51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ekretariat.kalisz@</w:t>
      </w:r>
      <w:r w:rsidR="007974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swws</w:t>
      </w:r>
      <w:r w:rsidRPr="00B51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.edu.pl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terminie do dnia </w:t>
      </w:r>
      <w:r w:rsidR="00F50A7E" w:rsidRPr="00F50A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50A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50A7E" w:rsidRPr="00F50A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lipca 2022 </w:t>
      </w:r>
      <w:r w:rsidR="007C7EFC" w:rsidRPr="00F50A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7C7EFC"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16D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być składane z dopiskiem „Oferta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E38B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zdrowia</w:t>
      </w:r>
      <w:r w:rsidR="00F50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0,6 etatu</w:t>
      </w:r>
      <w:r w:rsidRPr="006516D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7C7EFC" w:rsidRPr="007C7EFC" w:rsidRDefault="00B5164C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C2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zwracamy złożonych dokumentów. Informujemy, że skontaktujemy się tylko </w:t>
      </w:r>
      <w:r w:rsidR="00B5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kandydatami.</w:t>
      </w:r>
    </w:p>
    <w:p w:rsidR="007C7EFC" w:rsidRPr="007C7EFC" w:rsidRDefault="00B5164C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C2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:rsidR="007C7EFC" w:rsidRDefault="008F29F6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Informacji w zakresie rekrutacji udziela się pod numerem telefonu  62 </w:t>
      </w:r>
      <w:r w:rsidR="00B5164C">
        <w:rPr>
          <w:rFonts w:ascii="Times New Roman" w:eastAsia="Times New Roman" w:hAnsi="Times New Roman" w:cs="Times New Roman"/>
          <w:sz w:val="24"/>
          <w:szCs w:val="24"/>
          <w:lang w:eastAsia="pl-PL"/>
        </w:rPr>
        <w:t>76 69 510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5041" w:rsidRDefault="00C25041" w:rsidP="008F2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0A7E" w:rsidRDefault="00F50A7E" w:rsidP="008F2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0A7E" w:rsidRDefault="00F50A7E" w:rsidP="008F2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041" w:rsidRDefault="007C7EFC" w:rsidP="00C25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="00C25041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:rsidR="00C25041" w:rsidRDefault="00C25041" w:rsidP="00C25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041" w:rsidRDefault="00C25041" w:rsidP="00C2504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w rozumieniu art. 4 pkt 7 RODO jest </w:t>
      </w:r>
      <w:r w:rsidR="00B76DF3">
        <w:rPr>
          <w:rFonts w:ascii="Times New Roman" w:hAnsi="Times New Roman" w:cs="Times New Roman"/>
          <w:sz w:val="24"/>
          <w:szCs w:val="24"/>
        </w:rPr>
        <w:t>Szkoł</w:t>
      </w:r>
      <w:r w:rsidR="00485820">
        <w:rPr>
          <w:rFonts w:ascii="Times New Roman" w:hAnsi="Times New Roman" w:cs="Times New Roman"/>
          <w:sz w:val="24"/>
          <w:szCs w:val="24"/>
        </w:rPr>
        <w:t>a</w:t>
      </w:r>
      <w:r w:rsidR="00B76DF3">
        <w:rPr>
          <w:rFonts w:ascii="Times New Roman" w:hAnsi="Times New Roman" w:cs="Times New Roman"/>
          <w:sz w:val="24"/>
          <w:szCs w:val="24"/>
        </w:rPr>
        <w:t xml:space="preserve"> Wyższ</w:t>
      </w:r>
      <w:r w:rsidR="00485820">
        <w:rPr>
          <w:rFonts w:ascii="Times New Roman" w:hAnsi="Times New Roman" w:cs="Times New Roman"/>
          <w:sz w:val="24"/>
          <w:szCs w:val="24"/>
        </w:rPr>
        <w:t>a</w:t>
      </w:r>
      <w:r w:rsidR="00B76DF3">
        <w:rPr>
          <w:rFonts w:ascii="Times New Roman" w:hAnsi="Times New Roman" w:cs="Times New Roman"/>
          <w:sz w:val="24"/>
          <w:szCs w:val="24"/>
        </w:rPr>
        <w:t xml:space="preserve"> Wymiaru Sprawiedliwości</w:t>
      </w:r>
      <w:r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administratorem można kontaktować się pisemnie na podany adres jego siedziby lub elektronicznie pod adresem </w:t>
      </w:r>
      <w:hyperlink r:id="rId5" w:history="1">
        <w:r w:rsidR="007974EB" w:rsidRPr="00C5640F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aczył inspektora ochrony danych, z którym mogą się Państwo kontaktować w sprawach związanych z ich przetwarzaniem, w następujący sposób: </w:t>
      </w:r>
    </w:p>
    <w:p w:rsidR="00C25041" w:rsidRDefault="00C25041" w:rsidP="00C25041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="007974EB" w:rsidRPr="00C5640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lang w:val="en-US"/>
        </w:rPr>
        <w:t>,</w:t>
      </w:r>
    </w:p>
    <w:p w:rsidR="00C25041" w:rsidRDefault="00C25041" w:rsidP="00C25041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lit. b) RODO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>
        <w:rPr>
          <w:rFonts w:ascii="Times New Roman" w:hAnsi="Times New Roman" w:cs="Times New Roman"/>
          <w:sz w:val="24"/>
          <w:szCs w:val="24"/>
        </w:rPr>
        <w:t xml:space="preserve"> w zw. z odpowiednimi przepisami ustawy z dnia 26 czerwca 1974 r – Kodeks pracy,  ustawy z dnia 9 kwietnia 2010 r. o Służbie Więziennej, ustawy z dnia 20 lipca 2018 r. – Prawo o szkolnictwie wyższym i nauce oraz wydanych na ich podstawie aktów wykonawczych,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lit. a) RODO – zgoda osoby, której dane dotyczą, w zakresie wykraczającym poza przepisy prawa, o których mowa w pkt. 5 lit. a) oraz w sytuacji zgłoszenia zainteresowania udziałem w kolejnych procesach rekrutacyjnych,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przetwarzanie jest niezbędne do oceny zdolności pracownika do pracy) w zw. </w:t>
      </w:r>
      <w:r>
        <w:rPr>
          <w:rFonts w:ascii="Times New Roman" w:hAnsi="Times New Roman" w:cs="Times New Roman"/>
          <w:sz w:val="24"/>
          <w:szCs w:val="24"/>
        </w:rPr>
        <w:t>z odpowiednimi przepisami ustawy z dnia 9 kwietnia 2010 r. o Służbie Więziennej i wydanych na jej podstawie aktów wykonawczych,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a) RODO – jeżeli w dokumentach aplikacyjnych zawarte będą dane szczególne, o których mowa w art. 9 ust. 1 RODO w zakresie wykraczającym poza podstawy, o których mowa w pkt. 5 lit. c), do ich przetwarzania  niezbędna będzie wyraźna zgoda osoby, której dane dotyczą.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przechowywane przez okres nie dłuższy niż jest to niezbędne do realizacji celu, jakim jest przeprowadzenie procesu rekrutacyjnego na wolne stanowisko, a także (w niezbędnym zakresie) przez okres dochodzenia praw lub roszczeń.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wyrażenia przez Państwa zgody na wykorzystanie swoich danych osobowych dla celów przyszłych rekrutacji, dane będą wykorzystywane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osobowych na zasadach określonych w art. 15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sprostowania danych, na zasadach określonych w art. 16 RODO, z zastrzeżeniem pkt 8;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usunięcia danych, na zasadach określonych w art. 17 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cofnięciem, jeśli podstawą przetwarzania jest zgoda osoby, której dane dotyczą;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w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 i następuje z wyłączeniem stosowania </w:t>
      </w:r>
      <w: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w zakresie wynikającym z obowiązujących przepisów prawa (ustawy z dnia 26 czerwca 1974 r. Kodeks pracy oraz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dnia 9 kwietnia 2010 r. o Służbie Więziennej) </w:t>
      </w:r>
      <w:r>
        <w:rPr>
          <w:rFonts w:ascii="Times New Roman" w:hAnsi="Times New Roman" w:cs="Times New Roman"/>
          <w:sz w:val="24"/>
          <w:szCs w:val="24"/>
        </w:rPr>
        <w:t>jest wymogiem ustawowym, obowiązkowe i niezbędne dla przeprowadzenia procesu rekrutacyjnego. Podanie innych danych osobowych jest dobrowolne i wymaga wyrażenia zgody na ich przetwarzanie.</w:t>
      </w:r>
    </w:p>
    <w:p w:rsidR="00C25041" w:rsidRDefault="00C25041" w:rsidP="00C2504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5041" w:rsidRDefault="00C25041" w:rsidP="00C25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041" w:rsidRDefault="00C25041" w:rsidP="00C25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E42"/>
    <w:multiLevelType w:val="hybridMultilevel"/>
    <w:tmpl w:val="EEB8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120B"/>
    <w:multiLevelType w:val="multilevel"/>
    <w:tmpl w:val="E8F8FC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12603076"/>
    <w:multiLevelType w:val="multilevel"/>
    <w:tmpl w:val="C534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914C1"/>
    <w:multiLevelType w:val="multilevel"/>
    <w:tmpl w:val="EF72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430B85"/>
    <w:multiLevelType w:val="multilevel"/>
    <w:tmpl w:val="4074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01833"/>
    <w:multiLevelType w:val="multilevel"/>
    <w:tmpl w:val="0708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542F6"/>
    <w:multiLevelType w:val="multilevel"/>
    <w:tmpl w:val="149A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9395C"/>
    <w:multiLevelType w:val="multilevel"/>
    <w:tmpl w:val="560E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35EA9"/>
    <w:multiLevelType w:val="hybridMultilevel"/>
    <w:tmpl w:val="93AA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65996"/>
    <w:multiLevelType w:val="multilevel"/>
    <w:tmpl w:val="13BA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17200B"/>
    <w:multiLevelType w:val="multilevel"/>
    <w:tmpl w:val="1D0E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FC"/>
    <w:rsid w:val="00140C0E"/>
    <w:rsid w:val="003900EE"/>
    <w:rsid w:val="003A6DAD"/>
    <w:rsid w:val="0043111B"/>
    <w:rsid w:val="00485310"/>
    <w:rsid w:val="00485820"/>
    <w:rsid w:val="006017FD"/>
    <w:rsid w:val="006528D3"/>
    <w:rsid w:val="0067262C"/>
    <w:rsid w:val="006E78D9"/>
    <w:rsid w:val="00727164"/>
    <w:rsid w:val="00746DC8"/>
    <w:rsid w:val="007974EB"/>
    <w:rsid w:val="007B107D"/>
    <w:rsid w:val="007C7EFC"/>
    <w:rsid w:val="007E270B"/>
    <w:rsid w:val="008F29F6"/>
    <w:rsid w:val="009A5DE6"/>
    <w:rsid w:val="00A12F3C"/>
    <w:rsid w:val="00A22617"/>
    <w:rsid w:val="00B5164C"/>
    <w:rsid w:val="00B5240B"/>
    <w:rsid w:val="00B7234D"/>
    <w:rsid w:val="00B76DF3"/>
    <w:rsid w:val="00C25041"/>
    <w:rsid w:val="00CE38B4"/>
    <w:rsid w:val="00DA3B89"/>
    <w:rsid w:val="00DA3D13"/>
    <w:rsid w:val="00F50A7E"/>
    <w:rsid w:val="00F9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6D39-D157-4A4A-A6B8-349B9128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7EFC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7EF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7EFC"/>
    <w:rPr>
      <w:i/>
      <w:iCs/>
    </w:rPr>
  </w:style>
  <w:style w:type="paragraph" w:styleId="Akapitzlist">
    <w:name w:val="List Paragraph"/>
    <w:basedOn w:val="Normalny"/>
    <w:uiPriority w:val="34"/>
    <w:qFormat/>
    <w:rsid w:val="00B516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3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7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wws.edu.pl" TargetMode="External"/><Relationship Id="rId5" Type="http://schemas.openxmlformats.org/officeDocument/2006/relationships/hyperlink" Target="mailto:sekretariat@sw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Katarzyna Stelmasiak</cp:lastModifiedBy>
  <cp:revision>2</cp:revision>
  <cp:lastPrinted>2022-06-13T11:36:00Z</cp:lastPrinted>
  <dcterms:created xsi:type="dcterms:W3CDTF">2022-06-13T15:38:00Z</dcterms:created>
  <dcterms:modified xsi:type="dcterms:W3CDTF">2022-06-13T15:38:00Z</dcterms:modified>
</cp:coreProperties>
</file>