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F5CAA" w14:textId="0CA2740E" w:rsidR="00CD61F5" w:rsidRPr="00474418" w:rsidRDefault="00DA0EC6" w:rsidP="00863281">
      <w:pPr>
        <w:pStyle w:val="Nagwek1"/>
        <w:spacing w:before="0" w:line="312" w:lineRule="auto"/>
        <w:rPr>
          <w:rFonts w:asciiTheme="minorHAnsi" w:hAnsiTheme="minorHAnsi" w:cstheme="minorHAnsi"/>
          <w:color w:val="000000" w:themeColor="text1"/>
        </w:rPr>
      </w:pPr>
      <w:r w:rsidRPr="00474418">
        <w:rPr>
          <w:rFonts w:asciiTheme="minorHAnsi" w:hAnsiTheme="minorHAnsi" w:cstheme="minorHAnsi"/>
        </w:rPr>
        <w:t xml:space="preserve">Dyrektor Biura Krajowej Rady Radiofonii i Telewizji poszukuje kandydata </w:t>
      </w:r>
      <w:r w:rsidR="0076198E">
        <w:rPr>
          <w:rFonts w:asciiTheme="minorHAnsi" w:hAnsiTheme="minorHAnsi" w:cstheme="minorHAnsi"/>
        </w:rPr>
        <w:t xml:space="preserve">                </w:t>
      </w:r>
      <w:r w:rsidRPr="00474418">
        <w:rPr>
          <w:rFonts w:asciiTheme="minorHAnsi" w:hAnsiTheme="minorHAnsi" w:cstheme="minorHAnsi"/>
        </w:rPr>
        <w:t>na stanowisko specjalisty w wieloosobowym stanowisku ds. programowych w Departamencie Mediów Publicznych</w:t>
      </w:r>
    </w:p>
    <w:p w14:paraId="1992A659" w14:textId="3CC697FB" w:rsidR="00CD61F5" w:rsidRPr="00474418" w:rsidRDefault="00CD61F5" w:rsidP="00863281">
      <w:pPr>
        <w:autoSpaceDE w:val="0"/>
        <w:autoSpaceDN w:val="0"/>
        <w:adjustRightInd w:val="0"/>
        <w:spacing w:before="360"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b/>
          <w:bCs/>
          <w:color w:val="000000"/>
          <w:sz w:val="24"/>
          <w:szCs w:val="24"/>
        </w:rPr>
        <w:t>Wymiar czasu pracy</w:t>
      </w:r>
      <w:r w:rsidRPr="00474418">
        <w:rPr>
          <w:rFonts w:eastAsia="Calibri" w:cstheme="minorHAnsi"/>
          <w:color w:val="000000"/>
          <w:sz w:val="24"/>
          <w:szCs w:val="24"/>
        </w:rPr>
        <w:t xml:space="preserve">: </w:t>
      </w:r>
      <w:r w:rsidR="004354F0">
        <w:rPr>
          <w:rFonts w:eastAsia="Calibri" w:cstheme="minorHAnsi"/>
          <w:color w:val="000000"/>
          <w:sz w:val="24"/>
          <w:szCs w:val="24"/>
        </w:rPr>
        <w:t xml:space="preserve">cały </w:t>
      </w:r>
      <w:r w:rsidR="009867C8" w:rsidRPr="00474418">
        <w:rPr>
          <w:rFonts w:eastAsia="Calibri" w:cstheme="minorHAnsi"/>
          <w:color w:val="000000"/>
          <w:sz w:val="24"/>
          <w:szCs w:val="24"/>
        </w:rPr>
        <w:t>etat</w:t>
      </w:r>
    </w:p>
    <w:p w14:paraId="2A046DD7" w14:textId="77777777" w:rsidR="00CD61F5" w:rsidRPr="00474418" w:rsidRDefault="00CD61F5" w:rsidP="00863281">
      <w:pPr>
        <w:autoSpaceDE w:val="0"/>
        <w:autoSpaceDN w:val="0"/>
        <w:adjustRightInd w:val="0"/>
        <w:spacing w:before="360" w:after="12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b/>
          <w:bCs/>
          <w:color w:val="000000"/>
          <w:sz w:val="24"/>
          <w:szCs w:val="24"/>
        </w:rPr>
        <w:t>Adres urzędu</w:t>
      </w:r>
      <w:r w:rsidRPr="00474418">
        <w:rPr>
          <w:rFonts w:eastAsia="Calibri" w:cstheme="minorHAnsi"/>
          <w:color w:val="000000"/>
          <w:sz w:val="24"/>
          <w:szCs w:val="24"/>
        </w:rPr>
        <w:t>:</w:t>
      </w:r>
    </w:p>
    <w:p w14:paraId="06F6A2DB" w14:textId="77777777" w:rsidR="00CD61F5" w:rsidRPr="00474418" w:rsidRDefault="00CD61F5" w:rsidP="00863281">
      <w:pPr>
        <w:autoSpaceDE w:val="0"/>
        <w:autoSpaceDN w:val="0"/>
        <w:adjustRightInd w:val="0"/>
        <w:spacing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Biuro Krajowej Rady Radiofonii i Telewizji</w:t>
      </w:r>
    </w:p>
    <w:p w14:paraId="3ED2658E" w14:textId="77777777" w:rsidR="00CD61F5" w:rsidRPr="00474418" w:rsidRDefault="00CD61F5" w:rsidP="00863281">
      <w:pPr>
        <w:autoSpaceDE w:val="0"/>
        <w:autoSpaceDN w:val="0"/>
        <w:adjustRightInd w:val="0"/>
        <w:spacing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Skwer kard. S. Wyszyńskiego 9</w:t>
      </w:r>
    </w:p>
    <w:p w14:paraId="288EC2B1" w14:textId="77777777" w:rsidR="00CD61F5" w:rsidRPr="00474418" w:rsidRDefault="007468F1" w:rsidP="00863281">
      <w:pPr>
        <w:autoSpaceDE w:val="0"/>
        <w:autoSpaceDN w:val="0"/>
        <w:adjustRightInd w:val="0"/>
        <w:spacing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0</w:t>
      </w:r>
      <w:r w:rsidR="00CD61F5" w:rsidRPr="00474418">
        <w:rPr>
          <w:rFonts w:eastAsia="Calibri" w:cstheme="minorHAnsi"/>
          <w:color w:val="000000"/>
          <w:sz w:val="24"/>
          <w:szCs w:val="24"/>
        </w:rPr>
        <w:t>1-015 Warszawa</w:t>
      </w:r>
    </w:p>
    <w:p w14:paraId="49E2606B" w14:textId="77777777" w:rsidR="00CD61F5" w:rsidRPr="00474418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</w:rPr>
      </w:pPr>
      <w:r w:rsidRPr="00474418">
        <w:rPr>
          <w:rFonts w:asciiTheme="minorHAnsi" w:eastAsia="Calibri" w:hAnsiTheme="minorHAnsi" w:cstheme="minorHAnsi"/>
        </w:rPr>
        <w:t>Zakres zadań wykonywanych na stanowisku pracy:</w:t>
      </w:r>
    </w:p>
    <w:p w14:paraId="0C99B527" w14:textId="590FD3E6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dział w pracach wieloosobowego stanowiska ds. programowych Departamentu Mediów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Publicznych, </w:t>
      </w:r>
      <w:r w:rsidR="00B42CFA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w szczególności w zakresie przygotowania analiz dotyczących wypełniania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B42CFA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obowiązków przez jednostki publicznej radiofonii i telewizji wskazanych w rozdziale 4 ustawy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B42CFA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z dnia 29 kwietnia 1992 r. o radiofonii i telewizji</w:t>
      </w:r>
      <w:r w:rsidR="001659F4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, w tym: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przygotowanie</w:t>
      </w:r>
      <w:r w:rsidR="00F1286B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dla KRRiT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analiz</w:t>
      </w:r>
      <w:r w:rsidR="001659F4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i ocen </w:t>
      </w:r>
      <w:r w:rsidR="00F1286B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1659F4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sprawozdań nadawców publicznych z realizacji misji publicznej </w:t>
      </w:r>
      <w:r w:rsidR="0076198E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                     </w:t>
      </w:r>
      <w:r w:rsidR="001659F4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w poprzednim roku kalendarzowym, przygotowanie dla KRRiT analiz i opinii oraz udział </w:t>
      </w:r>
      <w:r w:rsidR="0076198E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              </w:t>
      </w:r>
      <w:r w:rsidR="001659F4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w procesie uzgadniania przez KRRiT kart powinności oraz planów programowo-finansowych jednostek publicznej radiofonii i telewizji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</w:p>
    <w:p w14:paraId="7FC74932" w14:textId="2E6DCA9E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ontrola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 xml:space="preserve"> realizacji przez jednostki publicznej radiofonii i telewizji rozporządzeń KRRiT wydanych na podstawie art.</w:t>
      </w:r>
      <w:r w:rsidR="0076198E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 xml:space="preserve">22, 23 i 23a ustawy z dnia 29 grudnia 1992 r. o radiofonii </w:t>
      </w:r>
      <w:r w:rsidR="00592AA5">
        <w:rPr>
          <w:rFonts w:asciiTheme="minorHAnsi" w:eastAsia="Calibri" w:hAnsiTheme="minorHAnsi" w:cstheme="minorHAnsi"/>
          <w:sz w:val="24"/>
          <w:szCs w:val="24"/>
        </w:rPr>
        <w:br/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>i telewizji oraz przygotowanie ra</w:t>
      </w:r>
      <w:r w:rsidRPr="00474418">
        <w:rPr>
          <w:rFonts w:asciiTheme="minorHAnsi" w:eastAsia="Calibri" w:hAnsiTheme="minorHAnsi" w:cstheme="minorHAnsi"/>
          <w:sz w:val="24"/>
          <w:szCs w:val="24"/>
        </w:rPr>
        <w:t>portów dla KRRiT w tym zakresie;</w:t>
      </w:r>
    </w:p>
    <w:p w14:paraId="1B4FED91" w14:textId="77777777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P</w:t>
      </w:r>
      <w:r w:rsidR="00EF023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rzygotowanie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 xml:space="preserve"> dla KRRiT analiz i opinii dotyczących obecności w programach mediów publicznych audycji uwzględniających potrzeby mniejszości narodowych i etnicznych oraz społeczności posługujących się językiem regionalnym oraz współpraca z podmiotami zajmującymi się probl</w:t>
      </w:r>
      <w:r w:rsidRPr="00474418">
        <w:rPr>
          <w:rFonts w:asciiTheme="minorHAnsi" w:eastAsia="Calibri" w:hAnsiTheme="minorHAnsi" w:cstheme="minorHAnsi"/>
          <w:sz w:val="24"/>
          <w:szCs w:val="24"/>
        </w:rPr>
        <w:t>emami tych społeczności;</w:t>
      </w:r>
    </w:p>
    <w:p w14:paraId="64598474" w14:textId="684C7AE1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sz w:val="24"/>
          <w:szCs w:val="24"/>
        </w:rPr>
        <w:t>P</w:t>
      </w:r>
      <w:r w:rsidR="00EF0238" w:rsidRPr="00474418">
        <w:rPr>
          <w:rFonts w:asciiTheme="minorHAnsi" w:hAnsiTheme="minorHAnsi" w:cstheme="minorHAnsi"/>
          <w:sz w:val="24"/>
          <w:szCs w:val="24"/>
        </w:rPr>
        <w:t>rzygotowanie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 xml:space="preserve"> projektów uchwał, decyzji i rozporządzeń Krajowej Rady oraz decyzji </w:t>
      </w:r>
      <w:r w:rsidR="00592AA5">
        <w:rPr>
          <w:rFonts w:asciiTheme="minorHAnsi" w:eastAsia="Calibri" w:hAnsiTheme="minorHAnsi" w:cstheme="minorHAnsi"/>
          <w:sz w:val="24"/>
          <w:szCs w:val="24"/>
        </w:rPr>
        <w:br/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>i postanowień Przewodniczącego KRRiT wynikających z zakresu zadań wieloosobowego stanowiska</w:t>
      </w:r>
      <w:r w:rsidRPr="00474418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>ds. programowych</w:t>
      </w:r>
      <w:r w:rsidRPr="00474418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593B397F" w14:textId="4F41067B" w:rsidR="00EF0238" w:rsidRPr="00592AA5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sz w:val="24"/>
          <w:szCs w:val="24"/>
        </w:rPr>
        <w:t>S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>porządzanie raportów i informacji dla KRRiT, komisji sejmowych i senackich</w:t>
      </w:r>
      <w:r w:rsidR="0076198E">
        <w:rPr>
          <w:rFonts w:asciiTheme="minorHAnsi" w:eastAsia="Calibri" w:hAnsiTheme="minorHAnsi" w:cstheme="minorHAnsi"/>
          <w:sz w:val="24"/>
          <w:szCs w:val="24"/>
        </w:rPr>
        <w:t xml:space="preserve">                            </w:t>
      </w:r>
      <w:r w:rsidR="00EF0238" w:rsidRPr="00474418">
        <w:rPr>
          <w:rFonts w:asciiTheme="minorHAnsi" w:eastAsia="Calibri" w:hAnsiTheme="minorHAnsi" w:cstheme="minorHAnsi"/>
          <w:sz w:val="24"/>
          <w:szCs w:val="24"/>
        </w:rPr>
        <w:t xml:space="preserve"> oraz organów administracji publicznej</w:t>
      </w:r>
      <w:r w:rsidR="006915E8" w:rsidRPr="00474418">
        <w:rPr>
          <w:rFonts w:asciiTheme="minorHAnsi" w:eastAsia="Calibri" w:hAnsiTheme="minorHAnsi" w:cstheme="minorHAnsi"/>
          <w:sz w:val="24"/>
          <w:szCs w:val="24"/>
        </w:rPr>
        <w:t xml:space="preserve"> w zakresie wyżej wymienionych zadań</w:t>
      </w:r>
      <w:r w:rsidR="00F635FC" w:rsidRPr="00474418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D16D825" w14:textId="77777777" w:rsidR="00592AA5" w:rsidRPr="00592AA5" w:rsidRDefault="00592AA5" w:rsidP="00592AA5">
      <w:pPr>
        <w:autoSpaceDE w:val="0"/>
        <w:adjustRightInd w:val="0"/>
        <w:spacing w:after="0" w:line="312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019916E" w14:textId="77777777" w:rsidR="00CD61F5" w:rsidRPr="00474418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</w:rPr>
      </w:pPr>
      <w:r w:rsidRPr="00474418">
        <w:rPr>
          <w:rFonts w:asciiTheme="minorHAnsi" w:eastAsia="Calibri" w:hAnsiTheme="minorHAnsi" w:cstheme="minorHAnsi"/>
        </w:rPr>
        <w:lastRenderedPageBreak/>
        <w:t>Wymagania niezbędne:</w:t>
      </w:r>
    </w:p>
    <w:p w14:paraId="7FED100F" w14:textId="60745CA0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W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ykształcenie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DA0EC6" w:rsidRPr="00474418">
        <w:rPr>
          <w:rFonts w:asciiTheme="minorHAnsi" w:hAnsiTheme="minorHAnsi" w:cstheme="minorHAnsi"/>
          <w:sz w:val="24"/>
          <w:szCs w:val="24"/>
        </w:rPr>
        <w:t>wyższe magisterskie</w:t>
      </w:r>
      <w:r w:rsidRPr="00474418">
        <w:rPr>
          <w:rFonts w:asciiTheme="minorHAnsi" w:hAnsiTheme="minorHAnsi" w:cstheme="minorHAnsi"/>
          <w:sz w:val="24"/>
          <w:szCs w:val="24"/>
        </w:rPr>
        <w:t>;</w:t>
      </w:r>
    </w:p>
    <w:p w14:paraId="448E0D41" w14:textId="6776B081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S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taż pracy: 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min.</w:t>
      </w:r>
      <w:r w:rsidR="009867C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3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lat</w:t>
      </w:r>
      <w:r w:rsidR="009867C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a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189F4F8E" w14:textId="4F4AE89E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B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ardzo dobra 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znajomoś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ć przepisów ustawy z dnia 29 grudnia 1992 r. o radiofonii </w:t>
      </w:r>
      <w:r w:rsidR="0076198E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                        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i telewizji oraz rozporządzeń KRRiT dotyczących mediów publicznych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2BBC55E" w14:textId="77777777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P</w:t>
      </w:r>
      <w:r w:rsidR="006915E8" w:rsidRPr="00474418">
        <w:rPr>
          <w:rFonts w:asciiTheme="minorHAnsi" w:hAnsiTheme="minorHAnsi" w:cstheme="minorHAnsi"/>
          <w:sz w:val="24"/>
          <w:szCs w:val="24"/>
        </w:rPr>
        <w:t>raktyczna znajomość pakietu MS Office</w:t>
      </w:r>
      <w:r w:rsidRPr="00474418">
        <w:rPr>
          <w:rFonts w:asciiTheme="minorHAnsi" w:hAnsiTheme="minorHAnsi" w:cstheme="minorHAnsi"/>
          <w:sz w:val="24"/>
          <w:szCs w:val="24"/>
        </w:rPr>
        <w:t>;</w:t>
      </w:r>
    </w:p>
    <w:p w14:paraId="688F6543" w14:textId="77777777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DA0EC6" w:rsidRPr="00474418">
        <w:rPr>
          <w:rFonts w:asciiTheme="minorHAnsi" w:hAnsiTheme="minorHAnsi" w:cstheme="minorHAnsi"/>
          <w:sz w:val="24"/>
          <w:szCs w:val="24"/>
        </w:rPr>
        <w:t>miejętność sprawneg</w:t>
      </w:r>
      <w:r w:rsidRPr="00474418">
        <w:rPr>
          <w:rFonts w:asciiTheme="minorHAnsi" w:hAnsiTheme="minorHAnsi" w:cstheme="minorHAnsi"/>
          <w:sz w:val="24"/>
          <w:szCs w:val="24"/>
        </w:rPr>
        <w:t>o pisania i redagowania tekstów;</w:t>
      </w:r>
    </w:p>
    <w:p w14:paraId="602CAB6E" w14:textId="77777777" w:rsidR="00017AA2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6915E8" w:rsidRPr="00474418">
        <w:rPr>
          <w:rFonts w:asciiTheme="minorHAnsi" w:hAnsiTheme="minorHAnsi" w:cstheme="minorHAnsi"/>
          <w:sz w:val="24"/>
          <w:szCs w:val="24"/>
        </w:rPr>
        <w:t>miejętności w zakresie przygotowywania i przedstawiania prezentacji</w:t>
      </w:r>
      <w:r w:rsidR="00F635FC" w:rsidRPr="00474418">
        <w:rPr>
          <w:rFonts w:asciiTheme="minorHAnsi" w:hAnsiTheme="minorHAnsi" w:cstheme="minorHAnsi"/>
          <w:sz w:val="24"/>
          <w:szCs w:val="24"/>
        </w:rPr>
        <w:t>.</w:t>
      </w:r>
    </w:p>
    <w:p w14:paraId="2CB990F9" w14:textId="77777777" w:rsidR="00CD61F5" w:rsidRPr="00474418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</w:rPr>
      </w:pPr>
      <w:r w:rsidRPr="00474418">
        <w:rPr>
          <w:rFonts w:asciiTheme="minorHAnsi" w:eastAsia="Calibri" w:hAnsiTheme="minorHAnsi" w:cstheme="minorHAnsi"/>
        </w:rPr>
        <w:t>Wymagania dodatkowe związane ze stanowiskiem pracy:</w:t>
      </w:r>
    </w:p>
    <w:p w14:paraId="65FB7D84" w14:textId="77777777" w:rsidR="00DA0EC6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Dobra organizacja pracy;</w:t>
      </w:r>
    </w:p>
    <w:p w14:paraId="7C0B21B8" w14:textId="77777777" w:rsidR="006915E8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reatywność i umiejętności analityczne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521977D8" w14:textId="77777777" w:rsidR="006915E8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omunikatywność i umiejętność pracy w zespole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61777CE" w14:textId="77777777" w:rsidR="00693872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D</w:t>
      </w:r>
      <w:r w:rsidR="00693872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bałość o jakość wykonywanych zadań</w:t>
      </w:r>
      <w:r w:rsidR="005B5A11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oraz sumienne i t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erminowe wykonywanie obowiązków;</w:t>
      </w:r>
    </w:p>
    <w:p w14:paraId="3D5BE79D" w14:textId="77777777" w:rsidR="006915E8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U</w:t>
      </w:r>
      <w:r w:rsidR="006915E8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miejętność syntetycznego wnioskowania</w:t>
      </w:r>
      <w:r w:rsidR="00F635FC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09D13A58" w14:textId="77777777" w:rsidR="00CD61F5" w:rsidRPr="00474418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</w:rPr>
      </w:pPr>
      <w:r w:rsidRPr="00474418">
        <w:rPr>
          <w:rFonts w:asciiTheme="minorHAnsi" w:eastAsia="Calibri" w:hAnsiTheme="minorHAnsi" w:cstheme="minorHAnsi"/>
        </w:rPr>
        <w:t>Wymagane dokumenty i oświadczenia:</w:t>
      </w:r>
    </w:p>
    <w:p w14:paraId="3AB8004F" w14:textId="77777777" w:rsidR="00863281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Ż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yciorys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FF0B555" w14:textId="49ADBD04" w:rsidR="00CD61F5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świadczenie o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wyrażeniu zgody na przetwarzanie danych osobowych zawartych </w:t>
      </w:r>
      <w:r w:rsidR="00592AA5">
        <w:rPr>
          <w:rFonts w:asciiTheme="minorHAnsi" w:eastAsia="Calibri" w:hAnsiTheme="minorHAnsi" w:cstheme="minorHAnsi"/>
          <w:color w:val="000000"/>
          <w:sz w:val="24"/>
          <w:szCs w:val="24"/>
        </w:rPr>
        <w:br/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w załączonych dokumentach – jeśli w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zakresie tych danych zawarte są szczególne kategorie danych, o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których mowa w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art. 9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ust. 1 RODO</w:t>
      </w:r>
      <w:r w:rsidR="00CD61F5" w:rsidRPr="00474418">
        <w:rPr>
          <w:rFonts w:asciiTheme="minorHAnsi" w:eastAsia="Calibri" w:hAnsiTheme="minorHAnsi" w:cstheme="minorHAnsi"/>
        </w:rPr>
        <w:footnoteReference w:id="1"/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10696788" w14:textId="77777777" w:rsidR="00CD61F5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opie dokumentów potwierdzających wykształcenie, wymagane kwalifikacje i dodatkowe uprawnienia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;</w:t>
      </w:r>
    </w:p>
    <w:p w14:paraId="36B5843B" w14:textId="77777777" w:rsidR="00CD61F5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świadczenie kandydata o po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siadaniu obywatelstwa polskiego;</w:t>
      </w:r>
    </w:p>
    <w:p w14:paraId="6C9E8B45" w14:textId="77777777" w:rsidR="00CD61F5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świadczenia kandydata o posiadaniu pełnej zdolności do czynności prawnych oraz korzystaniu 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z pełni praw publicznych;</w:t>
      </w:r>
    </w:p>
    <w:p w14:paraId="1951CCFB" w14:textId="77777777" w:rsidR="00CD61F5" w:rsidRPr="00474418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CD61F5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opie dokumen</w:t>
      </w: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tów potwierdzających staż pracy;</w:t>
      </w:r>
    </w:p>
    <w:p w14:paraId="723176D9" w14:textId="77777777" w:rsidR="00CD61F5" w:rsidRDefault="00863281" w:rsidP="0086328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K</w:t>
      </w:r>
      <w:r w:rsidR="00DA0EC6" w:rsidRPr="00474418">
        <w:rPr>
          <w:rFonts w:asciiTheme="minorHAnsi" w:eastAsia="Calibri" w:hAnsiTheme="minorHAnsi" w:cstheme="minorHAnsi"/>
          <w:color w:val="000000"/>
          <w:sz w:val="24"/>
          <w:szCs w:val="24"/>
        </w:rPr>
        <w:t>andydat może przedstawić także inne dokumenty / materiały dotyczące posiadanych kwalifikacji</w:t>
      </w:r>
      <w:r w:rsidR="00DA0EC6" w:rsidRPr="00474418">
        <w:rPr>
          <w:rFonts w:asciiTheme="minorHAnsi" w:hAnsiTheme="minorHAnsi" w:cstheme="minorHAnsi"/>
          <w:sz w:val="24"/>
          <w:szCs w:val="24"/>
        </w:rPr>
        <w:t>, kompetencji, np. publikacje, referencje, dyplomy etc</w:t>
      </w:r>
      <w:r w:rsidR="00DA0EC6" w:rsidRPr="00474418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4F5ABB1" w14:textId="08620406" w:rsidR="0083725C" w:rsidRPr="0083725C" w:rsidRDefault="0083725C" w:rsidP="0083725C">
      <w:pPr>
        <w:numPr>
          <w:ilvl w:val="0"/>
          <w:numId w:val="11"/>
        </w:numPr>
        <w:autoSpaceDE w:val="0"/>
        <w:autoSpaceDN w:val="0"/>
        <w:adjustRightInd w:val="0"/>
        <w:spacing w:after="360"/>
        <w:ind w:left="284" w:hanging="284"/>
        <w:rPr>
          <w:rStyle w:val="Pogrubienie"/>
          <w:rFonts w:ascii="Calibri" w:eastAsia="Calibri" w:hAnsi="Calibri" w:cs="Calibri"/>
          <w:b w:val="0"/>
          <w:bCs w:val="0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 w:rsidRPr="0083725C">
        <w:rPr>
          <w:rFonts w:ascii="Calibri" w:eastAsia="Calibri" w:hAnsi="Calibri" w:cs="Calibri"/>
          <w:color w:val="000000"/>
          <w:sz w:val="24"/>
          <w:szCs w:val="24"/>
        </w:rPr>
        <w:t xml:space="preserve">świadczenie kandydata o spełnieniu warunku określonego w art. 4a </w:t>
      </w:r>
      <w:r w:rsidRPr="0083725C">
        <w:rPr>
          <w:rFonts w:ascii="Calibri" w:hAnsi="Calibri"/>
          <w:sz w:val="24"/>
          <w:szCs w:val="24"/>
        </w:rPr>
        <w:t xml:space="preserve">ustawy z dnia 14 kwietnia 2023 r. o zmianie ustawy o służbie cywilnej oraz niektórych innych ustaw. </w:t>
      </w:r>
    </w:p>
    <w:p w14:paraId="6EA94F7A" w14:textId="4AF1A3E5" w:rsidR="00DA0EC6" w:rsidRPr="0083725C" w:rsidRDefault="004354F0" w:rsidP="00863281">
      <w:pPr>
        <w:pStyle w:val="Nagwek2"/>
        <w:spacing w:before="360" w:after="120"/>
        <w:rPr>
          <w:rFonts w:asciiTheme="minorHAnsi" w:eastAsia="Times New Roman" w:hAnsiTheme="minorHAnsi" w:cstheme="minorHAnsi"/>
          <w:szCs w:val="24"/>
          <w:lang w:eastAsia="pl-PL"/>
        </w:rPr>
      </w:pPr>
      <w:r w:rsidRPr="0083725C">
        <w:rPr>
          <w:rFonts w:asciiTheme="minorHAnsi" w:eastAsia="Times New Roman" w:hAnsiTheme="minorHAnsi" w:cstheme="minorHAnsi"/>
          <w:szCs w:val="24"/>
          <w:lang w:eastAsia="pl-PL"/>
        </w:rPr>
        <w:lastRenderedPageBreak/>
        <w:t>Pozostałe</w:t>
      </w:r>
      <w:r w:rsidR="00CD61F5" w:rsidRPr="0083725C">
        <w:rPr>
          <w:rFonts w:asciiTheme="minorHAnsi" w:eastAsia="Times New Roman" w:hAnsiTheme="minorHAnsi" w:cstheme="minorHAnsi"/>
          <w:szCs w:val="24"/>
          <w:lang w:eastAsia="pl-PL"/>
        </w:rPr>
        <w:t xml:space="preserve"> informacje:</w:t>
      </w:r>
    </w:p>
    <w:p w14:paraId="6A152DC5" w14:textId="6F54E7FE" w:rsidR="004354F0" w:rsidRPr="00681C5D" w:rsidRDefault="00A82A6E" w:rsidP="004354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Oferty należy przesyłać do dnia 16 września 2023 r.</w:t>
      </w:r>
      <w:r w:rsidR="004354F0" w:rsidRPr="00681C5D">
        <w:rPr>
          <w:rFonts w:ascii="Calibri" w:hAnsi="Calibri" w:cs="Calibri"/>
          <w:b/>
          <w:bCs/>
          <w:sz w:val="24"/>
          <w:szCs w:val="24"/>
        </w:rPr>
        <w:t xml:space="preserve"> na adres:</w:t>
      </w:r>
    </w:p>
    <w:p w14:paraId="4989D1A8" w14:textId="10BB29C1" w:rsidR="004354F0" w:rsidRPr="00A82A6E" w:rsidRDefault="004354F0" w:rsidP="00A82A6E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Style w:val="Hipercze"/>
          <w:rFonts w:cs="Calibri"/>
          <w:color w:val="000000"/>
          <w:sz w:val="24"/>
          <w:szCs w:val="24"/>
          <w:u w:val="none"/>
        </w:rPr>
      </w:pPr>
      <w:r w:rsidRPr="00A82A6E">
        <w:rPr>
          <w:rFonts w:cs="Calibri"/>
          <w:color w:val="000000"/>
          <w:sz w:val="24"/>
          <w:szCs w:val="24"/>
        </w:rPr>
        <w:t xml:space="preserve">mailowy: </w:t>
      </w:r>
      <w:hyperlink r:id="rId9" w:history="1">
        <w:r w:rsidRPr="00A82A6E">
          <w:rPr>
            <w:rStyle w:val="Hipercze"/>
            <w:rFonts w:cs="Calibri"/>
            <w:color w:val="000000"/>
            <w:sz w:val="24"/>
            <w:szCs w:val="24"/>
          </w:rPr>
          <w:t>rekrutacje@krrit.gov.pl</w:t>
        </w:r>
      </w:hyperlink>
      <w:r w:rsidR="00A82A6E" w:rsidRPr="00A82A6E">
        <w:rPr>
          <w:rStyle w:val="Hipercze"/>
          <w:rFonts w:cs="Calibri"/>
          <w:color w:val="000000"/>
          <w:sz w:val="24"/>
          <w:szCs w:val="24"/>
        </w:rPr>
        <w:t xml:space="preserve"> </w:t>
      </w:r>
      <w:r w:rsidRPr="00A82A6E">
        <w:rPr>
          <w:rStyle w:val="Hipercze"/>
          <w:rFonts w:cs="Calibri"/>
          <w:color w:val="000000"/>
          <w:sz w:val="24"/>
          <w:szCs w:val="24"/>
          <w:u w:val="none"/>
        </w:rPr>
        <w:t xml:space="preserve"> albo</w:t>
      </w:r>
    </w:p>
    <w:p w14:paraId="473CF3DF" w14:textId="77777777" w:rsidR="004354F0" w:rsidRPr="0083725C" w:rsidRDefault="004354F0" w:rsidP="004354F0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83725C">
        <w:rPr>
          <w:rFonts w:cs="Calibri"/>
          <w:color w:val="000000"/>
          <w:sz w:val="24"/>
          <w:szCs w:val="24"/>
        </w:rPr>
        <w:t>za pośrednictwem internetowego portalu rekrutacyjnego albo</w:t>
      </w:r>
    </w:p>
    <w:p w14:paraId="4DB136F5" w14:textId="27FA8E4D" w:rsidR="004354F0" w:rsidRPr="0083725C" w:rsidRDefault="004354F0" w:rsidP="0083725C">
      <w:pPr>
        <w:rPr>
          <w:rFonts w:ascii="Calibri" w:hAnsi="Calibri" w:cs="Calibri"/>
          <w:color w:val="000000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składać</w:t>
      </w:r>
      <w:r w:rsidRPr="0083725C">
        <w:rPr>
          <w:rFonts w:ascii="Calibri" w:hAnsi="Calibri" w:cs="Calibri"/>
          <w:sz w:val="24"/>
          <w:szCs w:val="24"/>
        </w:rPr>
        <w:br/>
      </w:r>
      <w:r w:rsidRPr="0083725C">
        <w:rPr>
          <w:rStyle w:val="Pogrubienie"/>
          <w:rFonts w:ascii="Calibri" w:hAnsi="Calibri" w:cs="Calibri"/>
          <w:sz w:val="24"/>
          <w:szCs w:val="24"/>
        </w:rPr>
        <w:t>od poniedziałku do piątku w godz. 8.15 – 16.15 w kancelarii Biura Krajowej Rady Radiofonii i Telewizji, Skwer kard. S. Wyszyńskiego 9</w:t>
      </w:r>
      <w:r w:rsidRPr="0083725C">
        <w:rPr>
          <w:rFonts w:ascii="Calibri" w:hAnsi="Calibri" w:cs="Calibri"/>
          <w:sz w:val="24"/>
          <w:szCs w:val="24"/>
        </w:rPr>
        <w:t xml:space="preserve">, </w:t>
      </w:r>
      <w:r w:rsidRPr="0083725C">
        <w:rPr>
          <w:rStyle w:val="Pogrubienie"/>
          <w:rFonts w:ascii="Calibri" w:hAnsi="Calibri" w:cs="Calibri"/>
          <w:sz w:val="24"/>
          <w:szCs w:val="24"/>
        </w:rPr>
        <w:t xml:space="preserve">01-015 Warszawa, (parter, pok. 11) </w:t>
      </w:r>
      <w:r w:rsidRPr="0083725C">
        <w:rPr>
          <w:rStyle w:val="Pogrubienie"/>
          <w:rFonts w:ascii="Calibri" w:hAnsi="Calibri" w:cs="Calibri"/>
          <w:sz w:val="24"/>
          <w:szCs w:val="24"/>
        </w:rPr>
        <w:br/>
      </w:r>
      <w:r w:rsidRPr="0083725C">
        <w:rPr>
          <w:rFonts w:ascii="Calibri" w:hAnsi="Calibri" w:cs="Calibri"/>
          <w:sz w:val="24"/>
          <w:szCs w:val="24"/>
        </w:rPr>
        <w:t>z dopiskiem na kopercie „rekrutacja – Specjalista w Departamencie Mediów Publicznych”.</w:t>
      </w:r>
    </w:p>
    <w:p w14:paraId="229620C2" w14:textId="77777777" w:rsidR="004354F0" w:rsidRPr="0083725C" w:rsidRDefault="004354F0" w:rsidP="00592AA5">
      <w:pPr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83725C">
        <w:rPr>
          <w:rFonts w:ascii="Calibri" w:hAnsi="Calibri" w:cs="Calibri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0DC70907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 xml:space="preserve">Biuro zastrzega sobie prawo do kontaktu z wybranymi kandydatami drogą telefoniczną lub </w:t>
      </w:r>
      <w:r w:rsidRPr="0083725C">
        <w:rPr>
          <w:rFonts w:ascii="Calibri" w:hAnsi="Calibri" w:cs="Calibri"/>
          <w:sz w:val="24"/>
          <w:szCs w:val="24"/>
        </w:rPr>
        <w:br/>
        <w:t>e-mailową.</w:t>
      </w:r>
    </w:p>
    <w:p w14:paraId="27B1FFC7" w14:textId="773D9C43" w:rsidR="004354F0" w:rsidRPr="0083725C" w:rsidRDefault="004354F0" w:rsidP="00592AA5">
      <w:pPr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83725C">
        <w:rPr>
          <w:rFonts w:ascii="Calibri" w:hAnsi="Calibri" w:cs="Calibri"/>
          <w:color w:val="000000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</w:t>
      </w:r>
      <w:r w:rsidR="00A82A6E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Pr="0083725C">
        <w:rPr>
          <w:rFonts w:ascii="Calibri" w:hAnsi="Calibri" w:cs="Calibri"/>
          <w:color w:val="000000"/>
          <w:sz w:val="24"/>
          <w:szCs w:val="24"/>
        </w:rPr>
        <w:t>w gronie osób, rekomendowanych przez komisję.</w:t>
      </w:r>
    </w:p>
    <w:p w14:paraId="1EC93A75" w14:textId="5E98D808" w:rsidR="004354F0" w:rsidRPr="0083725C" w:rsidRDefault="004354F0" w:rsidP="00592AA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Po zakończeniu procedury ww. naboru wszystkie oferty osób niezakwalifikowanych</w:t>
      </w:r>
      <w:r w:rsidR="00A82A6E">
        <w:rPr>
          <w:rFonts w:ascii="Calibri" w:hAnsi="Calibri" w:cs="Calibri"/>
          <w:sz w:val="24"/>
          <w:szCs w:val="24"/>
        </w:rPr>
        <w:t xml:space="preserve">                      </w:t>
      </w:r>
      <w:bookmarkStart w:id="0" w:name="_GoBack"/>
      <w:bookmarkEnd w:id="0"/>
      <w:r w:rsidRPr="0083725C">
        <w:rPr>
          <w:rFonts w:ascii="Calibri" w:hAnsi="Calibri" w:cs="Calibri"/>
          <w:sz w:val="24"/>
          <w:szCs w:val="24"/>
        </w:rPr>
        <w:t>do zatrudnienia zostaną zniszczone komisyjnie.</w:t>
      </w:r>
    </w:p>
    <w:p w14:paraId="73D766D1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>Jeżeli w dokumentach zawarte są szczególne kategorie danych, o których mowa w art. 9 ust. 1 RODO, prosimy o zamieszczenie następującego oświadczenia:</w:t>
      </w:r>
    </w:p>
    <w:p w14:paraId="23825B34" w14:textId="6A82DBE1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 Rozporządzenia Parlamentu Europejskiego </w:t>
      </w:r>
      <w:r w:rsidR="0083725C">
        <w:rPr>
          <w:rFonts w:ascii="Calibri" w:hAnsi="Calibri" w:cs="Calibri"/>
          <w:sz w:val="24"/>
          <w:szCs w:val="24"/>
        </w:rPr>
        <w:t xml:space="preserve">                 </w:t>
      </w:r>
      <w:r w:rsidRPr="0083725C">
        <w:rPr>
          <w:rFonts w:ascii="Calibri" w:hAnsi="Calibri" w:cs="Calibri"/>
          <w:sz w:val="24"/>
          <w:szCs w:val="24"/>
        </w:rPr>
        <w:t xml:space="preserve">i Rady (UE) 2016/679 z dnia 27 kwietnia 2016 r. w sprawie ochrony osób fizycznych </w:t>
      </w:r>
      <w:r w:rsidR="0083725C">
        <w:rPr>
          <w:rFonts w:ascii="Calibri" w:hAnsi="Calibri" w:cs="Calibri"/>
          <w:sz w:val="24"/>
          <w:szCs w:val="24"/>
        </w:rPr>
        <w:t xml:space="preserve">                          </w:t>
      </w:r>
      <w:r w:rsidRPr="0083725C">
        <w:rPr>
          <w:rFonts w:ascii="Calibri" w:hAnsi="Calibri" w:cs="Calibri"/>
          <w:sz w:val="24"/>
          <w:szCs w:val="24"/>
        </w:rPr>
        <w:t>w związku z przetwarzaniem danych osobowych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i w sprawie swobodnego przepływu takich danych oraz uchylenia dyrektywy 95/46/WE (ogólne rozporządzenie o ochronie danych)</w:t>
      </w:r>
      <w:r w:rsidR="0083725C">
        <w:rPr>
          <w:rFonts w:ascii="Calibri" w:hAnsi="Calibri" w:cs="Calibri"/>
          <w:sz w:val="24"/>
          <w:szCs w:val="24"/>
        </w:rPr>
        <w:t xml:space="preserve">               </w:t>
      </w:r>
      <w:r w:rsidRPr="0083725C">
        <w:rPr>
          <w:rFonts w:ascii="Calibri" w:hAnsi="Calibri" w:cs="Calibri"/>
          <w:sz w:val="24"/>
          <w:szCs w:val="24"/>
        </w:rPr>
        <w:t xml:space="preserve"> –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RODO-4.5.2016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PL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Dziennik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Urzędowy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Unii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Europejskiej</w:t>
      </w:r>
      <w:r w:rsidR="0083725C">
        <w:rPr>
          <w:rFonts w:ascii="Calibri" w:hAnsi="Calibri" w:cs="Calibri"/>
          <w:sz w:val="24"/>
          <w:szCs w:val="24"/>
        </w:rPr>
        <w:t xml:space="preserve"> </w:t>
      </w:r>
      <w:r w:rsidRPr="0083725C">
        <w:rPr>
          <w:rFonts w:ascii="Calibri" w:hAnsi="Calibri" w:cs="Calibri"/>
          <w:sz w:val="24"/>
          <w:szCs w:val="24"/>
        </w:rPr>
        <w:t>I. 119/1”.</w:t>
      </w:r>
    </w:p>
    <w:p w14:paraId="003EFB86" w14:textId="77777777" w:rsidR="004354F0" w:rsidRPr="0083725C" w:rsidRDefault="004354F0" w:rsidP="00592AA5">
      <w:pPr>
        <w:jc w:val="both"/>
        <w:rPr>
          <w:rFonts w:ascii="Calibri" w:hAnsi="Calibri" w:cs="Calibri"/>
          <w:b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>Administrator danych:</w:t>
      </w:r>
    </w:p>
    <w:p w14:paraId="0B43E733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Administratorem Państwa danych przetwarzanych w ramach procesu rekrutacji jest Biuro Krajowej Rady Radiofonii i Telewizji, z siedzibą w Warszawie (01-015) przy ul. Skwer kard. Stefana Wyszyńskiego 9.</w:t>
      </w:r>
    </w:p>
    <w:p w14:paraId="49EC16F2" w14:textId="77777777" w:rsidR="004354F0" w:rsidRPr="0083725C" w:rsidRDefault="004354F0" w:rsidP="00592AA5">
      <w:pPr>
        <w:jc w:val="both"/>
        <w:rPr>
          <w:rFonts w:ascii="Calibri" w:hAnsi="Calibri" w:cs="Calibri"/>
          <w:b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>Inspektor ochrony danych:</w:t>
      </w:r>
    </w:p>
    <w:p w14:paraId="01391F5B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lastRenderedPageBreak/>
        <w:t xml:space="preserve">Mogą Państwo kontaktować się z wyznaczonym inspektorem ochrony danych pod adresem e-mail: </w:t>
      </w:r>
      <w:hyperlink r:id="rId10" w:history="1">
        <w:r w:rsidRPr="0083725C">
          <w:rPr>
            <w:rStyle w:val="Hipercze"/>
            <w:rFonts w:ascii="Calibri" w:hAnsi="Calibri" w:cs="Calibri"/>
            <w:sz w:val="24"/>
            <w:szCs w:val="24"/>
          </w:rPr>
          <w:t>iod@krrit.gov.pl</w:t>
        </w:r>
      </w:hyperlink>
      <w:r w:rsidRPr="0083725C">
        <w:rPr>
          <w:rFonts w:ascii="Calibri" w:hAnsi="Calibri" w:cs="Calibri"/>
          <w:sz w:val="24"/>
          <w:szCs w:val="24"/>
        </w:rPr>
        <w:t>.</w:t>
      </w:r>
    </w:p>
    <w:p w14:paraId="1C5BAF2A" w14:textId="77777777" w:rsidR="004354F0" w:rsidRPr="0083725C" w:rsidRDefault="004354F0" w:rsidP="00592AA5">
      <w:pPr>
        <w:jc w:val="both"/>
        <w:rPr>
          <w:rFonts w:ascii="Calibri" w:hAnsi="Calibri" w:cs="Calibri"/>
          <w:b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>Cel i podstawa prawna przetwarzania:</w:t>
      </w:r>
    </w:p>
    <w:p w14:paraId="045BA39C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Państwa dane osobowe w zakresie wskazanym w przepisach prawa pracy</w:t>
      </w:r>
      <w:r w:rsidRPr="0083725C">
        <w:rPr>
          <w:rStyle w:val="Odwoanieprzypisudolnego"/>
          <w:rFonts w:cs="Calibri"/>
          <w:sz w:val="24"/>
          <w:szCs w:val="24"/>
        </w:rPr>
        <w:footnoteReference w:id="2"/>
      </w:r>
      <w:r w:rsidRPr="0083725C">
        <w:rPr>
          <w:rFonts w:ascii="Calibri" w:hAnsi="Calibri" w:cs="Calibri"/>
          <w:sz w:val="24"/>
          <w:szCs w:val="24"/>
        </w:rPr>
        <w:t xml:space="preserve"> oraz w ustawie </w:t>
      </w:r>
      <w:r w:rsidRPr="0083725C">
        <w:rPr>
          <w:rFonts w:ascii="Calibri" w:hAnsi="Calibri" w:cs="Calibri"/>
          <w:sz w:val="24"/>
          <w:szCs w:val="24"/>
        </w:rPr>
        <w:br/>
        <w:t>o pracownikach urzędów państwowych</w:t>
      </w:r>
      <w:r w:rsidRPr="0083725C">
        <w:rPr>
          <w:rStyle w:val="Odwoanieprzypisudolnego"/>
          <w:rFonts w:cs="Calibri"/>
          <w:sz w:val="24"/>
          <w:szCs w:val="24"/>
        </w:rPr>
        <w:footnoteReference w:id="3"/>
      </w:r>
      <w:r w:rsidRPr="0083725C">
        <w:rPr>
          <w:rFonts w:ascii="Calibri" w:hAnsi="Calibri" w:cs="Calibri"/>
          <w:sz w:val="24"/>
          <w:szCs w:val="24"/>
        </w:rPr>
        <w:t xml:space="preserve"> będą przetwarzane w celu przeprowadzenia postępowania rekrutacyjnego</w:t>
      </w:r>
      <w:r w:rsidRPr="0083725C">
        <w:rPr>
          <w:rStyle w:val="Odwoanieprzypisudolnego"/>
          <w:rFonts w:cs="Calibri"/>
          <w:sz w:val="24"/>
          <w:szCs w:val="24"/>
        </w:rPr>
        <w:footnoteReference w:id="4"/>
      </w:r>
      <w:r w:rsidRPr="0083725C">
        <w:rPr>
          <w:rFonts w:ascii="Calibri" w:hAnsi="Calibri" w:cs="Calibri"/>
          <w:sz w:val="24"/>
          <w:szCs w:val="24"/>
        </w:rPr>
        <w:t>, natomiast inne dane, w tym dane do kontaktu, na podstawie zgody</w:t>
      </w:r>
      <w:r w:rsidRPr="0083725C">
        <w:rPr>
          <w:rStyle w:val="Odwoanieprzypisudolnego"/>
          <w:rFonts w:cs="Calibri"/>
          <w:sz w:val="24"/>
          <w:szCs w:val="24"/>
        </w:rPr>
        <w:footnoteReference w:id="5"/>
      </w:r>
      <w:r w:rsidRPr="0083725C">
        <w:rPr>
          <w:rFonts w:ascii="Calibri" w:hAnsi="Calibri" w:cs="Calibri"/>
          <w:sz w:val="24"/>
          <w:szCs w:val="24"/>
        </w:rPr>
        <w:t xml:space="preserve">, </w:t>
      </w:r>
      <w:r w:rsidRPr="0083725C">
        <w:rPr>
          <w:rFonts w:ascii="Calibri" w:hAnsi="Calibri" w:cs="Calibri"/>
          <w:b/>
          <w:sz w:val="24"/>
          <w:szCs w:val="24"/>
        </w:rPr>
        <w:t>która może zostać odwołana w dowolnym czasie.</w:t>
      </w:r>
    </w:p>
    <w:p w14:paraId="002F6C69" w14:textId="77777777" w:rsidR="004354F0" w:rsidRPr="0083725C" w:rsidRDefault="004354F0" w:rsidP="00592AA5">
      <w:pPr>
        <w:jc w:val="both"/>
        <w:rPr>
          <w:rFonts w:ascii="Calibri" w:hAnsi="Calibri" w:cs="Calibri"/>
          <w:b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>Okres przechowywania danych:</w:t>
      </w:r>
    </w:p>
    <w:p w14:paraId="365EAC98" w14:textId="593B236C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Państwa dane zgromadzone w tym procesie rekrutacyjnym będą przechowywane</w:t>
      </w:r>
      <w:r w:rsidR="0083725C">
        <w:rPr>
          <w:rFonts w:ascii="Calibri" w:hAnsi="Calibri" w:cs="Calibri"/>
          <w:sz w:val="24"/>
          <w:szCs w:val="24"/>
        </w:rPr>
        <w:t xml:space="preserve">                          </w:t>
      </w:r>
      <w:r w:rsidRPr="0083725C">
        <w:rPr>
          <w:rFonts w:ascii="Calibri" w:hAnsi="Calibri" w:cs="Calibri"/>
          <w:sz w:val="24"/>
          <w:szCs w:val="24"/>
        </w:rPr>
        <w:t xml:space="preserve"> do zakończenia procesu rekrutacji, nie dłużej niż 6 miesięcy od dnia upływu terminu </w:t>
      </w:r>
      <w:r w:rsidR="0083725C">
        <w:rPr>
          <w:rFonts w:ascii="Calibri" w:hAnsi="Calibri" w:cs="Calibri"/>
          <w:sz w:val="24"/>
          <w:szCs w:val="24"/>
        </w:rPr>
        <w:t xml:space="preserve">                     </w:t>
      </w:r>
      <w:r w:rsidRPr="0083725C">
        <w:rPr>
          <w:rFonts w:ascii="Calibri" w:hAnsi="Calibri" w:cs="Calibri"/>
          <w:sz w:val="24"/>
          <w:szCs w:val="24"/>
        </w:rPr>
        <w:t xml:space="preserve">na zgłoszenie udziału </w:t>
      </w:r>
      <w:r w:rsidR="0083725C">
        <w:rPr>
          <w:rFonts w:ascii="Calibri" w:hAnsi="Calibri" w:cs="Calibri"/>
          <w:sz w:val="24"/>
          <w:szCs w:val="24"/>
        </w:rPr>
        <w:t>w</w:t>
      </w:r>
      <w:r w:rsidRPr="0083725C">
        <w:rPr>
          <w:rFonts w:ascii="Calibri" w:hAnsi="Calibri" w:cs="Calibri"/>
          <w:sz w:val="24"/>
          <w:szCs w:val="24"/>
        </w:rPr>
        <w:t xml:space="preserve"> rekrutacji.</w:t>
      </w:r>
    </w:p>
    <w:p w14:paraId="2B121EAE" w14:textId="77777777" w:rsidR="004354F0" w:rsidRPr="0083725C" w:rsidRDefault="004354F0" w:rsidP="00592AA5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83725C">
        <w:rPr>
          <w:rFonts w:ascii="Calibri" w:hAnsi="Calibri" w:cs="Calibri"/>
          <w:b/>
          <w:sz w:val="24"/>
          <w:szCs w:val="24"/>
        </w:rPr>
        <w:t>Prawa osób, których dane dotyczą:</w:t>
      </w:r>
    </w:p>
    <w:p w14:paraId="712FC782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W zakresie określonym przepisami RODO mają Państwo prawo do:</w:t>
      </w:r>
    </w:p>
    <w:p w14:paraId="5105BF4F" w14:textId="77777777" w:rsidR="004354F0" w:rsidRPr="0083725C" w:rsidRDefault="004354F0" w:rsidP="00592AA5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dostępu do swoich danych oraz otrzymania ich kopii;</w:t>
      </w:r>
    </w:p>
    <w:p w14:paraId="648927EB" w14:textId="77777777" w:rsidR="004354F0" w:rsidRPr="0083725C" w:rsidRDefault="004354F0" w:rsidP="00592AA5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sprostowania (poprawiania) swoich danych osobowych;</w:t>
      </w:r>
    </w:p>
    <w:p w14:paraId="7CCD43A0" w14:textId="77777777" w:rsidR="004354F0" w:rsidRPr="0083725C" w:rsidRDefault="004354F0" w:rsidP="00592AA5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żądania ograniczenia przetwarzania danych osobowych;</w:t>
      </w:r>
    </w:p>
    <w:p w14:paraId="69A8487C" w14:textId="77777777" w:rsidR="004354F0" w:rsidRPr="0083725C" w:rsidRDefault="004354F0" w:rsidP="00592AA5">
      <w:pPr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żądania usunięcia danych osobowych;</w:t>
      </w:r>
    </w:p>
    <w:p w14:paraId="77F1A485" w14:textId="77777777" w:rsidR="004354F0" w:rsidRDefault="004354F0" w:rsidP="0083725C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wniesienia skargi do Prezesa UODO (na adres Urzędu Ochrony Danych Osobowych, ul. Stawki 2, 00 - 193 Warszawa).</w:t>
      </w:r>
    </w:p>
    <w:p w14:paraId="4755E434" w14:textId="77777777" w:rsidR="004354F0" w:rsidRPr="0083725C" w:rsidRDefault="004354F0" w:rsidP="0083725C">
      <w:pPr>
        <w:jc w:val="both"/>
        <w:rPr>
          <w:rFonts w:ascii="Calibri" w:hAnsi="Calibri" w:cs="Calibri"/>
          <w:b/>
          <w:sz w:val="24"/>
          <w:szCs w:val="24"/>
        </w:rPr>
      </w:pPr>
      <w:r w:rsidRPr="0083725C">
        <w:rPr>
          <w:rFonts w:ascii="Calibri" w:hAnsi="Calibri" w:cs="Calibri"/>
          <w:b/>
          <w:sz w:val="24"/>
          <w:szCs w:val="24"/>
        </w:rPr>
        <w:t xml:space="preserve">Informacja o wymogu podania danych: </w:t>
      </w:r>
    </w:p>
    <w:p w14:paraId="45208AF0" w14:textId="77777777" w:rsidR="004354F0" w:rsidRPr="0083725C" w:rsidRDefault="004354F0" w:rsidP="00592AA5">
      <w:pPr>
        <w:jc w:val="both"/>
        <w:rPr>
          <w:rFonts w:ascii="Calibri" w:hAnsi="Calibri" w:cs="Calibri"/>
          <w:sz w:val="24"/>
          <w:szCs w:val="24"/>
        </w:rPr>
      </w:pPr>
      <w:r w:rsidRPr="0083725C">
        <w:rPr>
          <w:rFonts w:ascii="Calibri" w:hAnsi="Calibri" w:cs="Calibri"/>
          <w:sz w:val="24"/>
          <w:szCs w:val="24"/>
        </w:rPr>
        <w:t>Podanie przez Państwa danych osobowych w zakresie wynikającym z art. 22</w:t>
      </w:r>
      <w:r w:rsidRPr="0083725C">
        <w:rPr>
          <w:rFonts w:ascii="Calibri" w:hAnsi="Calibri" w:cs="Calibri"/>
          <w:sz w:val="24"/>
          <w:szCs w:val="24"/>
          <w:vertAlign w:val="superscript"/>
        </w:rPr>
        <w:t>1</w:t>
      </w:r>
      <w:r w:rsidRPr="0083725C">
        <w:rPr>
          <w:rFonts w:ascii="Calibri" w:hAnsi="Calibri" w:cs="Calibri"/>
          <w:sz w:val="24"/>
          <w:szCs w:val="24"/>
        </w:rPr>
        <w:t xml:space="preserve"> § 1 Kodeksu pracy oraz art. 3 pkt 1-2 ustawy o pracownikach urzędów państwowych jest niezbędne, aby uczestniczyć w postępowaniu rekrutacyjnym. </w:t>
      </w:r>
    </w:p>
    <w:p w14:paraId="2B32D397" w14:textId="386A48BB" w:rsidR="00CD61F5" w:rsidRPr="00474418" w:rsidRDefault="00CD61F5" w:rsidP="00592AA5">
      <w:p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CD61F5" w:rsidRPr="0047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92CA6" w14:textId="77777777" w:rsidR="004331B3" w:rsidRDefault="004331B3" w:rsidP="00A24D9C">
      <w:pPr>
        <w:spacing w:after="0" w:line="240" w:lineRule="auto"/>
      </w:pPr>
      <w:r>
        <w:separator/>
      </w:r>
    </w:p>
  </w:endnote>
  <w:endnote w:type="continuationSeparator" w:id="0">
    <w:p w14:paraId="39EADA69" w14:textId="77777777" w:rsidR="004331B3" w:rsidRDefault="004331B3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47FF8" w14:textId="77777777" w:rsidR="004331B3" w:rsidRDefault="004331B3" w:rsidP="00A24D9C">
      <w:pPr>
        <w:spacing w:after="0" w:line="240" w:lineRule="auto"/>
      </w:pPr>
      <w:r>
        <w:separator/>
      </w:r>
    </w:p>
  </w:footnote>
  <w:footnote w:type="continuationSeparator" w:id="0">
    <w:p w14:paraId="6600F967" w14:textId="77777777" w:rsidR="004331B3" w:rsidRDefault="004331B3" w:rsidP="00A24D9C">
      <w:pPr>
        <w:spacing w:after="0" w:line="240" w:lineRule="auto"/>
      </w:pPr>
      <w:r>
        <w:continuationSeparator/>
      </w:r>
    </w:p>
  </w:footnote>
  <w:footnote w:id="1">
    <w:p w14:paraId="59F026E9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C7EF02F" w14:textId="77777777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22</w:t>
      </w:r>
      <w:r w:rsidRPr="00D04BB7">
        <w:rPr>
          <w:vertAlign w:val="superscript"/>
        </w:rPr>
        <w:t>1</w:t>
      </w:r>
      <w:r w:rsidRPr="00D04BB7">
        <w:t xml:space="preserve"> § 1 ustawy z 26 czerwca 1974 r. Kodeks pracy (Dz. U. z 202</w:t>
      </w:r>
      <w:r>
        <w:t>2</w:t>
      </w:r>
      <w:r w:rsidRPr="00D04BB7">
        <w:t xml:space="preserve"> r poz. 1</w:t>
      </w:r>
      <w:r>
        <w:t>510</w:t>
      </w:r>
      <w:r w:rsidRPr="00D04BB7">
        <w:t>).</w:t>
      </w:r>
    </w:p>
  </w:footnote>
  <w:footnote w:id="3">
    <w:p w14:paraId="7CD0EA20" w14:textId="627A5009" w:rsidR="004354F0" w:rsidRPr="0043657A" w:rsidRDefault="004354F0" w:rsidP="00586797">
      <w:pPr>
        <w:pStyle w:val="Bezodstpw"/>
        <w:rPr>
          <w:highlight w:val="yellow"/>
        </w:rPr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Art. 3 pkt 1- 2 ustawy z dnia 16 września 1982 r. o pracownikach urzędów państwowych (Dz.U. </w:t>
      </w:r>
      <w:r w:rsidR="0083725C">
        <w:t xml:space="preserve">                    </w:t>
      </w:r>
      <w:r w:rsidRPr="00D04BB7">
        <w:t>z 202</w:t>
      </w:r>
      <w:r>
        <w:t>2</w:t>
      </w:r>
      <w:r w:rsidRPr="00D04BB7">
        <w:t xml:space="preserve"> r., poz.</w:t>
      </w:r>
      <w:r>
        <w:t>2290</w:t>
      </w:r>
      <w:r w:rsidRPr="00D04BB7">
        <w:t>).</w:t>
      </w:r>
    </w:p>
  </w:footnote>
  <w:footnote w:id="4">
    <w:p w14:paraId="75B2D086" w14:textId="77777777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lit. b RODO.</w:t>
      </w:r>
    </w:p>
  </w:footnote>
  <w:footnote w:id="5">
    <w:p w14:paraId="67F68B1B" w14:textId="77777777" w:rsidR="004354F0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248E9"/>
    <w:multiLevelType w:val="hybridMultilevel"/>
    <w:tmpl w:val="D0B42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031D51"/>
    <w:multiLevelType w:val="hybridMultilevel"/>
    <w:tmpl w:val="77E630F4"/>
    <w:lvl w:ilvl="0" w:tplc="4AC4D1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501DD"/>
    <w:multiLevelType w:val="hybridMultilevel"/>
    <w:tmpl w:val="63F65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402D"/>
    <w:rsid w:val="00017AA2"/>
    <w:rsid w:val="00033127"/>
    <w:rsid w:val="000549EC"/>
    <w:rsid w:val="001659F4"/>
    <w:rsid w:val="00212916"/>
    <w:rsid w:val="00342678"/>
    <w:rsid w:val="00386205"/>
    <w:rsid w:val="004331B3"/>
    <w:rsid w:val="004354F0"/>
    <w:rsid w:val="00474418"/>
    <w:rsid w:val="00480741"/>
    <w:rsid w:val="004C4BD7"/>
    <w:rsid w:val="004F42B9"/>
    <w:rsid w:val="0051064E"/>
    <w:rsid w:val="00541E71"/>
    <w:rsid w:val="00586797"/>
    <w:rsid w:val="00592AA5"/>
    <w:rsid w:val="005A331C"/>
    <w:rsid w:val="005B0B56"/>
    <w:rsid w:val="005B5A11"/>
    <w:rsid w:val="00647350"/>
    <w:rsid w:val="00681C5D"/>
    <w:rsid w:val="006915E8"/>
    <w:rsid w:val="00693872"/>
    <w:rsid w:val="007468F1"/>
    <w:rsid w:val="0076198E"/>
    <w:rsid w:val="0083725C"/>
    <w:rsid w:val="00863281"/>
    <w:rsid w:val="00866A12"/>
    <w:rsid w:val="008E2D6D"/>
    <w:rsid w:val="009867C8"/>
    <w:rsid w:val="00990815"/>
    <w:rsid w:val="009A7CDE"/>
    <w:rsid w:val="00A24D9C"/>
    <w:rsid w:val="00A82A6E"/>
    <w:rsid w:val="00A91D30"/>
    <w:rsid w:val="00AA5CC3"/>
    <w:rsid w:val="00AF40D7"/>
    <w:rsid w:val="00B42CFA"/>
    <w:rsid w:val="00B63B66"/>
    <w:rsid w:val="00B65886"/>
    <w:rsid w:val="00B72AFC"/>
    <w:rsid w:val="00B84A3F"/>
    <w:rsid w:val="00C21416"/>
    <w:rsid w:val="00C71250"/>
    <w:rsid w:val="00C8367F"/>
    <w:rsid w:val="00CC184C"/>
    <w:rsid w:val="00CD61F5"/>
    <w:rsid w:val="00DA0EC6"/>
    <w:rsid w:val="00DC21B6"/>
    <w:rsid w:val="00E17EC4"/>
    <w:rsid w:val="00EF0238"/>
    <w:rsid w:val="00F1286B"/>
    <w:rsid w:val="00F61D61"/>
    <w:rsid w:val="00F635FC"/>
    <w:rsid w:val="00FA0373"/>
    <w:rsid w:val="00FE7D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D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paragraph" w:styleId="Bezodstpw">
    <w:name w:val="No Spacing"/>
    <w:uiPriority w:val="1"/>
    <w:qFormat/>
    <w:rsid w:val="005867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paragraph" w:styleId="Bezodstpw">
    <w:name w:val="No Spacing"/>
    <w:uiPriority w:val="1"/>
    <w:qFormat/>
    <w:rsid w:val="005867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BEEAE-AF2D-4DDA-AFBA-C2EF48E7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Sławiński Zbigniew</cp:lastModifiedBy>
  <cp:revision>2</cp:revision>
  <cp:lastPrinted>2023-09-04T12:17:00Z</cp:lastPrinted>
  <dcterms:created xsi:type="dcterms:W3CDTF">2023-09-06T06:16:00Z</dcterms:created>
  <dcterms:modified xsi:type="dcterms:W3CDTF">2023-09-06T06:16:00Z</dcterms:modified>
</cp:coreProperties>
</file>