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2AF0" w14:textId="6E6E48EB" w:rsidR="00C10BFF" w:rsidRPr="00B13D34" w:rsidRDefault="00A13206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2C4E3" wp14:editId="36D292CD">
            <wp:simplePos x="0" y="0"/>
            <wp:positionH relativeFrom="column">
              <wp:posOffset>1860490</wp:posOffset>
            </wp:positionH>
            <wp:positionV relativeFrom="paragraph">
              <wp:posOffset>23686</wp:posOffset>
            </wp:positionV>
            <wp:extent cx="2111968" cy="211709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68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5" w:rsidRPr="00B13D34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44DFB2F8" w14:textId="154A38ED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NA KURS </w:t>
      </w:r>
      <w:r w:rsidR="00B13D34">
        <w:rPr>
          <w:rFonts w:ascii="Times New Roman" w:hAnsi="Times New Roman" w:cs="Times New Roman"/>
          <w:b/>
          <w:bCs/>
          <w:sz w:val="40"/>
          <w:szCs w:val="40"/>
        </w:rPr>
        <w:t xml:space="preserve">DLA 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>KLASYFIKATORÓW GRZYBÓW</w:t>
      </w:r>
    </w:p>
    <w:p w14:paraId="6C6A2C21" w14:textId="002C08BE" w:rsidR="002A545D" w:rsidRPr="00B13D34" w:rsidRDefault="00E82DEB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RUDA RÓŻANIECKA </w:t>
      </w:r>
    </w:p>
    <w:p w14:paraId="105EB658" w14:textId="473F5915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3D34">
        <w:rPr>
          <w:rFonts w:ascii="Times New Roman" w:hAnsi="Times New Roman" w:cs="Times New Roman"/>
          <w:b/>
          <w:bCs/>
          <w:sz w:val="40"/>
          <w:szCs w:val="40"/>
        </w:rPr>
        <w:t>6-8 lip</w:t>
      </w:r>
      <w:r w:rsidR="002A545D" w:rsidRPr="00B13D34">
        <w:rPr>
          <w:rFonts w:ascii="Times New Roman" w:hAnsi="Times New Roman" w:cs="Times New Roman"/>
          <w:b/>
          <w:bCs/>
          <w:sz w:val="40"/>
          <w:szCs w:val="40"/>
        </w:rPr>
        <w:t>ca</w:t>
      </w:r>
      <w:r w:rsidRPr="00B13D34">
        <w:rPr>
          <w:rFonts w:ascii="Times New Roman" w:hAnsi="Times New Roman" w:cs="Times New Roman"/>
          <w:b/>
          <w:bCs/>
          <w:sz w:val="40"/>
          <w:szCs w:val="40"/>
        </w:rPr>
        <w:t xml:space="preserve"> 2022 r.</w:t>
      </w:r>
    </w:p>
    <w:p w14:paraId="3BA92376" w14:textId="111A3331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 xml:space="preserve">WOJEWÓDZKA STACJA </w:t>
      </w:r>
      <w:r w:rsidR="00B13D34">
        <w:rPr>
          <w:rFonts w:ascii="Times New Roman" w:hAnsi="Times New Roman" w:cs="Times New Roman"/>
          <w:sz w:val="32"/>
          <w:szCs w:val="32"/>
        </w:rPr>
        <w:br/>
      </w:r>
      <w:r w:rsidRPr="00B13D34">
        <w:rPr>
          <w:rFonts w:ascii="Times New Roman" w:hAnsi="Times New Roman" w:cs="Times New Roman"/>
          <w:sz w:val="32"/>
          <w:szCs w:val="32"/>
        </w:rPr>
        <w:t>SANITARNO-EPIDEMIOLOGICZNA</w:t>
      </w:r>
    </w:p>
    <w:p w14:paraId="30C01FFE" w14:textId="2D3AC608" w:rsidR="00C472F5" w:rsidRPr="00B13D34" w:rsidRDefault="00C472F5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D34">
        <w:rPr>
          <w:rFonts w:ascii="Times New Roman" w:hAnsi="Times New Roman" w:cs="Times New Roman"/>
          <w:sz w:val="32"/>
          <w:szCs w:val="32"/>
        </w:rPr>
        <w:t>W RZESZOWIE</w:t>
      </w:r>
    </w:p>
    <w:p w14:paraId="2A0438E2" w14:textId="7B51065E" w:rsidR="00813FCE" w:rsidRPr="00B13D34" w:rsidRDefault="00813FCE" w:rsidP="00813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091"/>
      </w:tblGrid>
      <w:tr w:rsidR="00B13D34" w14:paraId="38F11467" w14:textId="77777777" w:rsidTr="00B13D34">
        <w:trPr>
          <w:jc w:val="center"/>
        </w:trPr>
        <w:tc>
          <w:tcPr>
            <w:tcW w:w="1971" w:type="dxa"/>
          </w:tcPr>
          <w:p w14:paraId="5C4C5DE5" w14:textId="227C0C6C" w:rsidR="00B13D34" w:rsidRDefault="000B17E0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B13D34">
              <w:rPr>
                <w:rFonts w:ascii="Times New Roman" w:hAnsi="Times New Roman" w:cs="Times New Roman"/>
                <w:sz w:val="32"/>
                <w:szCs w:val="32"/>
              </w:rPr>
              <w:t>mię:</w:t>
            </w: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14:paraId="78BAFFB7" w14:textId="3ECCA7EB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14B4D294" w14:textId="77777777" w:rsidTr="00B13D34">
        <w:trPr>
          <w:jc w:val="center"/>
        </w:trPr>
        <w:tc>
          <w:tcPr>
            <w:tcW w:w="1971" w:type="dxa"/>
          </w:tcPr>
          <w:p w14:paraId="13A89640" w14:textId="2EDFD098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598DF21" w14:textId="5AB8966D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CEE8FF5" w14:textId="77777777" w:rsidTr="00B13D34">
        <w:trPr>
          <w:jc w:val="center"/>
        </w:trPr>
        <w:tc>
          <w:tcPr>
            <w:tcW w:w="1971" w:type="dxa"/>
          </w:tcPr>
          <w:p w14:paraId="77FF2638" w14:textId="614D741B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126A23DD" w14:textId="65B3FF2A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D34" w14:paraId="0B0552E1" w14:textId="77777777" w:rsidTr="00B13D34">
        <w:trPr>
          <w:jc w:val="center"/>
        </w:trPr>
        <w:tc>
          <w:tcPr>
            <w:tcW w:w="1971" w:type="dxa"/>
          </w:tcPr>
          <w:p w14:paraId="37156619" w14:textId="0244295D" w:rsidR="00B13D34" w:rsidRDefault="00B13D34" w:rsidP="00B13D3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</w:tcPr>
          <w:p w14:paraId="4AFA9A7C" w14:textId="42DEDD83" w:rsidR="00B13D34" w:rsidRPr="00B13D34" w:rsidRDefault="00B13D34" w:rsidP="00B13D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4BBF7F" w14:textId="18E15313" w:rsidR="00E82DEB" w:rsidRPr="00B13D34" w:rsidRDefault="00E82DEB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01B5EC7D" w14:textId="55A09319" w:rsidR="00E82DEB" w:rsidRPr="00B3267F" w:rsidRDefault="00E82DEB" w:rsidP="00E82DEB">
      <w:pPr>
        <w:autoSpaceDE w:val="0"/>
        <w:jc w:val="both"/>
        <w:rPr>
          <w:rFonts w:ascii="Times New Roman" w:hAnsi="Times New Roman" w:cs="Times New Roman"/>
          <w:b/>
          <w:iCs/>
          <w:color w:val="000000"/>
          <w:sz w:val="18"/>
          <w:szCs w:val="18"/>
          <w:lang w:eastAsia="ar-SA"/>
        </w:rPr>
      </w:pPr>
      <w:r w:rsidRPr="00B3267F">
        <w:rPr>
          <w:rFonts w:ascii="Times New Roman" w:hAnsi="Times New Roman" w:cs="Times New Roman"/>
          <w:b/>
          <w:iCs/>
          <w:color w:val="000000"/>
          <w:sz w:val="18"/>
          <w:szCs w:val="18"/>
        </w:rPr>
        <w:t>INFORMACJA O PRZETWARZANIU DANYCH OSOBOWYCH</w:t>
      </w:r>
    </w:p>
    <w:p w14:paraId="3B3E16CE" w14:textId="77777777" w:rsidR="00E82DEB" w:rsidRPr="00B3267F" w:rsidRDefault="00E82DEB" w:rsidP="00E82DEB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Administratorem Pani/Pana danych osobowych jest Podkarpacki Państwowy Wojewódzki Inspektor Sanitarny z siedzibą w Rzeszowie, ul. Wierzbowa 16, 35-959 Rzeszów.</w:t>
      </w:r>
    </w:p>
    <w:p w14:paraId="57FDBACC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przetwarzane są w celu realizacji bieżącego i zapobiegawczego nadzoru sanitarnego wynikającego z zadań nałożonych na Podkarpackiego Państwowego Wojewódzkiego Inspektora Sanitarnego zgodnie z ustawą z dnia 14 marca 1985r. o Państwowej Inspekcji Sanitarnej (podstawa art. 6 ust. 1 lit. c, e; art 9 ust.2 lit. b , g, h, i, j RODO).</w:t>
      </w:r>
    </w:p>
    <w:p w14:paraId="3BF40C6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Zgodnie z RODO, przysługuje Pani/Panu:</w:t>
      </w:r>
    </w:p>
    <w:p w14:paraId="1C8CEBFE" w14:textId="77777777" w:rsidR="00E82DEB" w:rsidRPr="00B3267F" w:rsidRDefault="00E82DEB" w:rsidP="00E82DEB">
      <w:pPr>
        <w:numPr>
          <w:ilvl w:val="0"/>
          <w:numId w:val="3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dostępu do swoich danych (podstawa z art. 15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65462C90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otrzymania kopii danych osobowych podlegających przetwarzaniu (podstawa z art. 15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5028807B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 do sprostowania (poprawiania) swoich danych (podstawa z art. 16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3CD5C54D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usunięcia danych (podstawa z art. 17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6FFEF3E9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ograniczenia przetwarzania (podstawa z art. 18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22E022CA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prawo do wniesienia sprzeciwu wobec przetwarzania danych osobowych (podstawa z art. 21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);</w:t>
      </w:r>
    </w:p>
    <w:p w14:paraId="0BA35DA7" w14:textId="77777777" w:rsidR="00E82DEB" w:rsidRPr="00B3267F" w:rsidRDefault="00E82DEB" w:rsidP="00E82DEB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w przypadkach uznania, iż przetwarzanie przez Administratora danych osobowych narusza przepisy RODO, przysługuje Pani/Panu prawo do wniesienia skargi do Organu Nadzorczego tj. do Prezesa Urzędu Ochrony Danych Osobowych (podstawa z art. 13 ust. 2 lit. d RODO</w:t>
      </w:r>
      <w:r w:rsidRPr="00B3267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3267F">
        <w:rPr>
          <w:rFonts w:ascii="Times New Roman" w:hAnsi="Times New Roman" w:cs="Times New Roman"/>
          <w:sz w:val="18"/>
          <w:szCs w:val="18"/>
        </w:rPr>
        <w:t>). Urząd Ochrony Danych Osobowych ul. Stawki 2 00-193 Warszawa.</w:t>
      </w:r>
    </w:p>
    <w:p w14:paraId="154C80F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będą przetwarzane na podstawie przepisów prawa przez okres niezbędny do realizacji celów wskazanych w pkt 2, lecz nie krócej niż przez okres wskazany w przepisach o narodowym zasobie archiwalnym i archiwach.</w:t>
      </w:r>
    </w:p>
    <w:p w14:paraId="32FC97DD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Pani/Pana dane osobowe mogą zostać przekazywane następującym odbiorcom: operatorom pocztowym i kurierom. Dane mogą być przekazywane również instytucjom określonym przez przepisy prawa np. Podkarpacki Urząd Wojewódzki oraz podwykonawcom (podmiotom przetwarzającym) np. firmom  informatycznym wykonującym usługi na rzecz Administratora.</w:t>
      </w:r>
    </w:p>
    <w:p w14:paraId="1F5AD719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>Administrator nie podejmuje decyzji w sposób zautomatyzowany na podstawie profilowania Pani/Pana danych osobowych.</w:t>
      </w:r>
    </w:p>
    <w:p w14:paraId="7AFA9D70" w14:textId="77777777" w:rsidR="00E82DEB" w:rsidRPr="00B3267F" w:rsidRDefault="00E82DEB" w:rsidP="00E82DEB">
      <w:pPr>
        <w:numPr>
          <w:ilvl w:val="0"/>
          <w:numId w:val="2"/>
        </w:numP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color w:val="000000"/>
          <w:sz w:val="18"/>
          <w:szCs w:val="18"/>
        </w:rPr>
        <w:t>Podanie przez Panią/Pana danych osobowych jest wymagane przez Administratora w celu realizacji bieżącego i zapobiegawczego nadzoru sanitarnego, w zakresie wymaganym przepisami prawa jest obligatoryjne, w pozostałym zakresie jest dobrowolne.</w:t>
      </w:r>
    </w:p>
    <w:p w14:paraId="7B76DD33" w14:textId="77777777" w:rsidR="00E82DEB" w:rsidRPr="00B3267F" w:rsidRDefault="00E82DEB" w:rsidP="00E82DEB">
      <w:pPr>
        <w:numPr>
          <w:ilvl w:val="0"/>
          <w:numId w:val="2"/>
        </w:numPr>
        <w:pBdr>
          <w:bottom w:val="single" w:sz="4" w:space="1" w:color="000000"/>
        </w:pBdr>
        <w:tabs>
          <w:tab w:val="left" w:pos="0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3267F">
        <w:rPr>
          <w:rFonts w:ascii="Times New Roman" w:hAnsi="Times New Roman" w:cs="Times New Roman"/>
          <w:sz w:val="18"/>
          <w:szCs w:val="18"/>
        </w:rPr>
        <w:t xml:space="preserve">W sprawie ochrony swoich danych osobowych może Pani/Pan skontaktować się z Inspektorem Ochrony Danych poprzez e-mail: </w:t>
      </w:r>
      <w:hyperlink r:id="rId6" w:history="1">
        <w:r w:rsidRPr="00B3267F">
          <w:rPr>
            <w:rStyle w:val="Hipercze"/>
            <w:rFonts w:ascii="Times New Roman" w:eastAsia="OpenSymbol" w:hAnsi="Times New Roman" w:cs="Times New Roman"/>
            <w:sz w:val="18"/>
            <w:szCs w:val="18"/>
          </w:rPr>
          <w:t>nadzor@wsse.rzeszow.pl</w:t>
        </w:r>
      </w:hyperlink>
      <w:r w:rsidRPr="00B3267F">
        <w:rPr>
          <w:rFonts w:ascii="Times New Roman" w:hAnsi="Times New Roman" w:cs="Times New Roman"/>
          <w:sz w:val="18"/>
          <w:szCs w:val="18"/>
        </w:rPr>
        <w:t>.</w:t>
      </w:r>
    </w:p>
    <w:p w14:paraId="1A10F620" w14:textId="77777777" w:rsidR="00E82DEB" w:rsidRPr="00B3267F" w:rsidRDefault="00E82DEB" w:rsidP="00E82DEB">
      <w:pPr>
        <w:pBdr>
          <w:bottom w:val="single" w:sz="4" w:space="1" w:color="000000"/>
        </w:pBdr>
        <w:tabs>
          <w:tab w:val="left" w:pos="0"/>
        </w:tabs>
        <w:autoSpaceDN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7BEE233" w14:textId="77777777" w:rsidR="00E82DEB" w:rsidRPr="00B3267F" w:rsidRDefault="00E82DEB" w:rsidP="00E82DEB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3267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B3267F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</w:t>
      </w:r>
    </w:p>
    <w:p w14:paraId="06C974A0" w14:textId="77777777" w:rsidR="00E82DEB" w:rsidRPr="00B13D34" w:rsidRDefault="00E82DEB" w:rsidP="00813FCE">
      <w:pPr>
        <w:spacing w:after="360"/>
        <w:rPr>
          <w:rFonts w:ascii="Times New Roman" w:hAnsi="Times New Roman" w:cs="Times New Roman"/>
          <w:sz w:val="24"/>
          <w:szCs w:val="24"/>
        </w:rPr>
      </w:pPr>
    </w:p>
    <w:sectPr w:rsidR="00E82DEB" w:rsidRPr="00B1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7D"/>
    <w:multiLevelType w:val="multilevel"/>
    <w:tmpl w:val="DC74055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0E05B3"/>
    <w:multiLevelType w:val="multilevel"/>
    <w:tmpl w:val="C1FA2B6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2883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688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4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8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6"/>
    <w:rsid w:val="00076396"/>
    <w:rsid w:val="000B17E0"/>
    <w:rsid w:val="000E2F09"/>
    <w:rsid w:val="000E6176"/>
    <w:rsid w:val="002A545D"/>
    <w:rsid w:val="00765FF0"/>
    <w:rsid w:val="00813FCE"/>
    <w:rsid w:val="00A13206"/>
    <w:rsid w:val="00AB5BD5"/>
    <w:rsid w:val="00B13D34"/>
    <w:rsid w:val="00B3267F"/>
    <w:rsid w:val="00C10BFF"/>
    <w:rsid w:val="00C37573"/>
    <w:rsid w:val="00C472F5"/>
    <w:rsid w:val="00DD37FA"/>
    <w:rsid w:val="00E00CB9"/>
    <w:rsid w:val="00E23CD7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13"/>
  <w15:chartTrackingRefBased/>
  <w15:docId w15:val="{7B99833C-3F0A-468A-9695-9789639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2DEB"/>
    <w:rPr>
      <w:color w:val="0000FF"/>
      <w:u w:val="single"/>
    </w:rPr>
  </w:style>
  <w:style w:type="table" w:styleId="Tabela-Siatka">
    <w:name w:val="Table Grid"/>
    <w:basedOn w:val="Standardowy"/>
    <w:uiPriority w:val="39"/>
    <w:rsid w:val="00B1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zor@wsse.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Kukla</dc:creator>
  <cp:keywords/>
  <dc:description/>
  <cp:lastModifiedBy>Ewa Bieniek</cp:lastModifiedBy>
  <cp:revision>15</cp:revision>
  <cp:lastPrinted>2022-05-12T06:28:00Z</cp:lastPrinted>
  <dcterms:created xsi:type="dcterms:W3CDTF">2022-05-11T11:57:00Z</dcterms:created>
  <dcterms:modified xsi:type="dcterms:W3CDTF">2022-05-12T12:49:00Z</dcterms:modified>
</cp:coreProperties>
</file>