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2F375" w14:textId="77777777" w:rsidR="007D1E18" w:rsidRDefault="007D1E18" w:rsidP="007D1E18">
      <w:pPr>
        <w:jc w:val="center"/>
        <w:rPr>
          <w:b/>
          <w:bCs/>
          <w:sz w:val="28"/>
          <w:szCs w:val="28"/>
        </w:rPr>
      </w:pPr>
      <w:bookmarkStart w:id="0" w:name="_Hlk164260820"/>
      <w:r>
        <w:rPr>
          <w:b/>
          <w:bCs/>
          <w:sz w:val="28"/>
          <w:szCs w:val="28"/>
        </w:rPr>
        <w:t>Informacja</w:t>
      </w:r>
    </w:p>
    <w:p w14:paraId="7712BA0D" w14:textId="77777777" w:rsidR="007D1E18" w:rsidRDefault="007D1E18" w:rsidP="007D1E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kontrolach przeprowadzonych w Nadleśnictwie Włoszczowa</w:t>
      </w:r>
    </w:p>
    <w:p w14:paraId="247869CE" w14:textId="77777777" w:rsidR="007D1E18" w:rsidRDefault="007D1E18" w:rsidP="007D1E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kontrole zewnętrzne</w:t>
      </w:r>
    </w:p>
    <w:p w14:paraId="3A7FB8A9" w14:textId="77777777" w:rsidR="007D1E18" w:rsidRDefault="007D1E18" w:rsidP="007D1E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2025 r.</w:t>
      </w:r>
    </w:p>
    <w:p w14:paraId="50DC0768" w14:textId="77777777" w:rsidR="007D1E18" w:rsidRDefault="007D1E18" w:rsidP="007D1E18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915" w:type="dxa"/>
        <w:tblInd w:w="-572" w:type="dxa"/>
        <w:tblLook w:val="04A0" w:firstRow="1" w:lastRow="0" w:firstColumn="1" w:lastColumn="0" w:noHBand="0" w:noVBand="1"/>
      </w:tblPr>
      <w:tblGrid>
        <w:gridCol w:w="673"/>
        <w:gridCol w:w="1318"/>
        <w:gridCol w:w="1318"/>
        <w:gridCol w:w="2099"/>
        <w:gridCol w:w="3523"/>
        <w:gridCol w:w="1984"/>
      </w:tblGrid>
      <w:tr w:rsidR="007D1E18" w14:paraId="5F22ACC2" w14:textId="77777777" w:rsidTr="002E185E">
        <w:trPr>
          <w:trHeight w:val="180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FCB8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F3D0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kontroli</w:t>
            </w:r>
          </w:p>
          <w:p w14:paraId="4EA94BA7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1E62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 kontrolujący</w:t>
            </w:r>
          </w:p>
          <w:p w14:paraId="4B4271D7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0F95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przedmiotowy kontroli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B61A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  <w:p w14:paraId="4536B74C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Wyniki kontroli</w:t>
            </w:r>
          </w:p>
        </w:tc>
      </w:tr>
      <w:tr w:rsidR="007D1E18" w14:paraId="42E0C44A" w14:textId="77777777" w:rsidTr="002E185E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79A0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BF39" w14:textId="77777777" w:rsidR="007D1E18" w:rsidRDefault="007D1E18" w:rsidP="002E185E">
            <w:pPr>
              <w:jc w:val="center"/>
            </w:pPr>
            <w:r>
              <w:t>Rozpoczęcia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CE37" w14:textId="77777777" w:rsidR="007D1E18" w:rsidRDefault="007D1E18" w:rsidP="002E185E">
            <w:pPr>
              <w:jc w:val="center"/>
            </w:pPr>
            <w:r>
              <w:t>Zakończenia</w:t>
            </w:r>
          </w:p>
          <w:p w14:paraId="49BFEC05" w14:textId="77777777" w:rsidR="007D1E18" w:rsidRDefault="007D1E18" w:rsidP="002E185E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6610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3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6362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6BD6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</w:tr>
      <w:tr w:rsidR="007D1E18" w14:paraId="19C09C70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12AA" w14:textId="77777777" w:rsidR="007D1E18" w:rsidRPr="00371479" w:rsidRDefault="007D1E1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DE0C" w14:textId="5D0249EF" w:rsidR="007D1E18" w:rsidRPr="00371479" w:rsidRDefault="007D1E1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6010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.04.2025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477B" w14:textId="64C5D29D" w:rsidR="007D1E18" w:rsidRPr="00371479" w:rsidRDefault="007D1E1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6010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.04.2025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C246" w14:textId="77777777" w:rsidR="0026010D" w:rsidRDefault="0026010D" w:rsidP="002601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</w:t>
            </w:r>
          </w:p>
          <w:p w14:paraId="20F4F8CF" w14:textId="6EA9D131" w:rsidR="007D1E18" w:rsidRPr="00371479" w:rsidRDefault="0026010D" w:rsidP="002601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Państwowej Straży Pożarnej  w Jędrzejowie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D3D2" w14:textId="77777777" w:rsidR="007D1E18" w:rsidRPr="00C51CB5" w:rsidRDefault="007D1E18" w:rsidP="002E185E">
            <w:pPr>
              <w:rPr>
                <w:rFonts w:ascii="Arial" w:hAnsi="Arial" w:cs="Arial"/>
              </w:rPr>
            </w:pPr>
            <w:r w:rsidRPr="00C51CB5">
              <w:rPr>
                <w:rFonts w:ascii="Arial" w:hAnsi="Arial" w:cs="Arial"/>
              </w:rPr>
              <w:t>Kontrola przestrzegania przepisów  przeciwpożarowych.</w:t>
            </w:r>
          </w:p>
          <w:p w14:paraId="22A97D1E" w14:textId="5E7DB0AF" w:rsidR="007D1E18" w:rsidRPr="00371479" w:rsidRDefault="0026010D" w:rsidP="002601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dotyczyła Leśnictwa Podlipie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9F7E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26010D" w14:paraId="7ED2A0AC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2B3D" w14:textId="77777777" w:rsidR="0026010D" w:rsidRDefault="0026010D" w:rsidP="00260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7FA1" w14:textId="25DE633C" w:rsidR="0026010D" w:rsidRDefault="0026010D" w:rsidP="00260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16.04.2025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0D5F" w14:textId="76F07D8C" w:rsidR="0026010D" w:rsidRDefault="0026010D" w:rsidP="00260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17.04.2025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ACBC" w14:textId="77777777" w:rsidR="0026010D" w:rsidRDefault="0026010D" w:rsidP="002601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</w:t>
            </w:r>
          </w:p>
          <w:p w14:paraId="0C3E7D1F" w14:textId="55B44DD0" w:rsidR="0026010D" w:rsidRDefault="0026010D" w:rsidP="002601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Państwowej Straży Pożarnej  we  Włoszczowie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D90F" w14:textId="77777777" w:rsidR="0026010D" w:rsidRPr="00C51CB5" w:rsidRDefault="0026010D" w:rsidP="0026010D">
            <w:pPr>
              <w:rPr>
                <w:rFonts w:ascii="Arial" w:hAnsi="Arial" w:cs="Arial"/>
              </w:rPr>
            </w:pPr>
            <w:r w:rsidRPr="00C51CB5">
              <w:rPr>
                <w:rFonts w:ascii="Arial" w:hAnsi="Arial" w:cs="Arial"/>
              </w:rPr>
              <w:t>Kontrola przestrzegania przepisów  przeciwpożarowych.</w:t>
            </w:r>
          </w:p>
          <w:p w14:paraId="0B29D351" w14:textId="77777777" w:rsidR="0026010D" w:rsidRDefault="0026010D" w:rsidP="0026010D">
            <w:pPr>
              <w:rPr>
                <w:rFonts w:ascii="Arial" w:hAnsi="Arial" w:cs="Arial"/>
              </w:rPr>
            </w:pPr>
            <w:r w:rsidRPr="00C51CB5">
              <w:rPr>
                <w:rFonts w:ascii="Arial" w:hAnsi="Arial" w:cs="Arial"/>
              </w:rPr>
              <w:t>Postępowanie z substancjami kontrolowanymi, nowymi substancjami i fluorowanymi gazami cieplarnianymi, w rozumieniu ustawy z dnia 15 maja 2015 r. o substancjach zubożających warstwę ozonową oraz niektórych fluorowych gazach cieplarnianych (DZ.U. z 2020 r. poz.2065), wykorzystywanymi w ochronie przeciwpożarowej, a także systemami ochrony przeciwpożarowej  oraz gaśnicami zawierającymi substancje kontrolowane, nowe substancje lub fluorowane gazy cieplarniane lub od nich uzależnionymi</w:t>
            </w:r>
            <w:r>
              <w:rPr>
                <w:rFonts w:ascii="Arial" w:hAnsi="Arial" w:cs="Arial"/>
              </w:rPr>
              <w:t>.</w:t>
            </w:r>
          </w:p>
          <w:p w14:paraId="03DDD236" w14:textId="432A689C" w:rsidR="00CF16D1" w:rsidRDefault="00CF16D1" w:rsidP="002601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Rozpoznawanie możliwości i warunków prowadzenia działań ratowniczych przez jednostki ochrony przeciwpożarowej na obszarach leśnych.</w:t>
            </w:r>
          </w:p>
          <w:p w14:paraId="72F120B2" w14:textId="77777777" w:rsidR="0026010D" w:rsidRPr="00C51CB5" w:rsidRDefault="0026010D" w:rsidP="002601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448D" w14:textId="77777777" w:rsidR="0026010D" w:rsidRDefault="0026010D" w:rsidP="0026010D">
            <w:pPr>
              <w:jc w:val="center"/>
              <w:rPr>
                <w:rFonts w:ascii="Arial" w:hAnsi="Arial" w:cs="Arial"/>
              </w:rPr>
            </w:pPr>
          </w:p>
        </w:tc>
      </w:tr>
      <w:tr w:rsidR="007D1E18" w14:paraId="0576F973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E350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6595" w14:textId="465B5913" w:rsidR="007D1E18" w:rsidRDefault="00CF16D1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  <w:r w:rsidR="007D1E18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6</w:t>
            </w:r>
            <w:r w:rsidR="007D1E18">
              <w:rPr>
                <w:rFonts w:ascii="Arial" w:hAnsi="Arial" w:cs="Arial"/>
              </w:rPr>
              <w:t>.2025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BFCB" w14:textId="2D890AD7" w:rsidR="007D1E18" w:rsidRDefault="00CF16D1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7D1E18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6</w:t>
            </w:r>
            <w:r w:rsidR="007D1E18">
              <w:rPr>
                <w:rFonts w:ascii="Arial" w:hAnsi="Arial" w:cs="Arial"/>
              </w:rPr>
              <w:t>.2025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D791" w14:textId="4292DF01" w:rsidR="007D1E18" w:rsidRDefault="00CF16D1" w:rsidP="002E1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Zakład Ubezpieczeń Społecznych </w:t>
            </w:r>
            <w:r w:rsidR="00531750">
              <w:rPr>
                <w:rFonts w:ascii="Arial" w:hAnsi="Arial" w:cs="Arial"/>
              </w:rPr>
              <w:t>Wydział Kontroli Płatników Składek w Kielcach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430E" w14:textId="26295E00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kontroli</w:t>
            </w:r>
            <w:r w:rsidRPr="007978AC">
              <w:rPr>
                <w:rFonts w:ascii="Arial" w:hAnsi="Arial" w:cs="Arial"/>
              </w:rPr>
              <w:t>:</w:t>
            </w:r>
          </w:p>
          <w:p w14:paraId="2D7A382B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1. Prawidłowość i rzetelność</w:t>
            </w:r>
          </w:p>
          <w:p w14:paraId="44C9996B" w14:textId="1CF8629D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Obliczania</w:t>
            </w:r>
            <w:r>
              <w:rPr>
                <w:rFonts w:ascii="Arial" w:hAnsi="Arial" w:cs="Arial"/>
              </w:rPr>
              <w:t xml:space="preserve">, potrącania i opłacania </w:t>
            </w:r>
            <w:r w:rsidRPr="007978AC">
              <w:rPr>
                <w:rFonts w:ascii="Arial" w:hAnsi="Arial" w:cs="Arial"/>
              </w:rPr>
              <w:t xml:space="preserve"> składek na</w:t>
            </w:r>
          </w:p>
          <w:p w14:paraId="050F88DF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ubezpieczenia społeczne oraz</w:t>
            </w:r>
          </w:p>
          <w:p w14:paraId="4002952C" w14:textId="7FF35CD2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innych składek</w:t>
            </w:r>
            <w:r>
              <w:rPr>
                <w:rFonts w:ascii="Arial" w:hAnsi="Arial" w:cs="Arial"/>
              </w:rPr>
              <w:t xml:space="preserve"> i wpłat </w:t>
            </w:r>
            <w:r w:rsidRPr="007978AC">
              <w:rPr>
                <w:rFonts w:ascii="Arial" w:hAnsi="Arial" w:cs="Arial"/>
              </w:rPr>
              <w:t>, do których</w:t>
            </w:r>
          </w:p>
          <w:p w14:paraId="3E21A1BC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pobierania zobowiązany jest</w:t>
            </w:r>
          </w:p>
          <w:p w14:paraId="2B468097" w14:textId="7AC725AE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lastRenderedPageBreak/>
              <w:t>Zakład</w:t>
            </w:r>
            <w:r>
              <w:rPr>
                <w:rFonts w:ascii="Arial" w:hAnsi="Arial" w:cs="Arial"/>
              </w:rPr>
              <w:t>,</w:t>
            </w:r>
            <w:r w:rsidRPr="007978AC">
              <w:rPr>
                <w:rFonts w:ascii="Arial" w:hAnsi="Arial" w:cs="Arial"/>
              </w:rPr>
              <w:t xml:space="preserve"> zgłaszanie do</w:t>
            </w:r>
          </w:p>
          <w:p w14:paraId="4ABFEBC9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ubezpieczeń społecznych i</w:t>
            </w:r>
          </w:p>
          <w:p w14:paraId="3FC54A12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ubezpieczenia zdrowotnego.</w:t>
            </w:r>
          </w:p>
          <w:p w14:paraId="0EB77C65" w14:textId="4A222D02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2. Ustalanie uprawnień do świadczeń</w:t>
            </w:r>
            <w:r w:rsidR="0070576B">
              <w:rPr>
                <w:rFonts w:ascii="Arial" w:hAnsi="Arial" w:cs="Arial"/>
              </w:rPr>
              <w:t xml:space="preserve"> pieniężnych</w:t>
            </w:r>
          </w:p>
          <w:p w14:paraId="302BD8BA" w14:textId="4878C5C5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z ubezpiecze</w:t>
            </w:r>
            <w:r w:rsidR="0070576B">
              <w:rPr>
                <w:rFonts w:ascii="Arial" w:hAnsi="Arial" w:cs="Arial"/>
              </w:rPr>
              <w:t xml:space="preserve">nia chorobowego i wypadkowego, </w:t>
            </w:r>
          </w:p>
          <w:p w14:paraId="1D262D97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wypłacanie tych świadczeń oraz</w:t>
            </w:r>
          </w:p>
          <w:p w14:paraId="5CAFC169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dokonywanie rozliczeń z tego</w:t>
            </w:r>
          </w:p>
          <w:p w14:paraId="5D9BC4E4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tytułu.</w:t>
            </w:r>
          </w:p>
          <w:p w14:paraId="3BDD404F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3. Prawidłowość i terminowość</w:t>
            </w:r>
          </w:p>
          <w:p w14:paraId="31F8FC9A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opracowania wniosków o</w:t>
            </w:r>
          </w:p>
          <w:p w14:paraId="37FF7AFC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świadczenia emerytalne i rentowe.</w:t>
            </w:r>
          </w:p>
          <w:p w14:paraId="5F1DE39F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4. Wystawianie zaświadczeń lub</w:t>
            </w:r>
          </w:p>
          <w:p w14:paraId="18B22EF2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zgłaszanie danych do celów</w:t>
            </w:r>
          </w:p>
          <w:p w14:paraId="06BFA7C6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ubezpieczeń społecznych.</w:t>
            </w:r>
          </w:p>
          <w:p w14:paraId="019410B4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5. Prawidłowość i rzetelność danych</w:t>
            </w:r>
          </w:p>
          <w:p w14:paraId="28517E97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przekazanych do Zakładu</w:t>
            </w:r>
          </w:p>
          <w:p w14:paraId="59723F59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Ubezpieczeń Społecznych we</w:t>
            </w:r>
          </w:p>
          <w:p w14:paraId="0EF50C2B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wniosku o świadczenie postojowe</w:t>
            </w:r>
          </w:p>
          <w:p w14:paraId="69E08CB5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na podstawie ustawy z dnia 2</w:t>
            </w:r>
          </w:p>
          <w:p w14:paraId="6682F9B5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marca 2020 r. o szczególnych</w:t>
            </w:r>
          </w:p>
          <w:p w14:paraId="49B27B8E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rozwiązaniach związanych z</w:t>
            </w:r>
          </w:p>
          <w:p w14:paraId="5F3AD884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zapobieganiem,</w:t>
            </w:r>
          </w:p>
          <w:p w14:paraId="6F91294D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przeciwdziałaniem i zwalczaniem</w:t>
            </w:r>
          </w:p>
          <w:p w14:paraId="2EEA57A6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COVID-19, innych chorób</w:t>
            </w:r>
          </w:p>
          <w:p w14:paraId="6F314BB3" w14:textId="77777777" w:rsidR="007978AC" w:rsidRPr="007978AC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zakaźnych oraz wywołanych nimi</w:t>
            </w:r>
          </w:p>
          <w:p w14:paraId="2F1F7DF3" w14:textId="77777777" w:rsidR="007D1E18" w:rsidRDefault="007978AC" w:rsidP="007978AC">
            <w:pPr>
              <w:jc w:val="both"/>
              <w:rPr>
                <w:rFonts w:ascii="Arial" w:hAnsi="Arial" w:cs="Arial"/>
              </w:rPr>
            </w:pPr>
            <w:r w:rsidRPr="007978AC">
              <w:rPr>
                <w:rFonts w:ascii="Arial" w:hAnsi="Arial" w:cs="Arial"/>
              </w:rPr>
              <w:t>sytuacji kryzysowych</w:t>
            </w:r>
            <w:r w:rsidR="00494F19">
              <w:rPr>
                <w:rFonts w:ascii="Arial" w:hAnsi="Arial" w:cs="Arial"/>
              </w:rPr>
              <w:t>.</w:t>
            </w:r>
          </w:p>
          <w:p w14:paraId="3404A33A" w14:textId="317D766A" w:rsidR="00494F19" w:rsidRDefault="00494F19" w:rsidP="007978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6.Prawidłowość i rzetelność danych przekazanych do Zakładu Ubezpieczeń Społecznych we wniosku o zwolnienie z obowiązku opłacania składek złożonego na podstawie ustawy z dnia 2 marca 2020 r. o szczególnych rozwiązaniach związanych z zapobieganiem, przeciwdziałaniem i zwalczaniem COVID-19, innych chorób zakaźnych oraz wywołanych nimi sytuacji kryzysowych.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C1D6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7D1E18" w14:paraId="757B6A29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67ED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BCF3" w14:textId="55985D0C" w:rsidR="007D1E18" w:rsidRDefault="00C85E5C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7D1E18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6</w:t>
            </w:r>
            <w:r w:rsidR="007D1E18">
              <w:rPr>
                <w:rFonts w:ascii="Arial" w:hAnsi="Arial" w:cs="Arial"/>
              </w:rPr>
              <w:t>.2025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858D" w14:textId="60E2F56F" w:rsidR="007D1E18" w:rsidRDefault="00C85E5C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7D1E18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6</w:t>
            </w:r>
            <w:r w:rsidR="007D1E18">
              <w:rPr>
                <w:rFonts w:ascii="Arial" w:hAnsi="Arial" w:cs="Arial"/>
              </w:rPr>
              <w:t>.2025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52CF" w14:textId="37F20510" w:rsidR="007D1E18" w:rsidRDefault="00C85E5C" w:rsidP="002E1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Świętokrzyski Wojewódzki Konserwator Zabytków w Kielcach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C2FA" w14:textId="77777777" w:rsidR="008B1DEE" w:rsidRDefault="00C85E5C" w:rsidP="002E18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Przedmiot i zakres oględzin: </w:t>
            </w:r>
          </w:p>
          <w:p w14:paraId="607187D8" w14:textId="58D15903" w:rsidR="007D1E18" w:rsidRDefault="0080244F" w:rsidP="002E18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Przestrzeganie i stosowanie przepisów dotyczących ochrony zabytków i opieki nad zabytkami, art. 38 ustawy z dnia 23 lipca 2003 r. o ochronie zabytków i opiece nad zabytkami (tj. Dz.U. z 2024 r. poz. 1292), w odniesieniu do przedmiotowego zabytku, w zakresie zapewnienia warunków zabezpieczenia i utrzymania </w:t>
            </w:r>
            <w:r>
              <w:rPr>
                <w:rFonts w:ascii="Arial" w:hAnsi="Arial" w:cs="Arial"/>
              </w:rPr>
              <w:lastRenderedPageBreak/>
              <w:t xml:space="preserve">zabytku oraz jego otoczenia w jak najlepszym stanie oraz korzystania z zabytku w sposób zapewniający trwałe zachowanie jego wartości.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4F98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7D1E18" w14:paraId="381EBB2B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8F1F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6537" w14:textId="2574DB48" w:rsidR="007D1E18" w:rsidRPr="006E23C7" w:rsidRDefault="008B468B" w:rsidP="002E185E">
            <w:pPr>
              <w:jc w:val="center"/>
              <w:rPr>
                <w:rFonts w:ascii="Arial" w:hAnsi="Arial" w:cs="Arial"/>
                <w:color w:val="EE0000"/>
              </w:rPr>
            </w:pPr>
            <w:r w:rsidRPr="008B468B">
              <w:rPr>
                <w:rFonts w:ascii="Arial" w:hAnsi="Arial" w:cs="Arial"/>
              </w:rPr>
              <w:t>11</w:t>
            </w:r>
            <w:r w:rsidR="007D1E18" w:rsidRPr="008B468B">
              <w:rPr>
                <w:rFonts w:ascii="Arial" w:hAnsi="Arial" w:cs="Arial"/>
              </w:rPr>
              <w:t>.08.2025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B75D" w14:textId="3448FD2F" w:rsidR="007D1E18" w:rsidRDefault="008B468B" w:rsidP="002E185E">
            <w:pPr>
              <w:jc w:val="center"/>
              <w:rPr>
                <w:rFonts w:ascii="Arial" w:hAnsi="Arial" w:cs="Arial"/>
              </w:rPr>
            </w:pPr>
            <w:r w:rsidRPr="008B468B">
              <w:rPr>
                <w:rFonts w:ascii="Arial" w:hAnsi="Arial" w:cs="Arial"/>
              </w:rPr>
              <w:t>11.08.2025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3018" w14:textId="561D2C10" w:rsidR="007D1E18" w:rsidRDefault="008B468B" w:rsidP="002E1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Powiatowa Stacja Sanitarno-Epidemiologiczna we Włoszczowie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7788" w14:textId="77777777" w:rsidR="00C655CC" w:rsidRDefault="00C655CC" w:rsidP="002E18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przedmiotowy kontroli – ocena stanu porządkowego i technicznego Miejsca</w:t>
            </w:r>
          </w:p>
          <w:p w14:paraId="21DAE33C" w14:textId="1E29B596" w:rsidR="007D1E18" w:rsidRDefault="00C655CC" w:rsidP="002E18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Postojowego Belina w obszarze higieny środowiska.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3875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193E43" w14:paraId="5032F197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43E4" w14:textId="4D6B011A" w:rsidR="00193E43" w:rsidRDefault="00193E43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65DC" w14:textId="411B6038" w:rsidR="00193E43" w:rsidRPr="008B468B" w:rsidRDefault="00193E43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0459F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.10.2025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6F35" w14:textId="2FBC2055" w:rsidR="00193E43" w:rsidRPr="008B468B" w:rsidRDefault="00193E43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08.10.2025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0643" w14:textId="30DB847E" w:rsidR="00193E43" w:rsidRDefault="0080459F" w:rsidP="002E1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Świętokrzyski Wojewódzki Inspektor Ochrony Roślin i Nasiennictwa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C397" w14:textId="77777777" w:rsidR="0080459F" w:rsidRDefault="00193E43" w:rsidP="002E18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przeprowadzona przez WIORiN w zakresie kontroli </w:t>
            </w:r>
            <w:r w:rsidR="0080459F">
              <w:rPr>
                <w:rFonts w:ascii="Arial" w:hAnsi="Arial" w:cs="Arial"/>
              </w:rPr>
              <w:t xml:space="preserve">zarejestrowanego </w:t>
            </w:r>
            <w:r>
              <w:rPr>
                <w:rFonts w:ascii="Arial" w:hAnsi="Arial" w:cs="Arial"/>
              </w:rPr>
              <w:t xml:space="preserve">podmiotu </w:t>
            </w:r>
            <w:r w:rsidR="0080459F">
              <w:rPr>
                <w:rFonts w:ascii="Arial" w:hAnsi="Arial" w:cs="Arial"/>
              </w:rPr>
              <w:t>profesjonalnego upoważnionego do wydawania paszportów roślin;</w:t>
            </w:r>
          </w:p>
          <w:p w14:paraId="08533985" w14:textId="6D6F4027" w:rsidR="00193E43" w:rsidRDefault="0080459F" w:rsidP="002E18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wypełnienia obowiązku aktualizacji danych wpisanych do rejestru.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5C7C" w14:textId="77777777" w:rsidR="00193E43" w:rsidRDefault="00193E43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5A5E8D" w14:paraId="31E8D6D1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555C" w14:textId="77777777" w:rsidR="005A5E8D" w:rsidRDefault="005A5E8D" w:rsidP="002E185E">
            <w:pPr>
              <w:jc w:val="center"/>
              <w:rPr>
                <w:rFonts w:ascii="Arial" w:hAnsi="Arial" w:cs="Arial"/>
              </w:rPr>
            </w:pPr>
          </w:p>
          <w:p w14:paraId="5D292D3D" w14:textId="77777777" w:rsidR="005A5E8D" w:rsidRDefault="005A5E8D" w:rsidP="002E185E">
            <w:pPr>
              <w:jc w:val="center"/>
              <w:rPr>
                <w:rFonts w:ascii="Arial" w:hAnsi="Arial" w:cs="Arial"/>
              </w:rPr>
            </w:pPr>
          </w:p>
          <w:p w14:paraId="09D6C00D" w14:textId="77777777" w:rsidR="005A5E8D" w:rsidRDefault="005A5E8D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7723" w14:textId="77777777" w:rsidR="005A5E8D" w:rsidRDefault="005A5E8D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26F9" w14:textId="77777777" w:rsidR="005A5E8D" w:rsidRDefault="005A5E8D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ED34" w14:textId="77777777" w:rsidR="005A5E8D" w:rsidRDefault="005A5E8D" w:rsidP="002E185E">
            <w:pPr>
              <w:rPr>
                <w:rFonts w:ascii="Arial" w:hAnsi="Arial" w:cs="Aria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E06D" w14:textId="77777777" w:rsidR="005A5E8D" w:rsidRDefault="005A5E8D" w:rsidP="002E18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64E0" w14:textId="77777777" w:rsidR="005A5E8D" w:rsidRDefault="005A5E8D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5A5E8D" w14:paraId="788104FE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03B8" w14:textId="77777777" w:rsidR="005A5E8D" w:rsidRDefault="005A5E8D" w:rsidP="002E185E">
            <w:pPr>
              <w:jc w:val="center"/>
              <w:rPr>
                <w:rFonts w:ascii="Arial" w:hAnsi="Arial" w:cs="Arial"/>
              </w:rPr>
            </w:pPr>
          </w:p>
          <w:p w14:paraId="4FA99C3F" w14:textId="77777777" w:rsidR="005A5E8D" w:rsidRDefault="005A5E8D" w:rsidP="002E185E">
            <w:pPr>
              <w:jc w:val="center"/>
              <w:rPr>
                <w:rFonts w:ascii="Arial" w:hAnsi="Arial" w:cs="Arial"/>
              </w:rPr>
            </w:pPr>
          </w:p>
          <w:p w14:paraId="6515149F" w14:textId="77777777" w:rsidR="005A5E8D" w:rsidRDefault="005A5E8D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0A40" w14:textId="77777777" w:rsidR="005A5E8D" w:rsidRDefault="005A5E8D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2812" w14:textId="77777777" w:rsidR="005A5E8D" w:rsidRDefault="005A5E8D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06E4" w14:textId="77777777" w:rsidR="005A5E8D" w:rsidRDefault="005A5E8D" w:rsidP="002E185E">
            <w:pPr>
              <w:rPr>
                <w:rFonts w:ascii="Arial" w:hAnsi="Arial" w:cs="Aria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3631" w14:textId="77777777" w:rsidR="005A5E8D" w:rsidRDefault="005A5E8D" w:rsidP="002E18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B5B8" w14:textId="77777777" w:rsidR="005A5E8D" w:rsidRDefault="005A5E8D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615E68" w14:paraId="53FD49F9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6D11" w14:textId="77777777" w:rsidR="00615E68" w:rsidRDefault="00615E68" w:rsidP="002E185E">
            <w:pPr>
              <w:jc w:val="center"/>
              <w:rPr>
                <w:rFonts w:ascii="Arial" w:hAnsi="Arial" w:cs="Arial"/>
              </w:rPr>
            </w:pPr>
          </w:p>
          <w:p w14:paraId="1BF77096" w14:textId="77777777" w:rsidR="00615E68" w:rsidRDefault="00615E68" w:rsidP="002E185E">
            <w:pPr>
              <w:jc w:val="center"/>
              <w:rPr>
                <w:rFonts w:ascii="Arial" w:hAnsi="Arial" w:cs="Arial"/>
              </w:rPr>
            </w:pPr>
          </w:p>
          <w:p w14:paraId="06A9C199" w14:textId="77777777" w:rsidR="00615E68" w:rsidRDefault="00615E68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C075" w14:textId="77777777" w:rsidR="00615E68" w:rsidRDefault="00615E68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12FB" w14:textId="77777777" w:rsidR="00615E68" w:rsidRDefault="00615E68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1628" w14:textId="77777777" w:rsidR="00615E68" w:rsidRDefault="00615E68" w:rsidP="002E185E">
            <w:pPr>
              <w:rPr>
                <w:rFonts w:ascii="Arial" w:hAnsi="Arial" w:cs="Aria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B061" w14:textId="77777777" w:rsidR="00615E68" w:rsidRDefault="00615E68" w:rsidP="002E18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6DC1" w14:textId="77777777" w:rsidR="00615E68" w:rsidRDefault="00615E68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615E68" w14:paraId="175F5AF0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BDB2" w14:textId="77777777" w:rsidR="00615E68" w:rsidRDefault="00615E68" w:rsidP="002E185E">
            <w:pPr>
              <w:jc w:val="center"/>
              <w:rPr>
                <w:rFonts w:ascii="Arial" w:hAnsi="Arial" w:cs="Arial"/>
              </w:rPr>
            </w:pPr>
          </w:p>
          <w:p w14:paraId="47F43345" w14:textId="77777777" w:rsidR="00615E68" w:rsidRDefault="00615E68" w:rsidP="002E185E">
            <w:pPr>
              <w:jc w:val="center"/>
              <w:rPr>
                <w:rFonts w:ascii="Arial" w:hAnsi="Arial" w:cs="Arial"/>
              </w:rPr>
            </w:pPr>
          </w:p>
          <w:p w14:paraId="4D2B2F18" w14:textId="77777777" w:rsidR="00615E68" w:rsidRDefault="00615E68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9944" w14:textId="77777777" w:rsidR="00615E68" w:rsidRDefault="00615E68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8E9B" w14:textId="77777777" w:rsidR="00615E68" w:rsidRDefault="00615E68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C665" w14:textId="77777777" w:rsidR="00615E68" w:rsidRDefault="00615E68" w:rsidP="002E185E">
            <w:pPr>
              <w:rPr>
                <w:rFonts w:ascii="Arial" w:hAnsi="Arial" w:cs="Aria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F4B8" w14:textId="77777777" w:rsidR="00615E68" w:rsidRDefault="00615E68" w:rsidP="002E18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237D" w14:textId="77777777" w:rsidR="00615E68" w:rsidRDefault="00615E68" w:rsidP="002E185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F107268" w14:textId="77777777" w:rsidR="00615E68" w:rsidRDefault="00615E68" w:rsidP="007D1E18"/>
    <w:bookmarkEnd w:id="0"/>
    <w:p w14:paraId="09690E3E" w14:textId="77777777" w:rsidR="00615E68" w:rsidRDefault="00615E68" w:rsidP="00615E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Informacja</w:t>
      </w:r>
    </w:p>
    <w:p w14:paraId="1E54192C" w14:textId="77777777" w:rsidR="00615E68" w:rsidRDefault="00615E68" w:rsidP="00615E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kontrolach przeprowadzonych w Nadleśnictwie Włoszczowa</w:t>
      </w:r>
    </w:p>
    <w:p w14:paraId="1B566CC0" w14:textId="2CF852DD" w:rsidR="00615E68" w:rsidRDefault="00615E68" w:rsidP="00615E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kontrole wewnętrzne</w:t>
      </w:r>
    </w:p>
    <w:p w14:paraId="5D96CB54" w14:textId="77777777" w:rsidR="00615E68" w:rsidRDefault="00615E68" w:rsidP="00615E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2025 r.</w:t>
      </w:r>
    </w:p>
    <w:p w14:paraId="57D6FC8A" w14:textId="77777777" w:rsidR="007D1E18" w:rsidRDefault="007D1E18" w:rsidP="007D1E18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915" w:type="dxa"/>
        <w:tblInd w:w="-572" w:type="dxa"/>
        <w:tblLook w:val="04A0" w:firstRow="1" w:lastRow="0" w:firstColumn="1" w:lastColumn="0" w:noHBand="0" w:noVBand="1"/>
      </w:tblPr>
      <w:tblGrid>
        <w:gridCol w:w="673"/>
        <w:gridCol w:w="1318"/>
        <w:gridCol w:w="1318"/>
        <w:gridCol w:w="2099"/>
        <w:gridCol w:w="3523"/>
        <w:gridCol w:w="1984"/>
      </w:tblGrid>
      <w:tr w:rsidR="007D1E18" w14:paraId="6658BFBD" w14:textId="77777777" w:rsidTr="002E185E">
        <w:trPr>
          <w:trHeight w:val="180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0CC7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158C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kontroli</w:t>
            </w:r>
          </w:p>
          <w:p w14:paraId="39FD5B06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D3BD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 kontrolujący</w:t>
            </w:r>
          </w:p>
          <w:p w14:paraId="735CDC57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D7E9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przedmiotowy kontroli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EB7A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  <w:p w14:paraId="73E65506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Wyniki kontroli</w:t>
            </w:r>
          </w:p>
        </w:tc>
      </w:tr>
      <w:tr w:rsidR="007D1E18" w14:paraId="7FD9CDF8" w14:textId="77777777" w:rsidTr="002E185E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9989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21D7" w14:textId="77777777" w:rsidR="007D1E18" w:rsidRDefault="007D1E18" w:rsidP="002E185E">
            <w:pPr>
              <w:jc w:val="center"/>
            </w:pPr>
            <w:r>
              <w:t>Rozpoczęcia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25B9" w14:textId="77777777" w:rsidR="007D1E18" w:rsidRDefault="007D1E18" w:rsidP="002E185E">
            <w:pPr>
              <w:jc w:val="center"/>
            </w:pPr>
            <w:r>
              <w:t>Zakończenia</w:t>
            </w:r>
          </w:p>
          <w:p w14:paraId="137E0459" w14:textId="77777777" w:rsidR="007D1E18" w:rsidRDefault="007D1E18" w:rsidP="002E185E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9183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3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3DDC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F0A6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</w:tr>
      <w:tr w:rsidR="007D1E18" w14:paraId="04F2C736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8FBD" w14:textId="77777777" w:rsidR="007D1E18" w:rsidRPr="00371479" w:rsidRDefault="007D1E1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2E30" w14:textId="122D2C81" w:rsidR="007D1E18" w:rsidRPr="005C1DB0" w:rsidRDefault="007D1E18" w:rsidP="002E185E">
            <w:pPr>
              <w:jc w:val="center"/>
              <w:rPr>
                <w:rFonts w:ascii="Arial" w:hAnsi="Arial" w:cs="Arial"/>
                <w:highlight w:val="yellow"/>
              </w:rPr>
            </w:pPr>
            <w:r w:rsidRPr="008C2E90">
              <w:rPr>
                <w:rFonts w:ascii="Arial" w:hAnsi="Arial" w:cs="Arial"/>
              </w:rPr>
              <w:t>1</w:t>
            </w:r>
            <w:r w:rsidR="008C2E90">
              <w:rPr>
                <w:rFonts w:ascii="Arial" w:hAnsi="Arial" w:cs="Arial"/>
              </w:rPr>
              <w:t>8</w:t>
            </w:r>
            <w:r w:rsidRPr="008C2E90">
              <w:rPr>
                <w:rFonts w:ascii="Arial" w:hAnsi="Arial" w:cs="Arial"/>
              </w:rPr>
              <w:t>.0</w:t>
            </w:r>
            <w:r w:rsidR="008C2E90">
              <w:rPr>
                <w:rFonts w:ascii="Arial" w:hAnsi="Arial" w:cs="Arial"/>
              </w:rPr>
              <w:t>8</w:t>
            </w:r>
            <w:r w:rsidRPr="008C2E90">
              <w:rPr>
                <w:rFonts w:ascii="Arial" w:hAnsi="Arial" w:cs="Arial"/>
              </w:rPr>
              <w:t>.2025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A9D2" w14:textId="5F0C785B" w:rsidR="007D1E18" w:rsidRPr="005C1DB0" w:rsidRDefault="00817017" w:rsidP="002E185E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28</w:t>
            </w:r>
            <w:r w:rsidR="007D1E18" w:rsidRPr="008C2E90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8</w:t>
            </w:r>
            <w:r w:rsidR="007D1E18" w:rsidRPr="008C2E90">
              <w:rPr>
                <w:rFonts w:ascii="Arial" w:hAnsi="Arial" w:cs="Arial"/>
              </w:rPr>
              <w:t>.2025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40EA" w14:textId="61FC3EEA" w:rsidR="007D1E18" w:rsidRPr="005C1DB0" w:rsidRDefault="008C2E90" w:rsidP="002E185E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Dyrektor </w:t>
            </w:r>
            <w:r w:rsidR="00C655CC" w:rsidRPr="008C2E90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egionalnej Dyrekcji Lasów Państwowych</w:t>
            </w:r>
            <w:r w:rsidR="00C655CC" w:rsidRPr="008C2E90">
              <w:rPr>
                <w:rFonts w:ascii="Arial" w:hAnsi="Arial" w:cs="Arial"/>
              </w:rPr>
              <w:t xml:space="preserve"> w Radomiu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8A39" w14:textId="00B14455" w:rsidR="007D1E18" w:rsidRPr="005C1DB0" w:rsidRDefault="00615E68" w:rsidP="00615E6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Kontrola problemowa w zakresie dotyczącym prawidłowości prowadzenia sprzedaży detalicznej drewna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7F34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7D1E18" w14:paraId="1F936215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382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8877" w14:textId="5CA7E181" w:rsidR="007D1E18" w:rsidRDefault="00436557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27.08.2025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08FB" w14:textId="701AA8F9" w:rsidR="007D1E18" w:rsidRDefault="00436557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29.08.2025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3090" w14:textId="60402198" w:rsidR="007D1E18" w:rsidRDefault="00436557" w:rsidP="00615E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Wydział Gospodarowania </w:t>
            </w:r>
            <w:r>
              <w:rPr>
                <w:rFonts w:ascii="Arial" w:hAnsi="Arial" w:cs="Arial"/>
              </w:rPr>
              <w:lastRenderedPageBreak/>
              <w:t>Mieniem Skarbu Państwa w Dyrekcji Generalnej Lasów Państwowych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642" w14:textId="077740FD" w:rsidR="007D1E18" w:rsidRPr="00C51CB5" w:rsidRDefault="00436557" w:rsidP="0043655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Kontrola problemowa w zakresie realizacji przez jednostki </w:t>
            </w:r>
            <w:r>
              <w:rPr>
                <w:rFonts w:ascii="Arial" w:hAnsi="Arial" w:cs="Arial"/>
              </w:rPr>
              <w:lastRenderedPageBreak/>
              <w:t>organizacyjne LP prawa pierwokupu oraz prawa nabycia lasów i gruntów, o którym mowa w art.37a ust. 2 ust. o lasach.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CC1E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7D1E18" w14:paraId="1352C1EE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1A52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  <w:p w14:paraId="3C3BC871" w14:textId="090BFBF1" w:rsidR="005420B4" w:rsidRDefault="002444B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74268888" w14:textId="77DEEEB7" w:rsidR="005420B4" w:rsidRDefault="005420B4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BF7F" w14:textId="15E05EDA" w:rsidR="007D1E18" w:rsidRDefault="002444B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28.11.2025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28CE" w14:textId="717B96A6" w:rsidR="007D1E18" w:rsidRDefault="002444B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28.11.2025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2D1E" w14:textId="4F83D921" w:rsidR="007D1E18" w:rsidRDefault="002444B8" w:rsidP="002E1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Dyrekcja Generalna Lasów Państwowych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C046" w14:textId="5E08A4A4" w:rsidR="007D1E18" w:rsidRDefault="002444B8" w:rsidP="002E18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funkcjonalna – weryfikacja zgodności realizacji procedur sprzedaży aukcji i submisji z regulaminami procedur.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1852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7D1E18" w14:paraId="0C4E8032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DC35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  <w:p w14:paraId="4076099A" w14:textId="77777777" w:rsidR="005420B4" w:rsidRDefault="005420B4" w:rsidP="002E185E">
            <w:pPr>
              <w:jc w:val="center"/>
              <w:rPr>
                <w:rFonts w:ascii="Arial" w:hAnsi="Arial" w:cs="Arial"/>
              </w:rPr>
            </w:pPr>
          </w:p>
          <w:p w14:paraId="68E68D84" w14:textId="6189A07E" w:rsidR="005420B4" w:rsidRDefault="005420B4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FAC9" w14:textId="6D6584AB" w:rsidR="007D1E18" w:rsidRDefault="007D1E18" w:rsidP="00436557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D833" w14:textId="3BF41FCB" w:rsidR="007D1E18" w:rsidRDefault="007D1E18" w:rsidP="00436557">
            <w:pPr>
              <w:rPr>
                <w:rFonts w:ascii="Arial" w:hAnsi="Arial" w:cs="Arial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D4A6" w14:textId="35646022" w:rsidR="007D1E18" w:rsidRDefault="007D1E18" w:rsidP="002E185E">
            <w:pPr>
              <w:rPr>
                <w:rFonts w:ascii="Arial" w:hAnsi="Arial" w:cs="Aria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C004" w14:textId="51876008" w:rsidR="007D1E18" w:rsidRDefault="007D1E18" w:rsidP="002E18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FE1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A98AF65" w14:textId="77777777" w:rsidR="007D1E18" w:rsidRDefault="007D1E18" w:rsidP="007D1E18"/>
    <w:p w14:paraId="3A9C1336" w14:textId="77777777" w:rsidR="0026010D" w:rsidRDefault="0026010D" w:rsidP="0026010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art. 10 ust 1 ustawy z dnia 6 września 2001 r. o dostępie do informacji publicznej (tekst jedn.:DZ.U. z 2015 r. z poz. 2058  ze zm.) informacja publiczna, która nie została udostępniona w Biuletynie Informacji Publicznej, jest udostępniana na wniosek.</w:t>
      </w:r>
    </w:p>
    <w:p w14:paraId="48DAEED6" w14:textId="28366023" w:rsidR="00624584" w:rsidRPr="008F59A8" w:rsidRDefault="00624584" w:rsidP="0026010D">
      <w:pPr>
        <w:ind w:left="5387"/>
        <w:rPr>
          <w:rFonts w:ascii="Arial" w:hAnsi="Arial" w:cs="Arial"/>
          <w:sz w:val="16"/>
          <w:szCs w:val="16"/>
        </w:rPr>
      </w:pPr>
    </w:p>
    <w:sectPr w:rsidR="00624584" w:rsidRPr="008F59A8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958E7" w14:textId="77777777" w:rsidR="00857ED5" w:rsidRDefault="00857ED5">
      <w:pPr>
        <w:spacing w:after="0" w:line="240" w:lineRule="auto"/>
      </w:pPr>
      <w:r>
        <w:separator/>
      </w:r>
    </w:p>
  </w:endnote>
  <w:endnote w:type="continuationSeparator" w:id="0">
    <w:p w14:paraId="71224FEB" w14:textId="77777777" w:rsidR="00857ED5" w:rsidRDefault="00857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C4C6E" w14:textId="77777777" w:rsidR="00624584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2DC3A88" wp14:editId="55BE350B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E042AD" w14:textId="77777777" w:rsidR="00624584" w:rsidRPr="00EF0090" w:rsidRDefault="0000000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DC3A8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0CE042AD" w14:textId="77777777" w:rsidR="00624584" w:rsidRPr="00EF0090" w:rsidRDefault="000000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A3E2" w14:textId="77777777" w:rsidR="00624584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2A9D840" wp14:editId="08D9E9B1">
              <wp:simplePos x="0" y="0"/>
              <wp:positionH relativeFrom="margin">
                <wp:posOffset>-97155</wp:posOffset>
              </wp:positionH>
              <wp:positionV relativeFrom="paragraph">
                <wp:posOffset>-142240</wp:posOffset>
              </wp:positionV>
              <wp:extent cx="4679950" cy="50292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5029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BBCCAD" w14:textId="77777777" w:rsidR="00624584" w:rsidRPr="00AB1167" w:rsidRDefault="00000000" w:rsidP="00AB1167">
                          <w:pPr>
                            <w:spacing w:after="0"/>
                            <w:ind w:right="-303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B1167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Włoszczowa, ul. Kolejowa 23, 29-100 Włoszczowa,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B1167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www.wloszczowa.radom.lasy.gov.pl</w:t>
                          </w:r>
                        </w:p>
                        <w:p w14:paraId="70A7F245" w14:textId="77777777" w:rsidR="00624584" w:rsidRPr="00AB1167" w:rsidRDefault="00000000" w:rsidP="00AB1167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B1167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tel.: +48 41 39 42 719, fax: +48 41 39 42 137, e-mail: wloszczowa@radom.lasy.gov.pl</w:t>
                          </w:r>
                        </w:p>
                        <w:p w14:paraId="760630B5" w14:textId="77777777" w:rsidR="00624584" w:rsidRPr="00AA4EFE" w:rsidRDefault="00000000" w:rsidP="00AB1167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B1167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Bank PKO BP 49 1020 2733 0000 2902 0002 7920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A9D84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7.65pt;margin-top:-11.2pt;width:368.5pt;height:39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" filled="f" stroked="f">
              <v:textbox>
                <w:txbxContent>
                  <w:p w14:paraId="65BBCCAD" w14:textId="77777777" w:rsidR="00624584" w:rsidRPr="00AB1167" w:rsidRDefault="00000000" w:rsidP="00AB1167">
                    <w:pPr>
                      <w:spacing w:after="0"/>
                      <w:ind w:right="-303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B1167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Włoszczowa, ul. Kolejowa 23, 29-100 Włoszczowa,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Pr="00AB1167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www.wloszczowa.radom.lasy.gov.pl</w:t>
                    </w:r>
                  </w:p>
                  <w:p w14:paraId="70A7F245" w14:textId="77777777" w:rsidR="00624584" w:rsidRPr="00AB1167" w:rsidRDefault="00000000" w:rsidP="00AB1167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B1167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tel.: +48 41 39 42 719, fax: +48 41 39 42 137, e-mail: wloszczowa@radom.lasy.gov.pl</w:t>
                    </w:r>
                  </w:p>
                  <w:p w14:paraId="760630B5" w14:textId="77777777" w:rsidR="00624584" w:rsidRPr="00AA4EFE" w:rsidRDefault="00000000" w:rsidP="00AB1167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B1167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Bank PKO BP 49 1020 2733 0000 2902 0002 7920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AE6E7FF" wp14:editId="775EDA0E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51307" w14:textId="77777777" w:rsidR="00624584" w:rsidRPr="00462680" w:rsidRDefault="00000000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E6E7FF" id="_x0000_s1029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" stroked="f">
              <v:textbox>
                <w:txbxContent>
                  <w:p w14:paraId="77A51307" w14:textId="77777777" w:rsidR="00624584" w:rsidRPr="00462680" w:rsidRDefault="0000000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F44EA" w14:textId="77777777" w:rsidR="00857ED5" w:rsidRDefault="00857ED5">
      <w:pPr>
        <w:spacing w:after="0" w:line="240" w:lineRule="auto"/>
      </w:pPr>
      <w:r>
        <w:separator/>
      </w:r>
    </w:p>
  </w:footnote>
  <w:footnote w:type="continuationSeparator" w:id="0">
    <w:p w14:paraId="0180687B" w14:textId="77777777" w:rsidR="00857ED5" w:rsidRDefault="00857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64E8" w14:textId="77777777" w:rsidR="00624584" w:rsidRDefault="00000000">
    <w:pPr>
      <w:pStyle w:val="Nagwek"/>
    </w:pPr>
    <w:r>
      <w:rPr>
        <w:noProof/>
      </w:rPr>
      <w:pict w14:anchorId="5971E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7CB6" w14:textId="77777777" w:rsidR="00624584" w:rsidRDefault="0000000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D05C554" wp14:editId="617032A8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19BA8D" w14:textId="77777777" w:rsidR="00624584" w:rsidRPr="00EF0ED2" w:rsidRDefault="0000000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Włoszczowa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5C55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" filled="f" stroked="f">
              <v:textbox>
                <w:txbxContent>
                  <w:p w14:paraId="1E19BA8D" w14:textId="77777777" w:rsidR="00624584" w:rsidRPr="00EF0ED2" w:rsidRDefault="0000000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Włoszczowa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pict w14:anchorId="28543C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3F5AA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7EC162" w:tentative="1">
      <w:start w:val="1"/>
      <w:numFmt w:val="lowerLetter"/>
      <w:lvlText w:val="%2."/>
      <w:lvlJc w:val="left"/>
      <w:pPr>
        <w:ind w:left="1440" w:hanging="360"/>
      </w:pPr>
    </w:lvl>
    <w:lvl w:ilvl="2" w:tplc="3F0AC1B6" w:tentative="1">
      <w:start w:val="1"/>
      <w:numFmt w:val="lowerRoman"/>
      <w:lvlText w:val="%3."/>
      <w:lvlJc w:val="right"/>
      <w:pPr>
        <w:ind w:left="2160" w:hanging="180"/>
      </w:pPr>
    </w:lvl>
    <w:lvl w:ilvl="3" w:tplc="08C6175A" w:tentative="1">
      <w:start w:val="1"/>
      <w:numFmt w:val="decimal"/>
      <w:lvlText w:val="%4."/>
      <w:lvlJc w:val="left"/>
      <w:pPr>
        <w:ind w:left="2880" w:hanging="360"/>
      </w:pPr>
    </w:lvl>
    <w:lvl w:ilvl="4" w:tplc="483458CE" w:tentative="1">
      <w:start w:val="1"/>
      <w:numFmt w:val="lowerLetter"/>
      <w:lvlText w:val="%5."/>
      <w:lvlJc w:val="left"/>
      <w:pPr>
        <w:ind w:left="3600" w:hanging="360"/>
      </w:pPr>
    </w:lvl>
    <w:lvl w:ilvl="5" w:tplc="62F4A0EA" w:tentative="1">
      <w:start w:val="1"/>
      <w:numFmt w:val="lowerRoman"/>
      <w:lvlText w:val="%6."/>
      <w:lvlJc w:val="right"/>
      <w:pPr>
        <w:ind w:left="4320" w:hanging="180"/>
      </w:pPr>
    </w:lvl>
    <w:lvl w:ilvl="6" w:tplc="A73AD2FC" w:tentative="1">
      <w:start w:val="1"/>
      <w:numFmt w:val="decimal"/>
      <w:lvlText w:val="%7."/>
      <w:lvlJc w:val="left"/>
      <w:pPr>
        <w:ind w:left="5040" w:hanging="360"/>
      </w:pPr>
    </w:lvl>
    <w:lvl w:ilvl="7" w:tplc="B980DB28" w:tentative="1">
      <w:start w:val="1"/>
      <w:numFmt w:val="lowerLetter"/>
      <w:lvlText w:val="%8."/>
      <w:lvlJc w:val="left"/>
      <w:pPr>
        <w:ind w:left="5760" w:hanging="360"/>
      </w:pPr>
    </w:lvl>
    <w:lvl w:ilvl="8" w:tplc="06AA19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B9D0DB4C">
      <w:start w:val="1"/>
      <w:numFmt w:val="decimal"/>
      <w:lvlText w:val="%1."/>
      <w:lvlJc w:val="left"/>
      <w:pPr>
        <w:ind w:left="720" w:hanging="360"/>
      </w:pPr>
    </w:lvl>
    <w:lvl w:ilvl="1" w:tplc="A0464AC6">
      <w:start w:val="1"/>
      <w:numFmt w:val="lowerLetter"/>
      <w:lvlText w:val="%2."/>
      <w:lvlJc w:val="left"/>
      <w:pPr>
        <w:ind w:left="1440" w:hanging="360"/>
      </w:pPr>
    </w:lvl>
    <w:lvl w:ilvl="2" w:tplc="E488B962">
      <w:start w:val="1"/>
      <w:numFmt w:val="lowerRoman"/>
      <w:lvlText w:val="%3."/>
      <w:lvlJc w:val="right"/>
      <w:pPr>
        <w:ind w:left="2160" w:hanging="180"/>
      </w:pPr>
    </w:lvl>
    <w:lvl w:ilvl="3" w:tplc="81EA895E">
      <w:start w:val="1"/>
      <w:numFmt w:val="decimal"/>
      <w:lvlText w:val="%4."/>
      <w:lvlJc w:val="left"/>
      <w:pPr>
        <w:ind w:left="2880" w:hanging="360"/>
      </w:pPr>
    </w:lvl>
    <w:lvl w:ilvl="4" w:tplc="81507716">
      <w:start w:val="1"/>
      <w:numFmt w:val="lowerLetter"/>
      <w:lvlText w:val="%5."/>
      <w:lvlJc w:val="left"/>
      <w:pPr>
        <w:ind w:left="3600" w:hanging="360"/>
      </w:pPr>
    </w:lvl>
    <w:lvl w:ilvl="5" w:tplc="ECB47D98">
      <w:start w:val="1"/>
      <w:numFmt w:val="lowerRoman"/>
      <w:lvlText w:val="%6."/>
      <w:lvlJc w:val="right"/>
      <w:pPr>
        <w:ind w:left="4320" w:hanging="180"/>
      </w:pPr>
    </w:lvl>
    <w:lvl w:ilvl="6" w:tplc="A85AEDBA">
      <w:start w:val="1"/>
      <w:numFmt w:val="decimal"/>
      <w:lvlText w:val="%7."/>
      <w:lvlJc w:val="left"/>
      <w:pPr>
        <w:ind w:left="5040" w:hanging="360"/>
      </w:pPr>
    </w:lvl>
    <w:lvl w:ilvl="7" w:tplc="BCF44E18">
      <w:start w:val="1"/>
      <w:numFmt w:val="lowerLetter"/>
      <w:lvlText w:val="%8."/>
      <w:lvlJc w:val="left"/>
      <w:pPr>
        <w:ind w:left="5760" w:hanging="360"/>
      </w:pPr>
    </w:lvl>
    <w:lvl w:ilvl="8" w:tplc="5A9ED0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879628D2">
      <w:start w:val="1"/>
      <w:numFmt w:val="decimal"/>
      <w:lvlText w:val="%1."/>
      <w:lvlJc w:val="left"/>
      <w:pPr>
        <w:ind w:left="720" w:hanging="360"/>
      </w:pPr>
    </w:lvl>
    <w:lvl w:ilvl="1" w:tplc="472A8D2E">
      <w:start w:val="1"/>
      <w:numFmt w:val="lowerLetter"/>
      <w:lvlText w:val="%2."/>
      <w:lvlJc w:val="left"/>
      <w:pPr>
        <w:ind w:left="1440" w:hanging="360"/>
      </w:pPr>
    </w:lvl>
    <w:lvl w:ilvl="2" w:tplc="928A440C">
      <w:start w:val="1"/>
      <w:numFmt w:val="lowerRoman"/>
      <w:lvlText w:val="%3."/>
      <w:lvlJc w:val="right"/>
      <w:pPr>
        <w:ind w:left="2160" w:hanging="180"/>
      </w:pPr>
    </w:lvl>
    <w:lvl w:ilvl="3" w:tplc="F3243B92">
      <w:start w:val="1"/>
      <w:numFmt w:val="decimal"/>
      <w:lvlText w:val="%4."/>
      <w:lvlJc w:val="left"/>
      <w:pPr>
        <w:ind w:left="2880" w:hanging="360"/>
      </w:pPr>
    </w:lvl>
    <w:lvl w:ilvl="4" w:tplc="B9A22DF4">
      <w:start w:val="1"/>
      <w:numFmt w:val="lowerLetter"/>
      <w:lvlText w:val="%5."/>
      <w:lvlJc w:val="left"/>
      <w:pPr>
        <w:ind w:left="3600" w:hanging="360"/>
      </w:pPr>
    </w:lvl>
    <w:lvl w:ilvl="5" w:tplc="35DC81A2">
      <w:start w:val="1"/>
      <w:numFmt w:val="lowerRoman"/>
      <w:lvlText w:val="%6."/>
      <w:lvlJc w:val="right"/>
      <w:pPr>
        <w:ind w:left="4320" w:hanging="180"/>
      </w:pPr>
    </w:lvl>
    <w:lvl w:ilvl="6" w:tplc="B24804C8">
      <w:start w:val="1"/>
      <w:numFmt w:val="decimal"/>
      <w:lvlText w:val="%7."/>
      <w:lvlJc w:val="left"/>
      <w:pPr>
        <w:ind w:left="5040" w:hanging="360"/>
      </w:pPr>
    </w:lvl>
    <w:lvl w:ilvl="7" w:tplc="C7129862">
      <w:start w:val="1"/>
      <w:numFmt w:val="lowerLetter"/>
      <w:lvlText w:val="%8."/>
      <w:lvlJc w:val="left"/>
      <w:pPr>
        <w:ind w:left="5760" w:hanging="360"/>
      </w:pPr>
    </w:lvl>
    <w:lvl w:ilvl="8" w:tplc="5120CBA6">
      <w:start w:val="1"/>
      <w:numFmt w:val="lowerRoman"/>
      <w:lvlText w:val="%9."/>
      <w:lvlJc w:val="right"/>
      <w:pPr>
        <w:ind w:left="6480" w:hanging="180"/>
      </w:pPr>
    </w:lvl>
  </w:abstractNum>
  <w:num w:numId="1" w16cid:durableId="884178623">
    <w:abstractNumId w:val="0"/>
  </w:num>
  <w:num w:numId="2" w16cid:durableId="1263800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641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B76"/>
    <w:rsid w:val="00013CAC"/>
    <w:rsid w:val="00075580"/>
    <w:rsid w:val="000B0B76"/>
    <w:rsid w:val="000D4517"/>
    <w:rsid w:val="00121771"/>
    <w:rsid w:val="00176F3D"/>
    <w:rsid w:val="00193E43"/>
    <w:rsid w:val="001F54C1"/>
    <w:rsid w:val="002444B8"/>
    <w:rsid w:val="0026010D"/>
    <w:rsid w:val="0027730A"/>
    <w:rsid w:val="0028663E"/>
    <w:rsid w:val="00392C65"/>
    <w:rsid w:val="003E35E4"/>
    <w:rsid w:val="003F0CDF"/>
    <w:rsid w:val="00436557"/>
    <w:rsid w:val="00494F19"/>
    <w:rsid w:val="00531750"/>
    <w:rsid w:val="005420B4"/>
    <w:rsid w:val="005A5E8D"/>
    <w:rsid w:val="005C1DB0"/>
    <w:rsid w:val="00615E68"/>
    <w:rsid w:val="00624584"/>
    <w:rsid w:val="00644AD4"/>
    <w:rsid w:val="0067197D"/>
    <w:rsid w:val="0070576B"/>
    <w:rsid w:val="00741783"/>
    <w:rsid w:val="007978AC"/>
    <w:rsid w:val="007D1E18"/>
    <w:rsid w:val="0080244F"/>
    <w:rsid w:val="0080459F"/>
    <w:rsid w:val="00817017"/>
    <w:rsid w:val="00827F17"/>
    <w:rsid w:val="00845784"/>
    <w:rsid w:val="00850E79"/>
    <w:rsid w:val="00857ED5"/>
    <w:rsid w:val="008B1DEE"/>
    <w:rsid w:val="008B468B"/>
    <w:rsid w:val="008C2E90"/>
    <w:rsid w:val="009A390E"/>
    <w:rsid w:val="00B006C6"/>
    <w:rsid w:val="00B87FB1"/>
    <w:rsid w:val="00C655CC"/>
    <w:rsid w:val="00C82703"/>
    <w:rsid w:val="00C85E5C"/>
    <w:rsid w:val="00CF16D1"/>
    <w:rsid w:val="00D062EC"/>
    <w:rsid w:val="00E61B6E"/>
    <w:rsid w:val="00EA60F3"/>
    <w:rsid w:val="00F55772"/>
    <w:rsid w:val="00F6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5F60C6F6"/>
  <w15:docId w15:val="{4BDCAB02-9004-4EFB-BA7F-64024E4B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table" w:styleId="Tabela-Siatka">
    <w:name w:val="Table Grid"/>
    <w:basedOn w:val="Standardowy"/>
    <w:uiPriority w:val="39"/>
    <w:rsid w:val="007D1E1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684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Beata Rudzisz Nadleśnictwo Włoszczowa</cp:lastModifiedBy>
  <cp:revision>3</cp:revision>
  <cp:lastPrinted>2023-07-13T17:43:00Z</cp:lastPrinted>
  <dcterms:created xsi:type="dcterms:W3CDTF">2025-12-01T11:35:00Z</dcterms:created>
  <dcterms:modified xsi:type="dcterms:W3CDTF">2025-12-01T11:41:00Z</dcterms:modified>
</cp:coreProperties>
</file>