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E28" w:rsidRPr="00864105" w:rsidRDefault="00500E28" w:rsidP="00864105">
      <w:pPr>
        <w:spacing w:after="0"/>
        <w:rPr>
          <w:rFonts w:ascii="Arial" w:hAnsi="Arial" w:cs="Arial"/>
          <w:b/>
        </w:rPr>
      </w:pPr>
      <w:r w:rsidRPr="002257A1">
        <w:rPr>
          <w:rFonts w:ascii="Arial" w:hAnsi="Arial" w:cs="Arial"/>
          <w:b/>
        </w:rPr>
        <w:t>OBWIESZCZENIE</w:t>
      </w:r>
      <w:r w:rsidR="00864105">
        <w:rPr>
          <w:rFonts w:ascii="Arial" w:hAnsi="Arial" w:cs="Arial"/>
          <w:b/>
        </w:rPr>
        <w:t xml:space="preserve"> </w:t>
      </w:r>
      <w:r w:rsidRPr="002257A1">
        <w:rPr>
          <w:rFonts w:ascii="Arial" w:hAnsi="Arial" w:cs="Arial"/>
          <w:b/>
          <w:bCs/>
        </w:rPr>
        <w:t>REGIONALNEGO DYREKTORA</w:t>
      </w:r>
      <w:r w:rsidR="00864105">
        <w:rPr>
          <w:rFonts w:ascii="Arial" w:hAnsi="Arial" w:cs="Arial"/>
          <w:b/>
        </w:rPr>
        <w:t xml:space="preserve"> </w:t>
      </w:r>
      <w:r w:rsidRPr="002257A1">
        <w:rPr>
          <w:rFonts w:ascii="Arial" w:hAnsi="Arial" w:cs="Arial"/>
          <w:b/>
        </w:rPr>
        <w:t>OCHRONY ŚRODOWISKA</w:t>
      </w:r>
    </w:p>
    <w:p w:rsidR="00500E28" w:rsidRPr="002257A1" w:rsidRDefault="00500E28" w:rsidP="00864105">
      <w:pPr>
        <w:tabs>
          <w:tab w:val="left" w:pos="2552"/>
        </w:tabs>
        <w:spacing w:after="0"/>
        <w:rPr>
          <w:rFonts w:ascii="Arial" w:hAnsi="Arial" w:cs="Arial"/>
          <w:b/>
          <w:bCs/>
        </w:rPr>
      </w:pPr>
      <w:r w:rsidRPr="002257A1">
        <w:rPr>
          <w:rFonts w:ascii="Arial" w:hAnsi="Arial" w:cs="Arial"/>
          <w:b/>
          <w:bCs/>
        </w:rPr>
        <w:t>W KATOWICACH</w:t>
      </w:r>
    </w:p>
    <w:p w:rsidR="00864105" w:rsidRDefault="00526240" w:rsidP="00864105">
      <w:pPr>
        <w:tabs>
          <w:tab w:val="left" w:pos="2552"/>
        </w:tabs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z 10.11.2021 r.</w:t>
      </w:r>
      <w:r w:rsidR="00864105">
        <w:rPr>
          <w:rFonts w:ascii="Arial" w:hAnsi="Arial" w:cs="Arial"/>
        </w:rPr>
        <w:t xml:space="preserve">, </w:t>
      </w:r>
    </w:p>
    <w:p w:rsidR="00500E28" w:rsidRPr="00B23713" w:rsidRDefault="00526240" w:rsidP="00864105">
      <w:pPr>
        <w:tabs>
          <w:tab w:val="left" w:pos="2552"/>
        </w:tabs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 xml:space="preserve">znak: </w:t>
      </w:r>
      <w:r w:rsidR="00500E28" w:rsidRPr="00C9041B">
        <w:rPr>
          <w:rFonts w:ascii="Arial" w:hAnsi="Arial" w:cs="Arial"/>
        </w:rPr>
        <w:t>WOOŚ.420.</w:t>
      </w:r>
      <w:r>
        <w:rPr>
          <w:rFonts w:ascii="Arial" w:hAnsi="Arial" w:cs="Arial"/>
        </w:rPr>
        <w:t>16.2021</w:t>
      </w:r>
      <w:r w:rsidR="00500E28">
        <w:rPr>
          <w:rFonts w:ascii="Arial" w:hAnsi="Arial" w:cs="Arial"/>
        </w:rPr>
        <w:t>.WG.</w:t>
      </w:r>
      <w:r>
        <w:rPr>
          <w:rFonts w:ascii="Arial" w:hAnsi="Arial" w:cs="Arial"/>
        </w:rPr>
        <w:t>13</w:t>
      </w:r>
    </w:p>
    <w:p w:rsidR="00957880" w:rsidRDefault="00500E28" w:rsidP="00864105">
      <w:pPr>
        <w:autoSpaceDE w:val="0"/>
        <w:autoSpaceDN w:val="0"/>
        <w:adjustRightInd w:val="0"/>
        <w:spacing w:before="720" w:after="0"/>
        <w:rPr>
          <w:rFonts w:ascii="Arial" w:hAnsi="Arial" w:cs="Arial"/>
          <w:lang w:eastAsia="pl-PL"/>
        </w:rPr>
      </w:pPr>
      <w:r w:rsidRPr="0008424D">
        <w:rPr>
          <w:rFonts w:ascii="Arial" w:hAnsi="Arial" w:cs="Arial"/>
          <w:lang w:eastAsia="pl-PL"/>
        </w:rPr>
        <w:t>Regionalny Dyrektor Ochrony Środowiska w Katowicach, działając na podstawie</w:t>
      </w:r>
      <w:r w:rsidR="00957880">
        <w:rPr>
          <w:rFonts w:ascii="Arial" w:hAnsi="Arial" w:cs="Arial"/>
          <w:lang w:eastAsia="pl-PL"/>
        </w:rPr>
        <w:t>:</w:t>
      </w:r>
    </w:p>
    <w:p w:rsidR="00957880" w:rsidRDefault="00500E28" w:rsidP="0095788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714" w:hanging="357"/>
        <w:contextualSpacing w:val="0"/>
        <w:rPr>
          <w:rFonts w:ascii="Arial" w:hAnsi="Arial" w:cs="Arial"/>
          <w:lang w:eastAsia="pl-PL"/>
        </w:rPr>
      </w:pPr>
      <w:r w:rsidRPr="00957880">
        <w:rPr>
          <w:rFonts w:ascii="Arial" w:hAnsi="Arial" w:cs="Arial"/>
          <w:lang w:eastAsia="pl-PL"/>
        </w:rPr>
        <w:t>art. 10 ustawy z dnia 14 czerwca 1960 r. Kodeks postępowania administracyjnego</w:t>
      </w:r>
      <w:r w:rsidR="00957880" w:rsidRPr="00957880">
        <w:rPr>
          <w:rFonts w:ascii="Arial" w:hAnsi="Arial" w:cs="Arial"/>
          <w:lang w:eastAsia="pl-PL"/>
        </w:rPr>
        <w:t xml:space="preserve"> (</w:t>
      </w:r>
      <w:proofErr w:type="spellStart"/>
      <w:r w:rsidR="00957880" w:rsidRPr="00957880">
        <w:rPr>
          <w:rFonts w:ascii="Arial" w:hAnsi="Arial" w:cs="Arial"/>
          <w:lang w:eastAsia="pl-PL"/>
        </w:rPr>
        <w:t>t</w:t>
      </w:r>
      <w:r w:rsidR="00957880">
        <w:rPr>
          <w:rFonts w:ascii="Arial" w:hAnsi="Arial" w:cs="Arial"/>
          <w:lang w:eastAsia="pl-PL"/>
        </w:rPr>
        <w:t>.j</w:t>
      </w:r>
      <w:proofErr w:type="spellEnd"/>
      <w:r w:rsidR="00957880">
        <w:rPr>
          <w:rFonts w:ascii="Arial" w:hAnsi="Arial" w:cs="Arial"/>
          <w:lang w:eastAsia="pl-PL"/>
        </w:rPr>
        <w:t>. </w:t>
      </w:r>
      <w:r w:rsidR="00957880" w:rsidRPr="00957880">
        <w:rPr>
          <w:rFonts w:ascii="Arial" w:hAnsi="Arial" w:cs="Arial"/>
          <w:lang w:eastAsia="pl-PL"/>
        </w:rPr>
        <w:t>Dz. U. z 2021 r., poz. 735 ze zm.)</w:t>
      </w:r>
      <w:r w:rsidR="005A27DF">
        <w:rPr>
          <w:rFonts w:ascii="Arial" w:hAnsi="Arial" w:cs="Arial"/>
          <w:lang w:eastAsia="pl-PL"/>
        </w:rPr>
        <w:t xml:space="preserve"> [dalej zwana Kpa]</w:t>
      </w:r>
      <w:r w:rsidRPr="00957880">
        <w:rPr>
          <w:rFonts w:ascii="Arial" w:hAnsi="Arial" w:cs="Arial"/>
          <w:lang w:eastAsia="pl-PL"/>
        </w:rPr>
        <w:t>,</w:t>
      </w:r>
    </w:p>
    <w:p w:rsidR="00957880" w:rsidRPr="00957880" w:rsidRDefault="00957880" w:rsidP="0095788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714" w:hanging="357"/>
        <w:contextualSpacing w:val="0"/>
        <w:rPr>
          <w:rFonts w:ascii="Arial" w:hAnsi="Arial" w:cs="Arial"/>
          <w:lang w:eastAsia="pl-PL"/>
        </w:rPr>
      </w:pPr>
      <w:r w:rsidRPr="00957880">
        <w:rPr>
          <w:rFonts w:ascii="Arial" w:hAnsi="Arial" w:cs="Arial"/>
          <w:lang w:eastAsia="pl-PL"/>
        </w:rPr>
        <w:t>art. 74 ust. 3 ustawy z dnia 3 października 2008 r. o udostępnianiu informacji o środowisku i jego ochronie, udziale społeczeńst</w:t>
      </w:r>
      <w:r w:rsidR="002257A1">
        <w:rPr>
          <w:rFonts w:ascii="Arial" w:hAnsi="Arial" w:cs="Arial"/>
          <w:lang w:eastAsia="pl-PL"/>
        </w:rPr>
        <w:t>wa w ochronie środowiska oraz </w:t>
      </w:r>
      <w:r>
        <w:rPr>
          <w:rFonts w:ascii="Arial" w:hAnsi="Arial" w:cs="Arial"/>
          <w:lang w:eastAsia="pl-PL"/>
        </w:rPr>
        <w:t>o </w:t>
      </w:r>
      <w:r w:rsidRPr="00957880">
        <w:rPr>
          <w:rFonts w:ascii="Arial" w:hAnsi="Arial" w:cs="Arial"/>
          <w:lang w:eastAsia="pl-PL"/>
        </w:rPr>
        <w:t>ocenach oddziaływania na środowisko (Dz. U. z 2021 r., poz. 247 ze zm.)</w:t>
      </w:r>
      <w:r>
        <w:rPr>
          <w:rFonts w:ascii="Arial" w:hAnsi="Arial" w:cs="Arial"/>
          <w:lang w:eastAsia="pl-PL"/>
        </w:rPr>
        <w:t>, a także </w:t>
      </w:r>
      <w:r w:rsidRPr="00FE5264">
        <w:rPr>
          <w:rFonts w:ascii="Arial" w:hAnsi="Arial" w:cs="Arial"/>
          <w:lang w:eastAsia="pl-PL"/>
        </w:rPr>
        <w:t>na podstawie art. 36 § 1 i 2 Kpa,</w:t>
      </w:r>
    </w:p>
    <w:p w:rsidR="00500E28" w:rsidRPr="00864105" w:rsidRDefault="00500E28" w:rsidP="00864105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lang w:eastAsia="pl-PL"/>
        </w:rPr>
      </w:pPr>
      <w:r w:rsidRPr="00864105">
        <w:rPr>
          <w:rFonts w:ascii="Arial" w:hAnsi="Arial" w:cs="Arial"/>
          <w:bCs/>
          <w:lang w:eastAsia="pl-PL"/>
        </w:rPr>
        <w:t>zawiadamia strony postępowania</w:t>
      </w:r>
      <w:r w:rsidR="00526240" w:rsidRPr="00864105">
        <w:rPr>
          <w:rFonts w:ascii="Arial" w:hAnsi="Arial" w:cs="Arial"/>
          <w:bCs/>
          <w:lang w:eastAsia="pl-PL"/>
        </w:rPr>
        <w:t>, że:</w:t>
      </w:r>
    </w:p>
    <w:p w:rsidR="00957880" w:rsidRDefault="00500E28" w:rsidP="00957880">
      <w:pPr>
        <w:pStyle w:val="Zwykytekst1"/>
        <w:numPr>
          <w:ilvl w:val="0"/>
          <w:numId w:val="1"/>
        </w:numPr>
        <w:spacing w:before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526240">
        <w:rPr>
          <w:rFonts w:ascii="Arial" w:hAnsi="Arial" w:cs="Arial"/>
          <w:sz w:val="22"/>
          <w:szCs w:val="22"/>
        </w:rPr>
        <w:t xml:space="preserve">postępowanie dowodowe </w:t>
      </w:r>
      <w:r w:rsidR="00526240" w:rsidRPr="00526240">
        <w:rPr>
          <w:rFonts w:ascii="Arial" w:hAnsi="Arial" w:cs="Arial"/>
          <w:sz w:val="22"/>
          <w:szCs w:val="22"/>
        </w:rPr>
        <w:t xml:space="preserve">wszczęte na wniosek </w:t>
      </w:r>
      <w:r w:rsidR="00957880">
        <w:rPr>
          <w:rFonts w:ascii="Arial" w:hAnsi="Arial" w:cs="Arial"/>
          <w:sz w:val="22"/>
          <w:szCs w:val="22"/>
        </w:rPr>
        <w:t xml:space="preserve">z </w:t>
      </w:r>
      <w:r w:rsidR="00957880" w:rsidRPr="00526240">
        <w:rPr>
          <w:rFonts w:ascii="Arial" w:hAnsi="Arial" w:cs="Arial"/>
          <w:sz w:val="22"/>
          <w:szCs w:val="22"/>
        </w:rPr>
        <w:t xml:space="preserve">21 czerwca 2021 r. </w:t>
      </w:r>
      <w:r w:rsidR="00526240" w:rsidRPr="00526240">
        <w:rPr>
          <w:rFonts w:ascii="Arial" w:hAnsi="Arial" w:cs="Arial"/>
          <w:sz w:val="22"/>
          <w:szCs w:val="22"/>
        </w:rPr>
        <w:t>Stalexport Autostrada Małopolska S. A.</w:t>
      </w:r>
      <w:r w:rsidR="00957880">
        <w:rPr>
          <w:rFonts w:ascii="Arial" w:hAnsi="Arial" w:cs="Arial"/>
          <w:kern w:val="2"/>
          <w:sz w:val="22"/>
          <w:szCs w:val="22"/>
        </w:rPr>
        <w:t>, reprezentowanej</w:t>
      </w:r>
      <w:r w:rsidR="009E6C13">
        <w:rPr>
          <w:rFonts w:ascii="Arial" w:hAnsi="Arial" w:cs="Arial"/>
          <w:kern w:val="2"/>
          <w:sz w:val="22"/>
          <w:szCs w:val="22"/>
        </w:rPr>
        <w:t xml:space="preserve"> przez pełnom</w:t>
      </w:r>
      <w:r w:rsidR="00EB2B10">
        <w:rPr>
          <w:rFonts w:ascii="Arial" w:hAnsi="Arial" w:cs="Arial"/>
          <w:kern w:val="2"/>
          <w:sz w:val="22"/>
          <w:szCs w:val="22"/>
        </w:rPr>
        <w:t>ocnika</w:t>
      </w:r>
      <w:r w:rsidRPr="00526240">
        <w:rPr>
          <w:rFonts w:ascii="Arial" w:hAnsi="Arial" w:cs="Arial"/>
          <w:sz w:val="22"/>
          <w:szCs w:val="22"/>
        </w:rPr>
        <w:t xml:space="preserve">, </w:t>
      </w:r>
      <w:r w:rsidR="00526240" w:rsidRPr="00526240">
        <w:rPr>
          <w:rFonts w:ascii="Arial" w:hAnsi="Arial" w:cs="Arial"/>
          <w:sz w:val="22"/>
          <w:szCs w:val="22"/>
        </w:rPr>
        <w:t xml:space="preserve">w sprawie wydania decyzji o środowiskowych uwarunkowaniach </w:t>
      </w:r>
      <w:r w:rsidRPr="00526240">
        <w:rPr>
          <w:rFonts w:ascii="Arial" w:hAnsi="Arial" w:cs="Arial"/>
          <w:sz w:val="22"/>
          <w:szCs w:val="22"/>
        </w:rPr>
        <w:t xml:space="preserve">dla </w:t>
      </w:r>
      <w:r w:rsidR="00526240" w:rsidRPr="00526240">
        <w:rPr>
          <w:rFonts w:ascii="Arial" w:hAnsi="Arial" w:cs="Arial"/>
          <w:sz w:val="22"/>
          <w:szCs w:val="22"/>
        </w:rPr>
        <w:t xml:space="preserve">przedsięwzięcia pn.: „Rozbudowa autostrady A4 na odcinku woj. śląskiego - km 363+663,00 - 364+670,00”, </w:t>
      </w:r>
      <w:r w:rsidRPr="00526240">
        <w:rPr>
          <w:rFonts w:ascii="Arial" w:hAnsi="Arial" w:cs="Arial"/>
          <w:sz w:val="22"/>
          <w:szCs w:val="22"/>
        </w:rPr>
        <w:t xml:space="preserve">zostało zakończone. </w:t>
      </w:r>
    </w:p>
    <w:p w:rsidR="00500E28" w:rsidRPr="00957880" w:rsidRDefault="00500E28" w:rsidP="00957880">
      <w:pPr>
        <w:pStyle w:val="Zwykytekst1"/>
        <w:spacing w:before="120" w:line="276" w:lineRule="auto"/>
        <w:ind w:left="714"/>
        <w:rPr>
          <w:rFonts w:ascii="Arial" w:hAnsi="Arial" w:cs="Arial"/>
          <w:sz w:val="22"/>
          <w:szCs w:val="22"/>
        </w:rPr>
      </w:pPr>
      <w:r w:rsidRPr="00957880">
        <w:rPr>
          <w:rFonts w:ascii="Arial" w:hAnsi="Arial" w:cs="Arial"/>
          <w:sz w:val="22"/>
          <w:szCs w:val="22"/>
        </w:rPr>
        <w:t xml:space="preserve">Wobec powyższego informuję, że w terminie 7 dni od dnia doręczenia niniejszego obwieszczenia strony mogą wypowiedzieć się co do zebranych dowodów </w:t>
      </w:r>
      <w:r w:rsidR="00957880">
        <w:rPr>
          <w:rFonts w:ascii="Arial" w:hAnsi="Arial" w:cs="Arial"/>
          <w:sz w:val="22"/>
          <w:szCs w:val="22"/>
        </w:rPr>
        <w:t>i </w:t>
      </w:r>
      <w:r w:rsidRPr="00957880">
        <w:rPr>
          <w:rFonts w:ascii="Arial" w:hAnsi="Arial" w:cs="Arial"/>
          <w:sz w:val="22"/>
          <w:szCs w:val="22"/>
        </w:rPr>
        <w:t>materiałów oraz zgłoszonych żądań.</w:t>
      </w:r>
    </w:p>
    <w:p w:rsidR="00500E28" w:rsidRPr="00267C99" w:rsidRDefault="00500E28" w:rsidP="00957880">
      <w:pPr>
        <w:spacing w:before="120" w:after="0"/>
        <w:ind w:left="709"/>
        <w:rPr>
          <w:rFonts w:ascii="Arial" w:eastAsia="Times New Roman" w:hAnsi="Arial" w:cs="Arial"/>
          <w:lang w:eastAsia="pl-PL"/>
        </w:rPr>
      </w:pPr>
      <w:r w:rsidRPr="00267C99">
        <w:rPr>
          <w:rFonts w:ascii="Arial" w:eastAsia="Times New Roman" w:hAnsi="Arial" w:cs="Arial"/>
          <w:lang w:eastAsia="pl-PL"/>
        </w:rPr>
        <w:t xml:space="preserve"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</w:t>
      </w:r>
      <w:r w:rsidR="00957880">
        <w:rPr>
          <w:rFonts w:ascii="Arial" w:eastAsia="Times New Roman" w:hAnsi="Arial" w:cs="Arial"/>
          <w:lang w:eastAsia="pl-PL"/>
        </w:rPr>
        <w:t>w </w:t>
      </w:r>
      <w:r w:rsidRPr="00267C99">
        <w:rPr>
          <w:rFonts w:ascii="Arial" w:eastAsia="Times New Roman" w:hAnsi="Arial" w:cs="Arial"/>
          <w:lang w:eastAsia="pl-PL"/>
        </w:rPr>
        <w:t xml:space="preserve">tym przebywanie jednej osoby w wyznaczonym pomieszczeniu w siedzibie RDOŚ </w:t>
      </w:r>
      <w:r w:rsidR="00957880">
        <w:rPr>
          <w:rFonts w:ascii="Arial" w:eastAsia="Times New Roman" w:hAnsi="Arial" w:cs="Arial"/>
          <w:lang w:eastAsia="pl-PL"/>
        </w:rPr>
        <w:t>w </w:t>
      </w:r>
      <w:r w:rsidRPr="00267C99">
        <w:rPr>
          <w:rFonts w:ascii="Arial" w:eastAsia="Times New Roman" w:hAnsi="Arial" w:cs="Arial"/>
          <w:lang w:eastAsia="pl-PL"/>
        </w:rPr>
        <w:t>obecności pracownika, zakrycie ust i nosa maseczką ochronną lub innym materiał</w:t>
      </w:r>
      <w:r w:rsidR="002257A1">
        <w:rPr>
          <w:rFonts w:ascii="Arial" w:eastAsia="Times New Roman" w:hAnsi="Arial" w:cs="Arial"/>
          <w:lang w:eastAsia="pl-PL"/>
        </w:rPr>
        <w:t>em ochronnym oraz przebywanie w </w:t>
      </w:r>
      <w:r w:rsidRPr="00267C99">
        <w:rPr>
          <w:rFonts w:ascii="Arial" w:eastAsia="Times New Roman" w:hAnsi="Arial" w:cs="Arial"/>
          <w:lang w:eastAsia="pl-PL"/>
        </w:rPr>
        <w:t>rękawiczkach ochronnych. Materiał dowodowy dostępny będzie w siedzibie Regionalnej Dyrekcji Ochrony Środowiska w Katowicach, Plac</w:t>
      </w:r>
      <w:r w:rsidR="00957880">
        <w:rPr>
          <w:rFonts w:ascii="Arial" w:eastAsia="Times New Roman" w:hAnsi="Arial" w:cs="Arial"/>
          <w:lang w:eastAsia="pl-PL"/>
        </w:rPr>
        <w:t xml:space="preserve"> Grunwaldzki 8-10, w godzinach 7</w:t>
      </w:r>
      <w:r>
        <w:rPr>
          <w:rFonts w:ascii="Arial" w:eastAsia="Times New Roman" w:hAnsi="Arial" w:cs="Arial"/>
          <w:lang w:eastAsia="pl-PL"/>
        </w:rPr>
        <w:t>:</w:t>
      </w:r>
      <w:r w:rsidR="00957880">
        <w:rPr>
          <w:rFonts w:ascii="Arial" w:eastAsia="Times New Roman" w:hAnsi="Arial" w:cs="Arial"/>
          <w:lang w:eastAsia="pl-PL"/>
        </w:rPr>
        <w:t>3</w:t>
      </w:r>
      <w:r w:rsidRPr="00267C99">
        <w:rPr>
          <w:rFonts w:ascii="Arial" w:eastAsia="Times New Roman" w:hAnsi="Arial" w:cs="Arial"/>
          <w:lang w:eastAsia="pl-PL"/>
        </w:rPr>
        <w:t>0 - 15</w:t>
      </w:r>
      <w:r>
        <w:rPr>
          <w:rFonts w:ascii="Arial" w:eastAsia="Times New Roman" w:hAnsi="Arial" w:cs="Arial"/>
          <w:lang w:eastAsia="pl-PL"/>
        </w:rPr>
        <w:t>:</w:t>
      </w:r>
      <w:r w:rsidR="00957880">
        <w:rPr>
          <w:rFonts w:ascii="Arial" w:eastAsia="Times New Roman" w:hAnsi="Arial" w:cs="Arial"/>
          <w:lang w:eastAsia="pl-PL"/>
        </w:rPr>
        <w:t>3</w:t>
      </w:r>
      <w:r w:rsidRPr="00267C99">
        <w:rPr>
          <w:rFonts w:ascii="Arial" w:eastAsia="Times New Roman" w:hAnsi="Arial" w:cs="Arial"/>
          <w:lang w:eastAsia="pl-PL"/>
        </w:rPr>
        <w:t xml:space="preserve">0, po uprzednim uzgodnieniu terminu pod </w:t>
      </w:r>
      <w:r w:rsidR="00957880">
        <w:rPr>
          <w:rFonts w:ascii="Arial" w:eastAsia="Times New Roman" w:hAnsi="Arial" w:cs="Arial"/>
          <w:lang w:eastAsia="pl-PL"/>
        </w:rPr>
        <w:t>nr tel.: (32) 42 06 </w:t>
      </w:r>
      <w:r w:rsidRPr="00267C99">
        <w:rPr>
          <w:rFonts w:ascii="Arial" w:eastAsia="Times New Roman" w:hAnsi="Arial" w:cs="Arial"/>
          <w:lang w:eastAsia="pl-PL"/>
        </w:rPr>
        <w:t>819.</w:t>
      </w:r>
    </w:p>
    <w:p w:rsidR="00500E28" w:rsidRDefault="00500E28" w:rsidP="00957880">
      <w:pPr>
        <w:spacing w:before="120" w:after="0"/>
        <w:ind w:left="709"/>
        <w:rPr>
          <w:rFonts w:ascii="Arial" w:eastAsia="Times New Roman" w:hAnsi="Arial" w:cs="Arial"/>
          <w:lang w:eastAsia="pl-PL"/>
        </w:rPr>
      </w:pPr>
      <w:r w:rsidRPr="00267C99">
        <w:rPr>
          <w:rFonts w:ascii="Arial" w:eastAsia="Times New Roman" w:hAnsi="Arial" w:cs="Arial"/>
          <w:lang w:eastAsia="pl-PL"/>
        </w:rPr>
        <w:t>Zawiadomienie stron postępowania uważa się</w:t>
      </w:r>
      <w:r>
        <w:rPr>
          <w:rFonts w:ascii="Arial" w:eastAsia="Times New Roman" w:hAnsi="Arial" w:cs="Arial"/>
          <w:lang w:eastAsia="pl-PL"/>
        </w:rPr>
        <w:t xml:space="preserve"> za dokonane po upływie 14 dni </w:t>
      </w:r>
      <w:r w:rsidRPr="00267C99">
        <w:rPr>
          <w:rFonts w:ascii="Arial" w:eastAsia="Times New Roman" w:hAnsi="Arial" w:cs="Arial"/>
          <w:lang w:eastAsia="pl-PL"/>
        </w:rPr>
        <w:t>od dnia publicznego ogłosz</w:t>
      </w:r>
      <w:r>
        <w:rPr>
          <w:rFonts w:ascii="Arial" w:eastAsia="Times New Roman" w:hAnsi="Arial" w:cs="Arial"/>
          <w:lang w:eastAsia="pl-PL"/>
        </w:rPr>
        <w:t>enia niniejszego obwieszczenia.</w:t>
      </w:r>
    </w:p>
    <w:p w:rsidR="00500E28" w:rsidRDefault="00500E28" w:rsidP="00957880">
      <w:pPr>
        <w:pStyle w:val="Zwykytekst1"/>
        <w:spacing w:line="276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upływie terminu </w:t>
      </w:r>
      <w:proofErr w:type="spellStart"/>
      <w:r>
        <w:rPr>
          <w:rFonts w:ascii="Arial" w:hAnsi="Arial" w:cs="Arial"/>
          <w:sz w:val="22"/>
          <w:szCs w:val="22"/>
        </w:rPr>
        <w:t>j.w</w:t>
      </w:r>
      <w:proofErr w:type="spellEnd"/>
      <w:r>
        <w:rPr>
          <w:rFonts w:ascii="Arial" w:hAnsi="Arial" w:cs="Arial"/>
          <w:sz w:val="22"/>
          <w:szCs w:val="22"/>
        </w:rPr>
        <w:t>. sprawa zostanie rozpatrzona w oparciu o posiadane dowody i materiały.</w:t>
      </w:r>
    </w:p>
    <w:p w:rsidR="002257A1" w:rsidRPr="00EB2B10" w:rsidRDefault="00EB2B10" w:rsidP="002257A1">
      <w:pPr>
        <w:pStyle w:val="Zwykytekst1"/>
        <w:numPr>
          <w:ilvl w:val="0"/>
          <w:numId w:val="1"/>
        </w:numPr>
        <w:spacing w:before="120" w:line="276" w:lineRule="auto"/>
        <w:ind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termin wydania decyzji o środowiskowych uwarunkowaniach dla ww. przedsięwzięcia wyznacza się do 15 grudnia 2021 r. </w:t>
      </w:r>
      <w:r w:rsidR="00AC39AD">
        <w:rPr>
          <w:rFonts w:ascii="Arial" w:hAnsi="Arial" w:cs="Arial"/>
          <w:sz w:val="22"/>
          <w:szCs w:val="22"/>
        </w:rPr>
        <w:t>Wskazany t</w:t>
      </w:r>
      <w:r>
        <w:rPr>
          <w:rFonts w:ascii="Arial" w:hAnsi="Arial" w:cs="Arial"/>
          <w:sz w:val="22"/>
          <w:szCs w:val="22"/>
        </w:rPr>
        <w:t>ermin załatwienia sprawy spowodowany</w:t>
      </w:r>
      <w:r w:rsidR="002257A1" w:rsidRPr="00EB2B10">
        <w:rPr>
          <w:rFonts w:ascii="Arial" w:hAnsi="Arial" w:cs="Arial"/>
          <w:sz w:val="22"/>
          <w:szCs w:val="22"/>
        </w:rPr>
        <w:t xml:space="preserve"> </w:t>
      </w:r>
      <w:r w:rsidR="00FD7832">
        <w:rPr>
          <w:rFonts w:ascii="Arial" w:hAnsi="Arial" w:cs="Arial"/>
          <w:sz w:val="22"/>
          <w:szCs w:val="22"/>
        </w:rPr>
        <w:t xml:space="preserve">jest </w:t>
      </w:r>
      <w:r w:rsidR="00AC39AD">
        <w:rPr>
          <w:rFonts w:ascii="Arial" w:hAnsi="Arial" w:cs="Arial"/>
          <w:sz w:val="22"/>
          <w:szCs w:val="22"/>
        </w:rPr>
        <w:t>koniecznością dochowania procedur określonych w Kpa</w:t>
      </w:r>
      <w:r w:rsidR="002257A1" w:rsidRPr="00EB2B10">
        <w:rPr>
          <w:rFonts w:ascii="Arial" w:hAnsi="Arial" w:cs="Arial"/>
          <w:sz w:val="22"/>
          <w:szCs w:val="22"/>
        </w:rPr>
        <w:t>.</w:t>
      </w:r>
    </w:p>
    <w:p w:rsidR="002257A1" w:rsidRPr="002257A1" w:rsidRDefault="002257A1" w:rsidP="002257A1">
      <w:pPr>
        <w:pStyle w:val="Zwykytekst1"/>
        <w:spacing w:before="120" w:line="276" w:lineRule="auto"/>
        <w:ind w:left="720"/>
        <w:rPr>
          <w:rFonts w:ascii="Arial" w:hAnsi="Arial" w:cs="Arial"/>
          <w:sz w:val="22"/>
          <w:szCs w:val="22"/>
        </w:rPr>
      </w:pPr>
      <w:r w:rsidRPr="002257A1">
        <w:rPr>
          <w:rFonts w:ascii="Arial" w:hAnsi="Arial" w:cs="Arial"/>
          <w:sz w:val="22"/>
          <w:szCs w:val="22"/>
        </w:rPr>
        <w:t xml:space="preserve">Zgodnie z art. 37 § 1 Kpa stronie służy prawo do wniesienia ponaglenia, które powinno zawierać uzasadnienie. Ponaglenie wnosi się do Generalnego Dyrektora Ochrony Środowiska za pośrednictwem Regionalnego Dyrektora Ochrony Środowiska w Katowicach. </w:t>
      </w:r>
    </w:p>
    <w:p w:rsidR="002257A1" w:rsidRPr="002257A1" w:rsidRDefault="002257A1" w:rsidP="002257A1">
      <w:pPr>
        <w:pStyle w:val="Zwykytekst1"/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2257A1">
        <w:rPr>
          <w:rFonts w:ascii="Arial" w:hAnsi="Arial" w:cs="Arial"/>
          <w:sz w:val="22"/>
          <w:szCs w:val="22"/>
        </w:rPr>
        <w:lastRenderedPageBreak/>
        <w:t>Zawiadomienie uważa się za dokonane po upływie 14 dni od dnia publicznego ogłoszenia.</w:t>
      </w:r>
    </w:p>
    <w:p w:rsidR="002257A1" w:rsidRPr="00385469" w:rsidRDefault="002257A1" w:rsidP="002257A1">
      <w:pPr>
        <w:suppressAutoHyphens/>
        <w:spacing w:before="720" w:after="0"/>
        <w:rPr>
          <w:rFonts w:ascii="Arial" w:eastAsia="Times New Roman" w:hAnsi="Arial" w:cs="Arial"/>
          <w:kern w:val="2"/>
          <w:lang w:eastAsia="zh-CN"/>
        </w:rPr>
      </w:pPr>
      <w:r w:rsidRPr="00385469">
        <w:rPr>
          <w:rFonts w:ascii="Arial" w:eastAsia="Times New Roman" w:hAnsi="Arial" w:cs="Arial"/>
          <w:kern w:val="2"/>
          <w:lang w:eastAsia="zh-CN"/>
        </w:rPr>
        <w:t>Regionalny Dyrektor</w:t>
      </w:r>
      <w:bookmarkStart w:id="0" w:name="EZDPracownikAtrybut5"/>
      <w:r w:rsidRPr="00385469">
        <w:rPr>
          <w:rFonts w:ascii="Arial" w:eastAsia="Times New Roman" w:hAnsi="Arial" w:cs="Arial"/>
          <w:kern w:val="2"/>
          <w:lang w:eastAsia="zh-CN"/>
        </w:rPr>
        <w:t xml:space="preserve"> Ochrony Środowiska w Katowicach</w:t>
      </w:r>
      <w:bookmarkStart w:id="1" w:name="EZDPracownikAtrybut4"/>
      <w:bookmarkEnd w:id="0"/>
    </w:p>
    <w:p w:rsidR="002257A1" w:rsidRPr="00385469" w:rsidRDefault="002257A1" w:rsidP="002257A1">
      <w:pPr>
        <w:suppressAutoHyphens/>
        <w:spacing w:after="0"/>
        <w:rPr>
          <w:rFonts w:ascii="Arial" w:eastAsia="Times New Roman" w:hAnsi="Arial" w:cs="Arial"/>
          <w:kern w:val="2"/>
          <w:lang w:eastAsia="zh-CN"/>
        </w:rPr>
      </w:pPr>
      <w:r w:rsidRPr="00385469">
        <w:rPr>
          <w:rFonts w:ascii="Arial" w:eastAsia="Times New Roman" w:hAnsi="Arial" w:cs="Arial"/>
          <w:kern w:val="2"/>
          <w:lang w:eastAsia="zh-CN"/>
        </w:rPr>
        <w:t>Mirosława Mierczyk-Sawicka</w:t>
      </w:r>
      <w:bookmarkEnd w:id="1"/>
    </w:p>
    <w:p w:rsidR="002257A1" w:rsidRPr="0042628B" w:rsidRDefault="002257A1" w:rsidP="002257A1">
      <w:pPr>
        <w:suppressAutoHyphens/>
        <w:spacing w:after="0"/>
        <w:rPr>
          <w:rFonts w:ascii="Arial" w:eastAsia="Times New Roman" w:hAnsi="Arial" w:cs="Arial"/>
          <w:kern w:val="2"/>
          <w:lang w:eastAsia="zh-CN"/>
        </w:rPr>
      </w:pPr>
      <w:bookmarkStart w:id="2" w:name="EZDPracownikAtrybut3"/>
      <w:r w:rsidRPr="00385469">
        <w:rPr>
          <w:rFonts w:ascii="Arial" w:eastAsia="Times New Roman" w:hAnsi="Arial" w:cs="Arial"/>
          <w:kern w:val="2"/>
          <w:lang w:eastAsia="zh-CN"/>
        </w:rPr>
        <w:t>podpisano elektronicznie</w:t>
      </w:r>
      <w:bookmarkEnd w:id="2"/>
    </w:p>
    <w:p w:rsidR="00890CB6" w:rsidRPr="001B159B" w:rsidRDefault="00864105" w:rsidP="00864105">
      <w:pPr>
        <w:pStyle w:val="Bezodstpw"/>
        <w:spacing w:before="1080" w:line="276" w:lineRule="auto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>Upubliczniono w dniach od: 12.11.2021 r. do: 26.11.2021 r.</w:t>
      </w:r>
    </w:p>
    <w:sectPr w:rsidR="00890CB6" w:rsidRPr="001B159B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C58" w:rsidRDefault="001E6C58" w:rsidP="00F33A7D">
      <w:pPr>
        <w:spacing w:after="0" w:line="240" w:lineRule="auto"/>
      </w:pPr>
      <w:r>
        <w:separator/>
      </w:r>
    </w:p>
  </w:endnote>
  <w:endnote w:type="continuationSeparator" w:id="0">
    <w:p w:rsidR="001E6C58" w:rsidRDefault="001E6C58" w:rsidP="00F33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1E6C58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1E6C58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C58" w:rsidRDefault="001E6C58" w:rsidP="00F33A7D">
      <w:pPr>
        <w:spacing w:after="0" w:line="240" w:lineRule="auto"/>
      </w:pPr>
      <w:r>
        <w:separator/>
      </w:r>
    </w:p>
  </w:footnote>
  <w:footnote w:type="continuationSeparator" w:id="0">
    <w:p w:rsidR="001E6C58" w:rsidRDefault="001E6C58" w:rsidP="00F33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1E6C5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1E6C58" w:rsidP="00864105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E66DC"/>
    <w:multiLevelType w:val="hybridMultilevel"/>
    <w:tmpl w:val="202C89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67DD4"/>
    <w:multiLevelType w:val="hybridMultilevel"/>
    <w:tmpl w:val="FE58056E"/>
    <w:lvl w:ilvl="0" w:tplc="0B6A527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E28"/>
    <w:rsid w:val="00095712"/>
    <w:rsid w:val="000A1A7F"/>
    <w:rsid w:val="00141908"/>
    <w:rsid w:val="00154EA7"/>
    <w:rsid w:val="001B159B"/>
    <w:rsid w:val="001E6C58"/>
    <w:rsid w:val="00201F05"/>
    <w:rsid w:val="002257A1"/>
    <w:rsid w:val="002B14BF"/>
    <w:rsid w:val="003C2A33"/>
    <w:rsid w:val="00500E28"/>
    <w:rsid w:val="00526240"/>
    <w:rsid w:val="005A27DF"/>
    <w:rsid w:val="0063406B"/>
    <w:rsid w:val="0071404D"/>
    <w:rsid w:val="00864105"/>
    <w:rsid w:val="00890CB6"/>
    <w:rsid w:val="00957880"/>
    <w:rsid w:val="009E6C13"/>
    <w:rsid w:val="00AC39AD"/>
    <w:rsid w:val="00B41A4B"/>
    <w:rsid w:val="00D74C75"/>
    <w:rsid w:val="00E36E2C"/>
    <w:rsid w:val="00EA78A4"/>
    <w:rsid w:val="00EB2B10"/>
    <w:rsid w:val="00ED576E"/>
    <w:rsid w:val="00F17A14"/>
    <w:rsid w:val="00F33A7D"/>
    <w:rsid w:val="00FC2019"/>
    <w:rsid w:val="00FD7832"/>
    <w:rsid w:val="00FD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E28"/>
    <w:rPr>
      <w:rFonts w:ascii="Calibri" w:eastAsia="Calibri" w:hAnsi="Calibri" w:cs="Times New Roman"/>
    </w:rPr>
  </w:style>
  <w:style w:type="paragraph" w:styleId="Nagwek7">
    <w:name w:val="heading 7"/>
    <w:basedOn w:val="Normalny"/>
    <w:next w:val="Normalny"/>
    <w:link w:val="Nagwek7Znak"/>
    <w:qFormat/>
    <w:rsid w:val="00500E28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500E2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00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E2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00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E28"/>
    <w:rPr>
      <w:rFonts w:ascii="Calibri" w:eastAsia="Calibri" w:hAnsi="Calibri" w:cs="Times New Roman"/>
    </w:rPr>
  </w:style>
  <w:style w:type="paragraph" w:customStyle="1" w:styleId="Zwykytekst1">
    <w:name w:val="Zwykły tekst1"/>
    <w:basedOn w:val="Normalny"/>
    <w:rsid w:val="00500E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styleId="Bezodstpw">
    <w:name w:val="No Spacing"/>
    <w:uiPriority w:val="1"/>
    <w:qFormat/>
    <w:rsid w:val="00500E2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E28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578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Wojciech Grenda</cp:lastModifiedBy>
  <cp:revision>12</cp:revision>
  <dcterms:created xsi:type="dcterms:W3CDTF">2021-11-09T23:06:00Z</dcterms:created>
  <dcterms:modified xsi:type="dcterms:W3CDTF">2021-11-12T09:44:00Z</dcterms:modified>
</cp:coreProperties>
</file>