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EB6AA" w14:textId="77777777" w:rsidR="00D32C11" w:rsidRPr="0091502B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eastAsia="Times New Roman" w:cstheme="minorHAnsi"/>
          <w:sz w:val="32"/>
          <w:szCs w:val="32"/>
          <w:lang w:eastAsia="pl-PL"/>
        </w:rPr>
      </w:pPr>
      <w:r w:rsidRPr="0091502B">
        <w:rPr>
          <w:rFonts w:eastAsia="Times New Roman" w:cstheme="minorHAnsi"/>
          <w:sz w:val="32"/>
          <w:szCs w:val="32"/>
          <w:lang w:eastAsia="pl-PL"/>
        </w:rPr>
        <w:t>Wykaz decyzji Ministra Rodziny</w:t>
      </w:r>
      <w:r w:rsidR="00DD4C91" w:rsidRPr="0091502B">
        <w:rPr>
          <w:rFonts w:eastAsia="Times New Roman" w:cstheme="minorHAnsi"/>
          <w:sz w:val="32"/>
          <w:szCs w:val="32"/>
          <w:lang w:eastAsia="pl-PL"/>
        </w:rPr>
        <w:t xml:space="preserve"> </w:t>
      </w:r>
      <w:r w:rsidRPr="0091502B">
        <w:rPr>
          <w:rFonts w:eastAsia="Times New Roman" w:cstheme="minorHAnsi"/>
          <w:sz w:val="32"/>
          <w:szCs w:val="32"/>
          <w:lang w:eastAsia="pl-PL"/>
        </w:rPr>
        <w:t>i Polityki Społecznej zatwierdzających na okres 5 lat</w:t>
      </w:r>
    </w:p>
    <w:p w14:paraId="05025FFE" w14:textId="77777777" w:rsidR="00D32C11" w:rsidRPr="0091502B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24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91502B">
        <w:rPr>
          <w:rFonts w:eastAsia="Times New Roman" w:cstheme="minorHAnsi"/>
          <w:sz w:val="32"/>
          <w:szCs w:val="32"/>
          <w:lang w:eastAsia="pl-PL"/>
        </w:rPr>
        <w:t xml:space="preserve">programy szkolenia dla kandydatów </w:t>
      </w:r>
      <w:r w:rsidR="00DE0F33" w:rsidRPr="0091502B">
        <w:rPr>
          <w:rFonts w:eastAsia="Times New Roman" w:cstheme="minorHAnsi"/>
          <w:sz w:val="32"/>
          <w:szCs w:val="32"/>
          <w:lang w:eastAsia="pl-PL"/>
        </w:rPr>
        <w:t>na asystenta rodziny</w:t>
      </w:r>
    </w:p>
    <w:p w14:paraId="47294AA5" w14:textId="0062CDBB" w:rsidR="00D32C11" w:rsidRPr="0091502B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91502B">
        <w:rPr>
          <w:rFonts w:eastAsia="Times New Roman" w:cstheme="minorHAnsi"/>
          <w:sz w:val="24"/>
          <w:szCs w:val="24"/>
          <w:lang w:eastAsia="pl-PL"/>
        </w:rPr>
        <w:t xml:space="preserve">Rok </w:t>
      </w:r>
      <w:r w:rsidR="00CD0407" w:rsidRPr="0091502B">
        <w:rPr>
          <w:rFonts w:eastAsia="Times New Roman" w:cstheme="minorHAnsi"/>
          <w:sz w:val="24"/>
          <w:szCs w:val="24"/>
          <w:lang w:eastAsia="pl-PL"/>
        </w:rPr>
        <w:t>202</w:t>
      </w:r>
      <w:r w:rsidR="00250544">
        <w:rPr>
          <w:rFonts w:eastAsia="Times New Roman" w:cstheme="minorHAnsi"/>
          <w:sz w:val="24"/>
          <w:szCs w:val="24"/>
          <w:lang w:eastAsia="pl-PL"/>
        </w:rPr>
        <w:t>4</w:t>
      </w:r>
    </w:p>
    <w:p w14:paraId="16217EB3" w14:textId="77777777" w:rsidR="00D32C11" w:rsidRPr="0091502B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eastAsia="Times New Roman" w:cstheme="minorHAnsi"/>
          <w:sz w:val="32"/>
          <w:szCs w:val="32"/>
          <w:lang w:eastAsia="pl-PL"/>
        </w:rPr>
      </w:pPr>
    </w:p>
    <w:p w14:paraId="1E065BF1" w14:textId="77777777" w:rsidR="00D32C11" w:rsidRPr="0091502B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eastAsia="Times New Roman" w:cstheme="minorHAnsi"/>
          <w:lang w:eastAsia="pl-PL"/>
        </w:rPr>
      </w:pPr>
      <w:r w:rsidRPr="0091502B">
        <w:rPr>
          <w:rFonts w:eastAsia="Times New Roman" w:cstheme="minorHAnsi"/>
          <w:lang w:eastAsia="pl-PL"/>
        </w:rPr>
        <w:t xml:space="preserve">Podstawa prawna </w:t>
      </w:r>
    </w:p>
    <w:p w14:paraId="7501E7E4" w14:textId="77777777" w:rsidR="00D32C11" w:rsidRPr="0091502B" w:rsidRDefault="00D32C11" w:rsidP="00D32C11">
      <w:pPr>
        <w:rPr>
          <w:rFonts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6"/>
        <w:gridCol w:w="2076"/>
        <w:gridCol w:w="3437"/>
        <w:gridCol w:w="2883"/>
      </w:tblGrid>
      <w:tr w:rsidR="00DD4C91" w:rsidRPr="0091502B" w14:paraId="519D40DD" w14:textId="77777777" w:rsidTr="00457690">
        <w:trPr>
          <w:trHeight w:val="672"/>
        </w:trPr>
        <w:tc>
          <w:tcPr>
            <w:tcW w:w="666" w:type="dxa"/>
          </w:tcPr>
          <w:p w14:paraId="652A10A2" w14:textId="77777777" w:rsidR="00DD4C91" w:rsidRPr="0091502B" w:rsidRDefault="00DD4C91" w:rsidP="00DD4C91">
            <w:pPr>
              <w:jc w:val="center"/>
              <w:rPr>
                <w:rFonts w:cstheme="minorHAnsi"/>
              </w:rPr>
            </w:pPr>
            <w:r w:rsidRPr="0091502B">
              <w:rPr>
                <w:rFonts w:cstheme="minorHAnsi"/>
              </w:rPr>
              <w:t>L.p.</w:t>
            </w:r>
          </w:p>
        </w:tc>
        <w:tc>
          <w:tcPr>
            <w:tcW w:w="2076" w:type="dxa"/>
          </w:tcPr>
          <w:p w14:paraId="19CD0BF8" w14:textId="77777777" w:rsidR="00DD4C91" w:rsidRPr="0091502B" w:rsidRDefault="00DD4C91" w:rsidP="00DD4C91">
            <w:pPr>
              <w:jc w:val="center"/>
              <w:rPr>
                <w:rFonts w:cstheme="minorHAnsi"/>
              </w:rPr>
            </w:pPr>
            <w:r w:rsidRPr="0091502B">
              <w:rPr>
                <w:rFonts w:cstheme="minorHAnsi"/>
              </w:rPr>
              <w:t>Nr decyzji</w:t>
            </w:r>
          </w:p>
        </w:tc>
        <w:tc>
          <w:tcPr>
            <w:tcW w:w="3437" w:type="dxa"/>
          </w:tcPr>
          <w:p w14:paraId="6A50D8E5" w14:textId="77777777" w:rsidR="00DD4C91" w:rsidRPr="0091502B" w:rsidRDefault="00DD4C91" w:rsidP="00DD4C91">
            <w:pPr>
              <w:jc w:val="center"/>
              <w:rPr>
                <w:rFonts w:cstheme="minorHAnsi"/>
              </w:rPr>
            </w:pPr>
            <w:r w:rsidRPr="0091502B">
              <w:rPr>
                <w:rFonts w:cstheme="minorHAnsi"/>
              </w:rPr>
              <w:t>Podmiot</w:t>
            </w:r>
          </w:p>
        </w:tc>
        <w:tc>
          <w:tcPr>
            <w:tcW w:w="2883" w:type="dxa"/>
          </w:tcPr>
          <w:p w14:paraId="3A9DC50C" w14:textId="77777777" w:rsidR="00DD4C91" w:rsidRPr="0091502B" w:rsidRDefault="00DD4C91" w:rsidP="00DD4C91">
            <w:pPr>
              <w:jc w:val="center"/>
              <w:rPr>
                <w:rFonts w:cstheme="minorHAnsi"/>
              </w:rPr>
            </w:pPr>
            <w:r w:rsidRPr="0091502B">
              <w:rPr>
                <w:rFonts w:cstheme="minorHAnsi"/>
              </w:rPr>
              <w:t>Numer sprawy</w:t>
            </w:r>
          </w:p>
        </w:tc>
      </w:tr>
      <w:tr w:rsidR="003218B1" w:rsidRPr="0091502B" w14:paraId="7A20EDCF" w14:textId="77777777" w:rsidTr="00457690">
        <w:trPr>
          <w:trHeight w:val="672"/>
        </w:trPr>
        <w:tc>
          <w:tcPr>
            <w:tcW w:w="666" w:type="dxa"/>
          </w:tcPr>
          <w:p w14:paraId="3841F738" w14:textId="62F21A18" w:rsidR="003218B1" w:rsidRPr="0091502B" w:rsidRDefault="00E54E29" w:rsidP="00DD4C9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1.</w:t>
            </w:r>
          </w:p>
        </w:tc>
        <w:tc>
          <w:tcPr>
            <w:tcW w:w="2076" w:type="dxa"/>
          </w:tcPr>
          <w:p w14:paraId="590F773F" w14:textId="315A0F67" w:rsidR="00E54E29" w:rsidRPr="002D1982" w:rsidRDefault="00E54E29" w:rsidP="00E54E29">
            <w:pPr>
              <w:jc w:val="center"/>
              <w:rPr>
                <w:rFonts w:ascii="Lato" w:hAnsi="Lato" w:cstheme="minorHAnsi"/>
                <w:color w:val="000000" w:themeColor="text1"/>
                <w:sz w:val="24"/>
                <w:szCs w:val="24"/>
              </w:rPr>
            </w:pPr>
            <w:r w:rsidRPr="002D1982">
              <w:rPr>
                <w:rFonts w:ascii="Lato" w:hAnsi="Lato" w:cstheme="minorHAnsi"/>
                <w:color w:val="000000" w:themeColor="text1"/>
                <w:sz w:val="24"/>
                <w:szCs w:val="24"/>
              </w:rPr>
              <w:t>Nr 1/202</w:t>
            </w:r>
            <w:r w:rsidR="009B11B1" w:rsidRPr="002D1982">
              <w:rPr>
                <w:rFonts w:ascii="Lato" w:hAnsi="Lato" w:cstheme="minorHAnsi"/>
                <w:color w:val="000000" w:themeColor="text1"/>
                <w:sz w:val="24"/>
                <w:szCs w:val="24"/>
              </w:rPr>
              <w:t>4</w:t>
            </w:r>
            <w:r w:rsidRPr="002D1982">
              <w:rPr>
                <w:rFonts w:ascii="Lato" w:hAnsi="Lato" w:cstheme="minorHAnsi"/>
                <w:color w:val="000000" w:themeColor="text1"/>
                <w:sz w:val="24"/>
                <w:szCs w:val="24"/>
              </w:rPr>
              <w:t>/Ar</w:t>
            </w:r>
          </w:p>
          <w:p w14:paraId="55B5E613" w14:textId="77777777" w:rsidR="003218B1" w:rsidRPr="002D1982" w:rsidRDefault="003218B1" w:rsidP="00DD4C91">
            <w:pPr>
              <w:jc w:val="center"/>
              <w:rPr>
                <w:rFonts w:ascii="Lato" w:hAnsi="Lato" w:cstheme="minorHAnsi"/>
              </w:rPr>
            </w:pPr>
          </w:p>
        </w:tc>
        <w:tc>
          <w:tcPr>
            <w:tcW w:w="3437" w:type="dxa"/>
          </w:tcPr>
          <w:p w14:paraId="47F83237" w14:textId="0302CE1A" w:rsidR="002D1982" w:rsidRPr="002D1982" w:rsidRDefault="002D1982" w:rsidP="002D1982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2D1982">
              <w:rPr>
                <w:rFonts w:ascii="Lato" w:hAnsi="Lato"/>
                <w:sz w:val="24"/>
                <w:szCs w:val="24"/>
              </w:rPr>
              <w:t xml:space="preserve">Joanna </w:t>
            </w:r>
            <w:proofErr w:type="spellStart"/>
            <w:r w:rsidRPr="002D1982">
              <w:rPr>
                <w:rFonts w:ascii="Lato" w:hAnsi="Lato"/>
                <w:sz w:val="24"/>
                <w:szCs w:val="24"/>
              </w:rPr>
              <w:t>Dejko</w:t>
            </w:r>
            <w:proofErr w:type="spellEnd"/>
            <w:r w:rsidRPr="002D1982">
              <w:rPr>
                <w:rFonts w:ascii="Lato" w:hAnsi="Lato"/>
                <w:sz w:val="24"/>
                <w:szCs w:val="24"/>
              </w:rPr>
              <w:t xml:space="preserve"> Studium Doskonalenia Zdolności Poznawczych</w:t>
            </w:r>
          </w:p>
          <w:p w14:paraId="17AB38AE" w14:textId="1DA95BF7" w:rsidR="002D1982" w:rsidRPr="002D1982" w:rsidRDefault="002D1982" w:rsidP="002D1982">
            <w:pPr>
              <w:spacing w:after="200"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2D1982">
              <w:rPr>
                <w:rFonts w:ascii="Lato" w:hAnsi="Lato"/>
                <w:sz w:val="24"/>
                <w:szCs w:val="24"/>
              </w:rPr>
              <w:t>Stoczek 9</w:t>
            </w:r>
          </w:p>
          <w:p w14:paraId="1EAA36BE" w14:textId="77777777" w:rsidR="002D1982" w:rsidRPr="002D1982" w:rsidRDefault="002D1982" w:rsidP="002D1982">
            <w:pPr>
              <w:spacing w:after="200"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2D1982">
              <w:rPr>
                <w:rFonts w:ascii="Lato" w:hAnsi="Lato"/>
                <w:sz w:val="24"/>
                <w:szCs w:val="24"/>
              </w:rPr>
              <w:t>21-077 Spiczyn</w:t>
            </w:r>
          </w:p>
          <w:p w14:paraId="3E4852B9" w14:textId="2BC537BE" w:rsidR="003218B1" w:rsidRPr="002D1982" w:rsidRDefault="003218B1" w:rsidP="00DD4C91">
            <w:pPr>
              <w:jc w:val="center"/>
              <w:rPr>
                <w:rFonts w:ascii="Lato" w:hAnsi="Lato" w:cstheme="minorHAnsi"/>
              </w:rPr>
            </w:pPr>
          </w:p>
        </w:tc>
        <w:tc>
          <w:tcPr>
            <w:tcW w:w="2883" w:type="dxa"/>
          </w:tcPr>
          <w:p w14:paraId="2844F573" w14:textId="77777777" w:rsidR="002D1982" w:rsidRPr="002D1982" w:rsidRDefault="002D1982" w:rsidP="002D1982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2D1982">
              <w:rPr>
                <w:rFonts w:ascii="Lato" w:hAnsi="Lato"/>
                <w:sz w:val="24"/>
                <w:szCs w:val="24"/>
              </w:rPr>
              <w:t>BPD-III.5207.5.2024.AJM</w:t>
            </w:r>
          </w:p>
          <w:p w14:paraId="779A6BA7" w14:textId="77777777" w:rsidR="003218B1" w:rsidRPr="002D1982" w:rsidRDefault="003218B1" w:rsidP="00DD4C91">
            <w:pPr>
              <w:jc w:val="center"/>
              <w:rPr>
                <w:rFonts w:ascii="Lato" w:hAnsi="Lato" w:cstheme="minorHAnsi"/>
              </w:rPr>
            </w:pPr>
          </w:p>
        </w:tc>
      </w:tr>
      <w:tr w:rsidR="008066D2" w:rsidRPr="0091502B" w14:paraId="50D2B693" w14:textId="77777777" w:rsidTr="00457690">
        <w:trPr>
          <w:trHeight w:val="672"/>
        </w:trPr>
        <w:tc>
          <w:tcPr>
            <w:tcW w:w="666" w:type="dxa"/>
          </w:tcPr>
          <w:p w14:paraId="75D00D39" w14:textId="52B69EDF" w:rsidR="008066D2" w:rsidRDefault="008066D2" w:rsidP="00DD4C9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2076" w:type="dxa"/>
          </w:tcPr>
          <w:p w14:paraId="47B081B6" w14:textId="431D4C9A" w:rsidR="008066D2" w:rsidRPr="00094D6C" w:rsidRDefault="008066D2" w:rsidP="008066D2">
            <w:pPr>
              <w:jc w:val="center"/>
              <w:rPr>
                <w:rFonts w:ascii="Lato" w:hAnsi="Lato" w:cstheme="minorHAnsi"/>
                <w:color w:val="000000" w:themeColor="text1"/>
                <w:sz w:val="24"/>
                <w:szCs w:val="24"/>
              </w:rPr>
            </w:pPr>
            <w:r w:rsidRPr="00094D6C">
              <w:rPr>
                <w:rFonts w:ascii="Lato" w:hAnsi="Lato" w:cstheme="minorHAnsi"/>
                <w:color w:val="000000" w:themeColor="text1"/>
                <w:sz w:val="24"/>
                <w:szCs w:val="24"/>
              </w:rPr>
              <w:t>Nr 2/2024/Ar</w:t>
            </w:r>
          </w:p>
          <w:p w14:paraId="49982856" w14:textId="77777777" w:rsidR="008066D2" w:rsidRPr="00094D6C" w:rsidRDefault="008066D2" w:rsidP="00E54E29">
            <w:pPr>
              <w:jc w:val="center"/>
              <w:rPr>
                <w:rFonts w:ascii="Lato" w:hAnsi="Lato"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437" w:type="dxa"/>
          </w:tcPr>
          <w:p w14:paraId="593C5DDC" w14:textId="1717AEB2" w:rsidR="00094D6C" w:rsidRPr="00094D6C" w:rsidRDefault="00094D6C" w:rsidP="00094D6C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094D6C">
              <w:rPr>
                <w:rFonts w:ascii="Lato" w:hAnsi="Lato"/>
                <w:sz w:val="24"/>
                <w:szCs w:val="24"/>
              </w:rPr>
              <w:t xml:space="preserve">Centrum Edukacji i Kultury „Zenit” Ryszard </w:t>
            </w:r>
            <w:proofErr w:type="spellStart"/>
            <w:r w:rsidRPr="00094D6C">
              <w:rPr>
                <w:rFonts w:ascii="Lato" w:hAnsi="Lato"/>
                <w:sz w:val="24"/>
                <w:szCs w:val="24"/>
              </w:rPr>
              <w:t>Girczyc</w:t>
            </w:r>
            <w:proofErr w:type="spellEnd"/>
          </w:p>
          <w:p w14:paraId="7BE99B0F" w14:textId="77777777" w:rsidR="00094D6C" w:rsidRPr="00094D6C" w:rsidRDefault="00094D6C" w:rsidP="00094D6C">
            <w:pPr>
              <w:spacing w:after="200"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094D6C">
              <w:rPr>
                <w:rFonts w:ascii="Lato" w:hAnsi="Lato"/>
                <w:sz w:val="24"/>
                <w:szCs w:val="24"/>
              </w:rPr>
              <w:t>ul. Młynarska 1A/3</w:t>
            </w:r>
          </w:p>
          <w:p w14:paraId="4BEE7BFE" w14:textId="77777777" w:rsidR="00094D6C" w:rsidRPr="00094D6C" w:rsidRDefault="00094D6C" w:rsidP="00094D6C">
            <w:pPr>
              <w:spacing w:after="200"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094D6C">
              <w:rPr>
                <w:rFonts w:ascii="Lato" w:hAnsi="Lato"/>
                <w:sz w:val="24"/>
                <w:szCs w:val="24"/>
              </w:rPr>
              <w:t>87-800 Włocławek</w:t>
            </w:r>
          </w:p>
          <w:p w14:paraId="6D5042FB" w14:textId="355A0346" w:rsidR="008066D2" w:rsidRPr="00094D6C" w:rsidRDefault="008066D2" w:rsidP="00DD4C91">
            <w:pPr>
              <w:jc w:val="center"/>
              <w:rPr>
                <w:rFonts w:ascii="Lato" w:hAnsi="Lato" w:cstheme="minorHAnsi"/>
                <w:sz w:val="24"/>
                <w:szCs w:val="24"/>
              </w:rPr>
            </w:pPr>
          </w:p>
        </w:tc>
        <w:tc>
          <w:tcPr>
            <w:tcW w:w="2883" w:type="dxa"/>
          </w:tcPr>
          <w:p w14:paraId="40404E28" w14:textId="19349FFA" w:rsidR="00094D6C" w:rsidRPr="00094D6C" w:rsidRDefault="00094D6C" w:rsidP="00094D6C">
            <w:pPr>
              <w:spacing w:line="240" w:lineRule="atLeast"/>
              <w:jc w:val="both"/>
              <w:rPr>
                <w:rFonts w:ascii="Lato" w:hAnsi="Lato"/>
                <w:sz w:val="24"/>
                <w:szCs w:val="24"/>
              </w:rPr>
            </w:pPr>
            <w:r w:rsidRPr="00094D6C">
              <w:rPr>
                <w:rFonts w:ascii="Lato" w:hAnsi="Lato"/>
                <w:sz w:val="24"/>
                <w:szCs w:val="24"/>
              </w:rPr>
              <w:t>BPD</w:t>
            </w:r>
            <w:r w:rsidRPr="00094D6C">
              <w:rPr>
                <w:rFonts w:ascii="Lato" w:hAnsi="Lato"/>
                <w:sz w:val="24"/>
                <w:szCs w:val="24"/>
              </w:rPr>
              <w:t>-</w:t>
            </w:r>
            <w:r w:rsidRPr="00094D6C">
              <w:rPr>
                <w:rFonts w:ascii="Lato" w:hAnsi="Lato"/>
                <w:sz w:val="24"/>
                <w:szCs w:val="24"/>
              </w:rPr>
              <w:t>III.5207.10.2024.AJM</w:t>
            </w:r>
          </w:p>
          <w:p w14:paraId="3B268BEC" w14:textId="77777777" w:rsidR="008066D2" w:rsidRPr="00094D6C" w:rsidRDefault="008066D2" w:rsidP="00094D6C">
            <w:pPr>
              <w:jc w:val="both"/>
              <w:rPr>
                <w:rFonts w:ascii="Lato" w:hAnsi="Lato" w:cstheme="minorHAnsi"/>
                <w:sz w:val="24"/>
                <w:szCs w:val="24"/>
              </w:rPr>
            </w:pPr>
          </w:p>
        </w:tc>
      </w:tr>
    </w:tbl>
    <w:p w14:paraId="579A9458" w14:textId="77777777" w:rsidR="00B0096A" w:rsidRPr="0091502B" w:rsidRDefault="00B0096A">
      <w:pPr>
        <w:rPr>
          <w:rFonts w:cstheme="minorHAnsi"/>
        </w:rPr>
      </w:pPr>
    </w:p>
    <w:sectPr w:rsidR="00B0096A" w:rsidRPr="009150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A6F"/>
    <w:rsid w:val="000519CB"/>
    <w:rsid w:val="00094D6C"/>
    <w:rsid w:val="000D085C"/>
    <w:rsid w:val="000D5663"/>
    <w:rsid w:val="00250544"/>
    <w:rsid w:val="00293583"/>
    <w:rsid w:val="002944EB"/>
    <w:rsid w:val="002D1982"/>
    <w:rsid w:val="003064B8"/>
    <w:rsid w:val="00311A84"/>
    <w:rsid w:val="003218B1"/>
    <w:rsid w:val="003A2B69"/>
    <w:rsid w:val="003E0E69"/>
    <w:rsid w:val="004235B2"/>
    <w:rsid w:val="00457690"/>
    <w:rsid w:val="0046780B"/>
    <w:rsid w:val="004A559D"/>
    <w:rsid w:val="004E3116"/>
    <w:rsid w:val="004E599C"/>
    <w:rsid w:val="005541FC"/>
    <w:rsid w:val="00561402"/>
    <w:rsid w:val="00581DEA"/>
    <w:rsid w:val="005F0A9A"/>
    <w:rsid w:val="00616C79"/>
    <w:rsid w:val="00634C37"/>
    <w:rsid w:val="00695CE1"/>
    <w:rsid w:val="006D7E4C"/>
    <w:rsid w:val="006E577B"/>
    <w:rsid w:val="00797C38"/>
    <w:rsid w:val="008066D2"/>
    <w:rsid w:val="00870419"/>
    <w:rsid w:val="00877593"/>
    <w:rsid w:val="008D4483"/>
    <w:rsid w:val="0091502B"/>
    <w:rsid w:val="00944471"/>
    <w:rsid w:val="00972B1C"/>
    <w:rsid w:val="009B11B1"/>
    <w:rsid w:val="00A30E6C"/>
    <w:rsid w:val="00A81614"/>
    <w:rsid w:val="00B0096A"/>
    <w:rsid w:val="00C76A13"/>
    <w:rsid w:val="00C8716E"/>
    <w:rsid w:val="00CA0843"/>
    <w:rsid w:val="00CB084C"/>
    <w:rsid w:val="00CD0407"/>
    <w:rsid w:val="00D025B4"/>
    <w:rsid w:val="00D15EA8"/>
    <w:rsid w:val="00D32C11"/>
    <w:rsid w:val="00D70819"/>
    <w:rsid w:val="00DC7E4A"/>
    <w:rsid w:val="00DD3750"/>
    <w:rsid w:val="00DD464E"/>
    <w:rsid w:val="00DD4C91"/>
    <w:rsid w:val="00DE0F33"/>
    <w:rsid w:val="00E54E29"/>
    <w:rsid w:val="00EE4814"/>
    <w:rsid w:val="00EE5EF3"/>
    <w:rsid w:val="00EE6518"/>
    <w:rsid w:val="00F47A6F"/>
    <w:rsid w:val="00FB5440"/>
    <w:rsid w:val="00FD2F65"/>
    <w:rsid w:val="00FF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C9B92"/>
  <w15:docId w15:val="{D66760DF-AFB8-4A47-AEC1-19E5153E4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B0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57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CEEC1-9AFD-4FC1-B9E1-5C45FFD5C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Kuczborska</dc:creator>
  <cp:keywords/>
  <dc:description/>
  <cp:lastModifiedBy>Jezierska-Markocka Agnieszka</cp:lastModifiedBy>
  <cp:revision>2</cp:revision>
  <dcterms:created xsi:type="dcterms:W3CDTF">2024-04-25T12:46:00Z</dcterms:created>
  <dcterms:modified xsi:type="dcterms:W3CDTF">2024-04-25T12:46:00Z</dcterms:modified>
</cp:coreProperties>
</file>