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376FD3D2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rzeprowadzeniem </w:t>
      </w:r>
      <w:r w:rsidR="007F3E3C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postępowania o udzielenie zamówienia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16954A2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7F3E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postępowania o udzielenie zamówienia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2873" w14:textId="77777777" w:rsidR="00A02D19" w:rsidRDefault="00A02D19" w:rsidP="00D71FEE">
      <w:pPr>
        <w:spacing w:after="0" w:line="240" w:lineRule="auto"/>
      </w:pPr>
      <w:r>
        <w:separator/>
      </w:r>
    </w:p>
  </w:endnote>
  <w:endnote w:type="continuationSeparator" w:id="0">
    <w:p w14:paraId="29058F50" w14:textId="77777777" w:rsidR="00A02D19" w:rsidRDefault="00A02D1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C3B4" w14:textId="77777777" w:rsidR="00A02D19" w:rsidRDefault="00A02D19" w:rsidP="00D71FEE">
      <w:pPr>
        <w:spacing w:after="0" w:line="240" w:lineRule="auto"/>
      </w:pPr>
      <w:r>
        <w:separator/>
      </w:r>
    </w:p>
  </w:footnote>
  <w:footnote w:type="continuationSeparator" w:id="0">
    <w:p w14:paraId="6014C134" w14:textId="77777777" w:rsidR="00A02D19" w:rsidRDefault="00A02D1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127F179F" w:rsidR="009A2F99" w:rsidRPr="00292385" w:rsidRDefault="00A02D19" w:rsidP="007F3E3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Fonts w:eastAsia="SimSun" w:cstheme="minorHAnsi"/>
          <w:color w:val="0070C0"/>
          <w:kern w:val="3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 xml:space="preserve">Załącznik nr </w:t>
        </w:r>
        <w:r w:rsidR="002B6872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2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 xml:space="preserve"> do zapytania ofertowego/Umowy Nr 3005-7.</w:t>
        </w:r>
        <w:r w:rsidR="002973D7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2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62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</w:t>
        </w:r>
        <w:r w:rsidR="002B6872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20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1590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973D7"/>
    <w:rsid w:val="002B59F0"/>
    <w:rsid w:val="002B6872"/>
    <w:rsid w:val="00337247"/>
    <w:rsid w:val="00353035"/>
    <w:rsid w:val="003A40CC"/>
    <w:rsid w:val="003A5A18"/>
    <w:rsid w:val="004670B9"/>
    <w:rsid w:val="00467C59"/>
    <w:rsid w:val="004E2781"/>
    <w:rsid w:val="004E4BF2"/>
    <w:rsid w:val="00507696"/>
    <w:rsid w:val="00514DEB"/>
    <w:rsid w:val="005333EE"/>
    <w:rsid w:val="00564CFA"/>
    <w:rsid w:val="00573343"/>
    <w:rsid w:val="005D2438"/>
    <w:rsid w:val="005E6161"/>
    <w:rsid w:val="005E7F77"/>
    <w:rsid w:val="006000A6"/>
    <w:rsid w:val="00606E0C"/>
    <w:rsid w:val="00671407"/>
    <w:rsid w:val="006974DC"/>
    <w:rsid w:val="006B5B43"/>
    <w:rsid w:val="006C44AA"/>
    <w:rsid w:val="00722F9C"/>
    <w:rsid w:val="00786037"/>
    <w:rsid w:val="007B515E"/>
    <w:rsid w:val="007F3E3C"/>
    <w:rsid w:val="00807E3B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02D19"/>
    <w:rsid w:val="00A1231E"/>
    <w:rsid w:val="00A131A7"/>
    <w:rsid w:val="00A30CE4"/>
    <w:rsid w:val="00A609A8"/>
    <w:rsid w:val="00AB1110"/>
    <w:rsid w:val="00B219EF"/>
    <w:rsid w:val="00B34DA9"/>
    <w:rsid w:val="00B7177E"/>
    <w:rsid w:val="00B856CB"/>
    <w:rsid w:val="00BA24F7"/>
    <w:rsid w:val="00BA44F8"/>
    <w:rsid w:val="00BC2D2A"/>
    <w:rsid w:val="00BD6022"/>
    <w:rsid w:val="00BE459C"/>
    <w:rsid w:val="00C05E61"/>
    <w:rsid w:val="00CB4C48"/>
    <w:rsid w:val="00D510B7"/>
    <w:rsid w:val="00D71FEE"/>
    <w:rsid w:val="00D80F3F"/>
    <w:rsid w:val="00DB3723"/>
    <w:rsid w:val="00E201F9"/>
    <w:rsid w:val="00E77244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6052D"/>
    <w:rsid w:val="00176193"/>
    <w:rsid w:val="00206EAD"/>
    <w:rsid w:val="00462060"/>
    <w:rsid w:val="00567D11"/>
    <w:rsid w:val="005723EE"/>
    <w:rsid w:val="006135D3"/>
    <w:rsid w:val="00801159"/>
    <w:rsid w:val="00834EA1"/>
    <w:rsid w:val="00B34DA9"/>
    <w:rsid w:val="00CB4C48"/>
    <w:rsid w:val="00E36B1F"/>
    <w:rsid w:val="00F42AC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ofertowego/Umowy Nr 3005-7.262.20.2025</dc:title>
  <dc:creator>Mazurkiewicz Paweł (PO Suwałki)</dc:creator>
  <cp:lastModifiedBy>Czujkowski Leonard (PO Suwałki)</cp:lastModifiedBy>
  <cp:revision>7</cp:revision>
  <cp:lastPrinted>2025-12-17T10:37:00Z</cp:lastPrinted>
  <dcterms:created xsi:type="dcterms:W3CDTF">2025-10-31T11:31:00Z</dcterms:created>
  <dcterms:modified xsi:type="dcterms:W3CDTF">2025-12-17T10:37:00Z</dcterms:modified>
</cp:coreProperties>
</file>