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403E" w14:textId="307B28B4" w:rsidR="0068176D" w:rsidRDefault="0068176D" w:rsidP="0068176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68176D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Załącznik nr 2 do oferty pracy</w:t>
      </w:r>
    </w:p>
    <w:p w14:paraId="3702B924" w14:textId="1630EAFF" w:rsidR="0068176D" w:rsidRPr="0068176D" w:rsidRDefault="0068176D" w:rsidP="0068176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na stanowisko Główny Księgowy</w:t>
      </w:r>
    </w:p>
    <w:p w14:paraId="4CA0F45F" w14:textId="7EA006D6" w:rsidR="00A54257" w:rsidRDefault="0068176D" w:rsidP="00FA5BC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Klauzula informacyjna</w:t>
      </w:r>
      <w:r w:rsidR="00A54257"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w procesie rekrutacji</w:t>
      </w:r>
    </w:p>
    <w:p w14:paraId="507C8946" w14:textId="77777777" w:rsidR="00FA5BCC" w:rsidRPr="00A54257" w:rsidRDefault="00FA5BCC" w:rsidP="00FA5BC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CBC238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DANE KONTAKTOWE ADMINISTRATORA DANYCH OSOBOWYCH</w:t>
      </w:r>
    </w:p>
    <w:p w14:paraId="55F79358" w14:textId="33CBACAB" w:rsidR="00FA5BCC" w:rsidRPr="00FA5BCC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Administratorem Pani/Pana danych osobowych jest </w:t>
      </w:r>
      <w:r w:rsidR="007215B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Powiatowa</w:t>
      </w: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Stacja </w:t>
      </w:r>
      <w:proofErr w:type="spellStart"/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Sanitarno</w:t>
      </w:r>
      <w:proofErr w:type="spellEnd"/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– Epidemiologiczna</w:t>
      </w: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br/>
        <w:t xml:space="preserve">w </w:t>
      </w:r>
      <w:r w:rsidR="007215B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Głubczycach</w:t>
      </w: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(</w:t>
      </w:r>
      <w:r w:rsidR="007215B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</w:t>
      </w: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SSE) 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reprezentowana przez Państwowego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Powiatowego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Inspektora Sanitarnego /Dyrektora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Powiatowej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Stacji </w:t>
      </w:r>
      <w:proofErr w:type="spellStart"/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Sanitarno</w:t>
      </w:r>
      <w:proofErr w:type="spellEnd"/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– Epidemiologicznej z siedzibą w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Głubczycach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przy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                                        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ul.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Grunwaldzka 1b, 48-100 Głubczyce</w:t>
      </w:r>
      <w:r w:rsidR="00651EC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.</w:t>
      </w:r>
    </w:p>
    <w:p w14:paraId="2165BE0F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INSPEKTOR OCHRONY DANYCH</w:t>
      </w:r>
    </w:p>
    <w:p w14:paraId="573914A6" w14:textId="5468D6C3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Kontakt do Inspektora Ochrony Danych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Powiatowej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Stacji </w:t>
      </w:r>
      <w:proofErr w:type="spellStart"/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Sanitarno</w:t>
      </w:r>
      <w:proofErr w:type="spellEnd"/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– Epidemiologicznej w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Głubczycach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można uzyskać pod adresem </w:t>
      </w:r>
      <w:hyperlink r:id="rId4" w:history="1">
        <w:r w:rsidR="007215B4" w:rsidRPr="00A54257">
          <w:rPr>
            <w:rStyle w:val="Hipercze"/>
            <w:rFonts w:ascii="Times New Roman" w:eastAsia="Times New Roman" w:hAnsi="Times New Roman" w:cs="Times New Roman"/>
            <w:kern w:val="0"/>
            <w:sz w:val="21"/>
            <w:szCs w:val="21"/>
            <w:lang w:eastAsia="pl-PL"/>
            <w14:ligatures w14:val="none"/>
          </w:rPr>
          <w:t>iodo.</w:t>
        </w:r>
        <w:r w:rsidR="007215B4" w:rsidRPr="008351CC">
          <w:rPr>
            <w:rStyle w:val="Hipercze"/>
            <w:rFonts w:ascii="Times New Roman" w:eastAsia="Times New Roman" w:hAnsi="Times New Roman" w:cs="Times New Roman"/>
            <w:kern w:val="0"/>
            <w:sz w:val="21"/>
            <w:szCs w:val="21"/>
            <w:lang w:eastAsia="pl-PL"/>
            <w14:ligatures w14:val="none"/>
          </w:rPr>
          <w:t>psse</w:t>
        </w:r>
        <w:r w:rsidR="007215B4" w:rsidRPr="00A54257">
          <w:rPr>
            <w:rStyle w:val="Hipercze"/>
            <w:rFonts w:ascii="Times New Roman" w:eastAsia="Times New Roman" w:hAnsi="Times New Roman" w:cs="Times New Roman"/>
            <w:kern w:val="0"/>
            <w:sz w:val="21"/>
            <w:szCs w:val="21"/>
            <w:lang w:eastAsia="pl-PL"/>
            <w14:ligatures w14:val="none"/>
          </w:rPr>
          <w:t>.</w:t>
        </w:r>
        <w:r w:rsidR="007215B4" w:rsidRPr="008351CC">
          <w:rPr>
            <w:rStyle w:val="Hipercze"/>
            <w:rFonts w:ascii="Times New Roman" w:eastAsia="Times New Roman" w:hAnsi="Times New Roman" w:cs="Times New Roman"/>
            <w:kern w:val="0"/>
            <w:sz w:val="21"/>
            <w:szCs w:val="21"/>
            <w:lang w:eastAsia="pl-PL"/>
            <w14:ligatures w14:val="none"/>
          </w:rPr>
          <w:t>glubczyce</w:t>
        </w:r>
        <w:r w:rsidR="007215B4" w:rsidRPr="00A54257">
          <w:rPr>
            <w:rStyle w:val="Hipercze"/>
            <w:rFonts w:ascii="Times New Roman" w:eastAsia="Times New Roman" w:hAnsi="Times New Roman" w:cs="Times New Roman"/>
            <w:kern w:val="0"/>
            <w:sz w:val="21"/>
            <w:szCs w:val="21"/>
            <w:lang w:eastAsia="pl-PL"/>
            <w14:ligatures w14:val="none"/>
          </w:rPr>
          <w:t>@sanepid.gov.pl</w:t>
        </w:r>
      </w:hyperlink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, telefonicznie pod nr tel.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77 471 07 17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, lub pisemnie na adres siedziby administratora.</w:t>
      </w:r>
    </w:p>
    <w:p w14:paraId="43D9FDEB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CEL PRZETWARZANIA DANYCH OSOBOWYCH</w:t>
      </w:r>
    </w:p>
    <w:p w14:paraId="1CEF0381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Przeprowadzenie procesu rekrutacji oraz wybrania pracownika i zawarcia umowy o pracę.</w:t>
      </w:r>
    </w:p>
    <w:p w14:paraId="18662B41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PODSTAWY PRZETWARZANIA</w:t>
      </w:r>
    </w:p>
    <w:p w14:paraId="229629B7" w14:textId="77777777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Pani/Pana dane osobowe będą  przetwarzane w celu przeprowadzenia postępowania rekrutacyjnego, wyboru kandydata do pracy i podpisania z wybraną osobą umowy o pracę.</w:t>
      </w:r>
    </w:p>
    <w:p w14:paraId="75CB27CB" w14:textId="77777777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Pani/Pana dane osobowe w zakresie wskazanym w art. 22¹ ustawy z dnia 26 czerwca 1974r. Kodeks pracy będą przetwarzane na podstawie art. 6 ust. 1 lit. C RODO. Inne dane będą przetwarzane na podstawie zgody, która może zostać odwołana w dowolnym czasie.</w:t>
      </w:r>
    </w:p>
    <w:p w14:paraId="0DC2A08B" w14:textId="77777777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Jeżeli w składanych do nas dokumentach zawarte są dane, o których mowa w art. 9 ust. 1 RODO,  konieczna będzie Pani/Pana zgoda na ich przetwarzanie, która może zostać odwołana  w dowolnym czasie. Podstawą prawną przetwarzania danych wymienionych w art. 9 ust. 1 RODO będzie art. 9 ust. 2 lit. a RODO.</w:t>
      </w:r>
    </w:p>
    <w:p w14:paraId="7E95A978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INFORMACJA NA TEMAT PRZEKAZYWANIA DANYCH OSOBOWYCH</w:t>
      </w:r>
    </w:p>
    <w:p w14:paraId="4E934A8B" w14:textId="77777777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Nie planujemy udostępniania danych osobowych, jednak w sytuacjach szczególnych, dane mogą zostać udostępnione jedynie podmiotom upoważnionym na podstawie przepisów prawa.</w:t>
      </w:r>
    </w:p>
    <w:p w14:paraId="039F8A58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OKRES PRZECHOWYWANIA DANYCH</w:t>
      </w:r>
    </w:p>
    <w:p w14:paraId="1A8B0F43" w14:textId="76B93969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Dokumenty aplikacyjne kandydata, który zostanie wybrany w wyniku naboru, zostaną dołączone do jego akt osobowych. Dokumenty aplikacyjne kandydatów, którzy w procesie naboru zakwalifikowali się do dalszego etapu rekrutacji, będą przechowywane przez okres 6 miesięcy. </w:t>
      </w:r>
      <w:r w:rsidR="00310CFE"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Kandydaci, którzy nie </w:t>
      </w:r>
      <w:r w:rsidR="00310CFE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z</w:t>
      </w:r>
      <w:r w:rsidR="00310CFE"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akwalifikowali się do dalszego etapu, mogą domagać się zwrotu złożonych dokumentów aplikacyjnych, z chwilą złożenia wniosku, w terminie 7 dni od dnia ogłoszenia wyników naboru.</w:t>
      </w:r>
      <w:r w:rsidR="00310CFE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Dokumenty aplikacyjne kandydatów, którzy nie zakwalifikowali się do dalszego etapu zostają zniszczone po zakończeniu prac Komisji. </w:t>
      </w:r>
    </w:p>
    <w:p w14:paraId="08172D10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PRAWA OSÓB, KTÓRYCH DANE DOTYCZĄ</w:t>
      </w:r>
    </w:p>
    <w:p w14:paraId="7C287163" w14:textId="77777777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Zgodnie z RODO  przysługuje Pani/Pana prawo do żądania od administratora ograniczenia przetwarzania lub wniesienia sprzeciwu wobec przetwarzania danych a także prawo do żądania ich usunięcia w sytuacji, gdy przetwarzanie nie następuje w celu wywiązania się administratora z obowiązku wynikającego z przepisu prawa lub w ramach sprawowania władzy publicznej.</w:t>
      </w:r>
    </w:p>
    <w:p w14:paraId="3692D41C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INFORMACJA O DOBROWOLNOŚCI LUB OBOWIĄZKU PODANIA DANYCH</w:t>
      </w:r>
    </w:p>
    <w:p w14:paraId="39DFF470" w14:textId="77777777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Podanie danych osobowych w zakresie wynikającym z art. 221 Kodeksu Pracy jest niezbędne, aby uczestniczyć w procesie rekrutacyjnym. Podanie innych danych osobowych jest dobrowolne.</w:t>
      </w:r>
    </w:p>
    <w:p w14:paraId="5FB1445A" w14:textId="77777777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INFORMACJA O ZAUTOMATYZOWANYM PODEJMOWANIU DECYZJI ORAZ PROFILOWANIU</w:t>
      </w:r>
    </w:p>
    <w:p w14:paraId="2E981E77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Państwa dane nie będą przetwarzane w sposób zautomatyzowany i nie będą profilowane.</w:t>
      </w:r>
    </w:p>
    <w:p w14:paraId="67E83FC6" w14:textId="77777777" w:rsidR="00EB126C" w:rsidRDefault="00EB126C" w:rsidP="00FA5BCC">
      <w:pPr>
        <w:spacing w:after="0" w:line="276" w:lineRule="auto"/>
      </w:pPr>
    </w:p>
    <w:sectPr w:rsidR="00EB126C" w:rsidSect="00FA5B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57"/>
    <w:rsid w:val="0012101D"/>
    <w:rsid w:val="00310CFE"/>
    <w:rsid w:val="0048453B"/>
    <w:rsid w:val="00511CBB"/>
    <w:rsid w:val="00651ECC"/>
    <w:rsid w:val="0068176D"/>
    <w:rsid w:val="006932CE"/>
    <w:rsid w:val="007215B4"/>
    <w:rsid w:val="00A54257"/>
    <w:rsid w:val="00BE4F42"/>
    <w:rsid w:val="00D5722D"/>
    <w:rsid w:val="00EB126C"/>
    <w:rsid w:val="00FA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1691"/>
  <w15:chartTrackingRefBased/>
  <w15:docId w15:val="{9B0FE269-DDE0-4ECC-B817-6A442E94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2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2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2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2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2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2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2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2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2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2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2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15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.psse.glubczy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475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Felska</dc:creator>
  <cp:keywords/>
  <dc:description/>
  <cp:lastModifiedBy>Alina Mazur - Ciapa</cp:lastModifiedBy>
  <cp:revision>6</cp:revision>
  <cp:lastPrinted>2025-05-06T08:08:00Z</cp:lastPrinted>
  <dcterms:created xsi:type="dcterms:W3CDTF">2025-04-15T07:31:00Z</dcterms:created>
  <dcterms:modified xsi:type="dcterms:W3CDTF">2025-05-06T10:11:00Z</dcterms:modified>
</cp:coreProperties>
</file>