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AD7CD" w14:textId="6912A50C" w:rsidR="00E03D90" w:rsidRDefault="00E03D90" w:rsidP="00E21FB1">
      <w:pPr>
        <w:pStyle w:val="Tytu"/>
        <w:tabs>
          <w:tab w:val="left" w:pos="7245"/>
        </w:tabs>
        <w:jc w:val="left"/>
        <w:rPr>
          <w:b w:val="0"/>
          <w:sz w:val="18"/>
          <w:szCs w:val="18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6704" behindDoc="0" locked="0" layoutInCell="1" allowOverlap="1" wp14:anchorId="13EB7E06" wp14:editId="280694C6">
            <wp:simplePos x="0" y="0"/>
            <wp:positionH relativeFrom="column">
              <wp:posOffset>5423137</wp:posOffset>
            </wp:positionH>
            <wp:positionV relativeFrom="paragraph">
              <wp:posOffset>-180747</wp:posOffset>
            </wp:positionV>
            <wp:extent cx="685800" cy="657225"/>
            <wp:effectExtent l="0" t="0" r="0" b="9525"/>
            <wp:wrapNone/>
            <wp:docPr id="3" name="Obraz 3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458800" w14:textId="10888ADB" w:rsidR="00E03D90" w:rsidRDefault="00E03D90" w:rsidP="00E03D90">
      <w:pPr>
        <w:pStyle w:val="Tytu"/>
        <w:rPr>
          <w:b w:val="0"/>
          <w:bCs w:val="0"/>
          <w:sz w:val="24"/>
        </w:rPr>
      </w:pPr>
      <w:r>
        <w:rPr>
          <w:sz w:val="24"/>
        </w:rPr>
        <w:t>Zlecenie na badanie nr DL-</w:t>
      </w:r>
      <w:r w:rsidR="00E21FB1">
        <w:rPr>
          <w:sz w:val="24"/>
          <w:lang w:val="pl-PL"/>
        </w:rPr>
        <w:t>OBM.PDM</w:t>
      </w:r>
      <w:r>
        <w:rPr>
          <w:sz w:val="24"/>
        </w:rPr>
        <w:t xml:space="preserve">.9051. </w:t>
      </w:r>
      <w:r>
        <w:rPr>
          <w:b w:val="0"/>
          <w:bCs w:val="0"/>
          <w:sz w:val="24"/>
        </w:rPr>
        <w:t>………..</w:t>
      </w:r>
    </w:p>
    <w:p w14:paraId="627F2824" w14:textId="77777777" w:rsidR="00E03D90" w:rsidRDefault="00E03D90" w:rsidP="00E03D90">
      <w:pPr>
        <w:pStyle w:val="Tytu"/>
        <w:rPr>
          <w:sz w:val="24"/>
        </w:rPr>
      </w:pPr>
      <w:r>
        <w:rPr>
          <w:sz w:val="24"/>
        </w:rPr>
        <w:t>w Wojewódzkiej Stacji Sanitarno-Epidemiologicznej w Lublinie</w:t>
      </w:r>
    </w:p>
    <w:p w14:paraId="4333CA21" w14:textId="3820B194" w:rsidR="00E03D90" w:rsidRDefault="00827A6C" w:rsidP="00E21FB1">
      <w:pPr>
        <w:spacing w:before="24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………</w:t>
      </w:r>
      <w:r w:rsidR="00E03D90">
        <w:rPr>
          <w:bCs/>
          <w:sz w:val="20"/>
          <w:szCs w:val="20"/>
        </w:rPr>
        <w:t>……………………………………………………………………………</w:t>
      </w:r>
      <w:r w:rsidR="00E21FB1">
        <w:rPr>
          <w:bCs/>
          <w:sz w:val="20"/>
          <w:szCs w:val="20"/>
        </w:rPr>
        <w:t>…………………………………</w:t>
      </w:r>
    </w:p>
    <w:p w14:paraId="34DE3579" w14:textId="77777777" w:rsidR="00E03D90" w:rsidRDefault="00E03D90" w:rsidP="00E03D90">
      <w:pPr>
        <w:spacing w:after="120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dane zleceniodawcy</w:t>
      </w:r>
    </w:p>
    <w:p w14:paraId="4BB6227F" w14:textId="77777777" w:rsidR="0020643E" w:rsidRDefault="00E03D90" w:rsidP="0020643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Cel badania: kontrola skuteczności sterylizacji </w:t>
      </w:r>
    </w:p>
    <w:p w14:paraId="25563D2D" w14:textId="0849DA96" w:rsidR="00E03D90" w:rsidRDefault="00E03D90" w:rsidP="0020643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Testy bakteryjne eksponowan</w:t>
      </w:r>
      <w:r w:rsidR="00827A6C">
        <w:rPr>
          <w:sz w:val="22"/>
          <w:szCs w:val="22"/>
        </w:rPr>
        <w:t xml:space="preserve">e w </w:t>
      </w:r>
      <w:r>
        <w:rPr>
          <w:sz w:val="22"/>
          <w:szCs w:val="22"/>
        </w:rPr>
        <w:t>…………………</w:t>
      </w:r>
      <w:r w:rsidR="00A43975">
        <w:rPr>
          <w:sz w:val="22"/>
          <w:szCs w:val="22"/>
        </w:rPr>
        <w:t>…</w:t>
      </w:r>
      <w:r w:rsidR="00E21FB1">
        <w:rPr>
          <w:sz w:val="22"/>
          <w:szCs w:val="22"/>
        </w:rPr>
        <w:t>…………………………………………………</w:t>
      </w:r>
    </w:p>
    <w:p w14:paraId="7875B56B" w14:textId="6DC9C406" w:rsidR="00E03D90" w:rsidRDefault="00827A6C" w:rsidP="00E03D9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ul</w:t>
      </w:r>
      <w:r w:rsidR="00E21FB1">
        <w:rPr>
          <w:sz w:val="22"/>
          <w:szCs w:val="22"/>
        </w:rPr>
        <w:t xml:space="preserve">. </w:t>
      </w:r>
      <w:r>
        <w:rPr>
          <w:sz w:val="22"/>
          <w:szCs w:val="22"/>
        </w:rPr>
        <w:t>……</w:t>
      </w:r>
      <w:r w:rsidR="00E03D90">
        <w:rPr>
          <w:sz w:val="22"/>
          <w:szCs w:val="22"/>
        </w:rPr>
        <w:t>……………</w:t>
      </w:r>
      <w:r w:rsidR="00E21FB1">
        <w:rPr>
          <w:sz w:val="22"/>
          <w:szCs w:val="22"/>
        </w:rPr>
        <w:t>……………</w:t>
      </w:r>
      <w:r w:rsidR="00EB3EEA">
        <w:rPr>
          <w:sz w:val="22"/>
          <w:szCs w:val="22"/>
        </w:rPr>
        <w:t>……………………………..</w:t>
      </w:r>
      <w:r w:rsidR="00E21FB1">
        <w:rPr>
          <w:sz w:val="22"/>
          <w:szCs w:val="22"/>
        </w:rPr>
        <w:t xml:space="preserve"> </w:t>
      </w:r>
      <w:r w:rsidR="00E03D90">
        <w:rPr>
          <w:sz w:val="22"/>
          <w:szCs w:val="22"/>
        </w:rPr>
        <w:t>oddział, gabinet</w:t>
      </w:r>
      <w:r w:rsidR="00E21FB1">
        <w:rPr>
          <w:sz w:val="22"/>
          <w:szCs w:val="22"/>
        </w:rPr>
        <w:t xml:space="preserve"> ………………………</w:t>
      </w:r>
    </w:p>
    <w:p w14:paraId="56BDD46A" w14:textId="7071FC42" w:rsidR="00E03D90" w:rsidRDefault="00E03D90" w:rsidP="00E03D9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Osoba obsługująca urządzenie …………………………………………</w:t>
      </w:r>
      <w:r w:rsidR="0059637A">
        <w:rPr>
          <w:sz w:val="22"/>
          <w:szCs w:val="22"/>
        </w:rPr>
        <w:t xml:space="preserve">  Telefon ……………………</w:t>
      </w:r>
      <w:r w:rsidR="00EB3EEA">
        <w:rPr>
          <w:sz w:val="22"/>
          <w:szCs w:val="22"/>
        </w:rPr>
        <w:t>.</w:t>
      </w:r>
    </w:p>
    <w:p w14:paraId="4B8ABACD" w14:textId="1F630A59" w:rsidR="00E03D90" w:rsidRDefault="00E03D90" w:rsidP="00E03D9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Nazwa urządzenia</w:t>
      </w:r>
      <w:r w:rsidR="00E21FB1">
        <w:rPr>
          <w:sz w:val="22"/>
          <w:szCs w:val="22"/>
        </w:rPr>
        <w:t xml:space="preserve"> …………………………………………………………………………………… </w:t>
      </w:r>
      <w:r>
        <w:rPr>
          <w:sz w:val="22"/>
          <w:szCs w:val="22"/>
        </w:rPr>
        <w:t>autoklaw …</w:t>
      </w:r>
      <w:r w:rsidR="00A43975">
        <w:rPr>
          <w:sz w:val="22"/>
          <w:szCs w:val="22"/>
        </w:rPr>
        <w:t>…</w:t>
      </w:r>
      <w:r w:rsidR="00E21FB1">
        <w:rPr>
          <w:sz w:val="22"/>
          <w:szCs w:val="22"/>
        </w:rPr>
        <w:t>………………….</w:t>
      </w:r>
      <w:r>
        <w:rPr>
          <w:sz w:val="22"/>
          <w:szCs w:val="22"/>
        </w:rPr>
        <w:t xml:space="preserve"> nr fabryczny </w:t>
      </w:r>
      <w:r w:rsidRPr="00E03D90">
        <w:rPr>
          <w:sz w:val="22"/>
          <w:szCs w:val="22"/>
        </w:rPr>
        <w:t xml:space="preserve"> </w:t>
      </w:r>
      <w:r w:rsidR="00827A6C">
        <w:rPr>
          <w:sz w:val="22"/>
          <w:szCs w:val="22"/>
        </w:rPr>
        <w:t>………..………</w:t>
      </w:r>
      <w:r w:rsidR="00E21FB1">
        <w:rPr>
          <w:sz w:val="22"/>
          <w:szCs w:val="22"/>
        </w:rPr>
        <w:t>……………</w:t>
      </w:r>
      <w:r w:rsidR="00827A6C">
        <w:rPr>
          <w:sz w:val="22"/>
          <w:szCs w:val="22"/>
        </w:rPr>
        <w:t xml:space="preserve"> rok produkcji</w:t>
      </w:r>
      <w:r w:rsidR="008734F3">
        <w:rPr>
          <w:sz w:val="22"/>
          <w:szCs w:val="22"/>
        </w:rPr>
        <w:t xml:space="preserve"> </w:t>
      </w:r>
      <w:r w:rsidR="00827A6C">
        <w:rPr>
          <w:sz w:val="22"/>
          <w:szCs w:val="22"/>
        </w:rPr>
        <w:t>…………</w:t>
      </w:r>
    </w:p>
    <w:p w14:paraId="242D3193" w14:textId="3590CDFA" w:rsidR="00E03D90" w:rsidRDefault="00E03D90" w:rsidP="00E03D90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Parametry st</w:t>
      </w:r>
      <w:r w:rsidR="00827A6C">
        <w:rPr>
          <w:sz w:val="22"/>
          <w:szCs w:val="22"/>
        </w:rPr>
        <w:t>erylizacji</w:t>
      </w:r>
      <w:r w:rsidR="00E21FB1">
        <w:rPr>
          <w:sz w:val="22"/>
          <w:szCs w:val="22"/>
        </w:rPr>
        <w:t xml:space="preserve"> –</w:t>
      </w:r>
      <w:r w:rsidR="00827A6C">
        <w:rPr>
          <w:sz w:val="22"/>
          <w:szCs w:val="22"/>
        </w:rPr>
        <w:t xml:space="preserve"> temperatura</w:t>
      </w:r>
      <w:r w:rsidR="00E21FB1">
        <w:rPr>
          <w:sz w:val="22"/>
          <w:szCs w:val="22"/>
        </w:rPr>
        <w:t xml:space="preserve"> </w:t>
      </w:r>
      <w:r w:rsidR="00827A6C">
        <w:rPr>
          <w:sz w:val="22"/>
          <w:szCs w:val="22"/>
        </w:rPr>
        <w:t>………</w:t>
      </w:r>
      <w:r w:rsidR="00A43975">
        <w:rPr>
          <w:sz w:val="22"/>
          <w:szCs w:val="22"/>
        </w:rPr>
        <w:t>…</w:t>
      </w:r>
      <w:r w:rsidR="00E21FB1">
        <w:rPr>
          <w:sz w:val="22"/>
          <w:szCs w:val="22"/>
        </w:rPr>
        <w:t xml:space="preserve">… </w:t>
      </w:r>
      <w:r w:rsidR="00827A6C">
        <w:rPr>
          <w:sz w:val="22"/>
          <w:szCs w:val="22"/>
        </w:rPr>
        <w:t>czas</w:t>
      </w:r>
      <w:r w:rsidR="00E21FB1">
        <w:rPr>
          <w:sz w:val="22"/>
          <w:szCs w:val="22"/>
        </w:rPr>
        <w:t xml:space="preserve"> </w:t>
      </w:r>
      <w:r w:rsidR="00827A6C">
        <w:rPr>
          <w:sz w:val="22"/>
          <w:szCs w:val="22"/>
        </w:rPr>
        <w:t>……</w:t>
      </w:r>
      <w:r w:rsidR="00A43975">
        <w:rPr>
          <w:sz w:val="22"/>
          <w:szCs w:val="22"/>
        </w:rPr>
        <w:t>…</w:t>
      </w:r>
      <w:r w:rsidR="00E21FB1">
        <w:rPr>
          <w:sz w:val="22"/>
          <w:szCs w:val="22"/>
        </w:rPr>
        <w:t xml:space="preserve">…………..  </w:t>
      </w:r>
      <w:r w:rsidR="00827A6C">
        <w:rPr>
          <w:sz w:val="22"/>
          <w:szCs w:val="22"/>
        </w:rPr>
        <w:t>ciśnienie</w:t>
      </w:r>
      <w:r w:rsidR="00E21FB1">
        <w:rPr>
          <w:sz w:val="22"/>
          <w:szCs w:val="22"/>
        </w:rPr>
        <w:t xml:space="preserve"> </w:t>
      </w:r>
      <w:r w:rsidR="00827A6C">
        <w:rPr>
          <w:sz w:val="22"/>
          <w:szCs w:val="22"/>
        </w:rPr>
        <w:t>…</w:t>
      </w:r>
      <w:r>
        <w:rPr>
          <w:sz w:val="22"/>
          <w:szCs w:val="22"/>
        </w:rPr>
        <w:t>.……………</w:t>
      </w:r>
      <w:r w:rsidR="008734F3">
        <w:rPr>
          <w:sz w:val="22"/>
          <w:szCs w:val="22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75"/>
        <w:gridCol w:w="2235"/>
        <w:gridCol w:w="2277"/>
        <w:gridCol w:w="2275"/>
      </w:tblGrid>
      <w:tr w:rsidR="00E03D90" w14:paraId="0D8479B2" w14:textId="77777777" w:rsidTr="00E21FB1">
        <w:trPr>
          <w:trHeight w:hRule="exact" w:val="633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3ABD7" w14:textId="77777777" w:rsidR="00E03D90" w:rsidRDefault="00E03D90" w:rsidP="00E21F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 próbki</w:t>
            </w:r>
          </w:p>
          <w:p w14:paraId="77745655" w14:textId="77777777" w:rsidR="00E03D90" w:rsidRDefault="00E03D90" w:rsidP="00E21FB1">
            <w:pPr>
              <w:jc w:val="center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(wypełnia laboratorium)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20E534" w14:textId="77777777" w:rsidR="00E03D90" w:rsidRDefault="00E03D90" w:rsidP="00E21FB1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Rodzaj testu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A05CC24" w14:textId="77777777" w:rsidR="00E03D90" w:rsidRDefault="00E03D90" w:rsidP="00E21FB1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ekspozycji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754928" w14:textId="77777777" w:rsidR="00E03D90" w:rsidRDefault="00E03D90" w:rsidP="00E21FB1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Miejsce ekspozycji</w:t>
            </w:r>
          </w:p>
        </w:tc>
      </w:tr>
      <w:tr w:rsidR="00E03D90" w14:paraId="18A9CBF6" w14:textId="77777777" w:rsidTr="00E03D90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6660" w14:textId="77777777" w:rsidR="00E03D90" w:rsidRDefault="00E03D90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3A02" w14:textId="77777777" w:rsidR="00E03D90" w:rsidRDefault="00E03D90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1CFE" w14:textId="77777777" w:rsidR="00E03D90" w:rsidRDefault="00E03D90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13F0" w14:textId="77777777" w:rsidR="00E03D90" w:rsidRDefault="00E03D90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9C0153" w14:paraId="7244D3F7" w14:textId="77777777" w:rsidTr="00E03D90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53E4" w14:textId="77777777" w:rsidR="009C0153" w:rsidRDefault="009C0153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1C29" w14:textId="77777777" w:rsidR="009C0153" w:rsidRDefault="009C0153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0B90" w14:textId="77777777" w:rsidR="009C0153" w:rsidRDefault="009C0153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75C5" w14:textId="77777777" w:rsidR="009C0153" w:rsidRDefault="009C0153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DA5874" w14:paraId="384CB2D1" w14:textId="77777777" w:rsidTr="00E03D90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9CEC" w14:textId="77777777" w:rsidR="00DA5874" w:rsidRDefault="00DA5874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DCAE" w14:textId="77777777" w:rsidR="00DA5874" w:rsidRDefault="00DA5874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DBFA" w14:textId="77777777" w:rsidR="00DA5874" w:rsidRDefault="00DA5874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B45A" w14:textId="77777777" w:rsidR="00DA5874" w:rsidRDefault="00DA5874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224712" w14:paraId="22E72A42" w14:textId="77777777" w:rsidTr="00E03D90"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D8C2" w14:textId="77777777" w:rsidR="00224712" w:rsidRDefault="00224712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8CB4" w14:textId="77777777" w:rsidR="00224712" w:rsidRDefault="00224712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A38B" w14:textId="77777777" w:rsidR="00224712" w:rsidRDefault="00224712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D048" w14:textId="77777777" w:rsidR="00224712" w:rsidRDefault="00224712">
            <w:pPr>
              <w:spacing w:line="480" w:lineRule="auto"/>
              <w:rPr>
                <w:sz w:val="22"/>
                <w:szCs w:val="22"/>
              </w:rPr>
            </w:pPr>
          </w:p>
        </w:tc>
      </w:tr>
    </w:tbl>
    <w:p w14:paraId="194CE020" w14:textId="7B2396F4" w:rsidR="00224712" w:rsidRDefault="00E03D90" w:rsidP="00AD637F">
      <w:pPr>
        <w:spacing w:before="120"/>
        <w:rPr>
          <w:iCs/>
          <w:sz w:val="22"/>
          <w:szCs w:val="22"/>
        </w:rPr>
      </w:pPr>
      <w:r>
        <w:rPr>
          <w:iCs/>
          <w:sz w:val="22"/>
          <w:szCs w:val="22"/>
        </w:rPr>
        <w:t>Adres przesłania wyniku badani</w:t>
      </w:r>
      <w:r w:rsidR="0049015E">
        <w:rPr>
          <w:iCs/>
          <w:sz w:val="22"/>
          <w:szCs w:val="22"/>
        </w:rPr>
        <w:t>a/osoba upoważniona do odbior</w:t>
      </w:r>
      <w:r w:rsidR="00A43975">
        <w:rPr>
          <w:iCs/>
          <w:sz w:val="22"/>
          <w:szCs w:val="22"/>
        </w:rPr>
        <w:t>u wyniku</w:t>
      </w:r>
      <w:r w:rsidR="008734F3">
        <w:rPr>
          <w:iCs/>
          <w:sz w:val="22"/>
          <w:szCs w:val="22"/>
        </w:rPr>
        <w:t xml:space="preserve"> </w:t>
      </w:r>
      <w:r w:rsidR="00A43975">
        <w:rPr>
          <w:iCs/>
          <w:sz w:val="22"/>
          <w:szCs w:val="22"/>
        </w:rPr>
        <w:t>…………………………….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2"/>
        <w:gridCol w:w="4463"/>
        <w:gridCol w:w="4237"/>
      </w:tblGrid>
      <w:tr w:rsidR="00E03D90" w14:paraId="49FA623E" w14:textId="77777777" w:rsidTr="0059637A"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DD4E" w14:textId="77777777" w:rsidR="00E03D90" w:rsidRDefault="00E03D90">
            <w:pPr>
              <w:rPr>
                <w:i/>
              </w:rPr>
            </w:pP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CBD39" w14:textId="77777777" w:rsidR="00E03D90" w:rsidRDefault="00E03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Rodzaj badania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3FCEA" w14:textId="77777777" w:rsidR="00E03D90" w:rsidRDefault="00E03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Metoda badawcza</w:t>
            </w:r>
          </w:p>
        </w:tc>
      </w:tr>
      <w:tr w:rsidR="00E03D90" w14:paraId="41D2225A" w14:textId="77777777" w:rsidTr="0059637A"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B812" w14:textId="77777777" w:rsidR="00E03D90" w:rsidRDefault="00E03D90">
            <w:pPr>
              <w:rPr>
                <w:i/>
              </w:rPr>
            </w:pP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D5252" w14:textId="77777777" w:rsidR="00E03D90" w:rsidRDefault="00CA1C5B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A </w:t>
            </w:r>
            <w:r w:rsidRPr="00CA1C5B">
              <w:rPr>
                <w:sz w:val="22"/>
                <w:szCs w:val="22"/>
              </w:rPr>
              <w:t>Obecność drobnoustrojów wskaźnikowych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4C794A62" w14:textId="148FBB63" w:rsidR="00CA1C5B" w:rsidRPr="00CA1C5B" w:rsidRDefault="00CA1C5B" w:rsidP="00E21FB1">
            <w:pPr>
              <w:rPr>
                <w:i/>
                <w:sz w:val="22"/>
                <w:szCs w:val="22"/>
              </w:rPr>
            </w:pPr>
            <w:r w:rsidRPr="00CA1C5B">
              <w:rPr>
                <w:i/>
                <w:sz w:val="22"/>
                <w:szCs w:val="22"/>
              </w:rPr>
              <w:t>Geobacillus stearothermophi</w:t>
            </w:r>
            <w:r>
              <w:rPr>
                <w:i/>
                <w:sz w:val="22"/>
                <w:szCs w:val="22"/>
              </w:rPr>
              <w:t>lus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778A0" w14:textId="1A70A2AD" w:rsidR="00E03D90" w:rsidRDefault="00CA1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PB-46/E wydanie </w:t>
            </w:r>
            <w:r w:rsidR="00990FFF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z dnia 20.</w:t>
            </w:r>
            <w:r w:rsidR="00990FFF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.202</w:t>
            </w:r>
            <w:r w:rsidR="00990FFF">
              <w:rPr>
                <w:sz w:val="20"/>
                <w:szCs w:val="20"/>
              </w:rPr>
              <w:t>4</w:t>
            </w:r>
          </w:p>
          <w:p w14:paraId="594B88F6" w14:textId="77777777" w:rsidR="00CA1C5B" w:rsidRPr="00CA1C5B" w:rsidRDefault="00CA1C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oparciu o instrukcję producenta ATTEST 3M, Spor View, BROWNE, STERIM BI</w:t>
            </w:r>
          </w:p>
        </w:tc>
      </w:tr>
      <w:tr w:rsidR="00827A6C" w14:paraId="7FE07685" w14:textId="77777777" w:rsidTr="0059637A"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C07F" w14:textId="77777777" w:rsidR="00827A6C" w:rsidRDefault="00827A6C">
            <w:pPr>
              <w:rPr>
                <w:i/>
              </w:rPr>
            </w:pPr>
          </w:p>
        </w:tc>
        <w:tc>
          <w:tcPr>
            <w:tcW w:w="4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18DE6" w14:textId="64C3CFE5" w:rsidR="00827A6C" w:rsidRDefault="00F872FD" w:rsidP="00707586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**</w:t>
            </w:r>
            <w:r w:rsidR="00827A6C">
              <w:rPr>
                <w:sz w:val="22"/>
                <w:szCs w:val="22"/>
                <w:vertAlign w:val="superscript"/>
              </w:rPr>
              <w:t xml:space="preserve"> </w:t>
            </w:r>
            <w:r w:rsidR="00827A6C" w:rsidRPr="00CA1C5B">
              <w:rPr>
                <w:sz w:val="22"/>
                <w:szCs w:val="22"/>
              </w:rPr>
              <w:t>Obecność drobnoustrojów wskaźnikowych</w:t>
            </w:r>
            <w:r w:rsidR="00827A6C">
              <w:rPr>
                <w:sz w:val="22"/>
                <w:szCs w:val="22"/>
                <w:vertAlign w:val="superscript"/>
              </w:rPr>
              <w:t xml:space="preserve"> </w:t>
            </w:r>
          </w:p>
          <w:p w14:paraId="76F17176" w14:textId="6914906B" w:rsidR="00827A6C" w:rsidRPr="00CA1C5B" w:rsidRDefault="00827A6C" w:rsidP="00E21FB1">
            <w:pPr>
              <w:rPr>
                <w:i/>
                <w:sz w:val="22"/>
                <w:szCs w:val="22"/>
              </w:rPr>
            </w:pPr>
            <w:r w:rsidRPr="00827A6C">
              <w:rPr>
                <w:i/>
                <w:sz w:val="22"/>
                <w:szCs w:val="22"/>
              </w:rPr>
              <w:t>Bacillus subtilis,</w:t>
            </w:r>
            <w:r>
              <w:rPr>
                <w:sz w:val="22"/>
                <w:szCs w:val="22"/>
              </w:rPr>
              <w:t xml:space="preserve"> </w:t>
            </w:r>
            <w:r w:rsidRPr="00827A6C">
              <w:rPr>
                <w:i/>
                <w:sz w:val="22"/>
                <w:szCs w:val="22"/>
              </w:rPr>
              <w:t>Bacillus</w:t>
            </w:r>
            <w:r>
              <w:rPr>
                <w:sz w:val="22"/>
                <w:szCs w:val="22"/>
              </w:rPr>
              <w:t xml:space="preserve"> </w:t>
            </w:r>
            <w:r w:rsidRPr="00CA1C5B">
              <w:rPr>
                <w:i/>
                <w:sz w:val="22"/>
                <w:szCs w:val="22"/>
              </w:rPr>
              <w:t>stearothermophi</w:t>
            </w:r>
            <w:r>
              <w:rPr>
                <w:i/>
                <w:sz w:val="22"/>
                <w:szCs w:val="22"/>
              </w:rPr>
              <w:t>lus, Bacillus atrophaeus</w:t>
            </w:r>
          </w:p>
        </w:tc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ABF25" w14:textId="113FCD5E" w:rsidR="00F3347B" w:rsidRDefault="00827A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PB-47/E wydanie </w:t>
            </w:r>
            <w:r w:rsidR="00990FFF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z dnia 2</w:t>
            </w:r>
            <w:r w:rsidR="00990FF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</w:t>
            </w:r>
            <w:r w:rsidR="00990FF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.20</w:t>
            </w:r>
            <w:r w:rsidR="00990FFF">
              <w:rPr>
                <w:sz w:val="20"/>
                <w:szCs w:val="20"/>
              </w:rPr>
              <w:t>24</w:t>
            </w:r>
          </w:p>
          <w:p w14:paraId="76A3AAE8" w14:textId="77777777" w:rsidR="00827A6C" w:rsidRDefault="00827A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w oparciu o instrukcję producenta Sporal</w:t>
            </w:r>
            <w:r w:rsidR="00F334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S, Spordex</w:t>
            </w:r>
            <w:r w:rsidR="00F334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VHP NA 300P, SGM</w:t>
            </w:r>
            <w:r w:rsidR="00F3347B">
              <w:rPr>
                <w:sz w:val="20"/>
                <w:szCs w:val="20"/>
              </w:rPr>
              <w:t xml:space="preserve"> STRIP</w:t>
            </w:r>
          </w:p>
        </w:tc>
      </w:tr>
    </w:tbl>
    <w:p w14:paraId="612FD06A" w14:textId="210C829F" w:rsidR="00E03D90" w:rsidRDefault="00E03D90" w:rsidP="00E03D90">
      <w:pPr>
        <w:spacing w:before="120"/>
        <w:rPr>
          <w:iCs/>
          <w:sz w:val="18"/>
          <w:szCs w:val="18"/>
        </w:rPr>
      </w:pPr>
      <w:r>
        <w:rPr>
          <w:iCs/>
          <w:sz w:val="18"/>
          <w:szCs w:val="18"/>
        </w:rPr>
        <w:t>A</w:t>
      </w:r>
      <w:r w:rsidR="00E21FB1">
        <w:rPr>
          <w:iCs/>
          <w:sz w:val="18"/>
          <w:szCs w:val="18"/>
        </w:rPr>
        <w:t xml:space="preserve">  –</w:t>
      </w:r>
      <w:r>
        <w:rPr>
          <w:iCs/>
          <w:sz w:val="18"/>
          <w:szCs w:val="18"/>
        </w:rPr>
        <w:t xml:space="preserve"> badanie akredytowane certyfikat AB 379 aktualny zakres akredytacji </w:t>
      </w:r>
      <w:hyperlink r:id="rId8" w:history="1">
        <w:r>
          <w:rPr>
            <w:rStyle w:val="Hipercze"/>
            <w:iCs/>
            <w:sz w:val="18"/>
            <w:szCs w:val="18"/>
          </w:rPr>
          <w:t>www.pca.gov.pl</w:t>
        </w:r>
      </w:hyperlink>
    </w:p>
    <w:p w14:paraId="025B5558" w14:textId="77FBCB33" w:rsidR="00E03D90" w:rsidRDefault="00E03D90" w:rsidP="00E03D90">
      <w:pPr>
        <w:rPr>
          <w:iCs/>
          <w:sz w:val="18"/>
          <w:szCs w:val="18"/>
        </w:rPr>
      </w:pPr>
      <w:r>
        <w:rPr>
          <w:iCs/>
          <w:sz w:val="18"/>
          <w:szCs w:val="18"/>
        </w:rPr>
        <w:t>**</w:t>
      </w:r>
      <w:r w:rsidR="00E21FB1">
        <w:rPr>
          <w:iCs/>
          <w:sz w:val="18"/>
          <w:szCs w:val="18"/>
        </w:rPr>
        <w:t xml:space="preserve"> – </w:t>
      </w:r>
      <w:r>
        <w:rPr>
          <w:iCs/>
          <w:sz w:val="18"/>
          <w:szCs w:val="18"/>
        </w:rPr>
        <w:t>badanie nie objęte zakresem akredytacji</w:t>
      </w:r>
    </w:p>
    <w:p w14:paraId="04E5B47D" w14:textId="6F386A5B" w:rsidR="00E03D90" w:rsidRDefault="00E03D90" w:rsidP="00E03D90">
      <w:pPr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PB </w:t>
      </w:r>
      <w:r w:rsidR="00E21FB1">
        <w:rPr>
          <w:iCs/>
          <w:sz w:val="18"/>
          <w:szCs w:val="18"/>
        </w:rPr>
        <w:t>–</w:t>
      </w:r>
      <w:r>
        <w:rPr>
          <w:iCs/>
          <w:sz w:val="18"/>
          <w:szCs w:val="18"/>
        </w:rPr>
        <w:t xml:space="preserve"> procedura badawcza opracowana w laboratorium</w:t>
      </w:r>
    </w:p>
    <w:p w14:paraId="7B49D6A2" w14:textId="77777777" w:rsidR="00E03D90" w:rsidRDefault="00E03D90" w:rsidP="00E03D90">
      <w:pPr>
        <w:tabs>
          <w:tab w:val="left" w:pos="5895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5ABBF0AA" w14:textId="5BF93588" w:rsidR="00E03D90" w:rsidRDefault="00E03D90" w:rsidP="00E03D90">
      <w:pPr>
        <w:rPr>
          <w:sz w:val="18"/>
          <w:szCs w:val="18"/>
        </w:rPr>
      </w:pPr>
      <w:r>
        <w:rPr>
          <w:sz w:val="18"/>
          <w:szCs w:val="18"/>
        </w:rPr>
        <w:t xml:space="preserve">Zapoznałem się z instrukcją pobrania i transportu próbki </w:t>
      </w:r>
      <w:r w:rsidR="00E21FB1">
        <w:rPr>
          <w:sz w:val="18"/>
          <w:szCs w:val="18"/>
        </w:rPr>
        <w:t>(</w:t>
      </w:r>
      <w:r w:rsidR="00CA1C5B">
        <w:rPr>
          <w:sz w:val="18"/>
          <w:szCs w:val="18"/>
        </w:rPr>
        <w:t>F-06/IR-0</w:t>
      </w:r>
      <w:r w:rsidR="00990FFF">
        <w:rPr>
          <w:sz w:val="18"/>
          <w:szCs w:val="18"/>
        </w:rPr>
        <w:t>1</w:t>
      </w:r>
      <w:r w:rsidR="00CA1C5B">
        <w:rPr>
          <w:sz w:val="18"/>
          <w:szCs w:val="18"/>
        </w:rPr>
        <w:t>/PO-</w:t>
      </w:r>
      <w:r w:rsidR="00990FFF">
        <w:rPr>
          <w:sz w:val="18"/>
          <w:szCs w:val="18"/>
        </w:rPr>
        <w:t>05</w:t>
      </w:r>
      <w:r w:rsidR="00CA1C5B">
        <w:rPr>
          <w:sz w:val="18"/>
          <w:szCs w:val="18"/>
        </w:rPr>
        <w:t>/DL/</w:t>
      </w:r>
      <w:r w:rsidR="00990FFF">
        <w:rPr>
          <w:sz w:val="18"/>
          <w:szCs w:val="18"/>
        </w:rPr>
        <w:t>OBM</w:t>
      </w:r>
      <w:r w:rsidR="00E21FB1">
        <w:rPr>
          <w:sz w:val="18"/>
          <w:szCs w:val="18"/>
        </w:rPr>
        <w:t>)</w:t>
      </w:r>
      <w:r>
        <w:rPr>
          <w:sz w:val="18"/>
          <w:szCs w:val="18"/>
        </w:rPr>
        <w:t xml:space="preserve"> i ją zrozumiałem.</w:t>
      </w:r>
    </w:p>
    <w:p w14:paraId="770C82FF" w14:textId="77777777" w:rsidR="00E03D90" w:rsidRDefault="00E03D90" w:rsidP="00E03D90">
      <w:pPr>
        <w:rPr>
          <w:sz w:val="18"/>
          <w:szCs w:val="18"/>
        </w:rPr>
      </w:pPr>
      <w:r>
        <w:rPr>
          <w:sz w:val="18"/>
          <w:szCs w:val="18"/>
        </w:rPr>
        <w:t>Zostałem poinformowany:</w:t>
      </w:r>
    </w:p>
    <w:p w14:paraId="360A574A" w14:textId="3FCCCFC1" w:rsidR="00E03D90" w:rsidRPr="00E21FB1" w:rsidRDefault="00E03D90" w:rsidP="00E21FB1">
      <w:pPr>
        <w:pStyle w:val="Akapitzlist"/>
        <w:numPr>
          <w:ilvl w:val="0"/>
          <w:numId w:val="1"/>
        </w:numPr>
        <w:ind w:left="284" w:hanging="284"/>
        <w:rPr>
          <w:sz w:val="18"/>
          <w:szCs w:val="18"/>
        </w:rPr>
      </w:pPr>
      <w:r w:rsidRPr="00E21FB1">
        <w:rPr>
          <w:sz w:val="18"/>
          <w:szCs w:val="18"/>
        </w:rPr>
        <w:t>o stosowanych w Laboratorium metodach badawczych umieszczonych w zleceniu i je akceptuję,</w:t>
      </w:r>
    </w:p>
    <w:p w14:paraId="45C38607" w14:textId="6AAAB565" w:rsidR="00E03D90" w:rsidRPr="00E21FB1" w:rsidRDefault="00E03D90" w:rsidP="00E21FB1">
      <w:pPr>
        <w:pStyle w:val="Akapitzlist"/>
        <w:numPr>
          <w:ilvl w:val="0"/>
          <w:numId w:val="1"/>
        </w:numPr>
        <w:ind w:left="284" w:hanging="284"/>
        <w:rPr>
          <w:sz w:val="18"/>
          <w:szCs w:val="18"/>
        </w:rPr>
      </w:pPr>
      <w:r w:rsidRPr="00E21FB1">
        <w:rPr>
          <w:sz w:val="18"/>
          <w:szCs w:val="18"/>
        </w:rPr>
        <w:t>że laboratorium dysponuje odpowiednim sprzętem i doświadczonym personelem umożliwiającym wykonanie zlecenia,</w:t>
      </w:r>
    </w:p>
    <w:p w14:paraId="78F993B4" w14:textId="7392A011" w:rsidR="00E03D90" w:rsidRPr="00E21FB1" w:rsidRDefault="00E03D90" w:rsidP="00E21FB1">
      <w:pPr>
        <w:pStyle w:val="Akapitzlist"/>
        <w:numPr>
          <w:ilvl w:val="0"/>
          <w:numId w:val="1"/>
        </w:numPr>
        <w:ind w:left="284" w:hanging="284"/>
        <w:rPr>
          <w:sz w:val="18"/>
          <w:szCs w:val="18"/>
        </w:rPr>
      </w:pPr>
      <w:r w:rsidRPr="00E21FB1">
        <w:rPr>
          <w:sz w:val="18"/>
          <w:szCs w:val="18"/>
        </w:rPr>
        <w:t>że wyniki badania odnoszą się wyłącznie do badanych próbek,</w:t>
      </w:r>
    </w:p>
    <w:p w14:paraId="19A46671" w14:textId="18602239" w:rsidR="00E03D90" w:rsidRPr="00E21FB1" w:rsidRDefault="00E03D90" w:rsidP="00E21FB1">
      <w:pPr>
        <w:pStyle w:val="Akapitzlist"/>
        <w:numPr>
          <w:ilvl w:val="0"/>
          <w:numId w:val="1"/>
        </w:numPr>
        <w:ind w:left="284" w:hanging="284"/>
        <w:jc w:val="both"/>
        <w:rPr>
          <w:sz w:val="18"/>
          <w:szCs w:val="18"/>
        </w:rPr>
      </w:pPr>
      <w:r w:rsidRPr="00E21FB1">
        <w:rPr>
          <w:sz w:val="18"/>
          <w:szCs w:val="18"/>
        </w:rPr>
        <w:t>o zachowaniu poufności informacji pozyskanych i wytworzonych podczas realizacji zlecenia z wyjątkiem obowiązku zgłoszenia dodatnich wyników wynikającego z Ustawy z dnia 5.12.2008 o zapobieganiu oraz zwalczaniu zakażeń i chorób zakaźnych u ludzi.</w:t>
      </w:r>
    </w:p>
    <w:p w14:paraId="52FAAEE1" w14:textId="7E83FA63" w:rsidR="00E03D90" w:rsidRPr="00E21FB1" w:rsidRDefault="00E03D90" w:rsidP="00E21FB1">
      <w:pPr>
        <w:pStyle w:val="Akapitzlist"/>
        <w:numPr>
          <w:ilvl w:val="0"/>
          <w:numId w:val="1"/>
        </w:numPr>
        <w:ind w:left="284" w:hanging="284"/>
        <w:rPr>
          <w:b/>
          <w:bCs/>
          <w:i/>
          <w:iCs/>
          <w:sz w:val="18"/>
          <w:szCs w:val="18"/>
        </w:rPr>
      </w:pPr>
      <w:bookmarkStart w:id="0" w:name="_Hlk45866605"/>
      <w:r w:rsidRPr="00E21FB1">
        <w:rPr>
          <w:b/>
          <w:bCs/>
          <w:i/>
          <w:iCs/>
          <w:sz w:val="18"/>
          <w:szCs w:val="18"/>
        </w:rPr>
        <w:t>że informacje o przetwarzaniu danych osób fizycznych znajdują się na stronie internetowej zleceniobiorcy.</w:t>
      </w:r>
    </w:p>
    <w:bookmarkEnd w:id="0"/>
    <w:p w14:paraId="7613BF8F" w14:textId="77777777" w:rsidR="00E03D90" w:rsidRDefault="00E03D90" w:rsidP="00E03D90">
      <w:pPr>
        <w:rPr>
          <w:sz w:val="18"/>
          <w:szCs w:val="18"/>
        </w:rPr>
      </w:pPr>
    </w:p>
    <w:p w14:paraId="6EA8B846" w14:textId="4A488DF8" w:rsidR="00E03D90" w:rsidRDefault="00E03D90" w:rsidP="00C6535C">
      <w:pPr>
        <w:ind w:left="4956" w:firstLine="708"/>
      </w:pPr>
      <w:r>
        <w:t>………………</w:t>
      </w:r>
      <w:r w:rsidR="00C6535C">
        <w:t>…………………</w:t>
      </w:r>
      <w:r w:rsidR="00E21FB1">
        <w:t>…</w:t>
      </w:r>
    </w:p>
    <w:p w14:paraId="59B241DA" w14:textId="5C7B2EB2" w:rsidR="00E03D90" w:rsidRDefault="00E03D90" w:rsidP="00E03D90">
      <w:pPr>
        <w:jc w:val="right"/>
        <w:rPr>
          <w:sz w:val="20"/>
          <w:szCs w:val="20"/>
        </w:rPr>
      </w:pPr>
      <w:r>
        <w:rPr>
          <w:sz w:val="20"/>
          <w:szCs w:val="20"/>
        </w:rPr>
        <w:t>podpis zleceniodawcy</w:t>
      </w:r>
      <w:r>
        <w:rPr>
          <w:sz w:val="20"/>
          <w:szCs w:val="20"/>
        </w:rPr>
        <w:tab/>
      </w:r>
      <w:r w:rsidR="00E21FB1">
        <w:rPr>
          <w:sz w:val="20"/>
          <w:szCs w:val="20"/>
        </w:rPr>
        <w:tab/>
      </w:r>
    </w:p>
    <w:p w14:paraId="26951BBE" w14:textId="0A7A6796" w:rsidR="00E03D90" w:rsidRDefault="00E03D90" w:rsidP="00E03D90">
      <w:pPr>
        <w:tabs>
          <w:tab w:val="left" w:pos="8145"/>
        </w:tabs>
        <w:rPr>
          <w:sz w:val="20"/>
          <w:szCs w:val="20"/>
        </w:rPr>
      </w:pPr>
    </w:p>
    <w:p w14:paraId="41560FCE" w14:textId="14E49E97" w:rsidR="00E03D90" w:rsidRDefault="004C0884" w:rsidP="00E03D90">
      <w:pPr>
        <w:tabs>
          <w:tab w:val="left" w:pos="8145"/>
        </w:tabs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01D9FE" wp14:editId="42AF873B">
                <wp:simplePos x="0" y="0"/>
                <wp:positionH relativeFrom="column">
                  <wp:posOffset>5162550</wp:posOffset>
                </wp:positionH>
                <wp:positionV relativeFrom="paragraph">
                  <wp:posOffset>17145</wp:posOffset>
                </wp:positionV>
                <wp:extent cx="171450" cy="142875"/>
                <wp:effectExtent l="0" t="0" r="19050" b="2857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9B2FE" id="Prostokąt 1" o:spid="_x0000_s1026" style="position:absolute;margin-left:406.5pt;margin-top:1.35pt;width:13.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7EAD44" wp14:editId="59E950ED">
                <wp:simplePos x="0" y="0"/>
                <wp:positionH relativeFrom="column">
                  <wp:posOffset>3848100</wp:posOffset>
                </wp:positionH>
                <wp:positionV relativeFrom="paragraph">
                  <wp:posOffset>26670</wp:posOffset>
                </wp:positionV>
                <wp:extent cx="171450" cy="142875"/>
                <wp:effectExtent l="0" t="0" r="19050" b="2857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69E45" w14:textId="77777777" w:rsidR="00F9607D" w:rsidRDefault="00F9607D" w:rsidP="00F9607D">
                            <w:pPr>
                              <w:jc w:val="center"/>
                            </w:pPr>
                            <w:r>
                              <w:t>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7EAD44" id="Prostokąt 2" o:spid="_x0000_s1026" style="position:absolute;margin-left:303pt;margin-top:2.1pt;width:13.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0b4EAIAACAEAAAOAAAAZHJzL2Uyb0RvYy54bWysU9tu2zAMfR+wfxD0vjgOkiU14hRFugwD&#10;unVAtw+QZdkWJosapcTOvn6UkqbZ5WmYHgRSpI4OD6n17dgbdlDoNdiS55MpZ8pKqLVtS/71y+7N&#10;i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">
                <v:textbox>
                  <w:txbxContent>
                    <w:p w14:paraId="52F69E45" w14:textId="77777777" w:rsidR="00F9607D" w:rsidRDefault="00F9607D" w:rsidP="00F9607D">
                      <w:pPr>
                        <w:jc w:val="center"/>
                      </w:pPr>
                      <w:r>
                        <w:t>XX</w:t>
                      </w:r>
                    </w:p>
                  </w:txbxContent>
                </v:textbox>
              </v:rect>
            </w:pict>
          </mc:Fallback>
        </mc:AlternateContent>
      </w:r>
      <w:r w:rsidR="00E03D90">
        <w:rPr>
          <w:sz w:val="22"/>
          <w:szCs w:val="22"/>
        </w:rPr>
        <w:t>S</w:t>
      </w:r>
      <w:r w:rsidR="004A2C41">
        <w:rPr>
          <w:sz w:val="22"/>
          <w:szCs w:val="22"/>
        </w:rPr>
        <w:t>tan próbki w chwili przyjęcia (</w:t>
      </w:r>
      <w:r w:rsidR="00E03D90">
        <w:rPr>
          <w:sz w:val="22"/>
          <w:szCs w:val="22"/>
        </w:rPr>
        <w:t>zaznaczyć w</w:t>
      </w:r>
      <w:r w:rsidR="00AF2E15">
        <w:rPr>
          <w:sz w:val="22"/>
          <w:szCs w:val="22"/>
        </w:rPr>
        <w:t xml:space="preserve">łaściwy) : prawidłowy            , </w:t>
      </w:r>
      <w:r w:rsidR="00E03D90">
        <w:rPr>
          <w:sz w:val="22"/>
          <w:szCs w:val="22"/>
        </w:rPr>
        <w:t xml:space="preserve">nieprawidłowy         </w:t>
      </w:r>
    </w:p>
    <w:p w14:paraId="1DA92C20" w14:textId="77777777" w:rsidR="00C6535C" w:rsidRDefault="00C6535C" w:rsidP="00C6535C">
      <w:pPr>
        <w:rPr>
          <w:iCs/>
          <w:sz w:val="22"/>
          <w:szCs w:val="22"/>
        </w:rPr>
      </w:pPr>
    </w:p>
    <w:p w14:paraId="7E0E9CBD" w14:textId="77777777" w:rsidR="00C6535C" w:rsidRDefault="00E03D90" w:rsidP="00C6535C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Data/godzina przyjęcia materiału ………</w:t>
      </w:r>
      <w:r w:rsidR="00F2015A">
        <w:rPr>
          <w:iCs/>
          <w:sz w:val="22"/>
          <w:szCs w:val="22"/>
        </w:rPr>
        <w:t xml:space="preserve">              </w:t>
      </w:r>
      <w:r w:rsidR="00C6535C">
        <w:rPr>
          <w:iCs/>
          <w:sz w:val="22"/>
          <w:szCs w:val="22"/>
        </w:rPr>
        <w:tab/>
      </w:r>
      <w:r w:rsidR="00C6535C">
        <w:rPr>
          <w:iCs/>
          <w:sz w:val="22"/>
          <w:szCs w:val="22"/>
        </w:rPr>
        <w:tab/>
      </w:r>
      <w:r w:rsidR="00F2015A">
        <w:rPr>
          <w:iCs/>
          <w:sz w:val="22"/>
          <w:szCs w:val="22"/>
        </w:rPr>
        <w:t>………………………………</w:t>
      </w:r>
      <w:r>
        <w:rPr>
          <w:iCs/>
          <w:sz w:val="22"/>
          <w:szCs w:val="22"/>
        </w:rPr>
        <w:t>.</w:t>
      </w:r>
    </w:p>
    <w:p w14:paraId="43FB1F45" w14:textId="20376741" w:rsidR="005E6824" w:rsidRDefault="00E03D90" w:rsidP="00381E58">
      <w:pPr>
        <w:ind w:left="4956" w:firstLine="708"/>
        <w:rPr>
          <w:iCs/>
          <w:sz w:val="20"/>
          <w:szCs w:val="20"/>
        </w:rPr>
      </w:pPr>
      <w:r>
        <w:rPr>
          <w:iCs/>
          <w:sz w:val="20"/>
          <w:szCs w:val="20"/>
        </w:rPr>
        <w:t>podpis osoby przyjmującej zlecenie</w:t>
      </w:r>
    </w:p>
    <w:p w14:paraId="3F39CA1E" w14:textId="77777777" w:rsidR="005E6824" w:rsidRDefault="005E6824" w:rsidP="005E6824">
      <w:pPr>
        <w:spacing w:after="200" w:line="276" w:lineRule="auto"/>
        <w:jc w:val="both"/>
        <w:rPr>
          <w:iCs/>
        </w:rPr>
      </w:pPr>
      <w:r w:rsidRPr="005E6824">
        <w:rPr>
          <w:iCs/>
        </w:rPr>
        <w:lastRenderedPageBreak/>
        <w:t xml:space="preserve">Proszę o udostępnienie mi wyników badań za pośrednictwem internetowej platformy prezentacji wyników </w:t>
      </w:r>
      <w:r w:rsidRPr="005E6824">
        <w:rPr>
          <w:b/>
          <w:bCs/>
          <w:iCs/>
        </w:rPr>
        <w:t>eLaborat</w:t>
      </w:r>
      <w:r w:rsidRPr="005E6824">
        <w:rPr>
          <w:iCs/>
        </w:rPr>
        <w:t xml:space="preserve"> poprzez otrzymany kod identyfikujący zlecenie. </w:t>
      </w:r>
    </w:p>
    <w:p w14:paraId="69C496BB" w14:textId="270BB186" w:rsidR="005E6824" w:rsidRPr="005E6824" w:rsidRDefault="005E6824" w:rsidP="005E6824">
      <w:pPr>
        <w:spacing w:after="200" w:line="276" w:lineRule="auto"/>
        <w:jc w:val="both"/>
        <w:rPr>
          <w:iCs/>
        </w:rPr>
      </w:pPr>
      <w:r w:rsidRPr="005E6824">
        <w:rPr>
          <w:iCs/>
        </w:rPr>
        <w:t xml:space="preserve">Regulamin użytkowania serwisu internetowego eLaborat znajduje się na stronie internetowej Wojewódzkiej Stacji Sanitarno-Epidemiologicznej w Lublinie na podstronie: Co robimy – Badania epidemiologiczne – Badania na nosicielstwo </w:t>
      </w:r>
      <w:r w:rsidRPr="005E6824">
        <w:rPr>
          <w:i/>
        </w:rPr>
        <w:t>Salmonella i Shigella</w:t>
      </w:r>
      <w:r w:rsidRPr="005E6824">
        <w:rPr>
          <w:iCs/>
        </w:rPr>
        <w:t xml:space="preserve"> i Regulamin poniżej pola </w:t>
      </w:r>
      <w:r w:rsidRPr="005E6824">
        <w:rPr>
          <w:b/>
          <w:bCs/>
          <w:iCs/>
        </w:rPr>
        <w:t>Tu odbierzesz wyniki</w:t>
      </w:r>
      <w:r w:rsidRPr="005E6824">
        <w:rPr>
          <w:iCs/>
        </w:rPr>
        <w:t>.</w:t>
      </w:r>
    </w:p>
    <w:p w14:paraId="35D76172" w14:textId="77777777" w:rsidR="005E6824" w:rsidRPr="005E6824" w:rsidRDefault="005E6824" w:rsidP="005E6824">
      <w:pPr>
        <w:spacing w:after="200" w:line="276" w:lineRule="auto"/>
        <w:rPr>
          <w:iCs/>
          <w:sz w:val="20"/>
          <w:szCs w:val="20"/>
        </w:rPr>
      </w:pPr>
    </w:p>
    <w:p w14:paraId="0880DDD1" w14:textId="22C22044" w:rsidR="005E6824" w:rsidRDefault="005E6824" w:rsidP="005E6824">
      <w:pPr>
        <w:spacing w:after="200" w:line="276" w:lineRule="auto"/>
        <w:rPr>
          <w:iCs/>
          <w:sz w:val="20"/>
          <w:szCs w:val="20"/>
        </w:rPr>
      </w:pPr>
      <w:r w:rsidRPr="005E6824">
        <w:rPr>
          <w:iCs/>
          <w:sz w:val="20"/>
          <w:szCs w:val="20"/>
        </w:rPr>
        <w:t>…………………………………………………….</w:t>
      </w:r>
    </w:p>
    <w:p w14:paraId="23B635B7" w14:textId="54EF7F1C" w:rsidR="00CC0358" w:rsidRPr="005A0004" w:rsidRDefault="005A0004" w:rsidP="00990FFF">
      <w:pPr>
        <w:ind w:left="4956" w:firstLine="998"/>
        <w:jc w:val="right"/>
        <w:rPr>
          <w:iCs/>
          <w:sz w:val="16"/>
          <w:szCs w:val="16"/>
        </w:rPr>
      </w:pPr>
      <w:r w:rsidRPr="005A0004">
        <w:rPr>
          <w:iCs/>
          <w:sz w:val="16"/>
          <w:szCs w:val="16"/>
        </w:rPr>
        <w:t>F-06-/IR-0</w:t>
      </w:r>
      <w:r w:rsidR="00990FFF">
        <w:rPr>
          <w:iCs/>
          <w:sz w:val="16"/>
          <w:szCs w:val="16"/>
        </w:rPr>
        <w:t>1</w:t>
      </w:r>
      <w:r w:rsidRPr="005A0004">
        <w:rPr>
          <w:iCs/>
          <w:sz w:val="16"/>
          <w:szCs w:val="16"/>
        </w:rPr>
        <w:t>/PO-</w:t>
      </w:r>
      <w:r w:rsidR="00990FFF">
        <w:rPr>
          <w:iCs/>
          <w:sz w:val="16"/>
          <w:szCs w:val="16"/>
        </w:rPr>
        <w:t>05</w:t>
      </w:r>
      <w:r w:rsidRPr="005A0004">
        <w:rPr>
          <w:iCs/>
          <w:sz w:val="16"/>
          <w:szCs w:val="16"/>
        </w:rPr>
        <w:t>/DL/</w:t>
      </w:r>
      <w:r w:rsidR="00990FFF">
        <w:rPr>
          <w:iCs/>
          <w:sz w:val="16"/>
          <w:szCs w:val="16"/>
        </w:rPr>
        <w:t>OBM</w:t>
      </w:r>
      <w:r w:rsidRPr="005A0004">
        <w:rPr>
          <w:iCs/>
          <w:sz w:val="16"/>
          <w:szCs w:val="16"/>
        </w:rPr>
        <w:t xml:space="preserve"> </w:t>
      </w:r>
      <w:r w:rsidR="00990FFF">
        <w:rPr>
          <w:iCs/>
          <w:sz w:val="16"/>
          <w:szCs w:val="16"/>
        </w:rPr>
        <w:br/>
      </w:r>
      <w:r w:rsidRPr="005A0004">
        <w:rPr>
          <w:iCs/>
          <w:sz w:val="16"/>
          <w:szCs w:val="16"/>
        </w:rPr>
        <w:t xml:space="preserve">wyd. </w:t>
      </w:r>
      <w:r w:rsidR="00990FFF">
        <w:rPr>
          <w:iCs/>
          <w:sz w:val="16"/>
          <w:szCs w:val="16"/>
        </w:rPr>
        <w:t>2</w:t>
      </w:r>
      <w:r w:rsidRPr="005A0004">
        <w:rPr>
          <w:iCs/>
          <w:sz w:val="16"/>
          <w:szCs w:val="16"/>
        </w:rPr>
        <w:t xml:space="preserve"> z </w:t>
      </w:r>
      <w:r w:rsidR="00990FFF">
        <w:rPr>
          <w:iCs/>
          <w:sz w:val="16"/>
          <w:szCs w:val="16"/>
        </w:rPr>
        <w:t>17</w:t>
      </w:r>
      <w:r w:rsidRPr="005A0004">
        <w:rPr>
          <w:iCs/>
          <w:sz w:val="16"/>
          <w:szCs w:val="16"/>
        </w:rPr>
        <w:t>.0</w:t>
      </w:r>
      <w:r w:rsidR="00990FFF">
        <w:rPr>
          <w:iCs/>
          <w:sz w:val="16"/>
          <w:szCs w:val="16"/>
        </w:rPr>
        <w:t>1</w:t>
      </w:r>
      <w:r w:rsidRPr="005A0004">
        <w:rPr>
          <w:iCs/>
          <w:sz w:val="16"/>
          <w:szCs w:val="16"/>
        </w:rPr>
        <w:t>.202</w:t>
      </w:r>
      <w:r w:rsidR="00990FFF">
        <w:rPr>
          <w:iCs/>
          <w:sz w:val="16"/>
          <w:szCs w:val="16"/>
        </w:rPr>
        <w:t>4</w:t>
      </w:r>
    </w:p>
    <w:p w14:paraId="11F3999D" w14:textId="77777777" w:rsidR="00823965" w:rsidRDefault="00823965" w:rsidP="00381E58">
      <w:pPr>
        <w:ind w:left="4956" w:firstLine="708"/>
        <w:rPr>
          <w:iCs/>
          <w:sz w:val="22"/>
          <w:szCs w:val="22"/>
        </w:rPr>
      </w:pPr>
    </w:p>
    <w:p w14:paraId="05AB94F7" w14:textId="77777777" w:rsidR="00823965" w:rsidRDefault="00823965" w:rsidP="00823965">
      <w:pPr>
        <w:pStyle w:val="NormalnyWeb"/>
      </w:pPr>
      <w:r>
        <w:rPr>
          <w:rStyle w:val="Pogrubienie"/>
        </w:rPr>
        <w:t>Sposób wykonania kontroli biologicznej procesu sterylizacji przy użyciu testów Sporal S oraz warunki transportu do laboratorium.</w:t>
      </w:r>
    </w:p>
    <w:p w14:paraId="227E6AA6" w14:textId="02DAC5D3" w:rsidR="00823965" w:rsidRDefault="00823965" w:rsidP="005A0004">
      <w:pPr>
        <w:numPr>
          <w:ilvl w:val="0"/>
          <w:numId w:val="2"/>
        </w:numPr>
        <w:spacing w:before="100" w:beforeAutospacing="1" w:after="100" w:afterAutospacing="1"/>
        <w:ind w:right="141"/>
      </w:pPr>
      <w:r>
        <w:t xml:space="preserve">Wyjąć z opakowania foliowego torebki papierowe z krążkami “Sporal S” i umieścić </w:t>
      </w:r>
      <w:r>
        <w:br/>
        <w:t>w najtrudniej dostępnych miejscach załadunku sterylizatora.</w:t>
      </w:r>
      <w:r>
        <w:br/>
      </w:r>
      <w:r>
        <w:rPr>
          <w:rStyle w:val="Pogrubienie"/>
        </w:rPr>
        <w:t>Uwaga!</w:t>
      </w:r>
      <w:r>
        <w:t xml:space="preserve"> Nie odpakowywać krążków “Sporal S” z papierowej osłonki.</w:t>
      </w:r>
    </w:p>
    <w:p w14:paraId="66CE2E81" w14:textId="77777777" w:rsidR="00823965" w:rsidRDefault="00823965" w:rsidP="00823965">
      <w:pPr>
        <w:numPr>
          <w:ilvl w:val="0"/>
          <w:numId w:val="2"/>
        </w:numPr>
        <w:spacing w:before="100" w:beforeAutospacing="1" w:after="100" w:afterAutospacing="1"/>
        <w:ind w:right="283"/>
      </w:pPr>
      <w:r>
        <w:t>Próbki  opisać podając miejsce ekspozycji.</w:t>
      </w:r>
    </w:p>
    <w:p w14:paraId="0EDB00A7" w14:textId="77777777" w:rsidR="00823965" w:rsidRDefault="00823965" w:rsidP="00823965">
      <w:pPr>
        <w:numPr>
          <w:ilvl w:val="0"/>
          <w:numId w:val="2"/>
        </w:numPr>
        <w:spacing w:before="100" w:beforeAutospacing="1" w:after="100" w:afterAutospacing="1"/>
        <w:ind w:right="283"/>
      </w:pPr>
      <w:r>
        <w:t>Przeprowadzić proces sterylizacji.</w:t>
      </w:r>
    </w:p>
    <w:p w14:paraId="02B4CED4" w14:textId="77777777" w:rsidR="00823965" w:rsidRDefault="00823965" w:rsidP="00823965">
      <w:pPr>
        <w:numPr>
          <w:ilvl w:val="0"/>
          <w:numId w:val="2"/>
        </w:numPr>
        <w:spacing w:before="100" w:beforeAutospacing="1" w:after="100" w:afterAutospacing="1"/>
        <w:ind w:right="283"/>
        <w:jc w:val="both"/>
      </w:pPr>
      <w:r>
        <w:t>Po zakończeniu procesu sterylizacji wyjąć wskaźniki biologiczne,  zabezpieczyć przed uszkodzeniem mechanicznym i kontaminacją oraz dostarczyć w czasie do 24 godzin do laboratorium w temperaturze pokojowej.</w:t>
      </w:r>
    </w:p>
    <w:p w14:paraId="6D6F4B6B" w14:textId="77777777" w:rsidR="00823965" w:rsidRDefault="00823965" w:rsidP="00823965">
      <w:pPr>
        <w:pStyle w:val="NormalnyWeb"/>
      </w:pPr>
      <w:r>
        <w:rPr>
          <w:rStyle w:val="Pogrubienie"/>
        </w:rPr>
        <w:t>Sposób wykonania kontroli biologicznej procesu sterylizacji przy użyciu wskaźników biologicznych typu ATTEST 3M, BROWN, SporView oraz warunki transportu do laboratorium.</w:t>
      </w:r>
    </w:p>
    <w:p w14:paraId="61AD2EC0" w14:textId="77777777" w:rsidR="00823965" w:rsidRDefault="00823965" w:rsidP="00990FFF">
      <w:pPr>
        <w:numPr>
          <w:ilvl w:val="0"/>
          <w:numId w:val="3"/>
        </w:numPr>
        <w:spacing w:before="100" w:beforeAutospacing="1" w:after="100" w:afterAutospacing="1"/>
        <w:ind w:right="141"/>
        <w:jc w:val="both"/>
      </w:pPr>
      <w:r>
        <w:t>Umieścić  wskaźniki  biologiczne w najtrudniej dostępnych miejscach załadunku autoklawu, zabezpieczyć przed zgnieceniem.</w:t>
      </w:r>
    </w:p>
    <w:p w14:paraId="4BE7554A" w14:textId="77777777" w:rsidR="00823965" w:rsidRDefault="00823965" w:rsidP="00990FFF">
      <w:pPr>
        <w:numPr>
          <w:ilvl w:val="0"/>
          <w:numId w:val="3"/>
        </w:numPr>
        <w:spacing w:before="100" w:beforeAutospacing="1" w:after="100" w:afterAutospacing="1"/>
        <w:ind w:right="141"/>
        <w:jc w:val="both"/>
      </w:pPr>
      <w:r>
        <w:t>Przeprowadzić proces sterylizacji.</w:t>
      </w:r>
    </w:p>
    <w:p w14:paraId="04BFD40C" w14:textId="77777777" w:rsidR="00823965" w:rsidRDefault="00823965" w:rsidP="00990FFF">
      <w:pPr>
        <w:numPr>
          <w:ilvl w:val="0"/>
          <w:numId w:val="3"/>
        </w:numPr>
        <w:spacing w:before="100" w:beforeAutospacing="1" w:after="100" w:afterAutospacing="1"/>
        <w:ind w:right="141"/>
        <w:jc w:val="both"/>
      </w:pPr>
      <w:r>
        <w:t>Po zakończeniu procesu sterylizacji  wyjąć  wskaźniki biologiczne i upewnić się, że wskaźnik chemiczny wydrukowany na etykiecie zmienił kolor.</w:t>
      </w:r>
    </w:p>
    <w:p w14:paraId="4E3693DF" w14:textId="77777777" w:rsidR="00823965" w:rsidRDefault="00823965" w:rsidP="00990FFF">
      <w:pPr>
        <w:numPr>
          <w:ilvl w:val="0"/>
          <w:numId w:val="3"/>
        </w:numPr>
        <w:spacing w:before="100" w:beforeAutospacing="1" w:after="100" w:afterAutospacing="1"/>
        <w:ind w:right="141"/>
        <w:jc w:val="both"/>
      </w:pPr>
      <w:r>
        <w:t>Próbki opisać podając miejsce ekspozycji.</w:t>
      </w:r>
    </w:p>
    <w:p w14:paraId="1ED39EBE" w14:textId="77777777" w:rsidR="00823965" w:rsidRDefault="00823965" w:rsidP="00990FFF">
      <w:pPr>
        <w:numPr>
          <w:ilvl w:val="0"/>
          <w:numId w:val="3"/>
        </w:numPr>
        <w:spacing w:before="100" w:beforeAutospacing="1" w:after="100" w:afterAutospacing="1"/>
        <w:ind w:right="141"/>
        <w:jc w:val="both"/>
      </w:pPr>
      <w:r>
        <w:t>Zabezpieczyć wskaźniki przed uszkodzeniem mechanicznym i dostarczyć do laboratorium w ciągu 2 godzin po zakończeniu ekspozycji. Jeżeli wskaźników nie można dostarczyć w tym czasie, należy je umieścić w lodówce i przekazać w czasie do 24 godzin.</w:t>
      </w:r>
    </w:p>
    <w:p w14:paraId="377D9280" w14:textId="1DE3DAF7" w:rsidR="00823965" w:rsidRDefault="00823965" w:rsidP="00990FFF">
      <w:pPr>
        <w:numPr>
          <w:ilvl w:val="0"/>
          <w:numId w:val="3"/>
        </w:numPr>
        <w:spacing w:before="100" w:beforeAutospacing="1" w:after="100" w:afterAutospacing="1"/>
        <w:ind w:right="141"/>
        <w:jc w:val="both"/>
      </w:pPr>
      <w:r>
        <w:t xml:space="preserve">Wskaźniki biologiczne przechowywać i transportować do laboratorium </w:t>
      </w:r>
      <w:r>
        <w:br/>
        <w:t>w temperaturze  pokojowej od 15˚C do 27˚C przy wilgotności względnej 30% – 70%.</w:t>
      </w:r>
    </w:p>
    <w:p w14:paraId="676A0A2B" w14:textId="77777777" w:rsidR="00823965" w:rsidRDefault="00823965" w:rsidP="00823965">
      <w:pPr>
        <w:pStyle w:val="NormalnyWeb"/>
      </w:pPr>
      <w:r>
        <w:rPr>
          <w:rStyle w:val="Pogrubienie"/>
        </w:rPr>
        <w:t>Testy przyjmowane są od poniedziałku do czwartku w godzinach: 10.30 – 11.30</w:t>
      </w:r>
    </w:p>
    <w:p w14:paraId="7220039A" w14:textId="77777777" w:rsidR="00823965" w:rsidRPr="00381E58" w:rsidRDefault="00823965" w:rsidP="00823965">
      <w:pPr>
        <w:ind w:firstLine="284"/>
        <w:jc w:val="both"/>
        <w:rPr>
          <w:iCs/>
          <w:sz w:val="22"/>
          <w:szCs w:val="22"/>
        </w:rPr>
      </w:pPr>
    </w:p>
    <w:sectPr w:rsidR="00823965" w:rsidRPr="00381E58" w:rsidSect="005E6824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D53F9" w14:textId="77777777" w:rsidR="00B932B9" w:rsidRDefault="00B932B9" w:rsidP="00011133">
      <w:r>
        <w:separator/>
      </w:r>
    </w:p>
  </w:endnote>
  <w:endnote w:type="continuationSeparator" w:id="0">
    <w:p w14:paraId="42F6C380" w14:textId="77777777" w:rsidR="00B932B9" w:rsidRDefault="00B932B9" w:rsidP="0001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D65FA" w14:textId="77777777" w:rsidR="00B932B9" w:rsidRDefault="00B932B9" w:rsidP="00011133">
      <w:r>
        <w:separator/>
      </w:r>
    </w:p>
  </w:footnote>
  <w:footnote w:type="continuationSeparator" w:id="0">
    <w:p w14:paraId="28BF5154" w14:textId="77777777" w:rsidR="00B932B9" w:rsidRDefault="00B932B9" w:rsidP="00011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600B6" w14:textId="77777777" w:rsidR="005E6824" w:rsidRDefault="005E6824" w:rsidP="005E6824">
    <w:pPr>
      <w:ind w:left="7080" w:hanging="1977"/>
      <w:rPr>
        <w:iCs/>
        <w:sz w:val="16"/>
        <w:szCs w:val="16"/>
      </w:rPr>
    </w:pPr>
    <w:r>
      <w:rPr>
        <w:iCs/>
        <w:sz w:val="16"/>
        <w:szCs w:val="16"/>
      </w:rPr>
      <w:t>F-04h/PO-04/WSSE wyd. nr 4 z dnia 17.07.2020, Str. 1(1)</w:t>
    </w:r>
  </w:p>
  <w:p w14:paraId="410C7E27" w14:textId="77777777" w:rsidR="005E6824" w:rsidRDefault="005E68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62CDD"/>
    <w:multiLevelType w:val="hybridMultilevel"/>
    <w:tmpl w:val="A984D7B2"/>
    <w:lvl w:ilvl="0" w:tplc="6EFA0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A14A8"/>
    <w:multiLevelType w:val="multilevel"/>
    <w:tmpl w:val="4FD2B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7326DB"/>
    <w:multiLevelType w:val="multilevel"/>
    <w:tmpl w:val="BACA6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9603454">
    <w:abstractNumId w:val="0"/>
  </w:num>
  <w:num w:numId="2" w16cid:durableId="1295211095">
    <w:abstractNumId w:val="2"/>
  </w:num>
  <w:num w:numId="3" w16cid:durableId="271401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90"/>
    <w:rsid w:val="00011133"/>
    <w:rsid w:val="00105942"/>
    <w:rsid w:val="001E19F2"/>
    <w:rsid w:val="0020643E"/>
    <w:rsid w:val="002126D3"/>
    <w:rsid w:val="00224712"/>
    <w:rsid w:val="002D0C39"/>
    <w:rsid w:val="00352D0E"/>
    <w:rsid w:val="00381E58"/>
    <w:rsid w:val="00422236"/>
    <w:rsid w:val="004315D9"/>
    <w:rsid w:val="0049015E"/>
    <w:rsid w:val="004A2C41"/>
    <w:rsid w:val="004B317F"/>
    <w:rsid w:val="004C0884"/>
    <w:rsid w:val="0059637A"/>
    <w:rsid w:val="005A0004"/>
    <w:rsid w:val="005E6824"/>
    <w:rsid w:val="0067181D"/>
    <w:rsid w:val="00696ACE"/>
    <w:rsid w:val="007652C2"/>
    <w:rsid w:val="007C021E"/>
    <w:rsid w:val="00823965"/>
    <w:rsid w:val="00827A6C"/>
    <w:rsid w:val="00843F9B"/>
    <w:rsid w:val="008734F3"/>
    <w:rsid w:val="00982E38"/>
    <w:rsid w:val="00990FFF"/>
    <w:rsid w:val="009B44A6"/>
    <w:rsid w:val="009C0153"/>
    <w:rsid w:val="00A43975"/>
    <w:rsid w:val="00AD637F"/>
    <w:rsid w:val="00AF2E15"/>
    <w:rsid w:val="00B16F40"/>
    <w:rsid w:val="00B8468F"/>
    <w:rsid w:val="00B932B9"/>
    <w:rsid w:val="00C6535C"/>
    <w:rsid w:val="00CA1C5B"/>
    <w:rsid w:val="00CC0358"/>
    <w:rsid w:val="00DA5874"/>
    <w:rsid w:val="00E03D90"/>
    <w:rsid w:val="00E21FB1"/>
    <w:rsid w:val="00E65329"/>
    <w:rsid w:val="00EB3EEA"/>
    <w:rsid w:val="00F2015A"/>
    <w:rsid w:val="00F3347B"/>
    <w:rsid w:val="00F872FD"/>
    <w:rsid w:val="00F9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1B099"/>
  <w15:docId w15:val="{F00EA1F3-90B9-40A5-AD2D-FC0E54AC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03D9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03D90"/>
    <w:pPr>
      <w:jc w:val="center"/>
    </w:pPr>
    <w:rPr>
      <w:b/>
      <w:bCs/>
      <w:sz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E03D90"/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0111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11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11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11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21FB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23965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8239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4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a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649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 Dobrzeniecka-Osiak</dc:creator>
  <cp:lastModifiedBy>Michał Bartosik</cp:lastModifiedBy>
  <cp:revision>3</cp:revision>
  <cp:lastPrinted>2023-08-02T11:30:00Z</cp:lastPrinted>
  <dcterms:created xsi:type="dcterms:W3CDTF">2024-02-01T08:04:00Z</dcterms:created>
  <dcterms:modified xsi:type="dcterms:W3CDTF">2024-02-01T09:43:00Z</dcterms:modified>
</cp:coreProperties>
</file>