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3003" w14:textId="734766B3" w:rsidR="00393AA9" w:rsidRPr="00C436F8" w:rsidRDefault="00393AA9" w:rsidP="00393AA9">
      <w:pPr>
        <w:jc w:val="right"/>
        <w:rPr>
          <w:u w:val="single"/>
          <w:lang w:val="pl-PL"/>
        </w:rPr>
      </w:pPr>
      <w:bookmarkStart w:id="0" w:name="_Hlk87985255"/>
      <w:r w:rsidRPr="00C436F8">
        <w:rPr>
          <w:noProof/>
          <w:u w:val="single"/>
          <w:lang w:val="pl-PL"/>
        </w:rPr>
        <w:drawing>
          <wp:inline distT="0" distB="0" distL="0" distR="0" wp14:anchorId="153BE162" wp14:editId="725FA755">
            <wp:extent cx="982980" cy="982980"/>
            <wp:effectExtent l="0" t="0" r="762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220" cy="98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755EC" w14:textId="73709D7D" w:rsidR="005E23A5" w:rsidRPr="00E04DF6" w:rsidRDefault="00D02D9B" w:rsidP="009F3D5B">
      <w:pPr>
        <w:spacing w:before="200" w:after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Przekazanie Instytutowi Łączności – Państwowemu Instytutowi Badawczemu (IŁ-PIB) w związku z udziałem w </w:t>
      </w:r>
      <w:r w:rsidR="00490F6C" w:rsidRPr="00E04DF6">
        <w:rPr>
          <w:rFonts w:asciiTheme="minorHAnsi" w:hAnsiTheme="minorHAnsi" w:cstheme="minorHAnsi"/>
          <w:lang w:val="pl-PL"/>
        </w:rPr>
        <w:t xml:space="preserve">procesie </w:t>
      </w:r>
      <w:r w:rsidRPr="00E04DF6">
        <w:rPr>
          <w:rFonts w:asciiTheme="minorHAnsi" w:hAnsiTheme="minorHAnsi" w:cstheme="minorHAnsi"/>
          <w:lang w:val="pl-PL"/>
        </w:rPr>
        <w:t>rekrutacji</w:t>
      </w:r>
      <w:r w:rsidR="00757064" w:rsidRPr="00E04DF6">
        <w:rPr>
          <w:rFonts w:asciiTheme="minorHAnsi" w:hAnsiTheme="minorHAnsi" w:cstheme="minorHAnsi"/>
          <w:lang w:val="pl-PL"/>
        </w:rPr>
        <w:t>,</w:t>
      </w:r>
      <w:r w:rsidRPr="00E04DF6">
        <w:rPr>
          <w:rFonts w:asciiTheme="minorHAnsi" w:hAnsiTheme="minorHAnsi" w:cstheme="minorHAnsi"/>
          <w:lang w:val="pl-PL"/>
        </w:rPr>
        <w:t xml:space="preserve"> danych osobowych w zakresie szerszym niż określony w Kodeksie </w:t>
      </w:r>
      <w:r w:rsidR="00A5659B" w:rsidRPr="00E04DF6">
        <w:rPr>
          <w:rFonts w:asciiTheme="minorHAnsi" w:hAnsiTheme="minorHAnsi" w:cstheme="minorHAnsi"/>
          <w:lang w:val="pl-PL"/>
        </w:rPr>
        <w:t>p</w:t>
      </w:r>
      <w:r w:rsidRPr="00E04DF6">
        <w:rPr>
          <w:rFonts w:asciiTheme="minorHAnsi" w:hAnsiTheme="minorHAnsi" w:cstheme="minorHAnsi"/>
          <w:lang w:val="pl-PL"/>
        </w:rPr>
        <w:t>racy</w:t>
      </w:r>
      <w:r w:rsidR="00757064" w:rsidRPr="00E04DF6">
        <w:rPr>
          <w:rFonts w:asciiTheme="minorHAnsi" w:hAnsiTheme="minorHAnsi" w:cstheme="minorHAnsi"/>
          <w:lang w:val="pl-PL"/>
        </w:rPr>
        <w:t>,</w:t>
      </w:r>
      <w:r w:rsidRPr="00E04DF6">
        <w:rPr>
          <w:rFonts w:asciiTheme="minorHAnsi" w:hAnsiTheme="minorHAnsi" w:cstheme="minorHAnsi"/>
          <w:lang w:val="pl-PL"/>
        </w:rPr>
        <w:t xml:space="preserve"> stanowi zgodę na przetwarzanie tych danych przez IŁ-PIB w celu prowadzenia rekrutacji.</w:t>
      </w:r>
    </w:p>
    <w:p w14:paraId="36316974" w14:textId="7B575D18" w:rsidR="00D02D9B" w:rsidRPr="00E04DF6" w:rsidRDefault="005E23A5" w:rsidP="00DC05FC">
      <w:pPr>
        <w:rPr>
          <w:rFonts w:asciiTheme="minorHAnsi" w:hAnsiTheme="minorHAnsi" w:cstheme="minorHAnsi"/>
          <w:u w:val="single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Każdą ze z</w:t>
      </w:r>
      <w:r w:rsidR="00D02D9B" w:rsidRPr="00E04DF6">
        <w:rPr>
          <w:rFonts w:asciiTheme="minorHAnsi" w:hAnsiTheme="minorHAnsi" w:cstheme="minorHAnsi"/>
          <w:lang w:val="pl-PL"/>
        </w:rPr>
        <w:t>g</w:t>
      </w:r>
      <w:r w:rsidRPr="00E04DF6">
        <w:rPr>
          <w:rFonts w:asciiTheme="minorHAnsi" w:hAnsiTheme="minorHAnsi" w:cstheme="minorHAnsi"/>
          <w:lang w:val="pl-PL"/>
        </w:rPr>
        <w:t>ód</w:t>
      </w:r>
      <w:r w:rsidR="00D02D9B" w:rsidRPr="00E04DF6">
        <w:rPr>
          <w:rFonts w:asciiTheme="minorHAnsi" w:hAnsiTheme="minorHAnsi" w:cstheme="minorHAnsi"/>
          <w:lang w:val="pl-PL"/>
        </w:rPr>
        <w:t xml:space="preserve"> </w:t>
      </w:r>
      <w:r w:rsidRPr="00E04DF6">
        <w:rPr>
          <w:rFonts w:asciiTheme="minorHAnsi" w:hAnsiTheme="minorHAnsi" w:cstheme="minorHAnsi"/>
          <w:lang w:val="pl-PL"/>
        </w:rPr>
        <w:t xml:space="preserve">na przetwarzanie danych osobowych </w:t>
      </w:r>
      <w:r w:rsidR="00D02D9B" w:rsidRPr="00E04DF6">
        <w:rPr>
          <w:rFonts w:asciiTheme="minorHAnsi" w:hAnsiTheme="minorHAnsi" w:cstheme="minorHAnsi"/>
          <w:lang w:val="pl-PL"/>
        </w:rPr>
        <w:t xml:space="preserve">można wycofać w </w:t>
      </w:r>
      <w:r w:rsidRPr="00E04DF6">
        <w:rPr>
          <w:rFonts w:asciiTheme="minorHAnsi" w:hAnsiTheme="minorHAnsi" w:cstheme="minorHAnsi"/>
          <w:lang w:val="pl-PL"/>
        </w:rPr>
        <w:t>dowolnym</w:t>
      </w:r>
      <w:r w:rsidR="00D02D9B" w:rsidRPr="00E04DF6">
        <w:rPr>
          <w:rFonts w:asciiTheme="minorHAnsi" w:hAnsiTheme="minorHAnsi" w:cstheme="minorHAnsi"/>
          <w:lang w:val="pl-PL"/>
        </w:rPr>
        <w:t xml:space="preserve"> czasie. Wycofanie zgody nie wpływa na zgodność z prawem przetwarzania dokonanego przed jej wycofaniem.</w:t>
      </w:r>
    </w:p>
    <w:p w14:paraId="2CAE26B7" w14:textId="718829A8" w:rsidR="00393AA9" w:rsidRPr="00E04DF6" w:rsidRDefault="00094011" w:rsidP="009F3D5B">
      <w:pPr>
        <w:spacing w:before="240"/>
        <w:rPr>
          <w:rFonts w:asciiTheme="minorHAnsi" w:hAnsiTheme="minorHAnsi" w:cstheme="minorHAnsi"/>
          <w:i/>
          <w:lang w:val="pl-PL"/>
        </w:rPr>
      </w:pPr>
      <w:r w:rsidRPr="00E04DF6">
        <w:rPr>
          <w:rFonts w:asciiTheme="minorHAnsi" w:hAnsiTheme="minorHAnsi" w:cstheme="minorHAnsi"/>
          <w:i/>
          <w:lang w:val="pl-PL"/>
        </w:rPr>
        <w:t xml:space="preserve">Zgoda </w:t>
      </w:r>
      <w:r w:rsidR="00D02D9B" w:rsidRPr="00E04DF6">
        <w:rPr>
          <w:rFonts w:asciiTheme="minorHAnsi" w:hAnsiTheme="minorHAnsi" w:cstheme="minorHAnsi"/>
          <w:i/>
          <w:lang w:val="pl-PL"/>
        </w:rPr>
        <w:t xml:space="preserve">na </w:t>
      </w:r>
      <w:r w:rsidR="00C84FD1" w:rsidRPr="00E04DF6">
        <w:rPr>
          <w:rFonts w:asciiTheme="minorHAnsi" w:hAnsiTheme="minorHAnsi" w:cstheme="minorHAnsi"/>
          <w:i/>
          <w:lang w:val="pl-PL"/>
        </w:rPr>
        <w:t xml:space="preserve">przetwarzanie danych w </w:t>
      </w:r>
      <w:r w:rsidR="00D02D9B" w:rsidRPr="00E04DF6">
        <w:rPr>
          <w:rFonts w:asciiTheme="minorHAnsi" w:hAnsiTheme="minorHAnsi" w:cstheme="minorHAnsi"/>
          <w:i/>
          <w:lang w:val="pl-PL"/>
        </w:rPr>
        <w:t>przyszł</w:t>
      </w:r>
      <w:r w:rsidR="00C84FD1" w:rsidRPr="00E04DF6">
        <w:rPr>
          <w:rFonts w:asciiTheme="minorHAnsi" w:hAnsiTheme="minorHAnsi" w:cstheme="minorHAnsi"/>
          <w:i/>
          <w:lang w:val="pl-PL"/>
        </w:rPr>
        <w:t>ych</w:t>
      </w:r>
      <w:r w:rsidR="00D02D9B" w:rsidRPr="00E04DF6">
        <w:rPr>
          <w:rFonts w:asciiTheme="minorHAnsi" w:hAnsiTheme="minorHAnsi" w:cstheme="minorHAnsi"/>
          <w:i/>
          <w:lang w:val="pl-PL"/>
        </w:rPr>
        <w:t xml:space="preserve"> rekrutacj</w:t>
      </w:r>
      <w:r w:rsidR="00C84FD1" w:rsidRPr="00E04DF6">
        <w:rPr>
          <w:rFonts w:asciiTheme="minorHAnsi" w:hAnsiTheme="minorHAnsi" w:cstheme="minorHAnsi"/>
          <w:i/>
          <w:lang w:val="pl-PL"/>
        </w:rPr>
        <w:t>ach</w:t>
      </w:r>
      <w:r w:rsidR="00D02D9B" w:rsidRPr="00E04DF6">
        <w:rPr>
          <w:rFonts w:asciiTheme="minorHAnsi" w:hAnsiTheme="minorHAnsi" w:cstheme="minorHAnsi"/>
          <w:i/>
          <w:lang w:val="pl-PL"/>
        </w:rPr>
        <w:t>:</w:t>
      </w:r>
    </w:p>
    <w:bookmarkEnd w:id="0"/>
    <w:p w14:paraId="2847056D" w14:textId="6C9065F0" w:rsidR="00C436F8" w:rsidRPr="00E04DF6" w:rsidRDefault="00C436F8" w:rsidP="00AE5000">
      <w:pPr>
        <w:spacing w:before="120"/>
        <w:rPr>
          <w:rFonts w:asciiTheme="minorHAnsi" w:hAnsiTheme="minorHAnsi" w:cstheme="minorHAnsi"/>
          <w:i/>
        </w:rPr>
      </w:pPr>
      <w:proofErr w:type="spellStart"/>
      <w:r w:rsidRPr="00E04DF6">
        <w:rPr>
          <w:rFonts w:asciiTheme="minorHAnsi" w:hAnsiTheme="minorHAnsi" w:cstheme="minorHAnsi"/>
          <w:i/>
        </w:rPr>
        <w:t>Jeżeli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wyraża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Pani</w:t>
      </w:r>
      <w:proofErr w:type="spellEnd"/>
      <w:r w:rsidRPr="00E04DF6">
        <w:rPr>
          <w:rFonts w:asciiTheme="minorHAnsi" w:hAnsiTheme="minorHAnsi" w:cstheme="minorHAnsi"/>
          <w:i/>
        </w:rPr>
        <w:t xml:space="preserve">/Pan </w:t>
      </w:r>
      <w:proofErr w:type="spellStart"/>
      <w:r w:rsidRPr="00E04DF6">
        <w:rPr>
          <w:rFonts w:asciiTheme="minorHAnsi" w:hAnsiTheme="minorHAnsi" w:cstheme="minorHAnsi"/>
          <w:i/>
        </w:rPr>
        <w:t>zgodę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na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przetwarzanie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przez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r w:rsidR="00010ED6" w:rsidRPr="00E04DF6">
        <w:rPr>
          <w:rFonts w:asciiTheme="minorHAnsi" w:hAnsiTheme="minorHAnsi" w:cstheme="minorHAnsi"/>
          <w:i/>
        </w:rPr>
        <w:t>IŁ-PIB</w:t>
      </w:r>
      <w:r w:rsidR="00010ED6" w:rsidRPr="00E04DF6" w:rsidDel="00010ED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Pani</w:t>
      </w:r>
      <w:proofErr w:type="spellEnd"/>
      <w:r w:rsidRPr="00E04DF6">
        <w:rPr>
          <w:rFonts w:asciiTheme="minorHAnsi" w:hAnsiTheme="minorHAnsi" w:cstheme="minorHAnsi"/>
          <w:i/>
        </w:rPr>
        <w:t>/Pan</w:t>
      </w:r>
      <w:r w:rsidR="00010ED6" w:rsidRPr="00E04DF6">
        <w:rPr>
          <w:rFonts w:asciiTheme="minorHAnsi" w:hAnsiTheme="minorHAnsi" w:cstheme="minorHAnsi"/>
          <w:i/>
        </w:rPr>
        <w:t>a</w:t>
      </w:r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danych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osobowych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zawartych</w:t>
      </w:r>
      <w:proofErr w:type="spellEnd"/>
      <w:r w:rsidRPr="00E04DF6">
        <w:rPr>
          <w:rFonts w:asciiTheme="minorHAnsi" w:hAnsiTheme="minorHAnsi" w:cstheme="minorHAnsi"/>
          <w:i/>
        </w:rPr>
        <w:t xml:space="preserve"> w </w:t>
      </w:r>
      <w:proofErr w:type="spellStart"/>
      <w:r w:rsidRPr="00E04DF6">
        <w:rPr>
          <w:rFonts w:asciiTheme="minorHAnsi" w:hAnsiTheme="minorHAnsi" w:cstheme="minorHAnsi"/>
          <w:i/>
        </w:rPr>
        <w:t>aplikacji</w:t>
      </w:r>
      <w:proofErr w:type="spellEnd"/>
      <w:r w:rsidRPr="00E04DF6">
        <w:rPr>
          <w:rFonts w:asciiTheme="minorHAnsi" w:hAnsiTheme="minorHAnsi" w:cstheme="minorHAnsi"/>
          <w:i/>
        </w:rPr>
        <w:t xml:space="preserve"> o </w:t>
      </w:r>
      <w:proofErr w:type="spellStart"/>
      <w:r w:rsidRPr="00E04DF6">
        <w:rPr>
          <w:rFonts w:asciiTheme="minorHAnsi" w:hAnsiTheme="minorHAnsi" w:cstheme="minorHAnsi"/>
          <w:i/>
        </w:rPr>
        <w:t>pracę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na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potrzeby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przyszłych</w:t>
      </w:r>
      <w:proofErr w:type="spellEnd"/>
      <w:r w:rsidRPr="00E04DF6">
        <w:rPr>
          <w:rFonts w:asciiTheme="minorHAnsi" w:hAnsiTheme="minorHAnsi" w:cstheme="minorHAnsi"/>
          <w:i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</w:rPr>
        <w:t>rekrutacji</w:t>
      </w:r>
      <w:proofErr w:type="spellEnd"/>
      <w:r w:rsidRPr="00E04DF6">
        <w:rPr>
          <w:rFonts w:asciiTheme="minorHAnsi" w:hAnsiTheme="minorHAnsi" w:cstheme="minorHAnsi"/>
          <w:i/>
        </w:rPr>
        <w:t xml:space="preserve">, </w:t>
      </w:r>
      <w:proofErr w:type="spellStart"/>
      <w:r w:rsidRPr="00E04DF6">
        <w:rPr>
          <w:rFonts w:asciiTheme="minorHAnsi" w:hAnsiTheme="minorHAnsi" w:cstheme="minorHAnsi"/>
          <w:i/>
          <w:u w:val="single"/>
        </w:rPr>
        <w:t>prosimy</w:t>
      </w:r>
      <w:proofErr w:type="spellEnd"/>
      <w:r w:rsidRPr="00E04DF6">
        <w:rPr>
          <w:rFonts w:asciiTheme="minorHAnsi" w:hAnsiTheme="minorHAnsi" w:cstheme="minorHAnsi"/>
          <w:i/>
          <w:u w:val="single"/>
        </w:rPr>
        <w:t xml:space="preserve"> o </w:t>
      </w:r>
      <w:proofErr w:type="spellStart"/>
      <w:r w:rsidRPr="00E04DF6">
        <w:rPr>
          <w:rFonts w:asciiTheme="minorHAnsi" w:hAnsiTheme="minorHAnsi" w:cstheme="minorHAnsi"/>
          <w:i/>
          <w:u w:val="single"/>
        </w:rPr>
        <w:t>przekazanie</w:t>
      </w:r>
      <w:proofErr w:type="spellEnd"/>
      <w:r w:rsidRPr="00E04DF6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  <w:u w:val="single"/>
        </w:rPr>
        <w:t>takiej</w:t>
      </w:r>
      <w:proofErr w:type="spellEnd"/>
      <w:r w:rsidRPr="00E04DF6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  <w:u w:val="single"/>
        </w:rPr>
        <w:t>zgody</w:t>
      </w:r>
      <w:proofErr w:type="spellEnd"/>
      <w:r w:rsidRPr="00E04DF6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E04DF6">
        <w:rPr>
          <w:rFonts w:asciiTheme="minorHAnsi" w:hAnsiTheme="minorHAnsi" w:cstheme="minorHAnsi"/>
          <w:i/>
          <w:u w:val="single"/>
        </w:rPr>
        <w:t>pisemnie</w:t>
      </w:r>
      <w:proofErr w:type="spellEnd"/>
      <w:r w:rsidRPr="00E04DF6">
        <w:rPr>
          <w:rFonts w:asciiTheme="minorHAnsi" w:hAnsiTheme="minorHAnsi" w:cstheme="minorHAnsi"/>
          <w:i/>
        </w:rPr>
        <w:t>.</w:t>
      </w:r>
      <w:r w:rsidR="00010ED6" w:rsidRPr="00E04DF6">
        <w:rPr>
          <w:rFonts w:asciiTheme="minorHAnsi" w:hAnsiTheme="minorHAnsi" w:cstheme="minorHAnsi"/>
          <w:i/>
        </w:rPr>
        <w:t xml:space="preserve"> </w:t>
      </w:r>
    </w:p>
    <w:p w14:paraId="0E6700ED" w14:textId="490036E7" w:rsidR="00B677C6" w:rsidRPr="00E04DF6" w:rsidRDefault="00E343BC" w:rsidP="009F3D5B">
      <w:pPr>
        <w:spacing w:before="24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Administratorem Pani/Pana danych osobowych jest Instytut Łączności – Państwowy Instytut Badawczy z siedzibą w Warszawie przy ul. Szachowej 1</w:t>
      </w:r>
      <w:r w:rsidR="00645AED" w:rsidRPr="00E04DF6">
        <w:rPr>
          <w:rFonts w:asciiTheme="minorHAnsi" w:hAnsiTheme="minorHAnsi" w:cstheme="minorHAnsi"/>
          <w:lang w:val="pl-PL"/>
        </w:rPr>
        <w:t>, 04-894 Warszawa</w:t>
      </w:r>
      <w:r w:rsidR="00B677C6" w:rsidRPr="00E04DF6">
        <w:rPr>
          <w:rFonts w:asciiTheme="minorHAnsi" w:hAnsiTheme="minorHAnsi" w:cstheme="minorHAnsi"/>
          <w:lang w:val="pl-PL"/>
        </w:rPr>
        <w:t>.</w:t>
      </w:r>
    </w:p>
    <w:p w14:paraId="17B20A47" w14:textId="1C0D51F4" w:rsidR="00E343BC" w:rsidRPr="00E04DF6" w:rsidRDefault="00E343BC" w:rsidP="00E343BC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Przekazane przez Panią/Pana dane osobowe będą przetwarzane w celu prowadzenia </w:t>
      </w:r>
      <w:r w:rsidR="00B677C6" w:rsidRPr="00E04DF6">
        <w:rPr>
          <w:rFonts w:asciiTheme="minorHAnsi" w:hAnsiTheme="minorHAnsi" w:cstheme="minorHAnsi"/>
          <w:lang w:val="pl-PL"/>
        </w:rPr>
        <w:t xml:space="preserve">aktualnego procesu </w:t>
      </w:r>
      <w:r w:rsidR="00221BE1" w:rsidRPr="00E04DF6">
        <w:rPr>
          <w:rFonts w:asciiTheme="minorHAnsi" w:hAnsiTheme="minorHAnsi" w:cstheme="minorHAnsi"/>
          <w:lang w:val="pl-PL"/>
        </w:rPr>
        <w:t xml:space="preserve">rekrutacji, a w przypadku wyrażenia przez Panią/Pana </w:t>
      </w:r>
      <w:r w:rsidR="00084A18" w:rsidRPr="00E04DF6">
        <w:rPr>
          <w:rFonts w:asciiTheme="minorHAnsi" w:hAnsiTheme="minorHAnsi" w:cstheme="minorHAnsi"/>
          <w:lang w:val="pl-PL"/>
        </w:rPr>
        <w:t xml:space="preserve">w tym zakresie </w:t>
      </w:r>
      <w:r w:rsidR="00221BE1" w:rsidRPr="00E04DF6">
        <w:rPr>
          <w:rFonts w:asciiTheme="minorHAnsi" w:hAnsiTheme="minorHAnsi" w:cstheme="minorHAnsi"/>
          <w:lang w:val="pl-PL"/>
        </w:rPr>
        <w:t>zgody również dla celów realizacji przeszłych rekrutacji.</w:t>
      </w:r>
    </w:p>
    <w:p w14:paraId="570E4988" w14:textId="6A6B7D16" w:rsidR="00084A18" w:rsidRPr="00E04DF6" w:rsidRDefault="00221BE1" w:rsidP="00645AED">
      <w:pPr>
        <w:spacing w:after="120"/>
        <w:rPr>
          <w:rFonts w:asciiTheme="minorHAnsi" w:hAnsiTheme="minorHAnsi" w:cstheme="minorHAnsi"/>
          <w:u w:val="single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Przysługuje Pani/Panu prawo dostępu do danych, uzyskania ich kopii, żądania sprostowania, ograniczenia przetwarzania, usunięcia, prawo wniesienia sprzeciwu oraz </w:t>
      </w:r>
      <w:r w:rsidR="00B677C6" w:rsidRPr="00E04DF6">
        <w:rPr>
          <w:rFonts w:asciiTheme="minorHAnsi" w:hAnsiTheme="minorHAnsi" w:cstheme="minorHAnsi"/>
          <w:lang w:val="pl-PL"/>
        </w:rPr>
        <w:t xml:space="preserve">prawo </w:t>
      </w:r>
      <w:r w:rsidRPr="00E04DF6">
        <w:rPr>
          <w:rFonts w:asciiTheme="minorHAnsi" w:hAnsiTheme="minorHAnsi" w:cstheme="minorHAnsi"/>
          <w:lang w:val="pl-PL"/>
        </w:rPr>
        <w:t>wniesienia skargi do Prezesa Urzędu Ochrony Danych Osobowych.</w:t>
      </w:r>
    </w:p>
    <w:p w14:paraId="45E995D0" w14:textId="34AF5D5F" w:rsidR="00084A18" w:rsidRPr="00E04DF6" w:rsidRDefault="00084A18" w:rsidP="00645AED">
      <w:pPr>
        <w:jc w:val="right"/>
        <w:rPr>
          <w:rFonts w:asciiTheme="minorHAnsi" w:hAnsiTheme="minorHAnsi" w:cstheme="minorHAnsi"/>
          <w:i/>
          <w:u w:val="single"/>
          <w:lang w:val="pl-PL"/>
        </w:rPr>
      </w:pPr>
      <w:r w:rsidRPr="00E04DF6">
        <w:rPr>
          <w:rFonts w:asciiTheme="minorHAnsi" w:hAnsiTheme="minorHAnsi" w:cstheme="minorHAnsi"/>
          <w:i/>
          <w:u w:val="single"/>
          <w:lang w:val="pl-PL"/>
        </w:rPr>
        <w:t>Więcej informacji o przetwarzaniu danych osobowych</w:t>
      </w:r>
    </w:p>
    <w:p w14:paraId="54E6491D" w14:textId="77777777" w:rsidR="00E343BC" w:rsidRPr="00E04DF6" w:rsidRDefault="00E343BC" w:rsidP="00BA7870">
      <w:pPr>
        <w:rPr>
          <w:rFonts w:asciiTheme="minorHAnsi" w:hAnsiTheme="minorHAnsi" w:cstheme="minorHAnsi"/>
          <w:u w:val="single"/>
          <w:lang w:val="pl-PL"/>
        </w:rPr>
      </w:pPr>
    </w:p>
    <w:p w14:paraId="21503FCD" w14:textId="469DDE9A" w:rsidR="00BA7870" w:rsidRPr="00E04DF6" w:rsidRDefault="00BA7870" w:rsidP="00BA7870">
      <w:pPr>
        <w:rPr>
          <w:rFonts w:asciiTheme="minorHAnsi" w:hAnsiTheme="minorHAnsi" w:cstheme="minorHAnsi"/>
          <w:b/>
          <w:i/>
          <w:lang w:val="pl-PL"/>
        </w:rPr>
      </w:pPr>
      <w:r w:rsidRPr="00E04DF6">
        <w:rPr>
          <w:rFonts w:asciiTheme="minorHAnsi" w:hAnsiTheme="minorHAnsi" w:cstheme="minorHAnsi"/>
          <w:b/>
          <w:i/>
          <w:lang w:val="pl-PL"/>
        </w:rPr>
        <w:t xml:space="preserve">Informacja o przetwarzaniu danych osobowych </w:t>
      </w:r>
    </w:p>
    <w:p w14:paraId="7507E886" w14:textId="38AAAEE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b/>
          <w:i/>
          <w:lang w:val="pl-PL"/>
        </w:rPr>
        <w:t>dla kandydatów do pracy w Instytucie Łączności – Państwowym Instytucie Badawczym</w:t>
      </w:r>
    </w:p>
    <w:p w14:paraId="4B704AE6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2DF63AE3" w14:textId="07049BB4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1. Administrator:</w:t>
      </w:r>
    </w:p>
    <w:p w14:paraId="5A3DEE6E" w14:textId="06A8F2F6" w:rsidR="00BA7870" w:rsidRPr="00E04DF6" w:rsidRDefault="00BA7870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Administratorem </w:t>
      </w:r>
      <w:r w:rsidR="00001496" w:rsidRPr="00E04DF6">
        <w:rPr>
          <w:rFonts w:asciiTheme="minorHAnsi" w:hAnsiTheme="minorHAnsi" w:cstheme="minorHAnsi"/>
          <w:lang w:val="pl-PL"/>
        </w:rPr>
        <w:t xml:space="preserve">Pani/Pana </w:t>
      </w:r>
      <w:r w:rsidRPr="00E04DF6">
        <w:rPr>
          <w:rFonts w:asciiTheme="minorHAnsi" w:hAnsiTheme="minorHAnsi" w:cstheme="minorHAnsi"/>
          <w:lang w:val="pl-PL"/>
        </w:rPr>
        <w:t>danych osobowych jest</w:t>
      </w:r>
    </w:p>
    <w:p w14:paraId="14F0D53E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Instytut Łączności – Państwowy Instytut Badawczy</w:t>
      </w:r>
    </w:p>
    <w:p w14:paraId="763178D9" w14:textId="6A3D848B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z siedzibą w Warszawie przy ul. Szachowej 1, </w:t>
      </w:r>
      <w:r w:rsidR="00645AED" w:rsidRPr="00E04DF6">
        <w:rPr>
          <w:rFonts w:asciiTheme="minorHAnsi" w:hAnsiTheme="minorHAnsi" w:cstheme="minorHAnsi"/>
          <w:lang w:val="pl-PL"/>
        </w:rPr>
        <w:t xml:space="preserve">04-894 Warszawa, </w:t>
      </w:r>
      <w:r w:rsidRPr="00E04DF6">
        <w:rPr>
          <w:rFonts w:asciiTheme="minorHAnsi" w:hAnsiTheme="minorHAnsi" w:cstheme="minorHAnsi"/>
          <w:lang w:val="pl-PL"/>
        </w:rPr>
        <w:t>zwany dalej „I</w:t>
      </w:r>
      <w:r w:rsidR="00D02D9B" w:rsidRPr="00E04DF6">
        <w:rPr>
          <w:rFonts w:asciiTheme="minorHAnsi" w:hAnsiTheme="minorHAnsi" w:cstheme="minorHAnsi"/>
          <w:lang w:val="pl-PL"/>
        </w:rPr>
        <w:t>Ł-PIB</w:t>
      </w:r>
      <w:r w:rsidRPr="00E04DF6">
        <w:rPr>
          <w:rFonts w:asciiTheme="minorHAnsi" w:hAnsiTheme="minorHAnsi" w:cstheme="minorHAnsi"/>
          <w:lang w:val="pl-PL"/>
        </w:rPr>
        <w:t>”.</w:t>
      </w:r>
    </w:p>
    <w:p w14:paraId="62F6080D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139FD83B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2. Inspektor ochrony danych:</w:t>
      </w:r>
    </w:p>
    <w:p w14:paraId="01DCD622" w14:textId="54B4C61B" w:rsidR="00001496" w:rsidRPr="00E04DF6" w:rsidRDefault="003E76AA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Administrator</w:t>
      </w:r>
      <w:r w:rsidR="00001496" w:rsidRPr="00E04DF6">
        <w:rPr>
          <w:rFonts w:asciiTheme="minorHAnsi" w:hAnsiTheme="minorHAnsi" w:cstheme="minorHAnsi"/>
          <w:lang w:val="pl-PL"/>
        </w:rPr>
        <w:t xml:space="preserve"> wyznaczył inspektora ochrony danych, właściwego we wszystkich sprawach dotyczących przetwarzania danych osobowych oraz korzystania z praw związanych z przetwarzaniem danych. </w:t>
      </w:r>
    </w:p>
    <w:p w14:paraId="100F8808" w14:textId="7194917A" w:rsidR="00001496" w:rsidRPr="00E04DF6" w:rsidRDefault="00001496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Z inspektorem można kontaktować </w:t>
      </w:r>
      <w:r w:rsidR="003E76AA" w:rsidRPr="00E04DF6">
        <w:rPr>
          <w:rFonts w:asciiTheme="minorHAnsi" w:hAnsiTheme="minorHAnsi" w:cstheme="minorHAnsi"/>
          <w:lang w:val="pl-PL"/>
        </w:rPr>
        <w:t>się</w:t>
      </w:r>
      <w:r w:rsidRPr="00E04DF6">
        <w:rPr>
          <w:rFonts w:asciiTheme="minorHAnsi" w:hAnsiTheme="minorHAnsi" w:cstheme="minorHAnsi"/>
          <w:lang w:val="pl-PL"/>
        </w:rPr>
        <w:t xml:space="preserve">:  </w:t>
      </w:r>
    </w:p>
    <w:p w14:paraId="483096FB" w14:textId="77777777" w:rsidR="00B677C6" w:rsidRPr="00E04DF6" w:rsidRDefault="00B677C6" w:rsidP="00FB18C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tradycyjną drogą pocztową na adres: </w:t>
      </w:r>
    </w:p>
    <w:p w14:paraId="3EE25ECB" w14:textId="4352526A" w:rsidR="00001496" w:rsidRPr="00E04DF6" w:rsidRDefault="00001496" w:rsidP="00645AED">
      <w:pPr>
        <w:pStyle w:val="Akapitzlist"/>
        <w:ind w:left="360" w:firstLine="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Instytut Łączności – Państwowy Instytut Badawczy </w:t>
      </w:r>
    </w:p>
    <w:p w14:paraId="0D5B71F5" w14:textId="7FE24D27" w:rsidR="00001496" w:rsidRPr="00E04DF6" w:rsidRDefault="00001496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      ul. Szachowa 1, 04-894 Warszawa </w:t>
      </w:r>
    </w:p>
    <w:p w14:paraId="082F802D" w14:textId="27B6BAF8" w:rsidR="00001496" w:rsidRPr="00E04DF6" w:rsidRDefault="00001496" w:rsidP="00001496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      z dopiskiem „Inspektor Ochrony Danych” </w:t>
      </w:r>
    </w:p>
    <w:p w14:paraId="004A55A4" w14:textId="219D12CA" w:rsidR="00B677C6" w:rsidRPr="00E04DF6" w:rsidRDefault="00B677C6" w:rsidP="00001496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lub</w:t>
      </w:r>
    </w:p>
    <w:p w14:paraId="106C60D0" w14:textId="6374FA30" w:rsidR="00001496" w:rsidRPr="00E04DF6" w:rsidRDefault="00B677C6" w:rsidP="00FB18C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drogą mailową</w:t>
      </w:r>
      <w:r w:rsidR="00001496" w:rsidRPr="00E04DF6">
        <w:rPr>
          <w:rFonts w:asciiTheme="minorHAnsi" w:hAnsiTheme="minorHAnsi" w:cstheme="minorHAnsi"/>
          <w:lang w:val="pl-PL"/>
        </w:rPr>
        <w:t>: iod@il-pib.pl</w:t>
      </w:r>
    </w:p>
    <w:p w14:paraId="38E485E5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146FFBC7" w14:textId="282F81DB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3. Cel i podstawy </w:t>
      </w:r>
      <w:r w:rsidR="007D5AEC" w:rsidRPr="00E04DF6">
        <w:rPr>
          <w:rFonts w:asciiTheme="minorHAnsi" w:hAnsiTheme="minorHAnsi" w:cstheme="minorHAnsi"/>
          <w:lang w:val="pl-PL"/>
        </w:rPr>
        <w:t xml:space="preserve">prawne </w:t>
      </w:r>
      <w:r w:rsidRPr="00E04DF6">
        <w:rPr>
          <w:rFonts w:asciiTheme="minorHAnsi" w:hAnsiTheme="minorHAnsi" w:cstheme="minorHAnsi"/>
          <w:lang w:val="pl-PL"/>
        </w:rPr>
        <w:t>przetwarzania:</w:t>
      </w:r>
    </w:p>
    <w:p w14:paraId="426F93DA" w14:textId="27A7EA75" w:rsidR="00001496" w:rsidRPr="00E04DF6" w:rsidRDefault="00BA7870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Pani/Pana dane osobowe </w:t>
      </w:r>
      <w:r w:rsidR="00001496" w:rsidRPr="00E04DF6">
        <w:rPr>
          <w:rFonts w:asciiTheme="minorHAnsi" w:hAnsiTheme="minorHAnsi" w:cstheme="minorHAnsi"/>
          <w:lang w:val="pl-PL"/>
        </w:rPr>
        <w:t>zawarte w aplikacji o pracę będą przetwarzane:</w:t>
      </w:r>
    </w:p>
    <w:p w14:paraId="72152B56" w14:textId="624B5E5D" w:rsidR="00001496" w:rsidRPr="00E04DF6" w:rsidRDefault="00001496" w:rsidP="0000149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w celu wykonania związanych z procesem zatrudnienia obowiązków wynikających z przepisów prawa, w szczególności </w:t>
      </w:r>
      <w:r w:rsidR="007D5AEC" w:rsidRPr="00E04DF6">
        <w:rPr>
          <w:rFonts w:asciiTheme="minorHAnsi" w:hAnsiTheme="minorHAnsi" w:cstheme="minorHAnsi"/>
          <w:lang w:val="pl-PL"/>
        </w:rPr>
        <w:t xml:space="preserve">z </w:t>
      </w:r>
      <w:r w:rsidRPr="00E04DF6">
        <w:rPr>
          <w:rFonts w:asciiTheme="minorHAnsi" w:hAnsiTheme="minorHAnsi" w:cstheme="minorHAnsi"/>
          <w:lang w:val="pl-PL"/>
        </w:rPr>
        <w:t xml:space="preserve">przepisów </w:t>
      </w:r>
      <w:r w:rsidR="003E76AA" w:rsidRPr="00E04DF6">
        <w:rPr>
          <w:rFonts w:asciiTheme="minorHAnsi" w:hAnsiTheme="minorHAnsi" w:cstheme="minorHAnsi"/>
          <w:lang w:val="pl-PL"/>
        </w:rPr>
        <w:t>Kodeksu pracy – podstawą prawną</w:t>
      </w:r>
      <w:r w:rsidR="00FB18CE" w:rsidRPr="00E04DF6">
        <w:rPr>
          <w:rFonts w:asciiTheme="minorHAnsi" w:hAnsiTheme="minorHAnsi" w:cstheme="minorHAnsi"/>
          <w:lang w:val="pl-PL"/>
        </w:rPr>
        <w:t xml:space="preserve"> przetwarzania</w:t>
      </w:r>
      <w:r w:rsidR="003E76AA" w:rsidRPr="00E04DF6">
        <w:rPr>
          <w:rFonts w:asciiTheme="minorHAnsi" w:hAnsiTheme="minorHAnsi" w:cstheme="minorHAnsi"/>
          <w:lang w:val="pl-PL"/>
        </w:rPr>
        <w:t xml:space="preserve"> jest </w:t>
      </w:r>
      <w:r w:rsidR="00A35054" w:rsidRPr="00E04DF6">
        <w:rPr>
          <w:rFonts w:asciiTheme="minorHAnsi" w:hAnsiTheme="minorHAnsi" w:cstheme="minorHAnsi"/>
          <w:lang w:val="pl-PL"/>
        </w:rPr>
        <w:t xml:space="preserve">obowiązek prawny ciążący na Administratorze zgodnie z </w:t>
      </w:r>
      <w:r w:rsidR="003E76AA" w:rsidRPr="00E04DF6">
        <w:rPr>
          <w:rFonts w:asciiTheme="minorHAnsi" w:hAnsiTheme="minorHAnsi" w:cstheme="minorHAnsi"/>
          <w:lang w:val="pl-PL"/>
        </w:rPr>
        <w:t xml:space="preserve">art. 6 ust. 1 lit. c Rozporządzenia Parlamentu Europejskiego i Rady (UE) 2016/679 z dnia 27 kwietnia 2016 r. w sprawie ochrony osób fizycznych w związku z przetwarzaniem danych osobowych i w sprawie swobodnego przepływu takich danych oraz uchylenia dyrektywy 95/46/WE, zwanego dalej „RODO”, w </w:t>
      </w:r>
      <w:r w:rsidR="003E76AA" w:rsidRPr="00E04DF6">
        <w:rPr>
          <w:rFonts w:asciiTheme="minorHAnsi" w:hAnsiTheme="minorHAnsi" w:cstheme="minorHAnsi"/>
          <w:lang w:val="pl-PL"/>
        </w:rPr>
        <w:lastRenderedPageBreak/>
        <w:t xml:space="preserve">związku z przepisami Kodeksu pracy. Podstawą prawną przetwarzania danych osobowych w zakresie niewymaganym przepisami prawa jest </w:t>
      </w:r>
      <w:r w:rsidR="00A35054" w:rsidRPr="00E04DF6">
        <w:rPr>
          <w:rFonts w:asciiTheme="minorHAnsi" w:hAnsiTheme="minorHAnsi" w:cstheme="minorHAnsi"/>
          <w:lang w:val="pl-PL"/>
        </w:rPr>
        <w:t xml:space="preserve">Pani/Pana </w:t>
      </w:r>
      <w:r w:rsidR="003E76AA" w:rsidRPr="00E04DF6">
        <w:rPr>
          <w:rFonts w:asciiTheme="minorHAnsi" w:hAnsiTheme="minorHAnsi" w:cstheme="minorHAnsi"/>
          <w:lang w:val="pl-PL"/>
        </w:rPr>
        <w:t>zgoda</w:t>
      </w:r>
      <w:r w:rsidR="00FB18CE" w:rsidRPr="00E04DF6">
        <w:rPr>
          <w:rFonts w:asciiTheme="minorHAnsi" w:hAnsiTheme="minorHAnsi" w:cstheme="minorHAnsi"/>
          <w:lang w:val="pl-PL"/>
        </w:rPr>
        <w:t xml:space="preserve"> (art. 6 ust. 1 lit. a RODO);</w:t>
      </w:r>
    </w:p>
    <w:p w14:paraId="561AD2EA" w14:textId="0A478A67" w:rsidR="00FB18CE" w:rsidRPr="00E04DF6" w:rsidRDefault="00FB18CE" w:rsidP="0000149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w celu prowadzenia przyszłych rekrutacji</w:t>
      </w:r>
      <w:r w:rsidR="00A35054" w:rsidRPr="00E04DF6">
        <w:rPr>
          <w:rFonts w:asciiTheme="minorHAnsi" w:hAnsiTheme="minorHAnsi" w:cstheme="minorHAnsi"/>
          <w:lang w:val="pl-PL"/>
        </w:rPr>
        <w:t>,</w:t>
      </w:r>
      <w:r w:rsidRPr="00E04DF6">
        <w:rPr>
          <w:rFonts w:asciiTheme="minorHAnsi" w:hAnsiTheme="minorHAnsi" w:cstheme="minorHAnsi"/>
          <w:lang w:val="pl-PL"/>
        </w:rPr>
        <w:t xml:space="preserve"> </w:t>
      </w:r>
      <w:r w:rsidR="00A35054" w:rsidRPr="00E04DF6">
        <w:rPr>
          <w:rFonts w:asciiTheme="minorHAnsi" w:hAnsiTheme="minorHAnsi" w:cstheme="minorHAnsi"/>
          <w:lang w:val="pl-PL"/>
        </w:rPr>
        <w:t>o ile została</w:t>
      </w:r>
      <w:r w:rsidRPr="00E04DF6">
        <w:rPr>
          <w:rFonts w:asciiTheme="minorHAnsi" w:hAnsiTheme="minorHAnsi" w:cstheme="minorHAnsi"/>
          <w:lang w:val="pl-PL"/>
        </w:rPr>
        <w:t xml:space="preserve"> wyraż</w:t>
      </w:r>
      <w:r w:rsidR="00A35054" w:rsidRPr="00E04DF6">
        <w:rPr>
          <w:rFonts w:asciiTheme="minorHAnsi" w:hAnsiTheme="minorHAnsi" w:cstheme="minorHAnsi"/>
          <w:lang w:val="pl-PL"/>
        </w:rPr>
        <w:t xml:space="preserve">ona przez </w:t>
      </w:r>
      <w:r w:rsidR="00167D08" w:rsidRPr="00E04DF6">
        <w:rPr>
          <w:rFonts w:asciiTheme="minorHAnsi" w:hAnsiTheme="minorHAnsi" w:cstheme="minorHAnsi"/>
          <w:lang w:val="pl-PL"/>
        </w:rPr>
        <w:t>P</w:t>
      </w:r>
      <w:r w:rsidR="00A35054" w:rsidRPr="00E04DF6">
        <w:rPr>
          <w:rFonts w:asciiTheme="minorHAnsi" w:hAnsiTheme="minorHAnsi" w:cstheme="minorHAnsi"/>
          <w:lang w:val="pl-PL"/>
        </w:rPr>
        <w:t>anią/Pana</w:t>
      </w:r>
      <w:r w:rsidRPr="00E04DF6">
        <w:rPr>
          <w:rFonts w:asciiTheme="minorHAnsi" w:hAnsiTheme="minorHAnsi" w:cstheme="minorHAnsi"/>
          <w:lang w:val="pl-PL"/>
        </w:rPr>
        <w:t xml:space="preserve"> zgod</w:t>
      </w:r>
      <w:r w:rsidR="00A35054" w:rsidRPr="00E04DF6">
        <w:rPr>
          <w:rFonts w:asciiTheme="minorHAnsi" w:hAnsiTheme="minorHAnsi" w:cstheme="minorHAnsi"/>
          <w:lang w:val="pl-PL"/>
        </w:rPr>
        <w:t>a</w:t>
      </w:r>
      <w:r w:rsidRPr="00E04DF6">
        <w:rPr>
          <w:rFonts w:asciiTheme="minorHAnsi" w:hAnsiTheme="minorHAnsi" w:cstheme="minorHAnsi"/>
          <w:lang w:val="pl-PL"/>
        </w:rPr>
        <w:t xml:space="preserve"> na przetwarzanie danych w tym celu – podstawą prawną</w:t>
      </w:r>
      <w:r w:rsidR="007D5AEC" w:rsidRPr="00E04DF6">
        <w:rPr>
          <w:rFonts w:asciiTheme="minorHAnsi" w:hAnsiTheme="minorHAnsi" w:cstheme="minorHAnsi"/>
          <w:lang w:val="pl-PL"/>
        </w:rPr>
        <w:t xml:space="preserve"> przetwarzania</w:t>
      </w:r>
      <w:r w:rsidRPr="00E04DF6">
        <w:rPr>
          <w:rFonts w:asciiTheme="minorHAnsi" w:hAnsiTheme="minorHAnsi" w:cstheme="minorHAnsi"/>
          <w:lang w:val="pl-PL"/>
        </w:rPr>
        <w:t xml:space="preserve"> jest art. 6 ust. 1 lit. a RODO;</w:t>
      </w:r>
    </w:p>
    <w:p w14:paraId="61EAC971" w14:textId="15DF5EB4" w:rsidR="00FB18CE" w:rsidRPr="00E04DF6" w:rsidRDefault="00FB18CE" w:rsidP="00FB18CE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w celu ustalenia, dochodzenia lub obrony przed roszczeniami – na podstawie art. 6 ust. 1 lit f RODO, tj. przetwarzanie jest niezbędne do celów wynikających z prawnie uzasadnionych interesów Administratora polegających na umożliwieniu Administratorowi obrony swoich praw</w:t>
      </w:r>
      <w:r w:rsidR="00A35054" w:rsidRPr="00E04DF6">
        <w:rPr>
          <w:rFonts w:asciiTheme="minorHAnsi" w:hAnsiTheme="minorHAnsi" w:cstheme="minorHAnsi"/>
          <w:lang w:val="pl-PL"/>
        </w:rPr>
        <w:t>.</w:t>
      </w:r>
    </w:p>
    <w:p w14:paraId="51065DA9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7C43F16F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4. Odbiorcy danych osobowych:</w:t>
      </w:r>
    </w:p>
    <w:p w14:paraId="559235BF" w14:textId="17652DC7" w:rsidR="00BA7870" w:rsidRPr="00E04DF6" w:rsidRDefault="00A35054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Pani/Pana dane osobowe będą przekazywane podmiotom świadczącym IŁ-PIB usługi związane z procesem rekrutacji</w:t>
      </w:r>
      <w:r w:rsidR="00B419E8" w:rsidRPr="00E04DF6">
        <w:rPr>
          <w:rFonts w:asciiTheme="minorHAnsi" w:hAnsiTheme="minorHAnsi" w:cstheme="minorHAnsi"/>
          <w:lang w:val="pl-PL"/>
        </w:rPr>
        <w:t>, takim jak agencje rekrutacyjne oraz dostawcy systemów informatycznych lub usług IT.</w:t>
      </w:r>
    </w:p>
    <w:p w14:paraId="6524B521" w14:textId="58A35916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Ponadto </w:t>
      </w:r>
      <w:r w:rsidR="00B419E8" w:rsidRPr="00E04DF6">
        <w:rPr>
          <w:rFonts w:asciiTheme="minorHAnsi" w:hAnsiTheme="minorHAnsi" w:cstheme="minorHAnsi"/>
          <w:lang w:val="pl-PL"/>
        </w:rPr>
        <w:t>Pani/Pana dane osobowe mogą być przekazane również podmiotom, które są uprawnione do ich otrzymania na podstawie przepisów prawa.</w:t>
      </w:r>
    </w:p>
    <w:p w14:paraId="4C459D89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25B975DA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5. Okres przechowywania danych:</w:t>
      </w:r>
    </w:p>
    <w:p w14:paraId="0BC478F6" w14:textId="7160A24D" w:rsidR="00BA7870" w:rsidRPr="00E04DF6" w:rsidRDefault="00BA7870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Pani/Pana dane będą prze</w:t>
      </w:r>
      <w:r w:rsidR="00307E91" w:rsidRPr="00E04DF6">
        <w:rPr>
          <w:rFonts w:asciiTheme="minorHAnsi" w:hAnsiTheme="minorHAnsi" w:cstheme="minorHAnsi"/>
          <w:lang w:val="pl-PL"/>
        </w:rPr>
        <w:t>twarzane</w:t>
      </w:r>
      <w:r w:rsidRPr="00E04DF6">
        <w:rPr>
          <w:rFonts w:asciiTheme="minorHAnsi" w:hAnsiTheme="minorHAnsi" w:cstheme="minorHAnsi"/>
          <w:lang w:val="pl-PL"/>
        </w:rPr>
        <w:t xml:space="preserve"> do zakończenia </w:t>
      </w:r>
      <w:r w:rsidR="007F17CA" w:rsidRPr="00E04DF6">
        <w:rPr>
          <w:rFonts w:asciiTheme="minorHAnsi" w:hAnsiTheme="minorHAnsi" w:cstheme="minorHAnsi"/>
          <w:lang w:val="pl-PL"/>
        </w:rPr>
        <w:t xml:space="preserve">aktualnego </w:t>
      </w:r>
      <w:r w:rsidRPr="00E04DF6">
        <w:rPr>
          <w:rFonts w:asciiTheme="minorHAnsi" w:hAnsiTheme="minorHAnsi" w:cstheme="minorHAnsi"/>
          <w:lang w:val="pl-PL"/>
        </w:rPr>
        <w:t>procesu rekrutacji</w:t>
      </w:r>
      <w:r w:rsidR="00307E91" w:rsidRPr="00E04DF6">
        <w:rPr>
          <w:rFonts w:asciiTheme="minorHAnsi" w:hAnsiTheme="minorHAnsi" w:cstheme="minorHAnsi"/>
          <w:lang w:val="pl-PL"/>
        </w:rPr>
        <w:t>, a w zakresie w jakim dane są przetwarzane na podstawie Pani/Pana zgody – do czasu wycofania zgody, nie dłużej jednak niż</w:t>
      </w:r>
      <w:r w:rsidR="007F17CA" w:rsidRPr="00E04DF6">
        <w:rPr>
          <w:rFonts w:asciiTheme="minorHAnsi" w:hAnsiTheme="minorHAnsi" w:cstheme="minorHAnsi"/>
          <w:lang w:val="pl-PL"/>
        </w:rPr>
        <w:t xml:space="preserve"> przez okres przetwarzania pozostałych danych</w:t>
      </w:r>
      <w:r w:rsidRPr="00E04DF6">
        <w:rPr>
          <w:rFonts w:asciiTheme="minorHAnsi" w:hAnsiTheme="minorHAnsi" w:cstheme="minorHAnsi"/>
          <w:lang w:val="pl-PL"/>
        </w:rPr>
        <w:t>.</w:t>
      </w:r>
    </w:p>
    <w:p w14:paraId="0B612F11" w14:textId="233F5D49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W przypadku wyrażonej przez Panią/Pana zgody na wykorzystywan</w:t>
      </w:r>
      <w:r w:rsidR="00B419E8" w:rsidRPr="00E04DF6">
        <w:rPr>
          <w:rFonts w:asciiTheme="minorHAnsi" w:hAnsiTheme="minorHAnsi" w:cstheme="minorHAnsi"/>
          <w:lang w:val="pl-PL"/>
        </w:rPr>
        <w:t>i</w:t>
      </w:r>
      <w:r w:rsidRPr="00E04DF6">
        <w:rPr>
          <w:rFonts w:asciiTheme="minorHAnsi" w:hAnsiTheme="minorHAnsi" w:cstheme="minorHAnsi"/>
          <w:lang w:val="pl-PL"/>
        </w:rPr>
        <w:t>e danych osobowych dla celów przyszłych rekrutacji, Pani/Pana dane będą przechowywane przez 6 miesięcy.</w:t>
      </w:r>
    </w:p>
    <w:p w14:paraId="25085F85" w14:textId="4CCCBF08" w:rsidR="002A7A44" w:rsidRPr="00E04DF6" w:rsidRDefault="002A7A44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Okres przetwarzania może zostać przedłużony o okres przedawnienia roszczeń</w:t>
      </w:r>
      <w:r w:rsidR="00F60B84" w:rsidRPr="00E04DF6">
        <w:rPr>
          <w:rFonts w:asciiTheme="minorHAnsi" w:hAnsiTheme="minorHAnsi" w:cstheme="minorHAnsi"/>
          <w:lang w:val="pl-PL"/>
        </w:rPr>
        <w:t>, jeżeli przetwarzanie danych osobowych będzie niezbędne dla ustalenia, dochodzenia lub obrony przed roszczeniami.</w:t>
      </w:r>
    </w:p>
    <w:p w14:paraId="2A574D68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52C1C8A6" w14:textId="50EA6FFE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6. Obowiązek podania danych:</w:t>
      </w:r>
    </w:p>
    <w:p w14:paraId="6F3B62BE" w14:textId="4CD73F23" w:rsidR="00BA7870" w:rsidRPr="00E04DF6" w:rsidRDefault="00BA7870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Konieczność podania danych osobowych wynika z przepisów prawa. Konsekwencją niepodania przez Panią/Pana danych osobowych będzie brak możliwości uczestnictwa w naborze do pracy w </w:t>
      </w:r>
      <w:r w:rsidR="007D5AEC" w:rsidRPr="00E04DF6">
        <w:rPr>
          <w:rFonts w:asciiTheme="minorHAnsi" w:hAnsiTheme="minorHAnsi" w:cstheme="minorHAnsi"/>
          <w:lang w:val="pl-PL"/>
        </w:rPr>
        <w:t>IŁ-PIB</w:t>
      </w:r>
      <w:r w:rsidRPr="00E04DF6">
        <w:rPr>
          <w:rFonts w:asciiTheme="minorHAnsi" w:hAnsiTheme="minorHAnsi" w:cstheme="minorHAnsi"/>
          <w:lang w:val="pl-PL"/>
        </w:rPr>
        <w:t>.</w:t>
      </w:r>
    </w:p>
    <w:p w14:paraId="5447F614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67B83C33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7. Profilowanie:</w:t>
      </w:r>
    </w:p>
    <w:p w14:paraId="21EA4FB0" w14:textId="77777777" w:rsidR="00BA7870" w:rsidRPr="00E04DF6" w:rsidRDefault="00BA7870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Przetwarzane dane osobowe nie podlegają zautomatyzowanemu podejmowaniu decyzji, w tym profilowaniu.</w:t>
      </w:r>
    </w:p>
    <w:p w14:paraId="34FFE0A4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</w:p>
    <w:p w14:paraId="5759B4EA" w14:textId="77777777" w:rsidR="00BA7870" w:rsidRPr="00E04DF6" w:rsidRDefault="00BA7870" w:rsidP="00BA7870">
      <w:p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8. Uprawnienia podmiotu danych:</w:t>
      </w:r>
    </w:p>
    <w:p w14:paraId="277E5DD6" w14:textId="5E021CB1" w:rsidR="00BA7870" w:rsidRPr="00E04DF6" w:rsidRDefault="002A7A44" w:rsidP="00645AED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P</w:t>
      </w:r>
      <w:r w:rsidR="00BA7870" w:rsidRPr="00E04DF6">
        <w:rPr>
          <w:rFonts w:asciiTheme="minorHAnsi" w:hAnsiTheme="minorHAnsi" w:cstheme="minorHAnsi"/>
          <w:lang w:val="pl-PL"/>
        </w:rPr>
        <w:t xml:space="preserve">rzysługuje </w:t>
      </w:r>
      <w:r w:rsidRPr="00E04DF6">
        <w:rPr>
          <w:rFonts w:asciiTheme="minorHAnsi" w:hAnsiTheme="minorHAnsi" w:cstheme="minorHAnsi"/>
          <w:lang w:val="pl-PL"/>
        </w:rPr>
        <w:t xml:space="preserve">Pani/Panu </w:t>
      </w:r>
      <w:r w:rsidR="00BA7870" w:rsidRPr="00E04DF6">
        <w:rPr>
          <w:rFonts w:asciiTheme="minorHAnsi" w:hAnsiTheme="minorHAnsi" w:cstheme="minorHAnsi"/>
          <w:lang w:val="pl-PL"/>
        </w:rPr>
        <w:t>prawo:</w:t>
      </w:r>
    </w:p>
    <w:p w14:paraId="35E292A4" w14:textId="12138AA5" w:rsidR="00BA7870" w:rsidRPr="00E04DF6" w:rsidRDefault="00BA7870" w:rsidP="00645AE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dostępu do swoich danych oraz otrzymania ich kopii;</w:t>
      </w:r>
    </w:p>
    <w:p w14:paraId="50206462" w14:textId="65C0D43F" w:rsidR="00BA7870" w:rsidRPr="00E04DF6" w:rsidRDefault="00BA7870" w:rsidP="00645AE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sprostowania (poprawiania) swoich danych;</w:t>
      </w:r>
    </w:p>
    <w:p w14:paraId="05B7F665" w14:textId="77D6531B" w:rsidR="00BA7870" w:rsidRPr="00E04DF6" w:rsidRDefault="002A7A44" w:rsidP="00645AE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 xml:space="preserve">żądania </w:t>
      </w:r>
      <w:r w:rsidR="00BA7870" w:rsidRPr="00E04DF6">
        <w:rPr>
          <w:rFonts w:asciiTheme="minorHAnsi" w:hAnsiTheme="minorHAnsi" w:cstheme="minorHAnsi"/>
          <w:lang w:val="pl-PL"/>
        </w:rPr>
        <w:t>usunięcia danych osobowych;</w:t>
      </w:r>
    </w:p>
    <w:p w14:paraId="7D743EA7" w14:textId="743F28BE" w:rsidR="00BA7870" w:rsidRPr="00E04DF6" w:rsidRDefault="00BA7870" w:rsidP="00645AE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ograniczenia przetwarzania danych;</w:t>
      </w:r>
    </w:p>
    <w:p w14:paraId="6F94952F" w14:textId="5EB0E606" w:rsidR="00BA7870" w:rsidRPr="00E04DF6" w:rsidRDefault="00BA7870" w:rsidP="00645AED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wniesienia sprzeciwu wobec przetwarzania danych</w:t>
      </w:r>
      <w:r w:rsidR="00DF0C3E" w:rsidRPr="00E04DF6">
        <w:rPr>
          <w:rFonts w:asciiTheme="minorHAnsi" w:hAnsiTheme="minorHAnsi" w:cstheme="minorHAnsi"/>
          <w:lang w:val="pl-PL"/>
        </w:rPr>
        <w:t xml:space="preserve"> w celu dochodzenia roszczeń z przyczyn związanych z Pani/Pana szczególną sytuacją</w:t>
      </w:r>
      <w:r w:rsidR="00167D08" w:rsidRPr="00E04DF6">
        <w:rPr>
          <w:rFonts w:asciiTheme="minorHAnsi" w:hAnsiTheme="minorHAnsi" w:cstheme="minorHAnsi"/>
          <w:lang w:val="pl-PL"/>
        </w:rPr>
        <w:t>.</w:t>
      </w:r>
    </w:p>
    <w:p w14:paraId="655CA6E7" w14:textId="73FFC74B" w:rsidR="002A7A44" w:rsidRPr="00E04DF6" w:rsidRDefault="00167D08" w:rsidP="009F3D5B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Każdą z wyrażonych zgód na przetwarzanie danych osobowych ma Pani/Pan prawo wycofać w dowolnym czasie. Wycofanie zgody nie wpływa na zgodność z prawem przetwarzania dokonanego przed jej wycofaniem.</w:t>
      </w:r>
    </w:p>
    <w:p w14:paraId="79FCFEA2" w14:textId="5502EE81" w:rsidR="001F11AA" w:rsidRDefault="002A7A44" w:rsidP="009F3D5B">
      <w:pPr>
        <w:spacing w:before="80"/>
        <w:rPr>
          <w:rFonts w:asciiTheme="minorHAnsi" w:hAnsiTheme="minorHAnsi" w:cstheme="minorHAnsi"/>
          <w:lang w:val="pl-PL"/>
        </w:rPr>
      </w:pPr>
      <w:r w:rsidRPr="00E04DF6">
        <w:rPr>
          <w:rFonts w:asciiTheme="minorHAnsi" w:hAnsiTheme="minorHAnsi" w:cstheme="minorHAnsi"/>
          <w:lang w:val="pl-PL"/>
        </w:rPr>
        <w:t>Przysługuje Pani/Panu także prawo do wniesienia skargi do Prezesa Urzędu Ochrony Danych Osobowych</w:t>
      </w:r>
      <w:r w:rsidR="00951137" w:rsidRPr="00E04DF6">
        <w:rPr>
          <w:rFonts w:asciiTheme="minorHAnsi" w:hAnsiTheme="minorHAnsi" w:cstheme="minorHAnsi"/>
          <w:lang w:val="pl-PL"/>
        </w:rPr>
        <w:t>, gdy uzna Pani/Pan, że przetwarzanie danych przez IŁ-PIB narusza przepisy</w:t>
      </w:r>
      <w:r w:rsidR="006010D4" w:rsidRPr="00E04DF6">
        <w:rPr>
          <w:rFonts w:asciiTheme="minorHAnsi" w:hAnsiTheme="minorHAnsi" w:cstheme="minorHAnsi"/>
          <w:lang w:val="pl-PL"/>
        </w:rPr>
        <w:t xml:space="preserve"> </w:t>
      </w:r>
      <w:r w:rsidR="00951137" w:rsidRPr="00E04DF6">
        <w:rPr>
          <w:rFonts w:asciiTheme="minorHAnsi" w:hAnsiTheme="minorHAnsi" w:cstheme="minorHAnsi"/>
          <w:lang w:val="pl-PL"/>
        </w:rPr>
        <w:t>RODO</w:t>
      </w:r>
      <w:r w:rsidR="006010D4" w:rsidRPr="00E04DF6">
        <w:rPr>
          <w:rFonts w:asciiTheme="minorHAnsi" w:hAnsiTheme="minorHAnsi" w:cstheme="minorHAnsi"/>
          <w:lang w:val="pl-PL"/>
        </w:rPr>
        <w:t>.</w:t>
      </w:r>
    </w:p>
    <w:p w14:paraId="6C84A201" w14:textId="3747E3B8" w:rsidR="00E04DF6" w:rsidRDefault="00E04DF6" w:rsidP="009F3D5B">
      <w:pPr>
        <w:spacing w:before="80"/>
        <w:rPr>
          <w:rFonts w:asciiTheme="minorHAnsi" w:hAnsiTheme="minorHAnsi" w:cstheme="minorHAnsi"/>
          <w:lang w:val="pl-PL"/>
        </w:rPr>
      </w:pPr>
    </w:p>
    <w:p w14:paraId="5BF7DE49" w14:textId="75FA2925" w:rsidR="00E04DF6" w:rsidRPr="00E04DF6" w:rsidRDefault="00E04DF6" w:rsidP="00E04DF6">
      <w:pPr>
        <w:spacing w:before="80"/>
        <w:jc w:val="center"/>
        <w:rPr>
          <w:rFonts w:asciiTheme="minorHAnsi" w:hAnsiTheme="minorHAnsi" w:cstheme="minorHAnsi"/>
          <w:lang w:val="pl-PL"/>
        </w:rPr>
      </w:pPr>
      <w:bookmarkStart w:id="1" w:name="_GoBack"/>
      <w:bookmarkEnd w:id="1"/>
    </w:p>
    <w:sectPr w:rsidR="00E04DF6" w:rsidRPr="00E04DF6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F8D"/>
    <w:multiLevelType w:val="hybridMultilevel"/>
    <w:tmpl w:val="E81629F2"/>
    <w:lvl w:ilvl="0" w:tplc="B18A6C50">
      <w:numFmt w:val="bullet"/>
      <w:lvlText w:val="-"/>
      <w:lvlJc w:val="left"/>
      <w:pPr>
        <w:ind w:left="116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D65C3F28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3FE0C89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A50AE20E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EF6810E2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2D043B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6F2A146A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A6C8B32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A2BC8D92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106359BC"/>
    <w:multiLevelType w:val="hybridMultilevel"/>
    <w:tmpl w:val="92D21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6A9"/>
    <w:multiLevelType w:val="hybridMultilevel"/>
    <w:tmpl w:val="4EEA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53D4B"/>
    <w:multiLevelType w:val="hybridMultilevel"/>
    <w:tmpl w:val="BC325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02573"/>
    <w:multiLevelType w:val="multilevel"/>
    <w:tmpl w:val="B326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B6458"/>
    <w:multiLevelType w:val="hybridMultilevel"/>
    <w:tmpl w:val="B51C9DBE"/>
    <w:lvl w:ilvl="0" w:tplc="1F8CC27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1B88AFAE">
      <w:numFmt w:val="bullet"/>
      <w:lvlText w:val="-"/>
      <w:lvlJc w:val="left"/>
      <w:pPr>
        <w:ind w:left="97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500662F4">
      <w:numFmt w:val="bullet"/>
      <w:lvlText w:val="•"/>
      <w:lvlJc w:val="left"/>
      <w:pPr>
        <w:ind w:left="1905" w:hanging="137"/>
      </w:pPr>
      <w:rPr>
        <w:rFonts w:hint="default"/>
      </w:rPr>
    </w:lvl>
    <w:lvl w:ilvl="3" w:tplc="BA363C8A">
      <w:numFmt w:val="bullet"/>
      <w:lvlText w:val="•"/>
      <w:lvlJc w:val="left"/>
      <w:pPr>
        <w:ind w:left="2830" w:hanging="137"/>
      </w:pPr>
      <w:rPr>
        <w:rFonts w:hint="default"/>
      </w:rPr>
    </w:lvl>
    <w:lvl w:ilvl="4" w:tplc="E41E10D0">
      <w:numFmt w:val="bullet"/>
      <w:lvlText w:val="•"/>
      <w:lvlJc w:val="left"/>
      <w:pPr>
        <w:ind w:left="3755" w:hanging="137"/>
      </w:pPr>
      <w:rPr>
        <w:rFonts w:hint="default"/>
      </w:rPr>
    </w:lvl>
    <w:lvl w:ilvl="5" w:tplc="42C04E30">
      <w:numFmt w:val="bullet"/>
      <w:lvlText w:val="•"/>
      <w:lvlJc w:val="left"/>
      <w:pPr>
        <w:ind w:left="4680" w:hanging="137"/>
      </w:pPr>
      <w:rPr>
        <w:rFonts w:hint="default"/>
      </w:rPr>
    </w:lvl>
    <w:lvl w:ilvl="6" w:tplc="DA382D62">
      <w:numFmt w:val="bullet"/>
      <w:lvlText w:val="•"/>
      <w:lvlJc w:val="left"/>
      <w:pPr>
        <w:ind w:left="5605" w:hanging="137"/>
      </w:pPr>
      <w:rPr>
        <w:rFonts w:hint="default"/>
      </w:rPr>
    </w:lvl>
    <w:lvl w:ilvl="7" w:tplc="69267702">
      <w:numFmt w:val="bullet"/>
      <w:lvlText w:val="•"/>
      <w:lvlJc w:val="left"/>
      <w:pPr>
        <w:ind w:left="6530" w:hanging="137"/>
      </w:pPr>
      <w:rPr>
        <w:rFonts w:hint="default"/>
      </w:rPr>
    </w:lvl>
    <w:lvl w:ilvl="8" w:tplc="025E4F68">
      <w:numFmt w:val="bullet"/>
      <w:lvlText w:val="•"/>
      <w:lvlJc w:val="left"/>
      <w:pPr>
        <w:ind w:left="7456" w:hanging="137"/>
      </w:pPr>
      <w:rPr>
        <w:rFonts w:hint="default"/>
      </w:rPr>
    </w:lvl>
  </w:abstractNum>
  <w:abstractNum w:abstractNumId="6" w15:restartNumberingAfterBreak="0">
    <w:nsid w:val="506167C5"/>
    <w:multiLevelType w:val="hybridMultilevel"/>
    <w:tmpl w:val="79ECAF3A"/>
    <w:lvl w:ilvl="0" w:tplc="F50421C0">
      <w:start w:val="1"/>
      <w:numFmt w:val="lowerLetter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7B83082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E64559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B802798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08AF4F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97BA22D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17689D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C5C7E1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D8A4B09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7" w15:restartNumberingAfterBreak="0">
    <w:nsid w:val="64154FF7"/>
    <w:multiLevelType w:val="hybridMultilevel"/>
    <w:tmpl w:val="27961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A2CBF"/>
    <w:multiLevelType w:val="hybridMultilevel"/>
    <w:tmpl w:val="27961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3B"/>
    <w:rsid w:val="00001496"/>
    <w:rsid w:val="00005861"/>
    <w:rsid w:val="00010ED6"/>
    <w:rsid w:val="00084A18"/>
    <w:rsid w:val="00094011"/>
    <w:rsid w:val="000E4076"/>
    <w:rsid w:val="00114C95"/>
    <w:rsid w:val="00116EA3"/>
    <w:rsid w:val="0015622B"/>
    <w:rsid w:val="00167D08"/>
    <w:rsid w:val="00187C6B"/>
    <w:rsid w:val="001D190F"/>
    <w:rsid w:val="001E3E6A"/>
    <w:rsid w:val="001F11AA"/>
    <w:rsid w:val="00221BE1"/>
    <w:rsid w:val="0023352F"/>
    <w:rsid w:val="0028259A"/>
    <w:rsid w:val="002A7A44"/>
    <w:rsid w:val="002C5FBD"/>
    <w:rsid w:val="00307E91"/>
    <w:rsid w:val="00334EAE"/>
    <w:rsid w:val="0033639C"/>
    <w:rsid w:val="00345FCD"/>
    <w:rsid w:val="00393460"/>
    <w:rsid w:val="00393AA9"/>
    <w:rsid w:val="003E76AA"/>
    <w:rsid w:val="003F2781"/>
    <w:rsid w:val="004214B8"/>
    <w:rsid w:val="00427CF3"/>
    <w:rsid w:val="00435EA8"/>
    <w:rsid w:val="00460217"/>
    <w:rsid w:val="00471F1B"/>
    <w:rsid w:val="00490F6C"/>
    <w:rsid w:val="00494491"/>
    <w:rsid w:val="004C50C6"/>
    <w:rsid w:val="0054221D"/>
    <w:rsid w:val="005B36A9"/>
    <w:rsid w:val="005B497E"/>
    <w:rsid w:val="005B5179"/>
    <w:rsid w:val="005C1CCC"/>
    <w:rsid w:val="005E23A5"/>
    <w:rsid w:val="005F7079"/>
    <w:rsid w:val="006010D4"/>
    <w:rsid w:val="00626EE7"/>
    <w:rsid w:val="00645AED"/>
    <w:rsid w:val="0065135B"/>
    <w:rsid w:val="00654A08"/>
    <w:rsid w:val="00685127"/>
    <w:rsid w:val="006A4D0C"/>
    <w:rsid w:val="0071158B"/>
    <w:rsid w:val="007246E5"/>
    <w:rsid w:val="007436C5"/>
    <w:rsid w:val="00757064"/>
    <w:rsid w:val="00761621"/>
    <w:rsid w:val="007D5AEC"/>
    <w:rsid w:val="007E0D0C"/>
    <w:rsid w:val="007F17CA"/>
    <w:rsid w:val="00835E22"/>
    <w:rsid w:val="00840065"/>
    <w:rsid w:val="008800D3"/>
    <w:rsid w:val="00880DE7"/>
    <w:rsid w:val="00894E7A"/>
    <w:rsid w:val="008A5CC5"/>
    <w:rsid w:val="008B3C11"/>
    <w:rsid w:val="008F5431"/>
    <w:rsid w:val="009030A4"/>
    <w:rsid w:val="00907AC2"/>
    <w:rsid w:val="00945B68"/>
    <w:rsid w:val="00951137"/>
    <w:rsid w:val="009C4A6A"/>
    <w:rsid w:val="009E7E7B"/>
    <w:rsid w:val="009F3D5B"/>
    <w:rsid w:val="00A35054"/>
    <w:rsid w:val="00A45E84"/>
    <w:rsid w:val="00A5659B"/>
    <w:rsid w:val="00AB6D6C"/>
    <w:rsid w:val="00AE1EE7"/>
    <w:rsid w:val="00AE5000"/>
    <w:rsid w:val="00B11989"/>
    <w:rsid w:val="00B419E8"/>
    <w:rsid w:val="00B677C6"/>
    <w:rsid w:val="00B8074E"/>
    <w:rsid w:val="00B874D2"/>
    <w:rsid w:val="00BA1F3C"/>
    <w:rsid w:val="00BA7870"/>
    <w:rsid w:val="00BB6F34"/>
    <w:rsid w:val="00C3314E"/>
    <w:rsid w:val="00C436F8"/>
    <w:rsid w:val="00C84FD1"/>
    <w:rsid w:val="00C91698"/>
    <w:rsid w:val="00D02D9B"/>
    <w:rsid w:val="00D41CC9"/>
    <w:rsid w:val="00D47FE8"/>
    <w:rsid w:val="00D5486B"/>
    <w:rsid w:val="00DA07DB"/>
    <w:rsid w:val="00DC05FC"/>
    <w:rsid w:val="00DF0C3E"/>
    <w:rsid w:val="00E03B00"/>
    <w:rsid w:val="00E04DF6"/>
    <w:rsid w:val="00E343BC"/>
    <w:rsid w:val="00E618AF"/>
    <w:rsid w:val="00EA74F6"/>
    <w:rsid w:val="00ED095B"/>
    <w:rsid w:val="00EE683B"/>
    <w:rsid w:val="00F07C5F"/>
    <w:rsid w:val="00F3792F"/>
    <w:rsid w:val="00F60B84"/>
    <w:rsid w:val="00FB18CE"/>
    <w:rsid w:val="00F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9BF2"/>
  <w15:docId w15:val="{75906F5D-26E7-45F7-9370-3BF65415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836"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E2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3A5"/>
    <w:rPr>
      <w:rFonts w:ascii="Segoe UI" w:eastAsia="Arial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F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FBD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F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FBD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5AE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233A-DDF7-4A54-9ED4-64EF0428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Maryańska Izabela</dc:creator>
  <cp:lastModifiedBy>Ewa Wojciechowska</cp:lastModifiedBy>
  <cp:revision>6</cp:revision>
  <dcterms:created xsi:type="dcterms:W3CDTF">2023-12-05T07:39:00Z</dcterms:created>
  <dcterms:modified xsi:type="dcterms:W3CDTF">2024-09-18T11:39:00Z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2021-11-01T00:00:00Z</vt:filetime>
  </property>
</Properties>
</file>