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FC17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0EE7E6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873EC6B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12 czerwca 2024</w:t>
      </w:r>
      <w:bookmarkEnd w:id="0"/>
      <w:r w:rsidRPr="002740C0">
        <w:rPr>
          <w:rFonts w:cs="Arial"/>
          <w:szCs w:val="24"/>
        </w:rPr>
        <w:t xml:space="preserve"> r.</w:t>
      </w:r>
    </w:p>
    <w:p w14:paraId="524184C9" w14:textId="77777777" w:rsidR="00000000" w:rsidRPr="00BD6E84" w:rsidRDefault="00000000" w:rsidP="002F3444">
      <w:pPr>
        <w:pStyle w:val="Nagwek2"/>
        <w:rPr>
          <w:rStyle w:val="Nagwek2Znak"/>
          <w:b/>
          <w:bCs/>
        </w:rPr>
      </w:pPr>
      <w:r w:rsidRPr="00BD6E84">
        <w:rPr>
          <w:rStyle w:val="Nagwek2Znak"/>
          <w:b/>
          <w:bCs/>
        </w:rPr>
        <w:t>w sprawie wyborów uzupełniających do Rady</w:t>
      </w:r>
      <w:r>
        <w:rPr>
          <w:rStyle w:val="Nagwek2Znak"/>
          <w:b/>
          <w:bCs/>
        </w:rPr>
        <w:t xml:space="preserve"> Gminy Linia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4</w:t>
      </w:r>
    </w:p>
    <w:p w14:paraId="368FEA89" w14:textId="77777777" w:rsidR="00000000" w:rsidRDefault="00000000" w:rsidP="002F3444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oraz z 2024 r. poz. 721)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4A25699A" w14:textId="77777777" w:rsidR="00000000" w:rsidRDefault="00000000" w:rsidP="002F3444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18511F00" w14:textId="77777777" w:rsidR="00000000" w:rsidRPr="005D6285" w:rsidRDefault="00000000" w:rsidP="002F3444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Gminy Linia </w:t>
      </w:r>
      <w:r w:rsidRPr="005D6285">
        <w:t>w okręgu wyborczym</w:t>
      </w:r>
      <w:r>
        <w:t xml:space="preserve"> n</w:t>
      </w:r>
      <w:r w:rsidRPr="005D6285">
        <w:t>r</w:t>
      </w:r>
      <w:r>
        <w:t xml:space="preserve"> 4,</w:t>
      </w:r>
      <w:r w:rsidRPr="005D6285">
        <w:t xml:space="preserve"> w związku z wygaśnięciem mandatu r</w:t>
      </w:r>
      <w:r>
        <w:t xml:space="preserve">adnej Beaty Katarzyny Noculak </w:t>
      </w:r>
      <w:r w:rsidRPr="005D6285">
        <w:t xml:space="preserve">stwierdzonym postanowieniem </w:t>
      </w:r>
      <w:r>
        <w:t xml:space="preserve">nr 443/2024 </w:t>
      </w:r>
      <w:r w:rsidRPr="005D6285">
        <w:t xml:space="preserve">Komisarza Wyborczego </w:t>
      </w:r>
      <w:r>
        <w:t>w Słupsku  I z dnia 27 maja 2024 r.</w:t>
      </w:r>
    </w:p>
    <w:p w14:paraId="7B1F059C" w14:textId="77777777" w:rsidR="00000000" w:rsidRDefault="00000000" w:rsidP="002F3444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70271DDE" w14:textId="77777777" w:rsidR="00000000" w:rsidRPr="005D6285" w:rsidRDefault="00000000" w:rsidP="002F3444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25 sierpnia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27B1B294" w14:textId="77777777" w:rsidR="00000000" w:rsidRPr="0039609F" w:rsidRDefault="00000000" w:rsidP="002F3444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671CA504" w14:textId="77777777" w:rsidR="00000000" w:rsidRPr="005D6285" w:rsidRDefault="00000000" w:rsidP="002F3444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 formie obwieszczenia.</w:t>
      </w:r>
    </w:p>
    <w:bookmarkEnd w:id="1"/>
    <w:p w14:paraId="50F36EB5" w14:textId="77777777" w:rsidR="00000000" w:rsidRDefault="00000000" w:rsidP="002F3444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25EAF0F2" w14:textId="77777777" w:rsidR="00000000" w:rsidRDefault="00000000" w:rsidP="002F3444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ABC7BC" wp14:editId="231A6B10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D3687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0E118F72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52B8B6F2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2A2990" w14:textId="77777777" w:rsidR="00000000" w:rsidRPr="002F3444" w:rsidRDefault="00000000" w:rsidP="002F3444">
      <w:pPr>
        <w:rPr>
          <w:rFonts w:ascii="Times New Roman" w:hAnsi="Times New Roman"/>
          <w:szCs w:val="24"/>
        </w:rPr>
      </w:pPr>
    </w:p>
    <w:p w14:paraId="09895541" w14:textId="77777777" w:rsidR="00000000" w:rsidRPr="002F3444" w:rsidRDefault="00000000" w:rsidP="002F3444">
      <w:pPr>
        <w:rPr>
          <w:rFonts w:ascii="Times New Roman" w:hAnsi="Times New Roman"/>
          <w:szCs w:val="24"/>
        </w:rPr>
      </w:pPr>
    </w:p>
    <w:p w14:paraId="74984D37" w14:textId="77777777" w:rsidR="00000000" w:rsidRPr="002F3444" w:rsidRDefault="00000000" w:rsidP="002F3444">
      <w:pPr>
        <w:rPr>
          <w:rFonts w:ascii="Times New Roman" w:hAnsi="Times New Roman"/>
          <w:szCs w:val="24"/>
        </w:rPr>
      </w:pPr>
    </w:p>
    <w:p w14:paraId="11D73670" w14:textId="77777777" w:rsidR="00000000" w:rsidRDefault="00000000" w:rsidP="002F3444">
      <w:pPr>
        <w:rPr>
          <w:rFonts w:ascii="Times New Roman" w:hAnsi="Times New Roman"/>
          <w:szCs w:val="24"/>
        </w:rPr>
      </w:pPr>
    </w:p>
    <w:p w14:paraId="0850191E" w14:textId="77777777" w:rsidR="00000000" w:rsidRDefault="00000000" w:rsidP="002F3444">
      <w:pPr>
        <w:rPr>
          <w:rFonts w:ascii="Times New Roman" w:hAnsi="Times New Roman"/>
          <w:szCs w:val="24"/>
        </w:rPr>
      </w:pPr>
    </w:p>
    <w:p w14:paraId="03E050BF" w14:textId="77777777" w:rsidR="00000000" w:rsidRDefault="00000000" w:rsidP="002F3444">
      <w:pPr>
        <w:rPr>
          <w:rFonts w:ascii="Times New Roman" w:hAnsi="Times New Roman"/>
          <w:szCs w:val="24"/>
        </w:rPr>
      </w:pPr>
    </w:p>
    <w:p w14:paraId="4F864F61" w14:textId="77777777" w:rsidR="00000000" w:rsidRDefault="00000000" w:rsidP="002F3444">
      <w:pPr>
        <w:rPr>
          <w:rFonts w:ascii="Times New Roman" w:hAnsi="Times New Roman"/>
          <w:szCs w:val="24"/>
        </w:rPr>
      </w:pPr>
    </w:p>
    <w:p w14:paraId="6EA02B94" w14:textId="77777777" w:rsidR="00000000" w:rsidRDefault="00000000" w:rsidP="002F3444">
      <w:pPr>
        <w:rPr>
          <w:rFonts w:ascii="Times New Roman" w:hAnsi="Times New Roman"/>
          <w:szCs w:val="24"/>
        </w:rPr>
      </w:pPr>
    </w:p>
    <w:p w14:paraId="11B4C9D3" w14:textId="77777777" w:rsidR="00000000" w:rsidRDefault="00000000" w:rsidP="002F3444">
      <w:pPr>
        <w:rPr>
          <w:rFonts w:ascii="Times New Roman" w:hAnsi="Times New Roman"/>
          <w:szCs w:val="24"/>
        </w:rPr>
      </w:pPr>
    </w:p>
    <w:p w14:paraId="5FAF5D45" w14:textId="77777777" w:rsidR="00000000" w:rsidRDefault="00000000" w:rsidP="002F3444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Gminy Linia w okręgu wyborczym nr 4</w:t>
      </w:r>
    </w:p>
    <w:p w14:paraId="659A140E" w14:textId="77777777" w:rsidR="00000000" w:rsidRDefault="00000000" w:rsidP="002F3444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63003DD1" w14:textId="77777777" w:rsidR="00000000" w:rsidRDefault="00000000" w:rsidP="002F3444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BE3EE9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1B5067E0" w14:textId="77777777" w:rsidR="00000000" w:rsidRDefault="00000000" w:rsidP="002F3444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7"/>
        <w:gridCol w:w="7372"/>
      </w:tblGrid>
      <w:tr w:rsidR="00DC0833" w14:paraId="240F0F24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ADB3E5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DB48E3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7787E721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3BAE5CF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DC0833" w14:paraId="46CD344E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C4A2DB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A8900A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7AA9970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DC0833" w14:paraId="01E847AF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5C6D47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D90791" w14:textId="77777777" w:rsidR="00000000" w:rsidRPr="00914BAA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1 lipca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2024 r.</w:t>
            </w:r>
          </w:p>
          <w:p w14:paraId="16045085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E91C81F" w14:textId="77777777" w:rsidR="00000000" w:rsidRPr="00312FFD" w:rsidRDefault="00000000" w:rsidP="007C5A2A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               o numerze i 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Gminnej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Linii</w:t>
            </w:r>
          </w:p>
          <w:p w14:paraId="79B723E0" w14:textId="77777777" w:rsidR="00000000" w:rsidRPr="00312FFD" w:rsidRDefault="00000000" w:rsidP="007C5A2A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zawiadomienie Komisarza Wyborczego w Słupsku I o utworzeniu komitetu wyborczego</w:t>
            </w:r>
          </w:p>
        </w:tc>
      </w:tr>
      <w:tr w:rsidR="00DC0833" w14:paraId="7F9286F1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12A910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ECB643" w14:textId="77777777" w:rsidR="00000000" w:rsidRPr="00914BAA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 lipca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611904F3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DFCB9A" w14:textId="77777777" w:rsidR="00000000" w:rsidRPr="00312FFD" w:rsidRDefault="00000000" w:rsidP="007C5A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 xml:space="preserve">zgłaszanie Komisarzowi Wyborczemu w Słupsku I kandydatów do składu </w:t>
            </w:r>
            <w:r>
              <w:rPr>
                <w:rFonts w:ascii="Arial" w:hAnsi="Arial" w:cs="Arial"/>
              </w:rPr>
              <w:t>Gminnej</w:t>
            </w:r>
            <w:r w:rsidRPr="00312FFD">
              <w:rPr>
                <w:rFonts w:ascii="Arial" w:hAnsi="Arial" w:cs="Arial"/>
              </w:rPr>
              <w:t xml:space="preserve"> Komisji Wyborczej w </w:t>
            </w:r>
            <w:r>
              <w:rPr>
                <w:rFonts w:ascii="Arial" w:hAnsi="Arial" w:cs="Arial"/>
              </w:rPr>
              <w:t>Linii</w:t>
            </w:r>
          </w:p>
        </w:tc>
      </w:tr>
      <w:tr w:rsidR="00DC0833" w14:paraId="5A39DB89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FCE01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9EB8FC" w14:textId="77777777" w:rsidR="00000000" w:rsidRPr="00914BAA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6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lipca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3F2B4D00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B35CE57" w14:textId="77777777" w:rsidR="00000000" w:rsidRPr="00312FFD" w:rsidRDefault="00000000" w:rsidP="007C5A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 xml:space="preserve">powołanie przez Komisarza Wyborczego w Słupsku I </w:t>
            </w:r>
            <w:r>
              <w:rPr>
                <w:rFonts w:ascii="Arial" w:hAnsi="Arial" w:cs="Arial"/>
              </w:rPr>
              <w:t>Gminnej</w:t>
            </w:r>
            <w:r w:rsidRPr="00312FFD">
              <w:rPr>
                <w:rFonts w:ascii="Arial" w:hAnsi="Arial" w:cs="Arial"/>
              </w:rPr>
              <w:t xml:space="preserve"> Komisji Wyborczej w </w:t>
            </w:r>
            <w:r>
              <w:rPr>
                <w:rFonts w:ascii="Arial" w:hAnsi="Arial" w:cs="Arial"/>
              </w:rPr>
              <w:t>Linii</w:t>
            </w:r>
          </w:p>
        </w:tc>
      </w:tr>
      <w:tr w:rsidR="00DC0833" w14:paraId="68CEBBCE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A80164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4A4560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22 lipca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do godz. 16:00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C544B05" w14:textId="77777777" w:rsidR="00000000" w:rsidRPr="00312FFD" w:rsidRDefault="00000000" w:rsidP="007C5A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 xml:space="preserve">zgłaszanie </w:t>
            </w:r>
            <w:r>
              <w:rPr>
                <w:rFonts w:ascii="Arial" w:hAnsi="Arial" w:cs="Arial"/>
              </w:rPr>
              <w:t>Gminnej</w:t>
            </w:r>
            <w:r w:rsidRPr="00312FFD">
              <w:rPr>
                <w:rFonts w:ascii="Arial" w:hAnsi="Arial" w:cs="Arial"/>
              </w:rPr>
              <w:t xml:space="preserve"> Komisji Wyborczej w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Linii</w:t>
            </w:r>
            <w:r w:rsidRPr="00312FFD">
              <w:rPr>
                <w:rFonts w:ascii="Arial" w:hAnsi="Arial" w:cs="Arial"/>
              </w:rPr>
              <w:t xml:space="preserve"> list kandydatów na radnych</w:t>
            </w:r>
          </w:p>
        </w:tc>
      </w:tr>
      <w:tr w:rsidR="00DC0833" w14:paraId="3B6AFEF3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07C87E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A370DF" w14:textId="77777777" w:rsidR="00000000" w:rsidRPr="00914BAA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lipca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</w:t>
            </w:r>
          </w:p>
          <w:p w14:paraId="782E18D0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7AE2DE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kandydatów do składu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</w:t>
            </w:r>
          </w:p>
          <w:p w14:paraId="545E2980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               o numerach i granicach obwodów głosowania oraz o wyznaczo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siedzi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bie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o przystosowaniu lokal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 potrzeb osób niepełnosprawnych oraz o możliwości głosowania korespondencyjnego i głosowania przez pełnomocnika</w:t>
            </w:r>
          </w:p>
        </w:tc>
      </w:tr>
      <w:tr w:rsidR="00DC0833" w14:paraId="66A0B3ED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C375E4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8E557C" w14:textId="77777777" w:rsidR="00000000" w:rsidRPr="00914BAA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5 sierpnia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427275F3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C23C784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Gminną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Linii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kandydatów,</w:t>
            </w:r>
          </w:p>
          <w:p w14:paraId="43A9DD6F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Słupsku I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</w:tc>
      </w:tr>
      <w:tr w:rsidR="00DC0833" w14:paraId="35C1FDD6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238BAD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239FF" w14:textId="77777777" w:rsidR="00000000" w:rsidRPr="00914BAA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12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sierpnia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7467D6C8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EA7AD44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zamiaru głosowania korespondencyjnego przez wyborców niepełnosprawnych oraz wyborców, którzy najpóźniej w dniu głosowania kończą 60 lat</w:t>
            </w:r>
          </w:p>
          <w:p w14:paraId="11AEF83A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drodze rozplakatowania obwieszczenia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Gminnej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Linii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zarejestrowanych listach kandydatów na radnych</w:t>
            </w:r>
          </w:p>
          <w:p w14:paraId="0075797A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DC0833" w14:paraId="1473A4B9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33BD47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F13D7C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5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sierpnia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ED09F15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 informacji o organizacji w gminach wiejskich lub miejsko-wiejskich, w dniu wyborów, bezpłatnego gminnego przewozu pasażerskiego, o którym mowa w art. 37f § 1 Kodeksu wyborczego</w:t>
            </w:r>
          </w:p>
        </w:tc>
      </w:tr>
      <w:tr w:rsidR="00DC0833" w14:paraId="69A65D2C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831A9C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09E80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6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sierpnia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2024 r.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7ED6771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Wójta Gminy Linia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DC0833" w14:paraId="592D9490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15C65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524864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22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sierpnia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9AFD290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poinformowanie wyborców niepełnosprawnych oraz wyborców, którzy najpóźniej w dniu głosowania kończą 60 lat, którzy zgłosili zamiar skorzystania z prawa do bezpłatnego transportu do lokalu wyborczego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,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godzinie transportu w dniu głosowania</w:t>
            </w:r>
          </w:p>
        </w:tc>
      </w:tr>
      <w:tr w:rsidR="00DC0833" w14:paraId="3C33E984" w14:textId="77777777" w:rsidTr="007C5A2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A93646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3ECBB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23 sierpnia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24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6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787C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DC0833" w14:paraId="25297A61" w14:textId="77777777" w:rsidTr="007C5A2A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36D5" w14:textId="77777777" w:rsidR="00000000" w:rsidRPr="00312FFD" w:rsidRDefault="00000000" w:rsidP="007C5A2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66F7" w14:textId="77777777" w:rsidR="00000000" w:rsidRPr="00312FFD" w:rsidRDefault="00000000" w:rsidP="007C5A2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 sierpnia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 – 21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6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D0E68C" w14:textId="77777777" w:rsidR="00000000" w:rsidRPr="00312FFD" w:rsidRDefault="00000000" w:rsidP="007C5A2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434895E8" w14:textId="77777777" w:rsidR="00000000" w:rsidRPr="009F59BE" w:rsidRDefault="00000000" w:rsidP="009F59BE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>
        <w:rPr>
          <w:rFonts w:eastAsia="Times New Roman" w:cs="Arial"/>
          <w:kern w:val="16"/>
          <w:sz w:val="18"/>
          <w:szCs w:val="18"/>
          <w:lang w:eastAsia="pl-PL"/>
        </w:rPr>
        <w:t xml:space="preserve">* </w:t>
      </w:r>
      <w:r w:rsidRPr="00914BAA">
        <w:rPr>
          <w:rFonts w:eastAsia="Times New Roman" w:cs="Arial"/>
          <w:kern w:val="16"/>
          <w:sz w:val="18"/>
          <w:szCs w:val="18"/>
          <w:lang w:eastAsia="pl-PL"/>
        </w:rPr>
        <w:t>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gmin.</w:t>
      </w:r>
    </w:p>
    <w:sectPr w:rsidR="002F3444" w:rsidRPr="009F5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DC1E11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D89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0B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C3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086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D08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58D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2CE5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E4F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E5ACB9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2ACE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B429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516EF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EC9A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97AA9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34A0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E4BB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229D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F37A4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56D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CA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EE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C3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D8B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529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C4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CC4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972521">
    <w:abstractNumId w:val="1"/>
  </w:num>
  <w:num w:numId="2" w16cid:durableId="1192066750">
    <w:abstractNumId w:val="0"/>
  </w:num>
  <w:num w:numId="3" w16cid:durableId="1338921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33"/>
    <w:rsid w:val="00B46D6C"/>
    <w:rsid w:val="00D13DEA"/>
    <w:rsid w:val="00DC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E97D"/>
  <w15:docId w15:val="{00F47778-7790-4B76-B731-DAAF81AF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F3444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2024-06-14T10:39:00Z</dcterms:created>
  <dcterms:modified xsi:type="dcterms:W3CDTF">2024-06-14T10:39:00Z</dcterms:modified>
</cp:coreProperties>
</file>