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BFE2" w14:textId="77777777" w:rsidR="00A56037" w:rsidRPr="00A56037" w:rsidRDefault="00A56037" w:rsidP="00A56037">
      <w:pPr>
        <w:spacing w:after="240" w:line="240" w:lineRule="exact"/>
        <w:jc w:val="center"/>
        <w:rPr>
          <w:rFonts w:ascii="Verdana" w:eastAsia="Calibri" w:hAnsi="Verdana" w:cs="Calibri"/>
          <w:b/>
          <w:sz w:val="22"/>
          <w:szCs w:val="22"/>
          <w:lang w:eastAsia="en-US"/>
        </w:rPr>
      </w:pPr>
      <w:r w:rsidRPr="00A56037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Zasady przetwarzania danych osobowych </w:t>
      </w:r>
      <w:r w:rsidRPr="00A56037">
        <w:rPr>
          <w:rFonts w:ascii="Verdana" w:eastAsia="Calibri" w:hAnsi="Verdana" w:cs="Calibri"/>
          <w:b/>
          <w:sz w:val="22"/>
          <w:szCs w:val="22"/>
          <w:lang w:eastAsia="en-US"/>
        </w:rPr>
        <w:br/>
        <w:t xml:space="preserve">przez Generalnego Dyrektora Dróg Krajowych i Autostrad </w:t>
      </w:r>
      <w:r w:rsidRPr="00A56037">
        <w:rPr>
          <w:rFonts w:ascii="Verdana" w:eastAsia="Calibri" w:hAnsi="Verdana" w:cs="Calibri"/>
          <w:b/>
          <w:sz w:val="22"/>
          <w:szCs w:val="22"/>
          <w:lang w:eastAsia="en-US"/>
        </w:rPr>
        <w:br/>
      </w:r>
      <w:r w:rsidRPr="00A56037">
        <w:rPr>
          <w:rFonts w:ascii="Verdana" w:hAnsi="Verdana"/>
          <w:b/>
          <w:sz w:val="22"/>
          <w:szCs w:val="22"/>
        </w:rPr>
        <w:t xml:space="preserve">w związku z realizacją zamówień publicznych o wartości mniejszej niż 130.000,00 PLN (netto) oraz wyłączonych spod stosowania przepisów </w:t>
      </w:r>
      <w:r w:rsidRPr="00A56037">
        <w:rPr>
          <w:rFonts w:ascii="Verdana" w:hAnsi="Verdana"/>
          <w:b/>
          <w:sz w:val="22"/>
          <w:szCs w:val="22"/>
        </w:rPr>
        <w:br/>
        <w:t>ustawy z dnia 11 września 2019 r. – Prawo zamówień publicznych</w:t>
      </w:r>
      <w:r w:rsidRPr="00A56037">
        <w:rPr>
          <w:rFonts w:ascii="Verdana" w:hAnsi="Verdana"/>
          <w:b/>
          <w:sz w:val="22"/>
          <w:szCs w:val="22"/>
        </w:rPr>
        <w:br/>
        <w:t xml:space="preserve"> przez Generalną Dyrekcję Dróg Krajowych i Autostrad</w:t>
      </w:r>
    </w:p>
    <w:p w14:paraId="4C830C67" w14:textId="77777777" w:rsidR="00A56037" w:rsidRPr="00A56037" w:rsidRDefault="00A56037" w:rsidP="00A56037">
      <w:pPr>
        <w:numPr>
          <w:ilvl w:val="0"/>
          <w:numId w:val="12"/>
        </w:numPr>
        <w:spacing w:after="120" w:line="240" w:lineRule="exact"/>
        <w:contextualSpacing/>
        <w:rPr>
          <w:rFonts w:ascii="Verdana" w:eastAsia="Calibri" w:hAnsi="Verdana" w:cs="Calibri"/>
          <w:b/>
          <w:sz w:val="20"/>
          <w:szCs w:val="20"/>
          <w:lang w:eastAsia="en-US"/>
        </w:rPr>
      </w:pPr>
      <w:r w:rsidRPr="00A56037">
        <w:rPr>
          <w:rFonts w:ascii="Verdana" w:eastAsia="Calibri" w:hAnsi="Verdana" w:cs="Calibri"/>
          <w:b/>
          <w:sz w:val="20"/>
          <w:szCs w:val="20"/>
          <w:lang w:eastAsia="en-US"/>
        </w:rPr>
        <w:t xml:space="preserve">Administrator </w:t>
      </w:r>
    </w:p>
    <w:p w14:paraId="5A7FBA50" w14:textId="77777777" w:rsidR="00A56037" w:rsidRPr="00A56037" w:rsidRDefault="00A56037" w:rsidP="00A56037">
      <w:pPr>
        <w:spacing w:after="120" w:line="240" w:lineRule="exact"/>
        <w:ind w:left="72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Administratorem Państwa danych osobowych jest Generalny Dyrektor Dróg Krajowych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>i Autostrad, ul. Wronia 53, 00-874 Warszawa, tel. (022) 375 8888, e-mail: kancelaria@gddkia.gov.pl.</w:t>
      </w:r>
    </w:p>
    <w:p w14:paraId="711B624E" w14:textId="77777777" w:rsidR="00A56037" w:rsidRPr="00A56037" w:rsidRDefault="00A56037" w:rsidP="00A56037">
      <w:pPr>
        <w:numPr>
          <w:ilvl w:val="0"/>
          <w:numId w:val="12"/>
        </w:numPr>
        <w:spacing w:after="120" w:line="240" w:lineRule="exact"/>
        <w:contextualSpacing/>
        <w:rPr>
          <w:rFonts w:ascii="Verdana" w:eastAsia="Calibri" w:hAnsi="Verdana" w:cs="Calibri"/>
          <w:b/>
          <w:sz w:val="20"/>
          <w:szCs w:val="20"/>
          <w:lang w:eastAsia="en-US"/>
        </w:rPr>
      </w:pPr>
      <w:r w:rsidRPr="00A56037">
        <w:rPr>
          <w:rFonts w:ascii="Verdana" w:eastAsia="Calibri" w:hAnsi="Verdana" w:cs="Calibri"/>
          <w:b/>
          <w:sz w:val="20"/>
          <w:szCs w:val="20"/>
          <w:lang w:eastAsia="en-US"/>
        </w:rPr>
        <w:t>Inspektor Ochrony Danych</w:t>
      </w:r>
    </w:p>
    <w:p w14:paraId="429742F8" w14:textId="77777777" w:rsidR="00A56037" w:rsidRPr="00A56037" w:rsidRDefault="00A56037" w:rsidP="00A56037">
      <w:pPr>
        <w:spacing w:after="120" w:line="240" w:lineRule="exact"/>
        <w:ind w:left="72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W sprawach związanych z przetwarzaniem danych osobowych, można </w:t>
      </w: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kontaktować się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>z</w:t>
      </w:r>
      <w:r w:rsidRPr="00A56037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 </w:t>
      </w:r>
      <w:r w:rsidRPr="00A56037">
        <w:rPr>
          <w:rFonts w:ascii="Verdana" w:eastAsia="Calibri" w:hAnsi="Verdana"/>
          <w:sz w:val="20"/>
          <w:szCs w:val="20"/>
          <w:lang w:eastAsia="en-US"/>
        </w:rPr>
        <w:t>Inspektorem Ochrony Danych w GDDKIA, za pośrednictwem adresu e-mail: iod@gddkia.gov.pl</w:t>
      </w:r>
    </w:p>
    <w:p w14:paraId="3FF10F04" w14:textId="77777777" w:rsidR="00A56037" w:rsidRPr="00A56037" w:rsidRDefault="00A56037" w:rsidP="00A56037">
      <w:pPr>
        <w:numPr>
          <w:ilvl w:val="0"/>
          <w:numId w:val="12"/>
        </w:numPr>
        <w:spacing w:after="120" w:line="240" w:lineRule="exact"/>
        <w:contextualSpacing/>
        <w:rPr>
          <w:rFonts w:ascii="Verdana" w:eastAsia="Calibri" w:hAnsi="Verdana" w:cs="Calibri"/>
          <w:b/>
          <w:sz w:val="20"/>
          <w:szCs w:val="20"/>
          <w:lang w:eastAsia="en-US"/>
        </w:rPr>
      </w:pPr>
      <w:r w:rsidRPr="00A56037">
        <w:rPr>
          <w:rFonts w:ascii="Verdana" w:eastAsia="Calibri" w:hAnsi="Verdana" w:cs="Calibri"/>
          <w:b/>
          <w:sz w:val="20"/>
          <w:szCs w:val="20"/>
          <w:lang w:eastAsia="en-US"/>
        </w:rPr>
        <w:t>Cel przetwarzania danych</w:t>
      </w:r>
    </w:p>
    <w:p w14:paraId="1DD9EE03" w14:textId="77777777" w:rsidR="00A56037" w:rsidRPr="00A56037" w:rsidRDefault="00A56037" w:rsidP="00A56037">
      <w:p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Administrator przetwarza Państwa dane osobowe w celu </w:t>
      </w:r>
      <w:r w:rsidRPr="00A56037">
        <w:rPr>
          <w:rFonts w:ascii="Verdana" w:eastAsia="Calibri" w:hAnsi="Verdana"/>
          <w:b/>
          <w:sz w:val="20"/>
          <w:szCs w:val="20"/>
          <w:lang w:eastAsia="en-US"/>
        </w:rPr>
        <w:t>wyłonienia Wykonawcy</w:t>
      </w: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56037">
        <w:rPr>
          <w:rFonts w:ascii="Verdana" w:hAnsi="Verdana" w:cs="Helvetica"/>
          <w:sz w:val="20"/>
          <w:szCs w:val="20"/>
        </w:rPr>
        <w:t xml:space="preserve">oferującego najkorzystniejsze warunki oraz </w:t>
      </w:r>
      <w:r w:rsidRPr="00A56037">
        <w:rPr>
          <w:rFonts w:ascii="Verdana" w:hAnsi="Verdana" w:cs="Helvetica"/>
          <w:b/>
          <w:sz w:val="20"/>
          <w:szCs w:val="20"/>
        </w:rPr>
        <w:t>zawarcia z nim, realizacji i rozliczenia zamówienia</w:t>
      </w:r>
      <w:r w:rsidRPr="00A56037">
        <w:rPr>
          <w:rFonts w:ascii="Verdana" w:hAnsi="Verdana" w:cs="Helvetica"/>
          <w:sz w:val="20"/>
          <w:szCs w:val="20"/>
        </w:rPr>
        <w:t xml:space="preserve"> wyłączonego spod stosowania przepisów ustawy - Prawo zamówień publicznych oraz w celu </w:t>
      </w:r>
      <w:r w:rsidRPr="00A56037">
        <w:rPr>
          <w:rFonts w:ascii="Verdana" w:hAnsi="Verdana" w:cs="Helvetica"/>
          <w:b/>
          <w:sz w:val="20"/>
          <w:szCs w:val="20"/>
        </w:rPr>
        <w:t>archiwizacji</w:t>
      </w:r>
      <w:r w:rsidRPr="00A56037">
        <w:rPr>
          <w:rFonts w:ascii="Verdana" w:hAnsi="Verdana" w:cs="Helvetica"/>
          <w:sz w:val="20"/>
          <w:szCs w:val="20"/>
        </w:rPr>
        <w:t>.</w:t>
      </w:r>
    </w:p>
    <w:p w14:paraId="4C8CAF99" w14:textId="77777777" w:rsidR="00A56037" w:rsidRPr="00A56037" w:rsidRDefault="00A56037" w:rsidP="00A56037">
      <w:p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Państwa dane osobowe mogą być przetwarzane przez Administratora także w celu ustalenia, dochodzenia lub obrony roszczeń.</w:t>
      </w:r>
    </w:p>
    <w:p w14:paraId="4C395780" w14:textId="77777777" w:rsidR="00A56037" w:rsidRPr="00A56037" w:rsidRDefault="00A56037" w:rsidP="00A56037">
      <w:pPr>
        <w:numPr>
          <w:ilvl w:val="0"/>
          <w:numId w:val="12"/>
        </w:numPr>
        <w:spacing w:after="120" w:line="240" w:lineRule="exact"/>
        <w:contextualSpacing/>
        <w:rPr>
          <w:rFonts w:ascii="Verdana" w:eastAsia="Calibri" w:hAnsi="Verdana" w:cs="Calibri"/>
          <w:b/>
          <w:sz w:val="20"/>
          <w:szCs w:val="20"/>
          <w:lang w:eastAsia="en-US"/>
        </w:rPr>
      </w:pPr>
      <w:r w:rsidRPr="00A56037">
        <w:rPr>
          <w:rFonts w:ascii="Verdana" w:eastAsia="Calibri" w:hAnsi="Verdana" w:cs="Calibri"/>
          <w:b/>
          <w:sz w:val="20"/>
          <w:szCs w:val="20"/>
          <w:lang w:eastAsia="en-US"/>
        </w:rPr>
        <w:t xml:space="preserve">Podstawa prawna przetwarzania  </w:t>
      </w:r>
    </w:p>
    <w:p w14:paraId="4EDE97F3" w14:textId="77777777" w:rsidR="00A56037" w:rsidRPr="00A56037" w:rsidRDefault="00A56037" w:rsidP="00A56037">
      <w:p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Administrator przetwarza Państwa dane osobowe:</w:t>
      </w:r>
    </w:p>
    <w:p w14:paraId="4C7825EF" w14:textId="77777777" w:rsidR="00A56037" w:rsidRPr="00A56037" w:rsidRDefault="00A56037" w:rsidP="00A56037">
      <w:pPr>
        <w:numPr>
          <w:ilvl w:val="0"/>
          <w:numId w:val="14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w celu realizacji prawnie uzasadnionych interesów Administratora, polegających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 xml:space="preserve">na  wyłonieniu Wykonawcy </w:t>
      </w:r>
      <w:r w:rsidRPr="00A56037">
        <w:rPr>
          <w:rFonts w:ascii="Verdana" w:hAnsi="Verdana" w:cs="Helvetica"/>
          <w:sz w:val="20"/>
          <w:szCs w:val="20"/>
        </w:rPr>
        <w:t xml:space="preserve">oferującego najkorzystniejsze warunki oraz zawarciu </w:t>
      </w:r>
      <w:r w:rsidRPr="00A56037">
        <w:rPr>
          <w:rFonts w:ascii="Verdana" w:hAnsi="Verdana" w:cs="Helvetica"/>
          <w:sz w:val="20"/>
          <w:szCs w:val="20"/>
        </w:rPr>
        <w:br/>
        <w:t xml:space="preserve">z nim i realizacji zamówienia </w:t>
      </w:r>
      <w:r w:rsidRPr="00A56037">
        <w:rPr>
          <w:rFonts w:ascii="Calibri" w:eastAsia="Calibri" w:hAnsi="Calibri"/>
          <w:sz w:val="22"/>
          <w:szCs w:val="22"/>
          <w:lang w:eastAsia="en-US"/>
        </w:rPr>
        <w:t xml:space="preserve"> oraz </w:t>
      </w:r>
      <w:r w:rsidRPr="00A56037">
        <w:rPr>
          <w:rFonts w:ascii="Verdana" w:hAnsi="Verdana" w:cs="Helvetica"/>
          <w:sz w:val="20"/>
          <w:szCs w:val="20"/>
        </w:rPr>
        <w:t xml:space="preserve">obrony przed roszczeniami </w:t>
      </w:r>
      <w:r w:rsidRPr="00A56037">
        <w:rPr>
          <w:rFonts w:ascii="Calibri" w:eastAsia="Calibri" w:hAnsi="Calibri"/>
          <w:sz w:val="22"/>
          <w:szCs w:val="22"/>
          <w:lang w:eastAsia="en-US"/>
        </w:rPr>
        <w:t xml:space="preserve">- </w:t>
      </w:r>
      <w:r w:rsidRPr="00A56037">
        <w:rPr>
          <w:rFonts w:ascii="Verdana" w:eastAsia="Calibri" w:hAnsi="Verdana"/>
          <w:sz w:val="20"/>
          <w:szCs w:val="20"/>
          <w:lang w:eastAsia="en-US"/>
        </w:rPr>
        <w:t>art. 6 ust. 1 lit f RODO</w:t>
      </w:r>
      <w:r w:rsidRPr="00A56037">
        <w:rPr>
          <w:rFonts w:ascii="Verdana" w:eastAsia="Calibri" w:hAnsi="Verdana"/>
          <w:sz w:val="20"/>
          <w:szCs w:val="20"/>
          <w:vertAlign w:val="superscript"/>
          <w:lang w:eastAsia="en-US"/>
        </w:rPr>
        <w:footnoteReference w:id="1"/>
      </w:r>
    </w:p>
    <w:p w14:paraId="385427CD" w14:textId="77777777" w:rsidR="00A56037" w:rsidRPr="00A56037" w:rsidRDefault="00A56037" w:rsidP="00A56037">
      <w:pPr>
        <w:numPr>
          <w:ilvl w:val="0"/>
          <w:numId w:val="14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F87C57B" w14:textId="77777777" w:rsidR="00A56037" w:rsidRPr="00A56037" w:rsidRDefault="00A56037" w:rsidP="00A56037">
      <w:pPr>
        <w:numPr>
          <w:ilvl w:val="0"/>
          <w:numId w:val="14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66AFC9A3" w14:textId="77777777" w:rsidR="00A56037" w:rsidRPr="00A56037" w:rsidRDefault="00A56037" w:rsidP="00A56037">
      <w:pPr>
        <w:numPr>
          <w:ilvl w:val="0"/>
          <w:numId w:val="14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w celu realizacji prawnie uzasadnionych interesów Administratora, polegających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 xml:space="preserve">na prowadzeniu analiz związanych z realizowanymi zamówieniami publicznymi </w:t>
      </w:r>
      <w:r w:rsidRPr="00A56037">
        <w:rPr>
          <w:rFonts w:ascii="Calibri" w:eastAsia="Calibri" w:hAnsi="Calibri"/>
          <w:sz w:val="22"/>
          <w:szCs w:val="22"/>
          <w:lang w:eastAsia="en-US"/>
        </w:rPr>
        <w:t xml:space="preserve">- </w:t>
      </w:r>
      <w:r w:rsidRPr="00A56037">
        <w:rPr>
          <w:rFonts w:ascii="Calibri" w:eastAsia="Calibri" w:hAnsi="Calibri"/>
          <w:sz w:val="22"/>
          <w:szCs w:val="22"/>
          <w:lang w:eastAsia="en-US"/>
        </w:rPr>
        <w:br/>
      </w:r>
      <w:r w:rsidRPr="00A56037">
        <w:rPr>
          <w:rFonts w:ascii="Verdana" w:eastAsia="Calibri" w:hAnsi="Verdana"/>
          <w:sz w:val="20"/>
          <w:szCs w:val="20"/>
          <w:lang w:eastAsia="en-US"/>
        </w:rPr>
        <w:t>art. 6 ust. 1 lit f RODO</w:t>
      </w:r>
    </w:p>
    <w:p w14:paraId="00D756C6" w14:textId="77777777" w:rsidR="00A56037" w:rsidRPr="00A56037" w:rsidRDefault="00A56037" w:rsidP="00A56037">
      <w:pPr>
        <w:spacing w:after="120" w:line="240" w:lineRule="exact"/>
        <w:ind w:left="792"/>
        <w:contextualSpacing/>
        <w:rPr>
          <w:rFonts w:ascii="Verdana" w:eastAsia="Calibri" w:hAnsi="Verdana" w:cs="Calibri"/>
          <w:b/>
          <w:sz w:val="20"/>
          <w:szCs w:val="20"/>
          <w:lang w:eastAsia="en-US"/>
        </w:rPr>
      </w:pPr>
    </w:p>
    <w:p w14:paraId="60289443" w14:textId="77777777" w:rsidR="00A56037" w:rsidRPr="00A56037" w:rsidRDefault="00A56037" w:rsidP="00A56037">
      <w:pPr>
        <w:numPr>
          <w:ilvl w:val="0"/>
          <w:numId w:val="12"/>
        </w:numPr>
        <w:spacing w:after="120" w:line="240" w:lineRule="exact"/>
        <w:contextualSpacing/>
        <w:rPr>
          <w:rFonts w:ascii="Verdana" w:eastAsia="Calibri" w:hAnsi="Verdana" w:cs="Calibri"/>
          <w:b/>
          <w:sz w:val="20"/>
          <w:szCs w:val="20"/>
          <w:lang w:eastAsia="en-US"/>
        </w:rPr>
      </w:pPr>
      <w:r w:rsidRPr="00A56037">
        <w:rPr>
          <w:rFonts w:ascii="Verdana" w:eastAsia="Calibri" w:hAnsi="Verdana" w:cs="Calibri"/>
          <w:b/>
          <w:sz w:val="20"/>
          <w:szCs w:val="20"/>
          <w:lang w:eastAsia="en-US"/>
        </w:rPr>
        <w:t>Rodzaje przetwarzanych danych</w:t>
      </w:r>
    </w:p>
    <w:p w14:paraId="0FCCC03C" w14:textId="77777777" w:rsidR="00A56037" w:rsidRPr="00A56037" w:rsidRDefault="00A56037" w:rsidP="00A56037">
      <w:p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Administrator zbiera i przetwarza następujące dane osobowe:</w:t>
      </w:r>
    </w:p>
    <w:p w14:paraId="3CF78055" w14:textId="77777777" w:rsidR="00A56037" w:rsidRPr="00A56037" w:rsidRDefault="00A56037" w:rsidP="00A56037">
      <w:pPr>
        <w:numPr>
          <w:ilvl w:val="0"/>
          <w:numId w:val="16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Imię i nazwisko</w:t>
      </w:r>
    </w:p>
    <w:p w14:paraId="7E03221B" w14:textId="77777777" w:rsidR="00A56037" w:rsidRPr="00A56037" w:rsidRDefault="00A56037" w:rsidP="00A56037">
      <w:pPr>
        <w:numPr>
          <w:ilvl w:val="0"/>
          <w:numId w:val="16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Adres e-mail, nr telefonu </w:t>
      </w:r>
    </w:p>
    <w:p w14:paraId="59404EDB" w14:textId="77777777" w:rsidR="00A56037" w:rsidRPr="00A56037" w:rsidRDefault="00A56037" w:rsidP="00A56037">
      <w:pPr>
        <w:numPr>
          <w:ilvl w:val="0"/>
          <w:numId w:val="16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Stanowisko służbowe, nazwa firmy, nazwa podmiotu, nazwa pracodawcy</w:t>
      </w:r>
    </w:p>
    <w:p w14:paraId="131E1AE0" w14:textId="77777777" w:rsidR="00A56037" w:rsidRPr="00A56037" w:rsidRDefault="00A56037" w:rsidP="00A56037">
      <w:pPr>
        <w:numPr>
          <w:ilvl w:val="0"/>
          <w:numId w:val="16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Nr PESEL, nr NIP</w:t>
      </w:r>
    </w:p>
    <w:p w14:paraId="04F9CBC2" w14:textId="77777777" w:rsidR="00A56037" w:rsidRPr="00A56037" w:rsidRDefault="00A56037" w:rsidP="00A56037">
      <w:pPr>
        <w:numPr>
          <w:ilvl w:val="0"/>
          <w:numId w:val="16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Adres zamieszkania, Adres do korespondencji, adres wykonywanej działalności</w:t>
      </w:r>
    </w:p>
    <w:p w14:paraId="7E0A96C8" w14:textId="77777777" w:rsidR="00A56037" w:rsidRPr="00A56037" w:rsidRDefault="00A56037" w:rsidP="00A56037">
      <w:pPr>
        <w:numPr>
          <w:ilvl w:val="0"/>
          <w:numId w:val="16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Informacje o Państwa aktywności w ramach strony internetowej (m.in. logi i pliki </w:t>
      </w:r>
      <w:proofErr w:type="spellStart"/>
      <w:r w:rsidRPr="00A56037">
        <w:rPr>
          <w:rFonts w:ascii="Verdana" w:eastAsia="Calibri" w:hAnsi="Verdana"/>
          <w:sz w:val="20"/>
          <w:szCs w:val="20"/>
          <w:lang w:eastAsia="en-US"/>
        </w:rPr>
        <w:t>cookies</w:t>
      </w:r>
      <w:proofErr w:type="spellEnd"/>
      <w:r w:rsidRPr="00A56037">
        <w:rPr>
          <w:rFonts w:ascii="Verdana" w:eastAsia="Calibri" w:hAnsi="Verdana"/>
          <w:sz w:val="20"/>
          <w:szCs w:val="20"/>
          <w:lang w:eastAsia="en-US"/>
        </w:rPr>
        <w:t>),</w:t>
      </w:r>
    </w:p>
    <w:p w14:paraId="77477788" w14:textId="77777777" w:rsidR="00A56037" w:rsidRPr="00A56037" w:rsidRDefault="00A56037" w:rsidP="00A56037">
      <w:pPr>
        <w:numPr>
          <w:ilvl w:val="0"/>
          <w:numId w:val="16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Dane zawarte w Krajowym Rejestrze Sądowym (KRS) lub w Centralnej Ewidencji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>i Informacji o Działalności Gospodarczej (</w:t>
      </w:r>
      <w:proofErr w:type="spellStart"/>
      <w:r w:rsidRPr="00A56037">
        <w:rPr>
          <w:rFonts w:ascii="Verdana" w:eastAsia="Calibri" w:hAnsi="Verdana"/>
          <w:sz w:val="20"/>
          <w:szCs w:val="20"/>
          <w:lang w:eastAsia="en-US"/>
        </w:rPr>
        <w:t>CEiDG</w:t>
      </w:r>
      <w:proofErr w:type="spellEnd"/>
      <w:r w:rsidRPr="00A56037">
        <w:rPr>
          <w:rFonts w:ascii="Verdana" w:eastAsia="Calibri" w:hAnsi="Verdana"/>
          <w:sz w:val="20"/>
          <w:szCs w:val="20"/>
          <w:lang w:eastAsia="en-US"/>
        </w:rPr>
        <w:t>),</w:t>
      </w:r>
    </w:p>
    <w:p w14:paraId="0BC1866F" w14:textId="77777777" w:rsidR="00A56037" w:rsidRPr="00A56037" w:rsidRDefault="00A56037" w:rsidP="00A56037">
      <w:pPr>
        <w:numPr>
          <w:ilvl w:val="0"/>
          <w:numId w:val="16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doświadczenie zawodowe,</w:t>
      </w:r>
    </w:p>
    <w:p w14:paraId="1A4F04B4" w14:textId="77777777" w:rsidR="00A56037" w:rsidRPr="00A56037" w:rsidRDefault="00A56037" w:rsidP="00A56037">
      <w:pPr>
        <w:numPr>
          <w:ilvl w:val="0"/>
          <w:numId w:val="16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wykształcenie, zawód, rodzaj i nr uprawnień zawodowych,</w:t>
      </w:r>
    </w:p>
    <w:p w14:paraId="64741F97" w14:textId="77777777" w:rsidR="00A56037" w:rsidRPr="00A56037" w:rsidRDefault="00A56037" w:rsidP="00A56037">
      <w:pPr>
        <w:numPr>
          <w:ilvl w:val="0"/>
          <w:numId w:val="16"/>
        </w:num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nr rachunku bankowego</w:t>
      </w:r>
    </w:p>
    <w:p w14:paraId="55ECD885" w14:textId="77777777" w:rsidR="00A56037" w:rsidRPr="00A56037" w:rsidRDefault="00A56037" w:rsidP="00A56037">
      <w:pPr>
        <w:numPr>
          <w:ilvl w:val="0"/>
          <w:numId w:val="12"/>
        </w:numPr>
        <w:spacing w:after="120" w:line="240" w:lineRule="exact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A56037">
        <w:rPr>
          <w:rFonts w:ascii="Verdana" w:eastAsia="Calibri" w:hAnsi="Verdana"/>
          <w:b/>
          <w:sz w:val="20"/>
          <w:szCs w:val="20"/>
          <w:lang w:eastAsia="en-US"/>
        </w:rPr>
        <w:t>Źródło pochodzenia danych</w:t>
      </w:r>
    </w:p>
    <w:p w14:paraId="7A3B3909" w14:textId="77777777" w:rsidR="00A56037" w:rsidRPr="00A56037" w:rsidRDefault="00A56037" w:rsidP="00A56037">
      <w:p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Administrator otrzymuje Państwa dane osobowe od Wykonawców składających oferty,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 xml:space="preserve">w tym od Wykonawcy, z którym zawarto umowę na realizację zamówienia. </w:t>
      </w:r>
    </w:p>
    <w:p w14:paraId="4D07FC7D" w14:textId="77777777" w:rsidR="00A56037" w:rsidRPr="00A56037" w:rsidRDefault="00A56037" w:rsidP="00A56037">
      <w:pPr>
        <w:numPr>
          <w:ilvl w:val="0"/>
          <w:numId w:val="12"/>
        </w:numPr>
        <w:spacing w:after="120" w:line="240" w:lineRule="exact"/>
        <w:ind w:left="794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A56037">
        <w:rPr>
          <w:rFonts w:ascii="Verdana" w:eastAsia="Calibri" w:hAnsi="Verdana"/>
          <w:b/>
          <w:sz w:val="20"/>
          <w:szCs w:val="20"/>
          <w:lang w:eastAsia="en-US"/>
        </w:rPr>
        <w:t>Obowiązek podania danych</w:t>
      </w:r>
    </w:p>
    <w:p w14:paraId="466E28BE" w14:textId="77777777" w:rsidR="00A56037" w:rsidRPr="00A56037" w:rsidRDefault="00A56037" w:rsidP="00A56037">
      <w:p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Podanie danych osobowych przez osoby reprezentujące Wykonawców jest warunkiem przyjęcia i rozpatrzenia oferty. Skutkiem niepodania tych danych może być wykluczenie  wykonawcy z postępowania i odrzucenie oferty złożonej przez Wykonawcę.  </w:t>
      </w:r>
    </w:p>
    <w:p w14:paraId="0B1DD8FE" w14:textId="77777777" w:rsidR="00A56037" w:rsidRPr="00A56037" w:rsidRDefault="00A56037" w:rsidP="00A56037">
      <w:pPr>
        <w:numPr>
          <w:ilvl w:val="0"/>
          <w:numId w:val="12"/>
        </w:numPr>
        <w:spacing w:after="120" w:line="240" w:lineRule="exact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A56037">
        <w:rPr>
          <w:rFonts w:ascii="Verdana" w:eastAsia="Calibri" w:hAnsi="Verdana"/>
          <w:b/>
          <w:sz w:val="20"/>
          <w:szCs w:val="20"/>
          <w:lang w:eastAsia="en-US"/>
        </w:rPr>
        <w:t>Okres przechowywania danych</w:t>
      </w:r>
    </w:p>
    <w:p w14:paraId="131A4531" w14:textId="77777777" w:rsidR="00A56037" w:rsidRPr="00A56037" w:rsidRDefault="00A56037" w:rsidP="00A56037">
      <w:p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Administrator będzie przechowywał Państwa dane osobowe:</w:t>
      </w:r>
    </w:p>
    <w:p w14:paraId="71DD3620" w14:textId="77777777" w:rsidR="00A56037" w:rsidRPr="00A56037" w:rsidRDefault="00A56037" w:rsidP="00A56037">
      <w:pPr>
        <w:numPr>
          <w:ilvl w:val="0"/>
          <w:numId w:val="15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pozyskane od Wykonawców, których oferty nie zostały uznane za najkorzystniejsze – przez okres 5 lat</w:t>
      </w:r>
    </w:p>
    <w:p w14:paraId="4E7254D9" w14:textId="77777777" w:rsidR="00A56037" w:rsidRPr="00A56037" w:rsidRDefault="00A56037" w:rsidP="00A56037">
      <w:pPr>
        <w:numPr>
          <w:ilvl w:val="0"/>
          <w:numId w:val="15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14:paraId="132DDFFA" w14:textId="77777777" w:rsidR="00A56037" w:rsidRPr="00A56037" w:rsidRDefault="00A56037" w:rsidP="00A56037">
      <w:pPr>
        <w:numPr>
          <w:ilvl w:val="0"/>
          <w:numId w:val="15"/>
        </w:numPr>
        <w:spacing w:after="120" w:line="240" w:lineRule="exact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przetwarzane w wyniku realizacji obowiązków wynikających z przepisów prawa – przez okres określony w tych przepisach. </w:t>
      </w:r>
    </w:p>
    <w:p w14:paraId="61F636CF" w14:textId="77777777" w:rsidR="00A56037" w:rsidRPr="00A56037" w:rsidRDefault="00A56037" w:rsidP="00A56037">
      <w:p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Po zakończeniu ww. okresów dane osobowe podlegają weryfikacji i brakowaniu,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 xml:space="preserve">a następne w zakresie w jakim wymagają tego przepisy o archiwizacji są przekazywane do archiwum. </w:t>
      </w:r>
    </w:p>
    <w:p w14:paraId="3DA19DDB" w14:textId="77777777" w:rsidR="00A56037" w:rsidRPr="00A56037" w:rsidRDefault="00A56037" w:rsidP="00A56037">
      <w:pPr>
        <w:numPr>
          <w:ilvl w:val="0"/>
          <w:numId w:val="12"/>
        </w:numPr>
        <w:spacing w:after="120" w:line="240" w:lineRule="exact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A56037">
        <w:rPr>
          <w:rFonts w:ascii="Verdana" w:eastAsia="Calibri" w:hAnsi="Verdana"/>
          <w:b/>
          <w:sz w:val="20"/>
          <w:szCs w:val="20"/>
          <w:lang w:eastAsia="en-US"/>
        </w:rPr>
        <w:t>Dostęp do danych osobowych</w:t>
      </w:r>
    </w:p>
    <w:p w14:paraId="7C31C1A8" w14:textId="77777777" w:rsidR="00A56037" w:rsidRPr="00A56037" w:rsidRDefault="00A56037" w:rsidP="00A56037">
      <w:pPr>
        <w:spacing w:after="120" w:line="240" w:lineRule="exact"/>
        <w:ind w:left="72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14:paraId="1BDF47D7" w14:textId="77777777" w:rsidR="00A56037" w:rsidRPr="00A56037" w:rsidRDefault="00A56037" w:rsidP="00A56037">
      <w:pPr>
        <w:spacing w:after="120" w:line="240" w:lineRule="exact"/>
        <w:ind w:left="72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 xml:space="preserve">na temat warunków przekazania Państwa danych osobowych do państw trzecich możne udzielić Inspektor Ochrony Danych – kontakt </w:t>
      </w:r>
      <w:hyperlink r:id="rId10" w:history="1">
        <w:r w:rsidRPr="00A56037">
          <w:rPr>
            <w:rFonts w:ascii="Verdana" w:eastAsia="Calibri" w:hAnsi="Verdana"/>
            <w:color w:val="0000FF"/>
            <w:sz w:val="20"/>
            <w:szCs w:val="20"/>
            <w:u w:val="single"/>
            <w:lang w:eastAsia="en-US"/>
          </w:rPr>
          <w:t>iod@gddkia.gov.pl</w:t>
        </w:r>
      </w:hyperlink>
    </w:p>
    <w:p w14:paraId="5FD3B5AE" w14:textId="77777777" w:rsidR="00A56037" w:rsidRPr="00A56037" w:rsidRDefault="00A56037" w:rsidP="00A56037">
      <w:pPr>
        <w:numPr>
          <w:ilvl w:val="0"/>
          <w:numId w:val="12"/>
        </w:numPr>
        <w:spacing w:after="120" w:line="240" w:lineRule="exact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A56037">
        <w:rPr>
          <w:rFonts w:ascii="Verdana" w:eastAsia="Calibri" w:hAnsi="Verdana"/>
          <w:color w:val="00B050"/>
          <w:sz w:val="20"/>
          <w:szCs w:val="20"/>
          <w:lang w:eastAsia="en-US"/>
        </w:rPr>
        <w:t xml:space="preserve"> </w:t>
      </w:r>
      <w:r w:rsidRPr="00A56037">
        <w:rPr>
          <w:rFonts w:ascii="Verdana" w:eastAsia="Calibri" w:hAnsi="Verdana"/>
          <w:b/>
          <w:sz w:val="20"/>
          <w:szCs w:val="20"/>
          <w:lang w:eastAsia="en-US"/>
        </w:rPr>
        <w:t>Prawa osób, których dane dotyczą</w:t>
      </w:r>
    </w:p>
    <w:p w14:paraId="57EDC55A" w14:textId="77777777" w:rsidR="00A56037" w:rsidRPr="00A56037" w:rsidRDefault="00A56037" w:rsidP="00A56037">
      <w:pPr>
        <w:spacing w:after="120" w:line="240" w:lineRule="exact"/>
        <w:ind w:left="72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Przysługują Państwu następujące prawa: </w:t>
      </w:r>
    </w:p>
    <w:p w14:paraId="57B8F22C" w14:textId="77777777" w:rsidR="00A56037" w:rsidRPr="00A56037" w:rsidRDefault="00A56037" w:rsidP="00A56037">
      <w:pPr>
        <w:numPr>
          <w:ilvl w:val="0"/>
          <w:numId w:val="13"/>
        </w:num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prawo </w:t>
      </w:r>
      <w:r w:rsidRPr="00A56037">
        <w:rPr>
          <w:rFonts w:ascii="Verdana" w:eastAsia="Calibri" w:hAnsi="Verdana"/>
          <w:b/>
          <w:sz w:val="20"/>
          <w:szCs w:val="20"/>
          <w:lang w:eastAsia="en-US"/>
        </w:rPr>
        <w:t>dostępu do danych osobowych i ich sprostowania</w:t>
      </w:r>
    </w:p>
    <w:p w14:paraId="6D2F7213" w14:textId="77777777" w:rsidR="00A56037" w:rsidRPr="00A56037" w:rsidRDefault="00A56037" w:rsidP="00A56037">
      <w:pPr>
        <w:spacing w:after="120" w:line="240" w:lineRule="exact"/>
        <w:ind w:left="7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 </w:t>
      </w:r>
    </w:p>
    <w:p w14:paraId="503838EA" w14:textId="77777777" w:rsidR="00A56037" w:rsidRPr="00A56037" w:rsidRDefault="00A56037" w:rsidP="00A56037">
      <w:pPr>
        <w:spacing w:after="120" w:line="240" w:lineRule="exact"/>
        <w:ind w:left="7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>W przypadku, gdy przetwarzane dane okażą się nieaktualne, możecie Państwo zwrócić się do Administratora z wnioskiem o ich aktualizację.</w:t>
      </w:r>
    </w:p>
    <w:p w14:paraId="17EC4625" w14:textId="77777777" w:rsidR="00A56037" w:rsidRPr="00A56037" w:rsidRDefault="00A56037" w:rsidP="00A56037">
      <w:pPr>
        <w:numPr>
          <w:ilvl w:val="0"/>
          <w:numId w:val="13"/>
        </w:num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prawo żądania </w:t>
      </w:r>
      <w:r w:rsidRPr="00A56037">
        <w:rPr>
          <w:rFonts w:ascii="Verdana" w:eastAsia="Calibri" w:hAnsi="Verdana"/>
          <w:b/>
          <w:sz w:val="20"/>
          <w:szCs w:val="20"/>
          <w:lang w:eastAsia="en-US"/>
        </w:rPr>
        <w:t>ograniczenia przetwarzania</w:t>
      </w: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 - jeżeli spełnione są przesłanki określone w art. 18 RODO</w:t>
      </w:r>
    </w:p>
    <w:p w14:paraId="5E4BCAD0" w14:textId="77777777" w:rsidR="00A56037" w:rsidRPr="00A56037" w:rsidRDefault="00A56037" w:rsidP="00A56037">
      <w:pPr>
        <w:spacing w:after="120" w:line="240" w:lineRule="exact"/>
        <w:ind w:left="7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Ograniczenie przetwarzania danych osobowych powoduje, że Administrator może jedynie przechowywać dane osobowe. Nie może on przekazywać tych danych innym podmiotom, modyfikować ich ani usuwać. </w:t>
      </w:r>
    </w:p>
    <w:p w14:paraId="1CB07172" w14:textId="77777777" w:rsidR="00A56037" w:rsidRPr="00A56037" w:rsidRDefault="00A56037" w:rsidP="00A56037">
      <w:pPr>
        <w:spacing w:after="120" w:line="240" w:lineRule="exact"/>
        <w:ind w:left="7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Ograniczanie przetwarzania danych osobowych ma charakter czasowy i trwa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 xml:space="preserve">do momentu dokonania przez Administratora oceny, czy dane osobowe są prawidłowe, przetwarzane zgodnie z prawem oraz niezbędne do realizacji celu przetwarzania. </w:t>
      </w:r>
    </w:p>
    <w:p w14:paraId="37FCDAC3" w14:textId="77777777" w:rsidR="00A56037" w:rsidRPr="00A56037" w:rsidRDefault="00A56037" w:rsidP="00A56037">
      <w:pPr>
        <w:spacing w:after="120" w:line="240" w:lineRule="exact"/>
        <w:ind w:left="7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14:paraId="7A613517" w14:textId="77777777" w:rsidR="00A56037" w:rsidRPr="00A56037" w:rsidRDefault="00A56037" w:rsidP="00A56037">
      <w:pPr>
        <w:numPr>
          <w:ilvl w:val="0"/>
          <w:numId w:val="13"/>
        </w:num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prawo żądania </w:t>
      </w:r>
      <w:r w:rsidRPr="00A56037">
        <w:rPr>
          <w:rFonts w:ascii="Verdana" w:eastAsia="Calibri" w:hAnsi="Verdana"/>
          <w:b/>
          <w:sz w:val="20"/>
          <w:szCs w:val="20"/>
          <w:lang w:eastAsia="en-US"/>
        </w:rPr>
        <w:t>usunięcia danych osobowych</w:t>
      </w: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 - jeżeli spełnione są przesłanki określone w art.  17 RODO</w:t>
      </w:r>
    </w:p>
    <w:p w14:paraId="7E3EB3C7" w14:textId="77777777" w:rsidR="00A56037" w:rsidRPr="00A56037" w:rsidRDefault="00A56037" w:rsidP="00A56037">
      <w:pPr>
        <w:spacing w:after="120" w:line="240" w:lineRule="exact"/>
        <w:ind w:left="7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lastRenderedPageBreak/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14:paraId="4683E662" w14:textId="77777777" w:rsidR="00A56037" w:rsidRPr="00A56037" w:rsidRDefault="00A56037" w:rsidP="00A56037">
      <w:pPr>
        <w:numPr>
          <w:ilvl w:val="0"/>
          <w:numId w:val="13"/>
        </w:num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prawo </w:t>
      </w:r>
      <w:r w:rsidRPr="00A56037">
        <w:rPr>
          <w:rFonts w:ascii="Verdana" w:eastAsia="Calibri" w:hAnsi="Verdana"/>
          <w:b/>
          <w:sz w:val="20"/>
          <w:szCs w:val="20"/>
          <w:lang w:eastAsia="en-US"/>
        </w:rPr>
        <w:t>otrzymania danych osobowych w ustrukturyzowanym powszechnie używanym formacie</w:t>
      </w: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, przenoszenia tych danych do innych administratorów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 xml:space="preserve">lub żądania, o ile jest to technicznie możliwe, przesłania ich przez administratora innemu administratorowi - w przypadku, gdy podstawą przetwarzania danych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 xml:space="preserve">jest realizacja umowy z osobą, której dane dotyczą (art. 6 ust. 1 lit b RODO) </w:t>
      </w:r>
    </w:p>
    <w:p w14:paraId="4D2A18A4" w14:textId="77777777" w:rsidR="00A56037" w:rsidRPr="00A56037" w:rsidRDefault="00A56037" w:rsidP="00A56037">
      <w:pPr>
        <w:numPr>
          <w:ilvl w:val="0"/>
          <w:numId w:val="13"/>
        </w:num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prawo </w:t>
      </w:r>
      <w:r w:rsidRPr="00A56037">
        <w:rPr>
          <w:rFonts w:ascii="Verdana" w:eastAsia="Calibri" w:hAnsi="Verdana"/>
          <w:b/>
          <w:sz w:val="20"/>
          <w:szCs w:val="20"/>
          <w:lang w:eastAsia="en-US"/>
        </w:rPr>
        <w:t>wniesienia sprzeciwu wobec przetwarzania danych osobowych</w:t>
      </w: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 -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 xml:space="preserve">w przypadku, gdy podstawą przetwarzania danych jest realizacja prawnie uzasadnionych interesów administratora (art. 6 ust. 1 lit f RODO). </w:t>
      </w:r>
    </w:p>
    <w:p w14:paraId="630019A7" w14:textId="77777777" w:rsidR="00A56037" w:rsidRPr="00A56037" w:rsidRDefault="00A56037" w:rsidP="00A56037">
      <w:pPr>
        <w:spacing w:after="120" w:line="240" w:lineRule="exact"/>
        <w:ind w:left="7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 xml:space="preserve">i wolności osoby, której dane dotyczą, lub podstaw do ustalenia, dochodzenia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 xml:space="preserve">lub obrony roszczeń. </w:t>
      </w:r>
    </w:p>
    <w:p w14:paraId="15E4FFDA" w14:textId="77777777" w:rsidR="00A56037" w:rsidRPr="00A56037" w:rsidRDefault="00A56037" w:rsidP="00A56037">
      <w:pPr>
        <w:numPr>
          <w:ilvl w:val="0"/>
          <w:numId w:val="13"/>
        </w:num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prawo </w:t>
      </w:r>
      <w:r w:rsidRPr="00A56037">
        <w:rPr>
          <w:rFonts w:ascii="Verdana" w:eastAsia="Calibri" w:hAnsi="Verdana"/>
          <w:b/>
          <w:sz w:val="20"/>
          <w:szCs w:val="20"/>
          <w:lang w:eastAsia="en-US"/>
        </w:rPr>
        <w:t>wniesienia skargi do Prezesa Urzędu Ochrony Danych Osobowych</w:t>
      </w:r>
      <w:r w:rsidRPr="00A56037">
        <w:rPr>
          <w:rFonts w:ascii="Verdana" w:eastAsia="Calibri" w:hAnsi="Verdana"/>
          <w:sz w:val="20"/>
          <w:szCs w:val="20"/>
          <w:lang w:eastAsia="en-US"/>
        </w:rPr>
        <w:t>,</w:t>
      </w:r>
    </w:p>
    <w:p w14:paraId="0D37FC0E" w14:textId="77777777" w:rsidR="00A56037" w:rsidRPr="00A56037" w:rsidRDefault="00A56037" w:rsidP="00A56037">
      <w:pPr>
        <w:numPr>
          <w:ilvl w:val="0"/>
          <w:numId w:val="12"/>
        </w:numPr>
        <w:spacing w:after="120" w:line="240" w:lineRule="exact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A56037">
        <w:rPr>
          <w:rFonts w:ascii="Verdana" w:eastAsia="Calibri" w:hAnsi="Verdana"/>
          <w:b/>
          <w:sz w:val="20"/>
          <w:szCs w:val="20"/>
          <w:lang w:eastAsia="en-US"/>
        </w:rPr>
        <w:t xml:space="preserve">Zautomatyzowane podejmowanie decyzji </w:t>
      </w:r>
    </w:p>
    <w:p w14:paraId="37CD5EDB" w14:textId="77777777" w:rsidR="00A56037" w:rsidRPr="00A56037" w:rsidRDefault="00A56037" w:rsidP="00A56037">
      <w:pPr>
        <w:spacing w:after="120" w:line="240" w:lineRule="exac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56037">
        <w:rPr>
          <w:rFonts w:ascii="Verdana" w:eastAsia="Calibri" w:hAnsi="Verdana"/>
          <w:sz w:val="20"/>
          <w:szCs w:val="20"/>
          <w:lang w:eastAsia="en-US"/>
        </w:rPr>
        <w:t xml:space="preserve">Państwa dane osobowe nie będą podlegały zautomatyzowanemu podejmowaniu decyzji, </w:t>
      </w:r>
      <w:r w:rsidRPr="00A56037">
        <w:rPr>
          <w:rFonts w:ascii="Verdana" w:eastAsia="Calibri" w:hAnsi="Verdana"/>
          <w:sz w:val="20"/>
          <w:szCs w:val="20"/>
          <w:lang w:eastAsia="en-US"/>
        </w:rPr>
        <w:br/>
        <w:t>w tym profilowaniu.</w:t>
      </w:r>
    </w:p>
    <w:p w14:paraId="5CBCD31F" w14:textId="77777777" w:rsidR="00A56037" w:rsidRPr="00A56037" w:rsidRDefault="00A56037" w:rsidP="00A56037">
      <w:pPr>
        <w:spacing w:after="120" w:line="24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B8A5C58" w14:textId="77777777" w:rsidR="009142AD" w:rsidRDefault="00144F24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60575A8" w14:textId="77777777" w:rsidR="00CE631A" w:rsidRDefault="00144F24" w:rsidP="000676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3B9C0B3" w14:textId="150FA205" w:rsidR="00F4638A" w:rsidRPr="00855426" w:rsidRDefault="00144F24" w:rsidP="00B17278">
      <w:pPr>
        <w:ind w:left="360"/>
        <w:rPr>
          <w:rFonts w:ascii="Verdana" w:hAnsi="Verdana"/>
          <w:sz w:val="16"/>
          <w:szCs w:val="16"/>
        </w:rPr>
      </w:pPr>
    </w:p>
    <w:sectPr w:rsidR="00F4638A" w:rsidRPr="00855426" w:rsidSect="009142AD">
      <w:headerReference w:type="first" r:id="rId11"/>
      <w:pgSz w:w="11906" w:h="16838"/>
      <w:pgMar w:top="568" w:right="1418" w:bottom="1134" w:left="1418" w:header="512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3483" w14:textId="77777777" w:rsidR="00144F24" w:rsidRDefault="00144F24">
      <w:r>
        <w:separator/>
      </w:r>
    </w:p>
  </w:endnote>
  <w:endnote w:type="continuationSeparator" w:id="0">
    <w:p w14:paraId="670FCB67" w14:textId="77777777" w:rsidR="00144F24" w:rsidRDefault="0014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A852" w14:textId="77777777" w:rsidR="00144F24" w:rsidRDefault="00144F24">
      <w:r>
        <w:separator/>
      </w:r>
    </w:p>
  </w:footnote>
  <w:footnote w:type="continuationSeparator" w:id="0">
    <w:p w14:paraId="2D0BC407" w14:textId="77777777" w:rsidR="00144F24" w:rsidRDefault="00144F24">
      <w:r>
        <w:continuationSeparator/>
      </w:r>
    </w:p>
  </w:footnote>
  <w:footnote w:id="1">
    <w:p w14:paraId="52FC24C0" w14:textId="77777777" w:rsidR="00A56037" w:rsidRDefault="00A56037" w:rsidP="00A560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6826" w14:textId="74199901" w:rsidR="00E01ED0" w:rsidRPr="00DB577A" w:rsidRDefault="00144F24" w:rsidP="00AC5F51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BE763F64">
      <w:start w:val="1"/>
      <w:numFmt w:val="decimal"/>
      <w:lvlText w:val="%1."/>
      <w:lvlJc w:val="left"/>
      <w:pPr>
        <w:ind w:left="720" w:hanging="360"/>
      </w:pPr>
    </w:lvl>
    <w:lvl w:ilvl="1" w:tplc="63A06A3A" w:tentative="1">
      <w:start w:val="1"/>
      <w:numFmt w:val="lowerLetter"/>
      <w:lvlText w:val="%2."/>
      <w:lvlJc w:val="left"/>
      <w:pPr>
        <w:ind w:left="1440" w:hanging="360"/>
      </w:pPr>
    </w:lvl>
    <w:lvl w:ilvl="2" w:tplc="ABCC28AA" w:tentative="1">
      <w:start w:val="1"/>
      <w:numFmt w:val="lowerRoman"/>
      <w:lvlText w:val="%3."/>
      <w:lvlJc w:val="right"/>
      <w:pPr>
        <w:ind w:left="2160" w:hanging="180"/>
      </w:pPr>
    </w:lvl>
    <w:lvl w:ilvl="3" w:tplc="793EDF5A" w:tentative="1">
      <w:start w:val="1"/>
      <w:numFmt w:val="decimal"/>
      <w:lvlText w:val="%4."/>
      <w:lvlJc w:val="left"/>
      <w:pPr>
        <w:ind w:left="2880" w:hanging="360"/>
      </w:pPr>
    </w:lvl>
    <w:lvl w:ilvl="4" w:tplc="0C764BFE" w:tentative="1">
      <w:start w:val="1"/>
      <w:numFmt w:val="lowerLetter"/>
      <w:lvlText w:val="%5."/>
      <w:lvlJc w:val="left"/>
      <w:pPr>
        <w:ind w:left="3600" w:hanging="360"/>
      </w:pPr>
    </w:lvl>
    <w:lvl w:ilvl="5" w:tplc="A3FCA728" w:tentative="1">
      <w:start w:val="1"/>
      <w:numFmt w:val="lowerRoman"/>
      <w:lvlText w:val="%6."/>
      <w:lvlJc w:val="right"/>
      <w:pPr>
        <w:ind w:left="4320" w:hanging="180"/>
      </w:pPr>
    </w:lvl>
    <w:lvl w:ilvl="6" w:tplc="35BA9448" w:tentative="1">
      <w:start w:val="1"/>
      <w:numFmt w:val="decimal"/>
      <w:lvlText w:val="%7."/>
      <w:lvlJc w:val="left"/>
      <w:pPr>
        <w:ind w:left="5040" w:hanging="360"/>
      </w:pPr>
    </w:lvl>
    <w:lvl w:ilvl="7" w:tplc="1B366630" w:tentative="1">
      <w:start w:val="1"/>
      <w:numFmt w:val="lowerLetter"/>
      <w:lvlText w:val="%8."/>
      <w:lvlJc w:val="left"/>
      <w:pPr>
        <w:ind w:left="5760" w:hanging="360"/>
      </w:pPr>
    </w:lvl>
    <w:lvl w:ilvl="8" w:tplc="AFA02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62B8"/>
    <w:multiLevelType w:val="hybridMultilevel"/>
    <w:tmpl w:val="E6887DFC"/>
    <w:lvl w:ilvl="0" w:tplc="8AA8B090">
      <w:start w:val="2"/>
      <w:numFmt w:val="decimal"/>
      <w:lvlText w:val="%1)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6B90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644D2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FA76B8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F086D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24F60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1A104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6FA7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A8C59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2B32A3"/>
    <w:multiLevelType w:val="hybridMultilevel"/>
    <w:tmpl w:val="99F6EBCE"/>
    <w:lvl w:ilvl="0" w:tplc="D51045BE">
      <w:start w:val="1"/>
      <w:numFmt w:val="decimal"/>
      <w:lvlText w:val="%1)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E23C0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705D4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7CB9A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241CE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C65F2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BA2A7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8C8D24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CAF1B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C165F9"/>
    <w:multiLevelType w:val="hybridMultilevel"/>
    <w:tmpl w:val="07B2A6D4"/>
    <w:lvl w:ilvl="0" w:tplc="F6420988">
      <w:start w:val="1"/>
      <w:numFmt w:val="decimal"/>
      <w:lvlText w:val="%1."/>
      <w:lvlJc w:val="left"/>
      <w:pPr>
        <w:ind w:left="720" w:hanging="360"/>
      </w:pPr>
    </w:lvl>
    <w:lvl w:ilvl="1" w:tplc="16A87256" w:tentative="1">
      <w:start w:val="1"/>
      <w:numFmt w:val="lowerLetter"/>
      <w:lvlText w:val="%2."/>
      <w:lvlJc w:val="left"/>
      <w:pPr>
        <w:ind w:left="1440" w:hanging="360"/>
      </w:pPr>
    </w:lvl>
    <w:lvl w:ilvl="2" w:tplc="B4A49FC4" w:tentative="1">
      <w:start w:val="1"/>
      <w:numFmt w:val="lowerRoman"/>
      <w:lvlText w:val="%3."/>
      <w:lvlJc w:val="right"/>
      <w:pPr>
        <w:ind w:left="2160" w:hanging="180"/>
      </w:pPr>
    </w:lvl>
    <w:lvl w:ilvl="3" w:tplc="93104C48" w:tentative="1">
      <w:start w:val="1"/>
      <w:numFmt w:val="decimal"/>
      <w:lvlText w:val="%4."/>
      <w:lvlJc w:val="left"/>
      <w:pPr>
        <w:ind w:left="2880" w:hanging="360"/>
      </w:pPr>
    </w:lvl>
    <w:lvl w:ilvl="4" w:tplc="FC447984" w:tentative="1">
      <w:start w:val="1"/>
      <w:numFmt w:val="lowerLetter"/>
      <w:lvlText w:val="%5."/>
      <w:lvlJc w:val="left"/>
      <w:pPr>
        <w:ind w:left="3600" w:hanging="360"/>
      </w:pPr>
    </w:lvl>
    <w:lvl w:ilvl="5" w:tplc="459A7192" w:tentative="1">
      <w:start w:val="1"/>
      <w:numFmt w:val="lowerRoman"/>
      <w:lvlText w:val="%6."/>
      <w:lvlJc w:val="right"/>
      <w:pPr>
        <w:ind w:left="4320" w:hanging="180"/>
      </w:pPr>
    </w:lvl>
    <w:lvl w:ilvl="6" w:tplc="833C1BC4" w:tentative="1">
      <w:start w:val="1"/>
      <w:numFmt w:val="decimal"/>
      <w:lvlText w:val="%7."/>
      <w:lvlJc w:val="left"/>
      <w:pPr>
        <w:ind w:left="5040" w:hanging="360"/>
      </w:pPr>
    </w:lvl>
    <w:lvl w:ilvl="7" w:tplc="9C34F616" w:tentative="1">
      <w:start w:val="1"/>
      <w:numFmt w:val="lowerLetter"/>
      <w:lvlText w:val="%8."/>
      <w:lvlJc w:val="left"/>
      <w:pPr>
        <w:ind w:left="5760" w:hanging="360"/>
      </w:pPr>
    </w:lvl>
    <w:lvl w:ilvl="8" w:tplc="2AAA2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642F"/>
    <w:multiLevelType w:val="hybridMultilevel"/>
    <w:tmpl w:val="B1B4B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4C31"/>
    <w:multiLevelType w:val="hybridMultilevel"/>
    <w:tmpl w:val="4EE8A5E8"/>
    <w:lvl w:ilvl="0" w:tplc="37BE0438">
      <w:start w:val="1"/>
      <w:numFmt w:val="decimal"/>
      <w:lvlText w:val="%1)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CE95A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C234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AC0B6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664C98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A47DE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AC9BC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6E2DCA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7A604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D02F7"/>
    <w:multiLevelType w:val="hybridMultilevel"/>
    <w:tmpl w:val="07B2A6D4"/>
    <w:lvl w:ilvl="0" w:tplc="041C2064">
      <w:start w:val="1"/>
      <w:numFmt w:val="decimal"/>
      <w:lvlText w:val="%1."/>
      <w:lvlJc w:val="left"/>
      <w:pPr>
        <w:ind w:left="720" w:hanging="360"/>
      </w:pPr>
    </w:lvl>
    <w:lvl w:ilvl="1" w:tplc="133E8A46" w:tentative="1">
      <w:start w:val="1"/>
      <w:numFmt w:val="lowerLetter"/>
      <w:lvlText w:val="%2."/>
      <w:lvlJc w:val="left"/>
      <w:pPr>
        <w:ind w:left="1440" w:hanging="360"/>
      </w:pPr>
    </w:lvl>
    <w:lvl w:ilvl="2" w:tplc="1DBADDEC" w:tentative="1">
      <w:start w:val="1"/>
      <w:numFmt w:val="lowerRoman"/>
      <w:lvlText w:val="%3."/>
      <w:lvlJc w:val="right"/>
      <w:pPr>
        <w:ind w:left="2160" w:hanging="180"/>
      </w:pPr>
    </w:lvl>
    <w:lvl w:ilvl="3" w:tplc="2AE03586" w:tentative="1">
      <w:start w:val="1"/>
      <w:numFmt w:val="decimal"/>
      <w:lvlText w:val="%4."/>
      <w:lvlJc w:val="left"/>
      <w:pPr>
        <w:ind w:left="2880" w:hanging="360"/>
      </w:pPr>
    </w:lvl>
    <w:lvl w:ilvl="4" w:tplc="E4622990" w:tentative="1">
      <w:start w:val="1"/>
      <w:numFmt w:val="lowerLetter"/>
      <w:lvlText w:val="%5."/>
      <w:lvlJc w:val="left"/>
      <w:pPr>
        <w:ind w:left="3600" w:hanging="360"/>
      </w:pPr>
    </w:lvl>
    <w:lvl w:ilvl="5" w:tplc="BF6AD7D6" w:tentative="1">
      <w:start w:val="1"/>
      <w:numFmt w:val="lowerRoman"/>
      <w:lvlText w:val="%6."/>
      <w:lvlJc w:val="right"/>
      <w:pPr>
        <w:ind w:left="4320" w:hanging="180"/>
      </w:pPr>
    </w:lvl>
    <w:lvl w:ilvl="6" w:tplc="ABB272DC" w:tentative="1">
      <w:start w:val="1"/>
      <w:numFmt w:val="decimal"/>
      <w:lvlText w:val="%7."/>
      <w:lvlJc w:val="left"/>
      <w:pPr>
        <w:ind w:left="5040" w:hanging="360"/>
      </w:pPr>
    </w:lvl>
    <w:lvl w:ilvl="7" w:tplc="F1365554" w:tentative="1">
      <w:start w:val="1"/>
      <w:numFmt w:val="lowerLetter"/>
      <w:lvlText w:val="%8."/>
      <w:lvlJc w:val="left"/>
      <w:pPr>
        <w:ind w:left="5760" w:hanging="360"/>
      </w:pPr>
    </w:lvl>
    <w:lvl w:ilvl="8" w:tplc="FBA45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F5A09"/>
    <w:multiLevelType w:val="hybridMultilevel"/>
    <w:tmpl w:val="96E2F5C2"/>
    <w:lvl w:ilvl="0" w:tplc="A8B0D6CC">
      <w:start w:val="1"/>
      <w:numFmt w:val="bullet"/>
      <w:lvlText w:val="•"/>
      <w:lvlJc w:val="left"/>
      <w:pPr>
        <w:ind w:left="7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C877EC">
      <w:start w:val="1"/>
      <w:numFmt w:val="bullet"/>
      <w:lvlText w:val="o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8E134A">
      <w:start w:val="1"/>
      <w:numFmt w:val="bullet"/>
      <w:lvlText w:val="▪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3AEB6A">
      <w:start w:val="1"/>
      <w:numFmt w:val="bullet"/>
      <w:lvlText w:val="•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76AE7C">
      <w:start w:val="1"/>
      <w:numFmt w:val="bullet"/>
      <w:lvlText w:val="o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C8475E">
      <w:start w:val="1"/>
      <w:numFmt w:val="bullet"/>
      <w:lvlText w:val="▪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C03F66">
      <w:start w:val="1"/>
      <w:numFmt w:val="bullet"/>
      <w:lvlText w:val="•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884E60">
      <w:start w:val="1"/>
      <w:numFmt w:val="bullet"/>
      <w:lvlText w:val="o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2E8D4C">
      <w:start w:val="1"/>
      <w:numFmt w:val="bullet"/>
      <w:lvlText w:val="▪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F91459"/>
    <w:multiLevelType w:val="hybridMultilevel"/>
    <w:tmpl w:val="313297C8"/>
    <w:lvl w:ilvl="0" w:tplc="CDD2A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CA1CFA" w:tentative="1">
      <w:start w:val="1"/>
      <w:numFmt w:val="lowerLetter"/>
      <w:lvlText w:val="%2."/>
      <w:lvlJc w:val="left"/>
      <w:pPr>
        <w:ind w:left="1440" w:hanging="360"/>
      </w:pPr>
    </w:lvl>
    <w:lvl w:ilvl="2" w:tplc="0086841E" w:tentative="1">
      <w:start w:val="1"/>
      <w:numFmt w:val="lowerRoman"/>
      <w:lvlText w:val="%3."/>
      <w:lvlJc w:val="right"/>
      <w:pPr>
        <w:ind w:left="2160" w:hanging="180"/>
      </w:pPr>
    </w:lvl>
    <w:lvl w:ilvl="3" w:tplc="F5ECEF30" w:tentative="1">
      <w:start w:val="1"/>
      <w:numFmt w:val="decimal"/>
      <w:lvlText w:val="%4."/>
      <w:lvlJc w:val="left"/>
      <w:pPr>
        <w:ind w:left="2880" w:hanging="360"/>
      </w:pPr>
    </w:lvl>
    <w:lvl w:ilvl="4" w:tplc="863ADA34" w:tentative="1">
      <w:start w:val="1"/>
      <w:numFmt w:val="lowerLetter"/>
      <w:lvlText w:val="%5."/>
      <w:lvlJc w:val="left"/>
      <w:pPr>
        <w:ind w:left="3600" w:hanging="360"/>
      </w:pPr>
    </w:lvl>
    <w:lvl w:ilvl="5" w:tplc="AF1435D4" w:tentative="1">
      <w:start w:val="1"/>
      <w:numFmt w:val="lowerRoman"/>
      <w:lvlText w:val="%6."/>
      <w:lvlJc w:val="right"/>
      <w:pPr>
        <w:ind w:left="4320" w:hanging="180"/>
      </w:pPr>
    </w:lvl>
    <w:lvl w:ilvl="6" w:tplc="528C5616" w:tentative="1">
      <w:start w:val="1"/>
      <w:numFmt w:val="decimal"/>
      <w:lvlText w:val="%7."/>
      <w:lvlJc w:val="left"/>
      <w:pPr>
        <w:ind w:left="5040" w:hanging="360"/>
      </w:pPr>
    </w:lvl>
    <w:lvl w:ilvl="7" w:tplc="01B61C86" w:tentative="1">
      <w:start w:val="1"/>
      <w:numFmt w:val="lowerLetter"/>
      <w:lvlText w:val="%8."/>
      <w:lvlJc w:val="left"/>
      <w:pPr>
        <w:ind w:left="5760" w:hanging="360"/>
      </w:pPr>
    </w:lvl>
    <w:lvl w:ilvl="8" w:tplc="B726C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21E02"/>
    <w:multiLevelType w:val="hybridMultilevel"/>
    <w:tmpl w:val="CF00E03C"/>
    <w:lvl w:ilvl="0" w:tplc="F4C4C6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DE76CE" w:tentative="1">
      <w:start w:val="1"/>
      <w:numFmt w:val="lowerLetter"/>
      <w:lvlText w:val="%2."/>
      <w:lvlJc w:val="left"/>
      <w:pPr>
        <w:ind w:left="1440" w:hanging="360"/>
      </w:pPr>
    </w:lvl>
    <w:lvl w:ilvl="2" w:tplc="42A089B0" w:tentative="1">
      <w:start w:val="1"/>
      <w:numFmt w:val="lowerRoman"/>
      <w:lvlText w:val="%3."/>
      <w:lvlJc w:val="right"/>
      <w:pPr>
        <w:ind w:left="2160" w:hanging="180"/>
      </w:pPr>
    </w:lvl>
    <w:lvl w:ilvl="3" w:tplc="996A18DA" w:tentative="1">
      <w:start w:val="1"/>
      <w:numFmt w:val="decimal"/>
      <w:lvlText w:val="%4."/>
      <w:lvlJc w:val="left"/>
      <w:pPr>
        <w:ind w:left="2880" w:hanging="360"/>
      </w:pPr>
    </w:lvl>
    <w:lvl w:ilvl="4" w:tplc="A140C2E2" w:tentative="1">
      <w:start w:val="1"/>
      <w:numFmt w:val="lowerLetter"/>
      <w:lvlText w:val="%5."/>
      <w:lvlJc w:val="left"/>
      <w:pPr>
        <w:ind w:left="3600" w:hanging="360"/>
      </w:pPr>
    </w:lvl>
    <w:lvl w:ilvl="5" w:tplc="CE8091B8" w:tentative="1">
      <w:start w:val="1"/>
      <w:numFmt w:val="lowerRoman"/>
      <w:lvlText w:val="%6."/>
      <w:lvlJc w:val="right"/>
      <w:pPr>
        <w:ind w:left="4320" w:hanging="180"/>
      </w:pPr>
    </w:lvl>
    <w:lvl w:ilvl="6" w:tplc="E610BB0C" w:tentative="1">
      <w:start w:val="1"/>
      <w:numFmt w:val="decimal"/>
      <w:lvlText w:val="%7."/>
      <w:lvlJc w:val="left"/>
      <w:pPr>
        <w:ind w:left="5040" w:hanging="360"/>
      </w:pPr>
    </w:lvl>
    <w:lvl w:ilvl="7" w:tplc="450430A2" w:tentative="1">
      <w:start w:val="1"/>
      <w:numFmt w:val="lowerLetter"/>
      <w:lvlText w:val="%8."/>
      <w:lvlJc w:val="left"/>
      <w:pPr>
        <w:ind w:left="5760" w:hanging="360"/>
      </w:pPr>
    </w:lvl>
    <w:lvl w:ilvl="8" w:tplc="0352A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26168"/>
    <w:multiLevelType w:val="hybridMultilevel"/>
    <w:tmpl w:val="397493D4"/>
    <w:lvl w:ilvl="0" w:tplc="B0146B64">
      <w:start w:val="1"/>
      <w:numFmt w:val="decimal"/>
      <w:lvlText w:val="%1."/>
      <w:lvlJc w:val="left"/>
      <w:pPr>
        <w:ind w:left="720" w:hanging="360"/>
      </w:pPr>
    </w:lvl>
    <w:lvl w:ilvl="1" w:tplc="437AFD00" w:tentative="1">
      <w:start w:val="1"/>
      <w:numFmt w:val="lowerLetter"/>
      <w:lvlText w:val="%2."/>
      <w:lvlJc w:val="left"/>
      <w:pPr>
        <w:ind w:left="1440" w:hanging="360"/>
      </w:pPr>
    </w:lvl>
    <w:lvl w:ilvl="2" w:tplc="7EB8FDC2" w:tentative="1">
      <w:start w:val="1"/>
      <w:numFmt w:val="lowerRoman"/>
      <w:lvlText w:val="%3."/>
      <w:lvlJc w:val="right"/>
      <w:pPr>
        <w:ind w:left="2160" w:hanging="180"/>
      </w:pPr>
    </w:lvl>
    <w:lvl w:ilvl="3" w:tplc="B134858E" w:tentative="1">
      <w:start w:val="1"/>
      <w:numFmt w:val="decimal"/>
      <w:lvlText w:val="%4."/>
      <w:lvlJc w:val="left"/>
      <w:pPr>
        <w:ind w:left="2880" w:hanging="360"/>
      </w:pPr>
    </w:lvl>
    <w:lvl w:ilvl="4" w:tplc="FEF0D314" w:tentative="1">
      <w:start w:val="1"/>
      <w:numFmt w:val="lowerLetter"/>
      <w:lvlText w:val="%5."/>
      <w:lvlJc w:val="left"/>
      <w:pPr>
        <w:ind w:left="3600" w:hanging="360"/>
      </w:pPr>
    </w:lvl>
    <w:lvl w:ilvl="5" w:tplc="42DA0B90" w:tentative="1">
      <w:start w:val="1"/>
      <w:numFmt w:val="lowerRoman"/>
      <w:lvlText w:val="%6."/>
      <w:lvlJc w:val="right"/>
      <w:pPr>
        <w:ind w:left="4320" w:hanging="180"/>
      </w:pPr>
    </w:lvl>
    <w:lvl w:ilvl="6" w:tplc="D67E222C" w:tentative="1">
      <w:start w:val="1"/>
      <w:numFmt w:val="decimal"/>
      <w:lvlText w:val="%7."/>
      <w:lvlJc w:val="left"/>
      <w:pPr>
        <w:ind w:left="5040" w:hanging="360"/>
      </w:pPr>
    </w:lvl>
    <w:lvl w:ilvl="7" w:tplc="549A278E" w:tentative="1">
      <w:start w:val="1"/>
      <w:numFmt w:val="lowerLetter"/>
      <w:lvlText w:val="%8."/>
      <w:lvlJc w:val="left"/>
      <w:pPr>
        <w:ind w:left="5760" w:hanging="360"/>
      </w:pPr>
    </w:lvl>
    <w:lvl w:ilvl="8" w:tplc="C5AE4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0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3"/>
  </w:num>
  <w:num w:numId="10">
    <w:abstractNumId w:val="2"/>
  </w:num>
  <w:num w:numId="11">
    <w:abstractNumId w:val="5"/>
  </w:num>
  <w:num w:numId="12">
    <w:abstractNumId w:val="15"/>
  </w:num>
  <w:num w:numId="13">
    <w:abstractNumId w:val="1"/>
  </w:num>
  <w:num w:numId="14">
    <w:abstractNumId w:val="6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24"/>
    <w:rsid w:val="00144F24"/>
    <w:rsid w:val="006A5D98"/>
    <w:rsid w:val="00A56037"/>
    <w:rsid w:val="00C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BC335"/>
  <w15:docId w15:val="{F18FFF82-3414-43D1-9169-541E3A16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uiPriority w:val="99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CE3624"/>
    <w:pPr>
      <w:spacing w:line="248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CE3624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CE362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@gddkia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Andruszczenko Ewelina</cp:lastModifiedBy>
  <cp:revision>17</cp:revision>
  <cp:lastPrinted>2018-12-28T13:30:00Z</cp:lastPrinted>
  <dcterms:created xsi:type="dcterms:W3CDTF">2020-09-25T10:29:00Z</dcterms:created>
  <dcterms:modified xsi:type="dcterms:W3CDTF">2024-06-11T08:37:00Z</dcterms:modified>
</cp:coreProperties>
</file>