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68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ubliczne środki zewnętrzne"/>
      </w:tblPr>
      <w:tblGrid>
        <w:gridCol w:w="567"/>
        <w:gridCol w:w="851"/>
        <w:gridCol w:w="3827"/>
        <w:gridCol w:w="4678"/>
        <w:gridCol w:w="3685"/>
        <w:gridCol w:w="2360"/>
      </w:tblGrid>
      <w:tr w:rsidR="00695748" w:rsidRPr="00695748" w:rsidTr="00695748">
        <w:trPr>
          <w:trHeight w:val="31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Rok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Instytucja organizująca nabór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Tytuł zadania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Przedmiot dofinansowania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lang w:eastAsia="pl-PL"/>
              </w:rPr>
              <w:t>Kwota dofinansowania</w:t>
            </w:r>
          </w:p>
        </w:tc>
      </w:tr>
      <w:tr w:rsidR="00695748" w:rsidRPr="00695748" w:rsidTr="00695748">
        <w:trPr>
          <w:trHeight w:val="112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18 629,58</w:t>
            </w:r>
          </w:p>
        </w:tc>
      </w:tr>
      <w:tr w:rsidR="00695748" w:rsidRPr="00695748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 - środowiskowo - klimatyczna (PROW 2014-2020)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63 990,43</w:t>
            </w:r>
          </w:p>
        </w:tc>
      </w:tr>
      <w:tr w:rsidR="00695748" w:rsidRPr="00695748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dla obszarów z ograniczeniami naturalnymi lub innymi szczególnymi ograniczeniami (ONW)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7 786,30</w:t>
            </w:r>
          </w:p>
        </w:tc>
      </w:tr>
      <w:tr w:rsidR="00695748" w:rsidRPr="00695748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Wojewódzki Fundusz Ochrony Środowiska i Gospodarki wodnej w Opolu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Przeciwpożarowe zabezpieczenie lasów celem ograniczenia i zapobiegania występowaniu szkód w lasach - patrolowanie lotnicze lasów województwa opolskiego w 2021 roku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Ochrona przeciwpożarowa lasu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5 300,00</w:t>
            </w:r>
          </w:p>
        </w:tc>
      </w:tr>
      <w:tr w:rsidR="00695748" w:rsidRPr="00695748" w:rsidTr="00695748">
        <w:trPr>
          <w:trHeight w:val="171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64 360,50</w:t>
            </w:r>
          </w:p>
        </w:tc>
      </w:tr>
      <w:tr w:rsidR="00695748" w:rsidRPr="00695748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 - środowiskowo - klimatyczna (PROW 2014-2020)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135 877,42</w:t>
            </w:r>
          </w:p>
        </w:tc>
      </w:tr>
      <w:tr w:rsidR="00695748" w:rsidRPr="00695748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dla obszarów z ograniczeniami naturalnymi lub innymi szczególnymi ograniczeniami (ONW)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14 186,02</w:t>
            </w:r>
          </w:p>
        </w:tc>
      </w:tr>
      <w:tr w:rsidR="00695748" w:rsidRPr="00695748" w:rsidTr="00695748">
        <w:trPr>
          <w:trHeight w:val="171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Wojewódzki Fundusz Ochrony Środowiska i Gospodarki wodnej w Opolu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Przeciwpożarowe zabezpieczenie lasów celem ograniczenia i zapobiegania występowaniu szkód w lasach - patrolowanie lotnicze lasów województwa opolskiego w 2021 roku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Ochrona przeciwpożarowa lasu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3 700,00</w:t>
            </w:r>
          </w:p>
        </w:tc>
      </w:tr>
      <w:tr w:rsidR="00695748" w:rsidRPr="00695748" w:rsidTr="00695748">
        <w:trPr>
          <w:trHeight w:val="147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99 997,72</w:t>
            </w:r>
          </w:p>
        </w:tc>
      </w:tr>
      <w:tr w:rsidR="00695748" w:rsidRPr="00695748" w:rsidTr="00695748">
        <w:trPr>
          <w:trHeight w:val="132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 - środowiskowo - klimatyczna (PROW 2014-2020)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70 814,35</w:t>
            </w:r>
          </w:p>
        </w:tc>
      </w:tr>
      <w:tr w:rsidR="00695748" w:rsidRPr="00695748" w:rsidTr="00695748">
        <w:trPr>
          <w:trHeight w:val="130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1 636,62</w:t>
            </w:r>
          </w:p>
        </w:tc>
      </w:tr>
      <w:tr w:rsidR="00695748" w:rsidRPr="00695748" w:rsidTr="00695748">
        <w:trPr>
          <w:trHeight w:val="13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 - środowiskowo - klimatyczna (PROW 2014-2020)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82 851,79</w:t>
            </w:r>
          </w:p>
        </w:tc>
      </w:tr>
      <w:tr w:rsidR="00695748" w:rsidRPr="00695748" w:rsidTr="00695748">
        <w:trPr>
          <w:trHeight w:val="138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55 909,70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rolnośrodowiskowa PROW 2007-2013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1 200,00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76 688,78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rolnośrodowiskowa PROW 2007-2013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86 797,28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84 333,32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rolnośrodowiskowa PROW 2007-2013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149 702,52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54 982,90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rolnośrodowiskowa PROW 2007-2013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86 947,90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Minister Środowiska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Dotacja celowa z BP na sporządzanie planów zalesień w ramach PROW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1 100,00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49 765,44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Minister Środowiska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Dotacja celowa z BP na sporządzanie planów zalesień w ramach PROW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800,00</w:t>
            </w:r>
          </w:p>
        </w:tc>
      </w:tr>
      <w:tr w:rsidR="00695748" w:rsidRPr="00695748" w:rsidTr="00695748">
        <w:trPr>
          <w:trHeight w:val="136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49 220,37</w:t>
            </w:r>
          </w:p>
        </w:tc>
      </w:tr>
      <w:tr w:rsidR="00695748" w:rsidRPr="00695748" w:rsidTr="00695748">
        <w:trPr>
          <w:trHeight w:val="14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Minister Środowiska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Dotacja celowa z BP na sporządzanie planów zalesień w ramach PROW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3 360,00</w:t>
            </w:r>
          </w:p>
        </w:tc>
      </w:tr>
      <w:tr w:rsidR="00695748" w:rsidRPr="00695748" w:rsidTr="00695748">
        <w:trPr>
          <w:trHeight w:val="145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Minister Środowiska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Dotacja celowa z BP na sporządzanie planów zalesień w ramach PROW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2 200,00</w:t>
            </w:r>
          </w:p>
        </w:tc>
      </w:tr>
      <w:tr w:rsidR="00695748" w:rsidRPr="00695748" w:rsidTr="00695748">
        <w:trPr>
          <w:trHeight w:val="14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Narodowy Fundusz Ochrony Środowiska i Gospodarki Wodnej w Warszawie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Zwiększanie możliwości retencyjnych oraz przeciwdziałanie powodzi i suszy w ekosystemach leśnych na terenach nizinnych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Ochrona lasów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1 611 114,32</w:t>
            </w:r>
          </w:p>
        </w:tc>
      </w:tr>
      <w:tr w:rsidR="00695748" w:rsidRPr="00695748" w:rsidTr="00695748">
        <w:trPr>
          <w:trHeight w:val="126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Minister Środowiska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Dotacja celowa z BP na sporządzanie planów zalesień w ramach PROW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2 000,00</w:t>
            </w:r>
          </w:p>
        </w:tc>
      </w:tr>
      <w:tr w:rsidR="00695748" w:rsidRPr="00695748" w:rsidTr="00695748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39 226,66</w:t>
            </w:r>
          </w:p>
        </w:tc>
      </w:tr>
      <w:tr w:rsidR="00695748" w:rsidRPr="00695748" w:rsidTr="00695748">
        <w:trPr>
          <w:trHeight w:val="14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37 581,00</w:t>
            </w:r>
          </w:p>
        </w:tc>
      </w:tr>
      <w:tr w:rsidR="00695748" w:rsidRPr="00695748" w:rsidTr="00695748">
        <w:trPr>
          <w:trHeight w:val="109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11 515,23</w:t>
            </w:r>
          </w:p>
        </w:tc>
      </w:tr>
      <w:tr w:rsidR="00695748" w:rsidRPr="00695748" w:rsidTr="00695748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Minister Środowiska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Dotacja celowa z BP na sporządzanie planów zalesień w ramach PROW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3 000,00</w:t>
            </w:r>
          </w:p>
        </w:tc>
      </w:tr>
      <w:tr w:rsidR="00695748" w:rsidRPr="00695748" w:rsidTr="00695748">
        <w:trPr>
          <w:trHeight w:val="112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Zalesianie gruntów porolnych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83 200,00</w:t>
            </w:r>
          </w:p>
        </w:tc>
      </w:tr>
      <w:tr w:rsidR="00695748" w:rsidRPr="00695748" w:rsidTr="00695748">
        <w:trPr>
          <w:trHeight w:val="1230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Minister Środowiska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Dotacja celowa z BP na sporządzanie planów zalesień w ramach PROW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1 500,00</w:t>
            </w:r>
          </w:p>
        </w:tc>
      </w:tr>
      <w:tr w:rsidR="00695748" w:rsidRPr="00695748" w:rsidTr="00695748">
        <w:trPr>
          <w:trHeight w:val="123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Zalesianie gruntów porolnych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112 300,00</w:t>
            </w:r>
          </w:p>
        </w:tc>
      </w:tr>
      <w:tr w:rsidR="00695748" w:rsidRPr="00695748" w:rsidTr="00695748">
        <w:trPr>
          <w:trHeight w:val="1185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Agencja Restrukturyzacji i Modernizacji Rolnictwa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Płatność w ramach systemów wsparcia bezpośredniego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rolno - łąkowa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32 526,32</w:t>
            </w:r>
          </w:p>
        </w:tc>
      </w:tr>
      <w:tr w:rsidR="00695748" w:rsidRPr="00695748" w:rsidTr="00695748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Wojewódzki Fundusz Ochrony Środowiska i Gospodarki wodnej w Opolu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Budowa wiaty edukacyjnej i ścieżki edukacyjnej o tematyce szkółkarskiej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7 000,00</w:t>
            </w:r>
          </w:p>
        </w:tc>
      </w:tr>
      <w:tr w:rsidR="00695748" w:rsidRPr="00695748" w:rsidTr="00695748">
        <w:trPr>
          <w:trHeight w:val="120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Minister Środowiska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Dotacja celowa z BP na sporządzanie planów zalesień w ramach PROW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3 000,00</w:t>
            </w:r>
          </w:p>
        </w:tc>
      </w:tr>
      <w:tr w:rsidR="00695748" w:rsidRPr="00695748" w:rsidTr="00695748">
        <w:trPr>
          <w:trHeight w:val="14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 przyrodniczo - leśna społeczeństwa - wyposażenie ścieżki przyrodniczej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Edukacja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5 000,00</w:t>
            </w:r>
          </w:p>
        </w:tc>
      </w:tr>
      <w:tr w:rsidR="00695748" w:rsidRPr="00695748" w:rsidTr="00695748">
        <w:trPr>
          <w:trHeight w:val="135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Dotacja z BP na prowadzenie gospodarki rezerwatowej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Ochrona przyrody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1 500,00</w:t>
            </w:r>
          </w:p>
        </w:tc>
      </w:tr>
      <w:tr w:rsidR="00695748" w:rsidRPr="00695748" w:rsidTr="00695748">
        <w:trPr>
          <w:trHeight w:val="121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Zalesianie gruntów porolnych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Gospodarka leśna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127 684,33</w:t>
            </w:r>
          </w:p>
        </w:tc>
      </w:tr>
      <w:tr w:rsidR="00695748" w:rsidRPr="00695748" w:rsidTr="00695748">
        <w:trPr>
          <w:trHeight w:val="145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Budżet Państwa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Program dla Odry 2006 Inwestycje w komponencie LASY - odtworzenie i modernizacja sieci </w:t>
            </w:r>
            <w:proofErr w:type="spellStart"/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wodno</w:t>
            </w:r>
            <w:proofErr w:type="spellEnd"/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- melioracyjnej na terenie Nadleśnictwa Brzeg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Ochrona lasu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5748" w:rsidRPr="00695748" w:rsidRDefault="00695748" w:rsidP="006957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957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280 900,00</w:t>
            </w:r>
          </w:p>
        </w:tc>
      </w:tr>
      <w:bookmarkEnd w:id="0"/>
    </w:tbl>
    <w:p w:rsidR="00FF26BE" w:rsidRDefault="00FF26BE"/>
    <w:sectPr w:rsidR="00FF26BE" w:rsidSect="0069574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48"/>
    <w:rsid w:val="00695748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13CD-F6BC-403C-8D8E-596D26B5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870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Śledziona</dc:creator>
  <cp:keywords/>
  <dc:description/>
  <cp:lastModifiedBy>Kamil Śledziona</cp:lastModifiedBy>
  <cp:revision>1</cp:revision>
  <dcterms:created xsi:type="dcterms:W3CDTF">2022-05-12T09:31:00Z</dcterms:created>
  <dcterms:modified xsi:type="dcterms:W3CDTF">2022-05-12T09:34:00Z</dcterms:modified>
</cp:coreProperties>
</file>