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36F006" w14:textId="47F8DDF7" w:rsidR="00BF0231" w:rsidRPr="00706DFA" w:rsidRDefault="00BF0231" w:rsidP="000F4482">
      <w:pPr>
        <w:pStyle w:val="Default"/>
        <w:jc w:val="center"/>
        <w:rPr>
          <w:b/>
          <w:bCs/>
          <w:color w:val="auto"/>
        </w:rPr>
      </w:pPr>
      <w:r w:rsidRPr="00706DFA">
        <w:rPr>
          <w:b/>
          <w:bCs/>
          <w:color w:val="auto"/>
        </w:rPr>
        <w:t>- PROJEKT -</w:t>
      </w:r>
    </w:p>
    <w:p w14:paraId="117D05E3" w14:textId="77777777" w:rsidR="00BF0231" w:rsidRPr="00706DFA" w:rsidRDefault="00BF0231" w:rsidP="000F4482">
      <w:pPr>
        <w:pStyle w:val="Default"/>
        <w:jc w:val="center"/>
        <w:rPr>
          <w:b/>
          <w:bCs/>
          <w:color w:val="auto"/>
        </w:rPr>
      </w:pPr>
    </w:p>
    <w:p w14:paraId="7AB95159" w14:textId="260663FF" w:rsidR="000F4482" w:rsidRPr="00706DFA" w:rsidRDefault="000F4482" w:rsidP="000F4482">
      <w:pPr>
        <w:pStyle w:val="Default"/>
        <w:jc w:val="center"/>
        <w:rPr>
          <w:b/>
          <w:bCs/>
          <w:color w:val="auto"/>
        </w:rPr>
      </w:pPr>
      <w:r w:rsidRPr="00706DFA">
        <w:rPr>
          <w:b/>
          <w:bCs/>
          <w:color w:val="auto"/>
        </w:rPr>
        <w:t>UMOWA NR  ……….</w:t>
      </w:r>
    </w:p>
    <w:p w14:paraId="021B520B" w14:textId="77777777" w:rsidR="00BF0231" w:rsidRPr="00706DFA" w:rsidRDefault="00BF0231" w:rsidP="000F4482">
      <w:pPr>
        <w:pStyle w:val="Default"/>
        <w:jc w:val="center"/>
        <w:rPr>
          <w:b/>
          <w:bCs/>
          <w:color w:val="auto"/>
        </w:rPr>
      </w:pPr>
    </w:p>
    <w:p w14:paraId="32CB38AF" w14:textId="741D57C9" w:rsidR="009B6F6A" w:rsidRPr="00706DFA" w:rsidRDefault="009B6F6A" w:rsidP="009B6F6A">
      <w:pPr>
        <w:autoSpaceDE w:val="0"/>
        <w:autoSpaceDN w:val="0"/>
        <w:adjustRightInd w:val="0"/>
        <w:spacing w:after="0" w:line="240" w:lineRule="auto"/>
        <w:rPr>
          <w:rFonts w:ascii="Times New Roman" w:hAnsi="Times New Roman" w:cs="Times New Roman"/>
        </w:rPr>
      </w:pPr>
      <w:r w:rsidRPr="00706DFA">
        <w:rPr>
          <w:rFonts w:ascii="Times New Roman" w:hAnsi="Times New Roman" w:cs="Times New Roman"/>
        </w:rPr>
        <w:t>Zawarta w dniu ………………</w:t>
      </w:r>
      <w:r w:rsidRPr="00706DFA">
        <w:rPr>
          <w:rFonts w:ascii="Times New Roman" w:hAnsi="Times New Roman" w:cs="Times New Roman"/>
        </w:rPr>
        <w:tab/>
        <w:t>w ……………</w:t>
      </w:r>
      <w:r w:rsidRPr="00706DFA">
        <w:rPr>
          <w:rFonts w:ascii="Times New Roman" w:hAnsi="Times New Roman" w:cs="Times New Roman"/>
        </w:rPr>
        <w:tab/>
        <w:t>pomiędzy:</w:t>
      </w:r>
    </w:p>
    <w:p w14:paraId="394A6D36" w14:textId="77777777" w:rsidR="009B6F6A" w:rsidRPr="00706DFA" w:rsidRDefault="009B6F6A" w:rsidP="009B6F6A">
      <w:pPr>
        <w:autoSpaceDE w:val="0"/>
        <w:autoSpaceDN w:val="0"/>
        <w:adjustRightInd w:val="0"/>
        <w:spacing w:after="0" w:line="240" w:lineRule="auto"/>
        <w:rPr>
          <w:rFonts w:ascii="Times New Roman" w:hAnsi="Times New Roman" w:cs="Times New Roman"/>
          <w:sz w:val="10"/>
          <w:szCs w:val="10"/>
        </w:rPr>
      </w:pPr>
    </w:p>
    <w:p w14:paraId="774C9013" w14:textId="77777777" w:rsidR="009B6F6A" w:rsidRPr="00706DFA" w:rsidRDefault="009B6F6A" w:rsidP="009B6F6A">
      <w:pPr>
        <w:autoSpaceDE w:val="0"/>
        <w:autoSpaceDN w:val="0"/>
        <w:adjustRightInd w:val="0"/>
        <w:spacing w:after="0" w:line="240" w:lineRule="auto"/>
        <w:rPr>
          <w:rFonts w:ascii="Times New Roman" w:hAnsi="Times New Roman" w:cs="Times New Roman"/>
        </w:rPr>
      </w:pPr>
      <w:r w:rsidRPr="00706DFA">
        <w:rPr>
          <w:rFonts w:ascii="Times New Roman" w:hAnsi="Times New Roman" w:cs="Times New Roman"/>
        </w:rPr>
        <w:t>Komendą Powiatową Państwowej Straży Pożarnej w Lubaniu</w:t>
      </w:r>
    </w:p>
    <w:p w14:paraId="4F40127A" w14:textId="77777777" w:rsidR="009B6F6A" w:rsidRPr="00706DFA" w:rsidRDefault="009B6F6A" w:rsidP="009B6F6A">
      <w:pPr>
        <w:autoSpaceDE w:val="0"/>
        <w:autoSpaceDN w:val="0"/>
        <w:adjustRightInd w:val="0"/>
        <w:spacing w:after="0" w:line="240" w:lineRule="auto"/>
        <w:rPr>
          <w:rFonts w:ascii="Times New Roman" w:hAnsi="Times New Roman" w:cs="Times New Roman"/>
        </w:rPr>
      </w:pPr>
      <w:r w:rsidRPr="00706DFA">
        <w:rPr>
          <w:rFonts w:ascii="Times New Roman" w:hAnsi="Times New Roman" w:cs="Times New Roman"/>
        </w:rPr>
        <w:t>z siedzibą: ul. Podwale 7, 59-800 Lubań</w:t>
      </w:r>
    </w:p>
    <w:p w14:paraId="6811A99C" w14:textId="77777777" w:rsidR="009B6F6A" w:rsidRPr="00706DFA" w:rsidRDefault="009B6F6A" w:rsidP="009B6F6A">
      <w:pPr>
        <w:autoSpaceDE w:val="0"/>
        <w:autoSpaceDN w:val="0"/>
        <w:adjustRightInd w:val="0"/>
        <w:spacing w:after="0" w:line="240" w:lineRule="auto"/>
        <w:rPr>
          <w:rFonts w:ascii="Times New Roman" w:hAnsi="Times New Roman" w:cs="Times New Roman"/>
        </w:rPr>
      </w:pPr>
      <w:r w:rsidRPr="00706DFA">
        <w:rPr>
          <w:rFonts w:ascii="Times New Roman" w:hAnsi="Times New Roman" w:cs="Times New Roman"/>
        </w:rPr>
        <w:t>NIP: 6131395947</w:t>
      </w:r>
    </w:p>
    <w:p w14:paraId="08A4B6F8" w14:textId="77777777" w:rsidR="009B6F6A" w:rsidRPr="00706DFA" w:rsidRDefault="009B6F6A" w:rsidP="009B6F6A">
      <w:pPr>
        <w:autoSpaceDE w:val="0"/>
        <w:autoSpaceDN w:val="0"/>
        <w:adjustRightInd w:val="0"/>
        <w:spacing w:after="0" w:line="240" w:lineRule="auto"/>
        <w:rPr>
          <w:rFonts w:ascii="Times New Roman" w:hAnsi="Times New Roman" w:cs="Times New Roman"/>
        </w:rPr>
      </w:pPr>
      <w:r w:rsidRPr="00706DFA">
        <w:rPr>
          <w:rFonts w:ascii="Times New Roman" w:hAnsi="Times New Roman" w:cs="Times New Roman"/>
        </w:rPr>
        <w:t>REGON: 230826420</w:t>
      </w:r>
    </w:p>
    <w:p w14:paraId="320BEDC9" w14:textId="77777777" w:rsidR="009B6F6A" w:rsidRPr="00706DFA" w:rsidRDefault="009B6F6A" w:rsidP="009B6F6A">
      <w:pPr>
        <w:autoSpaceDE w:val="0"/>
        <w:autoSpaceDN w:val="0"/>
        <w:adjustRightInd w:val="0"/>
        <w:spacing w:after="0" w:line="240" w:lineRule="auto"/>
        <w:rPr>
          <w:rFonts w:ascii="Times New Roman" w:hAnsi="Times New Roman" w:cs="Times New Roman"/>
        </w:rPr>
      </w:pPr>
      <w:r w:rsidRPr="00706DFA">
        <w:rPr>
          <w:rFonts w:ascii="Times New Roman" w:hAnsi="Times New Roman" w:cs="Times New Roman"/>
        </w:rPr>
        <w:t>zwaną dalej „Zamawiającym”</w:t>
      </w:r>
    </w:p>
    <w:p w14:paraId="0EADF983" w14:textId="0751949C" w:rsidR="009B6F6A" w:rsidRPr="00706DFA" w:rsidRDefault="009B6F6A" w:rsidP="009B6F6A">
      <w:pPr>
        <w:autoSpaceDE w:val="0"/>
        <w:autoSpaceDN w:val="0"/>
        <w:adjustRightInd w:val="0"/>
        <w:spacing w:after="0" w:line="240" w:lineRule="auto"/>
        <w:rPr>
          <w:rFonts w:ascii="Times New Roman" w:hAnsi="Times New Roman" w:cs="Times New Roman"/>
        </w:rPr>
      </w:pPr>
      <w:r w:rsidRPr="00706DFA">
        <w:rPr>
          <w:rFonts w:ascii="Times New Roman" w:hAnsi="Times New Roman" w:cs="Times New Roman"/>
        </w:rPr>
        <w:t>reprezentowaną przez: ………………………………</w:t>
      </w:r>
    </w:p>
    <w:p w14:paraId="4349C0A0" w14:textId="4F385A8C" w:rsidR="009B6F6A" w:rsidRPr="00706DFA" w:rsidRDefault="009B6F6A" w:rsidP="009B6F6A">
      <w:pPr>
        <w:autoSpaceDE w:val="0"/>
        <w:autoSpaceDN w:val="0"/>
        <w:adjustRightInd w:val="0"/>
        <w:spacing w:after="0" w:line="240" w:lineRule="auto"/>
        <w:rPr>
          <w:rFonts w:ascii="Times New Roman" w:hAnsi="Times New Roman" w:cs="Times New Roman"/>
        </w:rPr>
      </w:pPr>
      <w:r w:rsidRPr="00706DFA">
        <w:rPr>
          <w:rFonts w:ascii="Times New Roman" w:hAnsi="Times New Roman" w:cs="Times New Roman"/>
        </w:rPr>
        <w:t>- przy kontrasygnacie: …………………………………</w:t>
      </w:r>
    </w:p>
    <w:p w14:paraId="7F6F9024" w14:textId="77777777" w:rsidR="009B6F6A" w:rsidRPr="00706DFA" w:rsidRDefault="009B6F6A" w:rsidP="009B6F6A">
      <w:pPr>
        <w:autoSpaceDE w:val="0"/>
        <w:autoSpaceDN w:val="0"/>
        <w:adjustRightInd w:val="0"/>
        <w:spacing w:after="0" w:line="240" w:lineRule="auto"/>
        <w:rPr>
          <w:rFonts w:ascii="Times New Roman" w:hAnsi="Times New Roman" w:cs="Times New Roman"/>
          <w:sz w:val="10"/>
          <w:szCs w:val="10"/>
        </w:rPr>
      </w:pPr>
    </w:p>
    <w:p w14:paraId="75F9A2FF" w14:textId="77777777" w:rsidR="009B6F6A" w:rsidRPr="00706DFA" w:rsidRDefault="009B6F6A" w:rsidP="009B6F6A">
      <w:pPr>
        <w:autoSpaceDE w:val="0"/>
        <w:autoSpaceDN w:val="0"/>
        <w:adjustRightInd w:val="0"/>
        <w:spacing w:after="0" w:line="240" w:lineRule="auto"/>
        <w:rPr>
          <w:rFonts w:ascii="Times New Roman" w:hAnsi="Times New Roman" w:cs="Times New Roman"/>
        </w:rPr>
      </w:pPr>
      <w:r w:rsidRPr="00706DFA">
        <w:rPr>
          <w:rFonts w:ascii="Times New Roman" w:hAnsi="Times New Roman" w:cs="Times New Roman"/>
        </w:rPr>
        <w:t>a</w:t>
      </w:r>
    </w:p>
    <w:p w14:paraId="04EEFC76" w14:textId="77777777" w:rsidR="009B6F6A" w:rsidRPr="00706DFA" w:rsidRDefault="009B6F6A" w:rsidP="009B6F6A">
      <w:pPr>
        <w:autoSpaceDE w:val="0"/>
        <w:autoSpaceDN w:val="0"/>
        <w:adjustRightInd w:val="0"/>
        <w:spacing w:after="0" w:line="240" w:lineRule="auto"/>
        <w:rPr>
          <w:rFonts w:ascii="Times New Roman" w:hAnsi="Times New Roman" w:cs="Times New Roman"/>
        </w:rPr>
      </w:pPr>
      <w:r w:rsidRPr="00706DFA">
        <w:rPr>
          <w:rFonts w:ascii="Times New Roman" w:hAnsi="Times New Roman" w:cs="Times New Roman"/>
        </w:rPr>
        <w:t>……………………………………………………….</w:t>
      </w:r>
    </w:p>
    <w:p w14:paraId="3AB1F494" w14:textId="77777777" w:rsidR="009B6F6A" w:rsidRPr="00706DFA" w:rsidRDefault="009B6F6A" w:rsidP="009B6F6A">
      <w:pPr>
        <w:autoSpaceDE w:val="0"/>
        <w:autoSpaceDN w:val="0"/>
        <w:adjustRightInd w:val="0"/>
        <w:spacing w:after="0" w:line="240" w:lineRule="auto"/>
        <w:rPr>
          <w:rFonts w:ascii="Times New Roman" w:hAnsi="Times New Roman" w:cs="Times New Roman"/>
        </w:rPr>
      </w:pPr>
      <w:r w:rsidRPr="00706DFA">
        <w:rPr>
          <w:rFonts w:ascii="Times New Roman" w:hAnsi="Times New Roman" w:cs="Times New Roman"/>
        </w:rPr>
        <w:t>REGON:……………..</w:t>
      </w:r>
    </w:p>
    <w:p w14:paraId="5F57FD07" w14:textId="7039E788" w:rsidR="009B6F6A" w:rsidRPr="00706DFA" w:rsidRDefault="009B6F6A" w:rsidP="009B6F6A">
      <w:pPr>
        <w:autoSpaceDE w:val="0"/>
        <w:autoSpaceDN w:val="0"/>
        <w:adjustRightInd w:val="0"/>
        <w:spacing w:after="0" w:line="240" w:lineRule="auto"/>
        <w:rPr>
          <w:rFonts w:ascii="Times New Roman" w:hAnsi="Times New Roman" w:cs="Times New Roman"/>
        </w:rPr>
      </w:pPr>
      <w:r w:rsidRPr="00706DFA">
        <w:rPr>
          <w:rFonts w:ascii="Times New Roman" w:hAnsi="Times New Roman" w:cs="Times New Roman"/>
        </w:rPr>
        <w:t>NIP ……………………….</w:t>
      </w:r>
      <w:r w:rsidRPr="00706DFA">
        <w:rPr>
          <w:rFonts w:ascii="Times New Roman" w:hAnsi="Times New Roman" w:cs="Times New Roman"/>
        </w:rPr>
        <w:tab/>
        <w:t>,</w:t>
      </w:r>
    </w:p>
    <w:p w14:paraId="4D92DE4B" w14:textId="77777777" w:rsidR="009B6F6A" w:rsidRPr="00706DFA" w:rsidRDefault="009B6F6A" w:rsidP="009B6F6A">
      <w:pPr>
        <w:autoSpaceDE w:val="0"/>
        <w:autoSpaceDN w:val="0"/>
        <w:adjustRightInd w:val="0"/>
        <w:spacing w:after="0" w:line="240" w:lineRule="auto"/>
        <w:rPr>
          <w:rFonts w:ascii="Times New Roman" w:hAnsi="Times New Roman" w:cs="Times New Roman"/>
        </w:rPr>
      </w:pPr>
      <w:r w:rsidRPr="00706DFA">
        <w:rPr>
          <w:rFonts w:ascii="Times New Roman" w:hAnsi="Times New Roman" w:cs="Times New Roman"/>
        </w:rPr>
        <w:t>zwanym w dalszej treści umowy „Wykonawcą" reprezentowanym przez:</w:t>
      </w:r>
    </w:p>
    <w:p w14:paraId="7F04403E" w14:textId="77777777" w:rsidR="009B6F6A" w:rsidRPr="00706DFA" w:rsidRDefault="009B6F6A" w:rsidP="009B6F6A">
      <w:pPr>
        <w:autoSpaceDE w:val="0"/>
        <w:autoSpaceDN w:val="0"/>
        <w:adjustRightInd w:val="0"/>
        <w:spacing w:after="0" w:line="240" w:lineRule="auto"/>
        <w:rPr>
          <w:rFonts w:ascii="Times New Roman" w:hAnsi="Times New Roman" w:cs="Times New Roman"/>
        </w:rPr>
      </w:pPr>
      <w:r w:rsidRPr="00706DFA">
        <w:rPr>
          <w:rFonts w:ascii="Times New Roman" w:hAnsi="Times New Roman" w:cs="Times New Roman"/>
        </w:rPr>
        <w:t xml:space="preserve">1) …………………………………… - prezesa zarządu/członka zarządu/prokurenta; </w:t>
      </w:r>
    </w:p>
    <w:p w14:paraId="0D095EAF" w14:textId="77777777" w:rsidR="009B6F6A" w:rsidRPr="00706DFA" w:rsidRDefault="009B6F6A" w:rsidP="009B6F6A">
      <w:pPr>
        <w:autoSpaceDE w:val="0"/>
        <w:autoSpaceDN w:val="0"/>
        <w:adjustRightInd w:val="0"/>
        <w:spacing w:after="0" w:line="240" w:lineRule="auto"/>
        <w:rPr>
          <w:rFonts w:ascii="Times New Roman" w:hAnsi="Times New Roman" w:cs="Times New Roman"/>
        </w:rPr>
      </w:pPr>
      <w:r w:rsidRPr="00706DFA">
        <w:rPr>
          <w:rFonts w:ascii="Times New Roman" w:hAnsi="Times New Roman" w:cs="Times New Roman"/>
        </w:rPr>
        <w:t xml:space="preserve">2) …………………………………… - ……………………………………….. </w:t>
      </w:r>
    </w:p>
    <w:p w14:paraId="09975A96" w14:textId="77777777" w:rsidR="009B6F6A" w:rsidRPr="00706DFA" w:rsidRDefault="009B6F6A" w:rsidP="009B6F6A">
      <w:pPr>
        <w:autoSpaceDE w:val="0"/>
        <w:autoSpaceDN w:val="0"/>
        <w:adjustRightInd w:val="0"/>
        <w:spacing w:after="0" w:line="240" w:lineRule="auto"/>
        <w:rPr>
          <w:rFonts w:ascii="Times New Roman" w:hAnsi="Times New Roman" w:cs="Times New Roman"/>
        </w:rPr>
      </w:pPr>
    </w:p>
    <w:p w14:paraId="1FD15840" w14:textId="3B821CCB" w:rsidR="009B6F6A" w:rsidRPr="00706DFA" w:rsidRDefault="009B6F6A" w:rsidP="009B6F6A">
      <w:pPr>
        <w:autoSpaceDE w:val="0"/>
        <w:autoSpaceDN w:val="0"/>
        <w:adjustRightInd w:val="0"/>
        <w:spacing w:after="0" w:line="240" w:lineRule="auto"/>
        <w:rPr>
          <w:rFonts w:ascii="Times New Roman" w:hAnsi="Times New Roman" w:cs="Times New Roman"/>
        </w:rPr>
      </w:pPr>
      <w:r w:rsidRPr="00706DFA">
        <w:rPr>
          <w:rFonts w:ascii="Times New Roman" w:hAnsi="Times New Roman" w:cs="Times New Roman"/>
        </w:rPr>
        <w:t>wspólnie zwanymi dalej „Stronami”</w:t>
      </w:r>
    </w:p>
    <w:p w14:paraId="748214FF" w14:textId="77777777" w:rsidR="009B6F6A" w:rsidRPr="00706DFA" w:rsidRDefault="009B6F6A" w:rsidP="009B6F6A">
      <w:pPr>
        <w:autoSpaceDE w:val="0"/>
        <w:autoSpaceDN w:val="0"/>
        <w:adjustRightInd w:val="0"/>
        <w:spacing w:after="0" w:line="240" w:lineRule="auto"/>
        <w:rPr>
          <w:rFonts w:ascii="Times New Roman" w:hAnsi="Times New Roman" w:cs="Times New Roman"/>
        </w:rPr>
      </w:pPr>
    </w:p>
    <w:p w14:paraId="1B117D37" w14:textId="77777777" w:rsidR="009B6F6A" w:rsidRPr="00706DFA" w:rsidRDefault="009B6F6A" w:rsidP="003E5A4D">
      <w:pPr>
        <w:autoSpaceDE w:val="0"/>
        <w:autoSpaceDN w:val="0"/>
        <w:adjustRightInd w:val="0"/>
        <w:spacing w:after="0" w:line="240" w:lineRule="auto"/>
        <w:jc w:val="both"/>
        <w:rPr>
          <w:rFonts w:ascii="Times New Roman" w:hAnsi="Times New Roman" w:cs="Times New Roman"/>
        </w:rPr>
      </w:pPr>
    </w:p>
    <w:p w14:paraId="6B8AEED6" w14:textId="08FD7549" w:rsidR="000F4482" w:rsidRPr="00706DFA" w:rsidRDefault="000F4482" w:rsidP="003E5A4D">
      <w:pPr>
        <w:autoSpaceDE w:val="0"/>
        <w:autoSpaceDN w:val="0"/>
        <w:adjustRightInd w:val="0"/>
        <w:spacing w:after="0" w:line="240" w:lineRule="auto"/>
        <w:jc w:val="both"/>
        <w:rPr>
          <w:rFonts w:ascii="Times New Roman" w:hAnsi="Times New Roman" w:cs="Times New Roman"/>
        </w:rPr>
      </w:pPr>
      <w:r w:rsidRPr="00706DFA">
        <w:rPr>
          <w:rFonts w:ascii="Times New Roman" w:hAnsi="Times New Roman" w:cs="Times New Roman"/>
        </w:rPr>
        <w:t>Podstawą zawarcia umowy jest postępowanie o udzielenie zamówienia publicznego w trybie podstawowym (znak sprawy</w:t>
      </w:r>
      <w:r w:rsidR="009B6F6A" w:rsidRPr="00706DFA">
        <w:rPr>
          <w:rFonts w:ascii="Times New Roman" w:hAnsi="Times New Roman" w:cs="Times New Roman"/>
        </w:rPr>
        <w:t>:</w:t>
      </w:r>
      <w:r w:rsidRPr="00706DFA">
        <w:rPr>
          <w:rFonts w:ascii="Times New Roman" w:hAnsi="Times New Roman" w:cs="Times New Roman"/>
        </w:rPr>
        <w:t xml:space="preserve"> ………………), zgodnie z ustawą z dnia 11 września 2019 roku Prawo zamówień publicznych (</w:t>
      </w:r>
      <w:proofErr w:type="spellStart"/>
      <w:r w:rsidR="000A45AE" w:rsidRPr="00706DFA">
        <w:rPr>
          <w:rFonts w:ascii="Times New Roman" w:hAnsi="Times New Roman" w:cs="Times New Roman"/>
        </w:rPr>
        <w:t>t.j</w:t>
      </w:r>
      <w:proofErr w:type="spellEnd"/>
      <w:r w:rsidR="000A45AE" w:rsidRPr="00706DFA">
        <w:rPr>
          <w:rFonts w:ascii="Times New Roman" w:hAnsi="Times New Roman" w:cs="Times New Roman"/>
        </w:rPr>
        <w:t>. Dz. U. z 202</w:t>
      </w:r>
      <w:r w:rsidR="007C4C0F" w:rsidRPr="00706DFA">
        <w:rPr>
          <w:rFonts w:ascii="Times New Roman" w:hAnsi="Times New Roman" w:cs="Times New Roman"/>
        </w:rPr>
        <w:t>4</w:t>
      </w:r>
      <w:r w:rsidR="000A45AE" w:rsidRPr="00706DFA">
        <w:rPr>
          <w:rFonts w:ascii="Times New Roman" w:hAnsi="Times New Roman" w:cs="Times New Roman"/>
        </w:rPr>
        <w:t xml:space="preserve"> r. poz. 1</w:t>
      </w:r>
      <w:r w:rsidR="007C4C0F" w:rsidRPr="00706DFA">
        <w:rPr>
          <w:rFonts w:ascii="Times New Roman" w:hAnsi="Times New Roman" w:cs="Times New Roman"/>
        </w:rPr>
        <w:t>320</w:t>
      </w:r>
      <w:r w:rsidR="000A45AE" w:rsidRPr="00706DFA">
        <w:rPr>
          <w:rFonts w:ascii="Times New Roman" w:hAnsi="Times New Roman" w:cs="Times New Roman"/>
        </w:rPr>
        <w:t xml:space="preserve"> z </w:t>
      </w:r>
      <w:proofErr w:type="spellStart"/>
      <w:r w:rsidR="000A45AE" w:rsidRPr="00706DFA">
        <w:rPr>
          <w:rFonts w:ascii="Times New Roman" w:hAnsi="Times New Roman" w:cs="Times New Roman"/>
        </w:rPr>
        <w:t>późn</w:t>
      </w:r>
      <w:proofErr w:type="spellEnd"/>
      <w:r w:rsidR="000A45AE" w:rsidRPr="00706DFA">
        <w:rPr>
          <w:rFonts w:ascii="Times New Roman" w:hAnsi="Times New Roman" w:cs="Times New Roman"/>
        </w:rPr>
        <w:t>. zm.</w:t>
      </w:r>
      <w:r w:rsidRPr="00706DFA">
        <w:rPr>
          <w:rFonts w:ascii="Times New Roman" w:hAnsi="Times New Roman" w:cs="Times New Roman"/>
        </w:rPr>
        <w:t xml:space="preserve">) </w:t>
      </w:r>
    </w:p>
    <w:p w14:paraId="0C770119" w14:textId="77777777" w:rsidR="009F5E73" w:rsidRPr="00706DFA" w:rsidRDefault="009F5E73" w:rsidP="003E5A4D">
      <w:pPr>
        <w:autoSpaceDE w:val="0"/>
        <w:autoSpaceDN w:val="0"/>
        <w:adjustRightInd w:val="0"/>
        <w:spacing w:after="0" w:line="240" w:lineRule="auto"/>
        <w:jc w:val="both"/>
        <w:rPr>
          <w:rFonts w:ascii="Times New Roman" w:hAnsi="Times New Roman" w:cs="Times New Roman"/>
        </w:rPr>
      </w:pPr>
    </w:p>
    <w:p w14:paraId="4BF98566" w14:textId="77777777" w:rsidR="000F4482" w:rsidRPr="00706DFA" w:rsidRDefault="000F4482" w:rsidP="000F4482">
      <w:pPr>
        <w:autoSpaceDE w:val="0"/>
        <w:autoSpaceDN w:val="0"/>
        <w:adjustRightInd w:val="0"/>
        <w:spacing w:after="0" w:line="240" w:lineRule="auto"/>
        <w:rPr>
          <w:rFonts w:ascii="Times New Roman" w:hAnsi="Times New Roman" w:cs="Times New Roman"/>
        </w:rPr>
      </w:pPr>
    </w:p>
    <w:p w14:paraId="3E7F650F" w14:textId="77777777" w:rsidR="000F4482" w:rsidRPr="00706DFA" w:rsidRDefault="000F4482" w:rsidP="000F4482">
      <w:pPr>
        <w:autoSpaceDE w:val="0"/>
        <w:autoSpaceDN w:val="0"/>
        <w:adjustRightInd w:val="0"/>
        <w:spacing w:after="0" w:line="240" w:lineRule="auto"/>
        <w:ind w:left="426"/>
        <w:jc w:val="center"/>
        <w:rPr>
          <w:rFonts w:ascii="Times New Roman" w:hAnsi="Times New Roman" w:cs="Times New Roman"/>
          <w:b/>
          <w:bCs/>
        </w:rPr>
      </w:pPr>
      <w:r w:rsidRPr="00706DFA">
        <w:rPr>
          <w:rFonts w:ascii="Times New Roman" w:hAnsi="Times New Roman" w:cs="Times New Roman"/>
          <w:b/>
          <w:bCs/>
        </w:rPr>
        <w:t>§ 1</w:t>
      </w:r>
    </w:p>
    <w:p w14:paraId="4FA9D4CD" w14:textId="77777777" w:rsidR="009F5E73" w:rsidRPr="00706DFA" w:rsidRDefault="009F5E73" w:rsidP="000F4482">
      <w:pPr>
        <w:autoSpaceDE w:val="0"/>
        <w:autoSpaceDN w:val="0"/>
        <w:adjustRightInd w:val="0"/>
        <w:spacing w:after="0" w:line="240" w:lineRule="auto"/>
        <w:ind w:left="426"/>
        <w:jc w:val="center"/>
        <w:rPr>
          <w:rFonts w:ascii="Times New Roman" w:hAnsi="Times New Roman" w:cs="Times New Roman"/>
          <w:b/>
          <w:bCs/>
        </w:rPr>
      </w:pPr>
    </w:p>
    <w:p w14:paraId="41001D21" w14:textId="6C03C463" w:rsidR="006C4C3A" w:rsidRPr="00706DFA" w:rsidRDefault="00ED07A2" w:rsidP="006C4C3A">
      <w:pPr>
        <w:numPr>
          <w:ilvl w:val="0"/>
          <w:numId w:val="40"/>
        </w:numPr>
        <w:spacing w:after="0" w:line="240" w:lineRule="auto"/>
        <w:ind w:left="426"/>
        <w:contextualSpacing/>
        <w:jc w:val="both"/>
        <w:rPr>
          <w:rFonts w:ascii="Times New Roman" w:eastAsia="Times New Roman" w:hAnsi="Times New Roman" w:cs="Times New Roman"/>
          <w:lang w:bidi="pl-PL"/>
        </w:rPr>
      </w:pPr>
      <w:bookmarkStart w:id="0" w:name="_Hlk94862242"/>
      <w:r w:rsidRPr="00706DFA">
        <w:rPr>
          <w:rFonts w:ascii="Times New Roman" w:eastAsia="Times New Roman" w:hAnsi="Times New Roman" w:cs="Times New Roman"/>
        </w:rPr>
        <w:t xml:space="preserve">Zamawiający zleca, a Wykonawca przyjmuje do wykonania zadanie pn. </w:t>
      </w:r>
      <w:r w:rsidR="009B6F6A" w:rsidRPr="00706DFA">
        <w:rPr>
          <w:rFonts w:ascii="Times New Roman" w:eastAsia="Times New Roman" w:hAnsi="Times New Roman" w:cs="Times New Roman"/>
          <w:b/>
          <w:bCs/>
          <w:lang w:bidi="pl-PL"/>
        </w:rPr>
        <w:t xml:space="preserve">„Remont ciągów komunikacyjnych i klatki schodowej w części </w:t>
      </w:r>
      <w:proofErr w:type="spellStart"/>
      <w:r w:rsidR="009B6F6A" w:rsidRPr="00706DFA">
        <w:rPr>
          <w:rFonts w:ascii="Times New Roman" w:eastAsia="Times New Roman" w:hAnsi="Times New Roman" w:cs="Times New Roman"/>
          <w:b/>
          <w:bCs/>
          <w:lang w:bidi="pl-PL"/>
        </w:rPr>
        <w:t>administracyjno</w:t>
      </w:r>
      <w:proofErr w:type="spellEnd"/>
      <w:r w:rsidR="009B6F6A" w:rsidRPr="00706DFA">
        <w:rPr>
          <w:rFonts w:ascii="Times New Roman" w:eastAsia="Times New Roman" w:hAnsi="Times New Roman" w:cs="Times New Roman"/>
          <w:b/>
          <w:bCs/>
          <w:lang w:bidi="pl-PL"/>
        </w:rPr>
        <w:t xml:space="preserve"> - biurowej budynku Komendy Powiatowej Państwowej Straży Pożarnej w Lubaniu”</w:t>
      </w:r>
      <w:r w:rsidR="001A7E34" w:rsidRPr="00706DFA">
        <w:rPr>
          <w:rFonts w:ascii="Times New Roman" w:eastAsia="Times New Roman" w:hAnsi="Times New Roman" w:cs="Times New Roman"/>
          <w:lang w:bidi="pl-PL"/>
        </w:rPr>
        <w:t>.</w:t>
      </w:r>
      <w:r w:rsidR="007C4C0F" w:rsidRPr="00706DFA">
        <w:rPr>
          <w:rFonts w:ascii="Times New Roman" w:eastAsia="Times New Roman" w:hAnsi="Times New Roman" w:cs="Times New Roman"/>
          <w:lang w:bidi="pl-PL"/>
        </w:rPr>
        <w:t xml:space="preserve"> </w:t>
      </w:r>
      <w:r w:rsidR="006C4C3A" w:rsidRPr="00706DFA">
        <w:rPr>
          <w:rFonts w:ascii="Times New Roman" w:eastAsia="Times New Roman" w:hAnsi="Times New Roman" w:cs="Times New Roman"/>
          <w:lang w:bidi="pl-PL"/>
        </w:rPr>
        <w:t>Zakres zamówienia obejmuje</w:t>
      </w:r>
      <w:r w:rsidR="009B6F6A" w:rsidRPr="00706DFA">
        <w:rPr>
          <w:rFonts w:ascii="Times New Roman" w:eastAsia="Times New Roman" w:hAnsi="Times New Roman" w:cs="Times New Roman"/>
          <w:lang w:bidi="pl-PL"/>
        </w:rPr>
        <w:t>:</w:t>
      </w:r>
    </w:p>
    <w:p w14:paraId="7A07CFD9" w14:textId="77777777" w:rsidR="00B078DA" w:rsidRPr="00706DFA" w:rsidRDefault="00C34AF5" w:rsidP="00C34AF5">
      <w:pPr>
        <w:contextualSpacing/>
        <w:rPr>
          <w:rFonts w:ascii="Times New Roman" w:hAnsi="Times New Roman" w:cs="Times New Roman"/>
        </w:rPr>
      </w:pPr>
      <w:r w:rsidRPr="00706DFA">
        <w:rPr>
          <w:rFonts w:ascii="Times New Roman" w:hAnsi="Times New Roman" w:cs="Times New Roman"/>
        </w:rPr>
        <w:t xml:space="preserve">- roboty zabezpieczające: wydzielenie przestrzeni objętych robotami z użytkowania, zabezpieczenie </w:t>
      </w:r>
      <w:r w:rsidR="00B078DA" w:rsidRPr="00706DFA">
        <w:rPr>
          <w:rFonts w:ascii="Times New Roman" w:hAnsi="Times New Roman" w:cs="Times New Roman"/>
        </w:rPr>
        <w:t xml:space="preserve"> </w:t>
      </w:r>
    </w:p>
    <w:p w14:paraId="6B32A84A" w14:textId="083DFE2A" w:rsidR="00C34AF5" w:rsidRPr="00706DFA" w:rsidRDefault="00B078DA" w:rsidP="00C34AF5">
      <w:pPr>
        <w:contextualSpacing/>
        <w:rPr>
          <w:rFonts w:ascii="Times New Roman" w:hAnsi="Times New Roman" w:cs="Times New Roman"/>
        </w:rPr>
      </w:pPr>
      <w:r w:rsidRPr="00706DFA">
        <w:rPr>
          <w:rFonts w:ascii="Times New Roman" w:hAnsi="Times New Roman" w:cs="Times New Roman"/>
        </w:rPr>
        <w:t xml:space="preserve">   </w:t>
      </w:r>
      <w:r w:rsidR="00C34AF5" w:rsidRPr="00706DFA">
        <w:rPr>
          <w:rFonts w:ascii="Times New Roman" w:hAnsi="Times New Roman" w:cs="Times New Roman"/>
        </w:rPr>
        <w:t xml:space="preserve">powierzchni, okładzin, elementów i urządzeń przed zanieczyszczeniem i uszkodzeniami </w:t>
      </w:r>
    </w:p>
    <w:p w14:paraId="016038B3" w14:textId="77777777" w:rsidR="00B078DA" w:rsidRPr="00706DFA" w:rsidRDefault="00C34AF5" w:rsidP="00C34AF5">
      <w:pPr>
        <w:contextualSpacing/>
        <w:rPr>
          <w:rFonts w:ascii="Times New Roman" w:hAnsi="Times New Roman" w:cs="Times New Roman"/>
        </w:rPr>
      </w:pPr>
      <w:r w:rsidRPr="00706DFA">
        <w:rPr>
          <w:rFonts w:ascii="Times New Roman" w:hAnsi="Times New Roman" w:cs="Times New Roman"/>
        </w:rPr>
        <w:t xml:space="preserve">- roboty rozbiórkowe: okładzin ścian i podłóg,  skucie tynków, rozbiórka balustrad, demontaż drzwi i </w:t>
      </w:r>
    </w:p>
    <w:p w14:paraId="1DA8BFD9" w14:textId="77777777" w:rsidR="00B078DA" w:rsidRPr="00706DFA" w:rsidRDefault="00B078DA" w:rsidP="00C34AF5">
      <w:pPr>
        <w:contextualSpacing/>
        <w:rPr>
          <w:rFonts w:ascii="Times New Roman" w:hAnsi="Times New Roman" w:cs="Times New Roman"/>
        </w:rPr>
      </w:pPr>
      <w:r w:rsidRPr="00706DFA">
        <w:rPr>
          <w:rFonts w:ascii="Times New Roman" w:hAnsi="Times New Roman" w:cs="Times New Roman"/>
        </w:rPr>
        <w:t xml:space="preserve">   </w:t>
      </w:r>
      <w:r w:rsidR="00C34AF5" w:rsidRPr="00706DFA">
        <w:rPr>
          <w:rFonts w:ascii="Times New Roman" w:hAnsi="Times New Roman" w:cs="Times New Roman"/>
        </w:rPr>
        <w:t xml:space="preserve">ościeżnic, rozbiórka fragmentów ścian działowych, demontaż fragmentów instalacji elektrycznych i </w:t>
      </w:r>
    </w:p>
    <w:p w14:paraId="116F1E44" w14:textId="0EB7F871" w:rsidR="00C34AF5" w:rsidRPr="00706DFA" w:rsidRDefault="00B078DA" w:rsidP="00C34AF5">
      <w:pPr>
        <w:contextualSpacing/>
        <w:rPr>
          <w:rFonts w:ascii="Times New Roman" w:hAnsi="Times New Roman" w:cs="Times New Roman"/>
        </w:rPr>
      </w:pPr>
      <w:r w:rsidRPr="00706DFA">
        <w:rPr>
          <w:rFonts w:ascii="Times New Roman" w:hAnsi="Times New Roman" w:cs="Times New Roman"/>
        </w:rPr>
        <w:t xml:space="preserve">   </w:t>
      </w:r>
      <w:r w:rsidR="00C34AF5" w:rsidRPr="00706DFA">
        <w:rPr>
          <w:rFonts w:ascii="Times New Roman" w:hAnsi="Times New Roman" w:cs="Times New Roman"/>
        </w:rPr>
        <w:t xml:space="preserve">sanitarnych </w:t>
      </w:r>
    </w:p>
    <w:p w14:paraId="6EE8C216" w14:textId="77777777" w:rsidR="00C34AF5" w:rsidRPr="00706DFA" w:rsidRDefault="00C34AF5" w:rsidP="00C34AF5">
      <w:pPr>
        <w:contextualSpacing/>
        <w:rPr>
          <w:rFonts w:ascii="Times New Roman" w:hAnsi="Times New Roman" w:cs="Times New Roman"/>
        </w:rPr>
      </w:pPr>
      <w:r w:rsidRPr="00706DFA">
        <w:rPr>
          <w:rFonts w:ascii="Times New Roman" w:hAnsi="Times New Roman" w:cs="Times New Roman"/>
        </w:rPr>
        <w:t>- przebudowa oraz dostosowanie otworów  drzwiowych w ścianach działowych</w:t>
      </w:r>
    </w:p>
    <w:p w14:paraId="726AA659" w14:textId="77777777" w:rsidR="00C34AF5" w:rsidRPr="00706DFA" w:rsidRDefault="00C34AF5" w:rsidP="00C34AF5">
      <w:pPr>
        <w:contextualSpacing/>
        <w:rPr>
          <w:rFonts w:ascii="Times New Roman" w:hAnsi="Times New Roman" w:cs="Times New Roman"/>
        </w:rPr>
      </w:pPr>
      <w:r w:rsidRPr="00706DFA">
        <w:rPr>
          <w:rFonts w:ascii="Times New Roman" w:hAnsi="Times New Roman" w:cs="Times New Roman"/>
        </w:rPr>
        <w:t>- wykonanie okładzin ścian w postaci tynków, wykładzin, płytek itp.</w:t>
      </w:r>
    </w:p>
    <w:p w14:paraId="007C94F4" w14:textId="77777777" w:rsidR="00C34AF5" w:rsidRPr="00706DFA" w:rsidRDefault="00C34AF5" w:rsidP="00C34AF5">
      <w:pPr>
        <w:contextualSpacing/>
        <w:rPr>
          <w:rFonts w:ascii="Times New Roman" w:hAnsi="Times New Roman" w:cs="Times New Roman"/>
        </w:rPr>
      </w:pPr>
      <w:r w:rsidRPr="00706DFA">
        <w:rPr>
          <w:rFonts w:ascii="Times New Roman" w:hAnsi="Times New Roman" w:cs="Times New Roman"/>
        </w:rPr>
        <w:t>- wykonanie okładzin sufitów w postaci tynków i płyt g-k</w:t>
      </w:r>
    </w:p>
    <w:p w14:paraId="466B086A" w14:textId="77777777" w:rsidR="00C34AF5" w:rsidRPr="00706DFA" w:rsidRDefault="00C34AF5" w:rsidP="00C34AF5">
      <w:pPr>
        <w:contextualSpacing/>
        <w:rPr>
          <w:rFonts w:ascii="Times New Roman" w:hAnsi="Times New Roman" w:cs="Times New Roman"/>
        </w:rPr>
      </w:pPr>
      <w:r w:rsidRPr="00706DFA">
        <w:rPr>
          <w:rFonts w:ascii="Times New Roman" w:hAnsi="Times New Roman" w:cs="Times New Roman"/>
        </w:rPr>
        <w:t xml:space="preserve">- wykonanie podłóg w postaci wykładzin </w:t>
      </w:r>
      <w:proofErr w:type="spellStart"/>
      <w:r w:rsidRPr="00706DFA">
        <w:rPr>
          <w:rFonts w:ascii="Times New Roman" w:hAnsi="Times New Roman" w:cs="Times New Roman"/>
        </w:rPr>
        <w:t>pvc</w:t>
      </w:r>
      <w:proofErr w:type="spellEnd"/>
      <w:r w:rsidRPr="00706DFA">
        <w:rPr>
          <w:rFonts w:ascii="Times New Roman" w:hAnsi="Times New Roman" w:cs="Times New Roman"/>
        </w:rPr>
        <w:t xml:space="preserve">  i płytek  </w:t>
      </w:r>
    </w:p>
    <w:p w14:paraId="132EB80F" w14:textId="77777777" w:rsidR="00C34AF5" w:rsidRPr="00706DFA" w:rsidRDefault="00C34AF5" w:rsidP="00C34AF5">
      <w:pPr>
        <w:contextualSpacing/>
        <w:rPr>
          <w:rFonts w:ascii="Times New Roman" w:hAnsi="Times New Roman" w:cs="Times New Roman"/>
        </w:rPr>
      </w:pPr>
      <w:r w:rsidRPr="00706DFA">
        <w:rPr>
          <w:rFonts w:ascii="Times New Roman" w:hAnsi="Times New Roman" w:cs="Times New Roman"/>
        </w:rPr>
        <w:t xml:space="preserve">- wykonanie balustrad </w:t>
      </w:r>
    </w:p>
    <w:p w14:paraId="0257C576" w14:textId="77777777" w:rsidR="00C34AF5" w:rsidRPr="00706DFA" w:rsidRDefault="00C34AF5" w:rsidP="00C34AF5">
      <w:pPr>
        <w:contextualSpacing/>
        <w:rPr>
          <w:rFonts w:ascii="Times New Roman" w:hAnsi="Times New Roman" w:cs="Times New Roman"/>
        </w:rPr>
      </w:pPr>
      <w:r w:rsidRPr="00706DFA">
        <w:rPr>
          <w:rFonts w:ascii="Times New Roman" w:hAnsi="Times New Roman" w:cs="Times New Roman"/>
        </w:rPr>
        <w:t xml:space="preserve">- przebudowa lub wymiana fragmentów instalacji sanitarnych </w:t>
      </w:r>
    </w:p>
    <w:p w14:paraId="7C3EE135" w14:textId="77777777" w:rsidR="00C34AF5" w:rsidRPr="00706DFA" w:rsidRDefault="00C34AF5" w:rsidP="00C34AF5">
      <w:pPr>
        <w:contextualSpacing/>
        <w:rPr>
          <w:rFonts w:ascii="Times New Roman" w:hAnsi="Times New Roman" w:cs="Times New Roman"/>
        </w:rPr>
      </w:pPr>
      <w:r w:rsidRPr="00706DFA">
        <w:rPr>
          <w:rFonts w:ascii="Times New Roman" w:hAnsi="Times New Roman" w:cs="Times New Roman"/>
        </w:rPr>
        <w:t>- wykonanie instalacji oświetlenia również awaryjnego i ewakuacyjnego</w:t>
      </w:r>
    </w:p>
    <w:p w14:paraId="1352A7F1" w14:textId="77777777" w:rsidR="00C34AF5" w:rsidRPr="00706DFA" w:rsidRDefault="00C34AF5" w:rsidP="00C34AF5">
      <w:pPr>
        <w:contextualSpacing/>
        <w:rPr>
          <w:rFonts w:ascii="Times New Roman" w:hAnsi="Times New Roman" w:cs="Times New Roman"/>
        </w:rPr>
      </w:pPr>
      <w:r w:rsidRPr="00706DFA">
        <w:rPr>
          <w:rFonts w:ascii="Times New Roman" w:hAnsi="Times New Roman" w:cs="Times New Roman"/>
        </w:rPr>
        <w:t>- wykonanie elementów instalacji elektrycznej oraz niskoprądowej</w:t>
      </w:r>
    </w:p>
    <w:p w14:paraId="65019281" w14:textId="77777777" w:rsidR="00C34AF5" w:rsidRPr="00706DFA" w:rsidRDefault="00C34AF5" w:rsidP="00C34AF5">
      <w:pPr>
        <w:contextualSpacing/>
        <w:rPr>
          <w:rFonts w:ascii="Times New Roman" w:hAnsi="Times New Roman" w:cs="Times New Roman"/>
        </w:rPr>
      </w:pPr>
      <w:r w:rsidRPr="00706DFA">
        <w:rPr>
          <w:rFonts w:ascii="Times New Roman" w:hAnsi="Times New Roman" w:cs="Times New Roman"/>
        </w:rPr>
        <w:t>- montaż stolarki drzwiowej</w:t>
      </w:r>
    </w:p>
    <w:p w14:paraId="085E436C" w14:textId="77777777" w:rsidR="00C34AF5" w:rsidRPr="00706DFA" w:rsidRDefault="00C34AF5" w:rsidP="00C34AF5">
      <w:pPr>
        <w:contextualSpacing/>
        <w:rPr>
          <w:rFonts w:ascii="Times New Roman" w:hAnsi="Times New Roman" w:cs="Times New Roman"/>
        </w:rPr>
      </w:pPr>
      <w:r w:rsidRPr="00706DFA">
        <w:rPr>
          <w:rFonts w:ascii="Times New Roman" w:hAnsi="Times New Roman" w:cs="Times New Roman"/>
        </w:rPr>
        <w:t xml:space="preserve">- prace malarskie oraz wykończeniowe (listwy, silikony, uzupełnienia itp.) </w:t>
      </w:r>
    </w:p>
    <w:p w14:paraId="234D3092" w14:textId="77777777" w:rsidR="00C34AF5" w:rsidRPr="00706DFA" w:rsidRDefault="00C34AF5" w:rsidP="00C34AF5">
      <w:pPr>
        <w:contextualSpacing/>
        <w:rPr>
          <w:rFonts w:ascii="Times New Roman" w:hAnsi="Times New Roman" w:cs="Times New Roman"/>
        </w:rPr>
      </w:pPr>
      <w:r w:rsidRPr="00706DFA">
        <w:rPr>
          <w:rFonts w:ascii="Times New Roman" w:hAnsi="Times New Roman" w:cs="Times New Roman"/>
        </w:rPr>
        <w:t>- montaż elementów wyposażenia</w:t>
      </w:r>
    </w:p>
    <w:p w14:paraId="634D1C91" w14:textId="77777777" w:rsidR="00C34AF5" w:rsidRPr="00706DFA" w:rsidRDefault="00C34AF5" w:rsidP="00C34AF5">
      <w:pPr>
        <w:contextualSpacing/>
      </w:pPr>
      <w:r w:rsidRPr="00706DFA">
        <w:rPr>
          <w:rFonts w:ascii="Times New Roman" w:hAnsi="Times New Roman" w:cs="Times New Roman"/>
          <w:lang w:bidi="pl-PL"/>
        </w:rPr>
        <w:t>- prace porządkowe, wywóz i utylizacja odpadów</w:t>
      </w:r>
      <w:r w:rsidRPr="00706DFA">
        <w:rPr>
          <w:lang w:bidi="pl-PL"/>
        </w:rPr>
        <w:t xml:space="preserve"> </w:t>
      </w:r>
    </w:p>
    <w:p w14:paraId="73B6AB10" w14:textId="26AE1A14" w:rsidR="00D86484" w:rsidRPr="00706DFA" w:rsidRDefault="00D86484" w:rsidP="007F5DFA">
      <w:pPr>
        <w:numPr>
          <w:ilvl w:val="0"/>
          <w:numId w:val="40"/>
        </w:numPr>
        <w:spacing w:after="0" w:line="240" w:lineRule="auto"/>
        <w:ind w:left="426"/>
        <w:contextualSpacing/>
        <w:jc w:val="both"/>
        <w:rPr>
          <w:rFonts w:ascii="Times New Roman" w:eastAsia="Arial Unicode MS" w:hAnsi="Times New Roman" w:cs="Times New Roman"/>
          <w:bCs/>
          <w:lang w:eastAsia="pl-PL" w:bidi="pl-PL"/>
        </w:rPr>
      </w:pPr>
      <w:r w:rsidRPr="00706DFA">
        <w:rPr>
          <w:rFonts w:ascii="Times New Roman" w:eastAsia="Arial Unicode MS" w:hAnsi="Times New Roman" w:cs="Times New Roman"/>
          <w:bCs/>
          <w:lang w:eastAsia="pl-PL" w:bidi="pl-PL"/>
        </w:rPr>
        <w:t>Szczegółowy zakres i opis przedmiotu zamówienia zawiera</w:t>
      </w:r>
      <w:r w:rsidR="00074376" w:rsidRPr="00706DFA">
        <w:rPr>
          <w:rFonts w:ascii="Times New Roman" w:eastAsia="Arial Unicode MS" w:hAnsi="Times New Roman" w:cs="Times New Roman"/>
          <w:bCs/>
          <w:lang w:eastAsia="pl-PL" w:bidi="pl-PL"/>
        </w:rPr>
        <w:t>ją</w:t>
      </w:r>
      <w:r w:rsidRPr="00706DFA">
        <w:rPr>
          <w:rFonts w:ascii="Times New Roman" w:eastAsia="Arial Unicode MS" w:hAnsi="Times New Roman" w:cs="Times New Roman"/>
          <w:bCs/>
          <w:lang w:eastAsia="pl-PL" w:bidi="pl-PL"/>
        </w:rPr>
        <w:t xml:space="preserve"> </w:t>
      </w:r>
      <w:r w:rsidR="00074376" w:rsidRPr="00706DFA">
        <w:rPr>
          <w:rFonts w:ascii="Times New Roman" w:eastAsia="Arial Unicode MS" w:hAnsi="Times New Roman" w:cs="Times New Roman"/>
          <w:bCs/>
          <w:lang w:eastAsia="pl-PL" w:bidi="pl-PL"/>
        </w:rPr>
        <w:t>przedmiary robót</w:t>
      </w:r>
      <w:r w:rsidRPr="00706DFA">
        <w:rPr>
          <w:rFonts w:ascii="Times New Roman" w:eastAsia="Arial Unicode MS" w:hAnsi="Times New Roman" w:cs="Times New Roman"/>
          <w:bCs/>
          <w:lang w:eastAsia="pl-PL" w:bidi="pl-PL"/>
        </w:rPr>
        <w:t>.</w:t>
      </w:r>
    </w:p>
    <w:p w14:paraId="3EC3460C" w14:textId="41CD749B" w:rsidR="00ED07A2" w:rsidRPr="00706DFA" w:rsidRDefault="00ED07A2">
      <w:pPr>
        <w:widowControl w:val="0"/>
        <w:numPr>
          <w:ilvl w:val="0"/>
          <w:numId w:val="34"/>
        </w:numPr>
        <w:spacing w:after="0" w:line="240" w:lineRule="auto"/>
        <w:ind w:left="426"/>
        <w:contextualSpacing/>
        <w:jc w:val="both"/>
        <w:rPr>
          <w:rFonts w:ascii="Times New Roman" w:eastAsia="Arial Unicode MS" w:hAnsi="Times New Roman" w:cs="Times New Roman"/>
          <w:bCs/>
          <w:iCs/>
          <w:lang w:eastAsia="pl-PL" w:bidi="pl-PL"/>
        </w:rPr>
      </w:pPr>
      <w:r w:rsidRPr="00706DFA">
        <w:rPr>
          <w:rFonts w:ascii="Times New Roman" w:eastAsia="Arial Unicode MS" w:hAnsi="Times New Roman" w:cs="Times New Roman"/>
          <w:bCs/>
          <w:lang w:eastAsia="pl-PL" w:bidi="pl-PL"/>
        </w:rPr>
        <w:t xml:space="preserve">W każdym przypadku użycia w opisie przedmiotu zamówienia norm, ocen technicznych, </w:t>
      </w:r>
      <w:r w:rsidRPr="00706DFA">
        <w:rPr>
          <w:rFonts w:ascii="Times New Roman" w:eastAsia="Arial Unicode MS" w:hAnsi="Times New Roman" w:cs="Times New Roman"/>
          <w:bCs/>
          <w:lang w:eastAsia="pl-PL" w:bidi="pl-PL"/>
        </w:rPr>
        <w:lastRenderedPageBreak/>
        <w:t xml:space="preserve">specyfikacji technicznych i systemów referencji technicznych, o których mowa w art. 101 ust. 1 pkt 2 oraz ust. 3 ustawy </w:t>
      </w:r>
      <w:proofErr w:type="spellStart"/>
      <w:r w:rsidRPr="00706DFA">
        <w:rPr>
          <w:rFonts w:ascii="Times New Roman" w:eastAsia="Arial Unicode MS" w:hAnsi="Times New Roman" w:cs="Times New Roman"/>
          <w:bCs/>
          <w:lang w:eastAsia="pl-PL" w:bidi="pl-PL"/>
        </w:rPr>
        <w:t>Pzp</w:t>
      </w:r>
      <w:proofErr w:type="spellEnd"/>
      <w:r w:rsidRPr="00706DFA">
        <w:rPr>
          <w:rFonts w:ascii="Times New Roman" w:eastAsia="Arial Unicode MS" w:hAnsi="Times New Roman" w:cs="Times New Roman"/>
          <w:bCs/>
          <w:lang w:eastAsia="pl-PL" w:bidi="pl-PL"/>
        </w:rPr>
        <w:t xml:space="preserve"> wykonawca powinien przyjąć, że odniesieniu takiemu towarzyszą wyrazy </w:t>
      </w:r>
      <w:r w:rsidRPr="00706DFA">
        <w:rPr>
          <w:rFonts w:ascii="Times New Roman" w:eastAsia="Arial Unicode MS" w:hAnsi="Times New Roman" w:cs="Times New Roman"/>
          <w:bCs/>
          <w:i/>
          <w:lang w:eastAsia="pl-PL" w:bidi="pl-PL"/>
        </w:rPr>
        <w:t>„lub równoważne”.</w:t>
      </w:r>
    </w:p>
    <w:p w14:paraId="00506595" w14:textId="3F22833C" w:rsidR="00ED07A2" w:rsidRPr="00706DFA" w:rsidRDefault="00ED07A2">
      <w:pPr>
        <w:pStyle w:val="Akapitzlist"/>
        <w:widowControl w:val="0"/>
        <w:numPr>
          <w:ilvl w:val="0"/>
          <w:numId w:val="34"/>
        </w:numPr>
        <w:autoSpaceDE w:val="0"/>
        <w:autoSpaceDN w:val="0"/>
        <w:adjustRightInd w:val="0"/>
        <w:spacing w:after="0" w:line="240" w:lineRule="auto"/>
        <w:ind w:left="426"/>
        <w:jc w:val="both"/>
        <w:rPr>
          <w:rFonts w:ascii="Times New Roman" w:eastAsia="Arial Unicode MS" w:hAnsi="Times New Roman" w:cs="Times New Roman"/>
          <w:bCs/>
          <w:iCs/>
          <w:lang w:eastAsia="pl-PL" w:bidi="pl-PL"/>
        </w:rPr>
      </w:pPr>
      <w:r w:rsidRPr="00706DFA">
        <w:rPr>
          <w:rFonts w:ascii="Times New Roman" w:eastAsia="Calibri" w:hAnsi="Times New Roman" w:cs="Times New Roman"/>
          <w:lang w:eastAsia="pl-PL" w:bidi="pl-PL"/>
        </w:rPr>
        <w:t xml:space="preserve">Wszędzie tam, gdzie przedmiot zamówienia jest opisany przez wskazanie znaków towarowych, patentów lub pochodzenia, źródła lub szczególnego procesu lub poprzez odniesienie do norm, europejskich ocen technicznych, specyfikacji technicznych i systemów referencji technicznych, Zamawiający dopuszcza zastosowanie przez Wykonawcę rozwiązań równoważnych w stosunku do opisanych przez Zamawiającego, pod warunkiem, że będą one posiadały co najmniej takie same lub lepsze parametry techniczne i funkcjonalne i nie obniżą standardów określonych w dokumentacji projektowej. Zaoferowane rozwiązanie równoważne nie może powodować konieczności przeprojektowywania dokumentacji projektowej. </w:t>
      </w:r>
    </w:p>
    <w:p w14:paraId="455644A5" w14:textId="54E237C6" w:rsidR="00ED07A2" w:rsidRPr="00706DFA" w:rsidRDefault="00ED07A2">
      <w:pPr>
        <w:pStyle w:val="Akapitzlist"/>
        <w:widowControl w:val="0"/>
        <w:numPr>
          <w:ilvl w:val="0"/>
          <w:numId w:val="34"/>
        </w:numPr>
        <w:autoSpaceDE w:val="0"/>
        <w:autoSpaceDN w:val="0"/>
        <w:adjustRightInd w:val="0"/>
        <w:spacing w:after="0" w:line="240" w:lineRule="auto"/>
        <w:ind w:left="426"/>
        <w:jc w:val="both"/>
        <w:rPr>
          <w:rFonts w:ascii="Times New Roman" w:eastAsia="Arial Unicode MS" w:hAnsi="Times New Roman" w:cs="Times New Roman"/>
          <w:bCs/>
          <w:iCs/>
          <w:lang w:eastAsia="pl-PL" w:bidi="pl-PL"/>
        </w:rPr>
      </w:pPr>
      <w:r w:rsidRPr="00706DFA">
        <w:rPr>
          <w:rFonts w:ascii="Times New Roman" w:eastAsia="Times New Roman" w:hAnsi="Times New Roman" w:cs="Times New Roman"/>
          <w:lang w:eastAsia="pl-PL" w:bidi="pl-PL"/>
        </w:rPr>
        <w:t>W przypadku, gdy Wykonawca zaoferuje urządzenia, instalacje, materiały oraz inne elementy jako równoważne, zobowiązany jest do złożenia stosownych dokumentów, uwiarygodniających te materiały lub urządzenia. Treść tych dokumentów powinna być na tyle szczegółowa i jednoznaczna, aby Zamawiający przy ocenie ofert mógł ocenić spełnienie wymagań dotyczących ich parametrów oraz rozstrzygnąć, czy zaproponowane rozwiązania są równoważne. Oznacza to, że na wykonawcy spoczywa obowiązek wykazania, że zaoferowane przez niego rozwiązania są równoważne w stosunku do opisanych przez Zamawiającego. Wszystkie zaproponowane przez Wykonawcę równoważne rozwiązania muszą posiadać parametry techniczne i funkcjonalne nie gorsze od określonych przez Zamawiającego oraz posiadać stosowne dopuszczenia i atesty.</w:t>
      </w:r>
    </w:p>
    <w:p w14:paraId="1BD2A96D" w14:textId="013E25C7" w:rsidR="00ED07A2" w:rsidRPr="00706DFA" w:rsidRDefault="00ED07A2">
      <w:pPr>
        <w:pStyle w:val="Akapitzlist"/>
        <w:widowControl w:val="0"/>
        <w:numPr>
          <w:ilvl w:val="0"/>
          <w:numId w:val="34"/>
        </w:numPr>
        <w:autoSpaceDE w:val="0"/>
        <w:autoSpaceDN w:val="0"/>
        <w:adjustRightInd w:val="0"/>
        <w:spacing w:after="0" w:line="240" w:lineRule="auto"/>
        <w:ind w:left="426"/>
        <w:jc w:val="both"/>
        <w:rPr>
          <w:rFonts w:ascii="Times New Roman" w:eastAsia="Arial Unicode MS" w:hAnsi="Times New Roman" w:cs="Times New Roman"/>
          <w:bCs/>
          <w:iCs/>
          <w:lang w:eastAsia="pl-PL" w:bidi="pl-PL"/>
        </w:rPr>
      </w:pPr>
      <w:r w:rsidRPr="00706DFA">
        <w:rPr>
          <w:rFonts w:ascii="Times New Roman" w:eastAsia="Times New Roman" w:hAnsi="Times New Roman" w:cs="Times New Roman"/>
          <w:lang w:eastAsia="pl-PL" w:bidi="pl-PL"/>
        </w:rPr>
        <w:t>Materiały zastosowane przez Wykonawcę przy wykonywaniu robót muszą być nowe i nieużywane, posiadać wymagane polskimi przepisami atesty i certyfikaty, w tym również świadectwa dopuszczenia do obrotu oraz certyfikaty bezpieczeństwa.</w:t>
      </w:r>
    </w:p>
    <w:p w14:paraId="3ED2E7C6" w14:textId="655D3A9F" w:rsidR="00F414EA" w:rsidRPr="00706DFA" w:rsidRDefault="00ED07A2" w:rsidP="00F414EA">
      <w:pPr>
        <w:pStyle w:val="Akapitzlist"/>
        <w:widowControl w:val="0"/>
        <w:numPr>
          <w:ilvl w:val="0"/>
          <w:numId w:val="34"/>
        </w:numPr>
        <w:autoSpaceDE w:val="0"/>
        <w:autoSpaceDN w:val="0"/>
        <w:adjustRightInd w:val="0"/>
        <w:spacing w:after="0" w:line="240" w:lineRule="auto"/>
        <w:ind w:left="426"/>
        <w:jc w:val="both"/>
        <w:rPr>
          <w:rFonts w:ascii="Times New Roman" w:eastAsia="Arial Unicode MS" w:hAnsi="Times New Roman" w:cs="Times New Roman"/>
          <w:bCs/>
          <w:iCs/>
          <w:lang w:eastAsia="pl-PL" w:bidi="pl-PL"/>
        </w:rPr>
      </w:pPr>
      <w:r w:rsidRPr="00706DFA">
        <w:rPr>
          <w:rFonts w:ascii="Times New Roman" w:eastAsia="Times New Roman" w:hAnsi="Times New Roman" w:cs="Times New Roman"/>
        </w:rPr>
        <w:t>W ramach zamówienia Wykonawca jest zobowiązany, we własnym zakresie i na własny koszt, do:</w:t>
      </w:r>
      <w:bookmarkEnd w:id="0"/>
    </w:p>
    <w:p w14:paraId="32E107AA" w14:textId="77777777" w:rsidR="00F414EA" w:rsidRPr="00706DFA" w:rsidRDefault="00F414EA" w:rsidP="00F414EA">
      <w:pPr>
        <w:pStyle w:val="Akapitzlist"/>
        <w:widowControl w:val="0"/>
        <w:tabs>
          <w:tab w:val="left" w:pos="763"/>
        </w:tabs>
        <w:spacing w:after="0" w:line="240" w:lineRule="auto"/>
        <w:jc w:val="both"/>
        <w:rPr>
          <w:rFonts w:ascii="Times New Roman" w:eastAsia="Times New Roman" w:hAnsi="Times New Roman" w:cs="Times New Roman"/>
          <w:lang w:eastAsia="pl-PL" w:bidi="pl-PL"/>
        </w:rPr>
      </w:pPr>
      <w:bookmarkStart w:id="1" w:name="bookmark39"/>
      <w:bookmarkEnd w:id="1"/>
      <w:r w:rsidRPr="00706DFA">
        <w:rPr>
          <w:rFonts w:ascii="Times New Roman" w:eastAsia="Times New Roman" w:hAnsi="Times New Roman" w:cs="Times New Roman"/>
          <w:lang w:eastAsia="pl-PL" w:bidi="pl-PL"/>
        </w:rPr>
        <w:t>1) prawidłowe wykonanie wszystkich prac związanych z realizacją przedmiotu umowy zgodnie z SWZ, warunkami wykonania oraz z aktualnie obowiązującymi normami polskimi, polskim prawem budowlanym wraz z aktami wykonawczymi do niego i innymi obowiązującymi przepisami;</w:t>
      </w:r>
      <w:bookmarkStart w:id="2" w:name="bookmark40"/>
      <w:bookmarkEnd w:id="2"/>
    </w:p>
    <w:p w14:paraId="5DC288F1" w14:textId="3717A104" w:rsidR="00F414EA" w:rsidRPr="00706DFA" w:rsidRDefault="00F414EA" w:rsidP="00F414EA">
      <w:pPr>
        <w:pStyle w:val="Akapitzlist"/>
        <w:widowControl w:val="0"/>
        <w:tabs>
          <w:tab w:val="left" w:pos="763"/>
        </w:tabs>
        <w:spacing w:after="0" w:line="240" w:lineRule="auto"/>
        <w:jc w:val="both"/>
        <w:rPr>
          <w:rFonts w:ascii="Times New Roman" w:eastAsia="Times New Roman" w:hAnsi="Times New Roman" w:cs="Times New Roman"/>
          <w:lang w:eastAsia="pl-PL" w:bidi="pl-PL"/>
        </w:rPr>
      </w:pPr>
      <w:r w:rsidRPr="00706DFA">
        <w:rPr>
          <w:rFonts w:ascii="Times New Roman" w:eastAsia="Times New Roman" w:hAnsi="Times New Roman" w:cs="Times New Roman"/>
          <w:lang w:eastAsia="pl-PL" w:bidi="pl-PL"/>
        </w:rPr>
        <w:t>2) opracowanie dokumentacji powykonawczej w jednym egzemplarzu i przekazanie jej Zamawiającemu w terminie odbioru końcowego całego przedmiotu umowy;</w:t>
      </w:r>
      <w:bookmarkStart w:id="3" w:name="bookmark41"/>
      <w:bookmarkEnd w:id="3"/>
    </w:p>
    <w:p w14:paraId="08A69437" w14:textId="3A8C25C9" w:rsidR="00F414EA" w:rsidRPr="00706DFA" w:rsidRDefault="00F414EA" w:rsidP="00DA129B">
      <w:pPr>
        <w:pStyle w:val="Akapitzlist"/>
        <w:widowControl w:val="0"/>
        <w:tabs>
          <w:tab w:val="left" w:pos="763"/>
        </w:tabs>
        <w:spacing w:after="0" w:line="240" w:lineRule="auto"/>
        <w:jc w:val="both"/>
        <w:rPr>
          <w:rFonts w:ascii="Times New Roman" w:eastAsia="Times New Roman" w:hAnsi="Times New Roman" w:cs="Times New Roman"/>
          <w:lang w:eastAsia="pl-PL" w:bidi="pl-PL"/>
        </w:rPr>
      </w:pPr>
      <w:r w:rsidRPr="00706DFA">
        <w:rPr>
          <w:rFonts w:ascii="Times New Roman" w:eastAsia="Times New Roman" w:hAnsi="Times New Roman" w:cs="Times New Roman"/>
          <w:lang w:eastAsia="pl-PL" w:bidi="pl-PL"/>
        </w:rPr>
        <w:t xml:space="preserve">3) zorganizowanie miejsca </w:t>
      </w:r>
      <w:r w:rsidR="006D1362" w:rsidRPr="00706DFA">
        <w:rPr>
          <w:rFonts w:ascii="Times New Roman" w:eastAsia="Times New Roman" w:hAnsi="Times New Roman" w:cs="Times New Roman"/>
          <w:lang w:eastAsia="pl-PL" w:bidi="pl-PL"/>
        </w:rPr>
        <w:t>w którym będą prowadzone roboty</w:t>
      </w:r>
      <w:r w:rsidRPr="00706DFA">
        <w:rPr>
          <w:rFonts w:ascii="Times New Roman" w:eastAsia="Times New Roman" w:hAnsi="Times New Roman" w:cs="Times New Roman"/>
          <w:lang w:eastAsia="pl-PL" w:bidi="pl-PL"/>
        </w:rPr>
        <w:t xml:space="preserve"> i wszystkich innych czynności niezbędnych do właściwego wykonania prac. Wykonawca jest zobowiązany zabezpieczyć </w:t>
      </w:r>
      <w:r w:rsidR="002B4BF5" w:rsidRPr="00706DFA">
        <w:rPr>
          <w:rFonts w:ascii="Times New Roman" w:eastAsia="Times New Roman" w:hAnsi="Times New Roman" w:cs="Times New Roman"/>
          <w:lang w:eastAsia="pl-PL" w:bidi="pl-PL"/>
        </w:rPr>
        <w:t xml:space="preserve">                            </w:t>
      </w:r>
      <w:r w:rsidRPr="00706DFA">
        <w:rPr>
          <w:rFonts w:ascii="Times New Roman" w:eastAsia="Times New Roman" w:hAnsi="Times New Roman" w:cs="Times New Roman"/>
          <w:lang w:eastAsia="pl-PL" w:bidi="pl-PL"/>
        </w:rPr>
        <w:t>i oznakować prowadzone roboty oraz dbać o stan techniczny i prawidłowość oznakowania przez cały czas trwania realizacji zadania. Wykonawca ponosi pełną odpowiedzialność za pomieszczenia objęte robotami od chwili przejęcia tych pomieszczeń;</w:t>
      </w:r>
      <w:bookmarkStart w:id="4" w:name="bookmark42"/>
      <w:bookmarkStart w:id="5" w:name="bookmark43"/>
      <w:bookmarkEnd w:id="4"/>
      <w:bookmarkEnd w:id="5"/>
    </w:p>
    <w:p w14:paraId="1106E4B9" w14:textId="36F66DB1" w:rsidR="00F414EA" w:rsidRPr="00706DFA" w:rsidRDefault="00DA129B" w:rsidP="00F414EA">
      <w:pPr>
        <w:pStyle w:val="Akapitzlist"/>
        <w:widowControl w:val="0"/>
        <w:tabs>
          <w:tab w:val="left" w:pos="763"/>
        </w:tabs>
        <w:spacing w:after="0" w:line="240" w:lineRule="auto"/>
        <w:jc w:val="both"/>
        <w:rPr>
          <w:rFonts w:ascii="Times New Roman" w:eastAsia="Times New Roman" w:hAnsi="Times New Roman" w:cs="Times New Roman"/>
          <w:lang w:eastAsia="pl-PL" w:bidi="pl-PL"/>
        </w:rPr>
      </w:pPr>
      <w:r w:rsidRPr="00706DFA">
        <w:rPr>
          <w:rFonts w:ascii="Times New Roman" w:eastAsia="Times New Roman" w:hAnsi="Times New Roman" w:cs="Times New Roman"/>
          <w:lang w:eastAsia="pl-PL" w:bidi="pl-PL"/>
        </w:rPr>
        <w:t>4</w:t>
      </w:r>
      <w:r w:rsidR="00F414EA" w:rsidRPr="00706DFA">
        <w:rPr>
          <w:rFonts w:ascii="Times New Roman" w:eastAsia="Times New Roman" w:hAnsi="Times New Roman" w:cs="Times New Roman"/>
          <w:lang w:eastAsia="pl-PL" w:bidi="pl-PL"/>
        </w:rPr>
        <w:t>)</w:t>
      </w:r>
      <w:r w:rsidR="006D1362" w:rsidRPr="00706DFA">
        <w:rPr>
          <w:rFonts w:ascii="Times New Roman" w:eastAsia="Times New Roman" w:hAnsi="Times New Roman" w:cs="Times New Roman"/>
          <w:lang w:eastAsia="pl-PL" w:bidi="pl-PL"/>
        </w:rPr>
        <w:t xml:space="preserve"> </w:t>
      </w:r>
      <w:r w:rsidR="00F414EA" w:rsidRPr="00706DFA">
        <w:rPr>
          <w:rFonts w:ascii="Times New Roman" w:eastAsia="Times New Roman" w:hAnsi="Times New Roman" w:cs="Times New Roman"/>
          <w:lang w:eastAsia="pl-PL" w:bidi="pl-PL"/>
        </w:rPr>
        <w:t>przygotowanie obiektu i wymaganych dokumentów łącznie z dokumentacją powykonawczą do dokonania odbioru przez Zamawiającego;</w:t>
      </w:r>
      <w:bookmarkStart w:id="6" w:name="bookmark44"/>
      <w:bookmarkEnd w:id="6"/>
    </w:p>
    <w:p w14:paraId="44E3DB22" w14:textId="366FCFF6" w:rsidR="00F414EA" w:rsidRPr="00706DFA" w:rsidRDefault="00DA129B" w:rsidP="00F414EA">
      <w:pPr>
        <w:pStyle w:val="Akapitzlist"/>
        <w:widowControl w:val="0"/>
        <w:tabs>
          <w:tab w:val="left" w:pos="763"/>
        </w:tabs>
        <w:spacing w:after="0" w:line="240" w:lineRule="auto"/>
        <w:jc w:val="both"/>
        <w:rPr>
          <w:rFonts w:ascii="Times New Roman" w:eastAsia="Times New Roman" w:hAnsi="Times New Roman" w:cs="Times New Roman"/>
          <w:lang w:eastAsia="pl-PL" w:bidi="pl-PL"/>
        </w:rPr>
      </w:pPr>
      <w:r w:rsidRPr="00706DFA">
        <w:rPr>
          <w:rFonts w:ascii="Times New Roman" w:eastAsia="Times New Roman" w:hAnsi="Times New Roman" w:cs="Times New Roman"/>
          <w:lang w:eastAsia="pl-PL" w:bidi="pl-PL"/>
        </w:rPr>
        <w:t>5</w:t>
      </w:r>
      <w:r w:rsidR="00F414EA" w:rsidRPr="00706DFA">
        <w:rPr>
          <w:rFonts w:ascii="Times New Roman" w:eastAsia="Times New Roman" w:hAnsi="Times New Roman" w:cs="Times New Roman"/>
          <w:lang w:eastAsia="pl-PL" w:bidi="pl-PL"/>
        </w:rPr>
        <w:t>) zgłaszanie robót podlegających zakryciu do odbioru;</w:t>
      </w:r>
      <w:bookmarkStart w:id="7" w:name="bookmark45"/>
      <w:bookmarkEnd w:id="7"/>
    </w:p>
    <w:p w14:paraId="63843FAF" w14:textId="184C8088" w:rsidR="00F414EA" w:rsidRPr="00706DFA" w:rsidRDefault="00DA129B" w:rsidP="00F414EA">
      <w:pPr>
        <w:pStyle w:val="Akapitzlist"/>
        <w:widowControl w:val="0"/>
        <w:tabs>
          <w:tab w:val="left" w:pos="763"/>
        </w:tabs>
        <w:spacing w:after="0" w:line="240" w:lineRule="auto"/>
        <w:jc w:val="both"/>
        <w:rPr>
          <w:rFonts w:ascii="Times New Roman" w:eastAsia="Times New Roman" w:hAnsi="Times New Roman" w:cs="Times New Roman"/>
          <w:lang w:eastAsia="pl-PL" w:bidi="pl-PL"/>
        </w:rPr>
      </w:pPr>
      <w:r w:rsidRPr="00706DFA">
        <w:rPr>
          <w:rFonts w:ascii="Times New Roman" w:eastAsia="Times New Roman" w:hAnsi="Times New Roman" w:cs="Times New Roman"/>
          <w:lang w:eastAsia="pl-PL" w:bidi="pl-PL"/>
        </w:rPr>
        <w:t>6</w:t>
      </w:r>
      <w:r w:rsidR="00F414EA" w:rsidRPr="00706DFA">
        <w:rPr>
          <w:rFonts w:ascii="Times New Roman" w:eastAsia="Times New Roman" w:hAnsi="Times New Roman" w:cs="Times New Roman"/>
          <w:lang w:eastAsia="pl-PL" w:bidi="pl-PL"/>
        </w:rPr>
        <w:t>) przestrzeganie przepisów bhp i ppoż.;</w:t>
      </w:r>
      <w:bookmarkStart w:id="8" w:name="bookmark46"/>
      <w:bookmarkEnd w:id="8"/>
    </w:p>
    <w:p w14:paraId="41B94A25" w14:textId="6FA9DD87" w:rsidR="00F414EA" w:rsidRPr="00706DFA" w:rsidRDefault="00DA129B" w:rsidP="00F414EA">
      <w:pPr>
        <w:pStyle w:val="Akapitzlist"/>
        <w:widowControl w:val="0"/>
        <w:tabs>
          <w:tab w:val="left" w:pos="763"/>
        </w:tabs>
        <w:spacing w:after="0" w:line="240" w:lineRule="auto"/>
        <w:jc w:val="both"/>
        <w:rPr>
          <w:rFonts w:ascii="Times New Roman" w:eastAsia="Times New Roman" w:hAnsi="Times New Roman" w:cs="Times New Roman"/>
          <w:lang w:eastAsia="pl-PL" w:bidi="pl-PL"/>
        </w:rPr>
      </w:pPr>
      <w:r w:rsidRPr="00706DFA">
        <w:rPr>
          <w:rFonts w:ascii="Times New Roman" w:eastAsia="Times New Roman" w:hAnsi="Times New Roman" w:cs="Times New Roman"/>
          <w:lang w:eastAsia="pl-PL" w:bidi="pl-PL"/>
        </w:rPr>
        <w:t>7</w:t>
      </w:r>
      <w:r w:rsidR="00F414EA" w:rsidRPr="00706DFA">
        <w:rPr>
          <w:rFonts w:ascii="Times New Roman" w:eastAsia="Times New Roman" w:hAnsi="Times New Roman" w:cs="Times New Roman"/>
          <w:lang w:eastAsia="pl-PL" w:bidi="pl-PL"/>
        </w:rPr>
        <w:t>) zapewnienie kadry z wymaganymi uprawnieniami;</w:t>
      </w:r>
      <w:bookmarkStart w:id="9" w:name="bookmark47"/>
      <w:bookmarkEnd w:id="9"/>
    </w:p>
    <w:p w14:paraId="41EE723C" w14:textId="59A396F7" w:rsidR="00F414EA" w:rsidRPr="00706DFA" w:rsidRDefault="00DA129B" w:rsidP="00F414EA">
      <w:pPr>
        <w:pStyle w:val="Akapitzlist"/>
        <w:widowControl w:val="0"/>
        <w:tabs>
          <w:tab w:val="left" w:pos="763"/>
        </w:tabs>
        <w:spacing w:after="0" w:line="240" w:lineRule="auto"/>
        <w:jc w:val="both"/>
        <w:rPr>
          <w:rFonts w:ascii="Times New Roman" w:eastAsia="Times New Roman" w:hAnsi="Times New Roman" w:cs="Times New Roman"/>
          <w:lang w:eastAsia="pl-PL" w:bidi="pl-PL"/>
        </w:rPr>
      </w:pPr>
      <w:r w:rsidRPr="00706DFA">
        <w:rPr>
          <w:rFonts w:ascii="Times New Roman" w:eastAsia="Times New Roman" w:hAnsi="Times New Roman" w:cs="Times New Roman"/>
          <w:lang w:eastAsia="pl-PL" w:bidi="pl-PL"/>
        </w:rPr>
        <w:t>8</w:t>
      </w:r>
      <w:r w:rsidR="00F414EA" w:rsidRPr="00706DFA">
        <w:rPr>
          <w:rFonts w:ascii="Times New Roman" w:eastAsia="Times New Roman" w:hAnsi="Times New Roman" w:cs="Times New Roman"/>
          <w:lang w:eastAsia="pl-PL" w:bidi="pl-PL"/>
        </w:rPr>
        <w:t>) zapewnienie sprzętu spełniającego wymagania norm technicznych;</w:t>
      </w:r>
      <w:bookmarkStart w:id="10" w:name="bookmark48"/>
      <w:bookmarkEnd w:id="10"/>
    </w:p>
    <w:p w14:paraId="4CE550C4" w14:textId="73739D28" w:rsidR="00F414EA" w:rsidRPr="00706DFA" w:rsidRDefault="00DA129B" w:rsidP="00F414EA">
      <w:pPr>
        <w:pStyle w:val="Akapitzlist"/>
        <w:widowControl w:val="0"/>
        <w:tabs>
          <w:tab w:val="left" w:pos="763"/>
        </w:tabs>
        <w:spacing w:after="0" w:line="240" w:lineRule="auto"/>
        <w:jc w:val="both"/>
        <w:rPr>
          <w:rFonts w:ascii="Times New Roman" w:eastAsia="Times New Roman" w:hAnsi="Times New Roman" w:cs="Times New Roman"/>
          <w:lang w:eastAsia="pl-PL" w:bidi="pl-PL"/>
        </w:rPr>
      </w:pPr>
      <w:r w:rsidRPr="00706DFA">
        <w:rPr>
          <w:rFonts w:ascii="Times New Roman" w:eastAsia="Times New Roman" w:hAnsi="Times New Roman" w:cs="Times New Roman"/>
          <w:lang w:eastAsia="pl-PL" w:bidi="pl-PL"/>
        </w:rPr>
        <w:t>9</w:t>
      </w:r>
      <w:r w:rsidR="00F414EA" w:rsidRPr="00706DFA">
        <w:rPr>
          <w:rFonts w:ascii="Times New Roman" w:eastAsia="Times New Roman" w:hAnsi="Times New Roman" w:cs="Times New Roman"/>
          <w:lang w:eastAsia="pl-PL" w:bidi="pl-PL"/>
        </w:rPr>
        <w:t>) utrzymanie porządku w pomieszczeniach w czasie realizacji prac;</w:t>
      </w:r>
      <w:bookmarkStart w:id="11" w:name="bookmark49"/>
      <w:bookmarkEnd w:id="11"/>
    </w:p>
    <w:p w14:paraId="52AB6DB2" w14:textId="667E0886" w:rsidR="00F414EA" w:rsidRPr="00706DFA" w:rsidRDefault="00F414EA" w:rsidP="00F414EA">
      <w:pPr>
        <w:pStyle w:val="Akapitzlist"/>
        <w:widowControl w:val="0"/>
        <w:tabs>
          <w:tab w:val="left" w:pos="763"/>
        </w:tabs>
        <w:spacing w:after="0" w:line="240" w:lineRule="auto"/>
        <w:jc w:val="both"/>
        <w:rPr>
          <w:rFonts w:ascii="Times New Roman" w:eastAsia="Times New Roman" w:hAnsi="Times New Roman" w:cs="Times New Roman"/>
          <w:lang w:eastAsia="pl-PL" w:bidi="pl-PL"/>
        </w:rPr>
      </w:pPr>
      <w:r w:rsidRPr="00706DFA">
        <w:rPr>
          <w:rFonts w:ascii="Times New Roman" w:eastAsia="Times New Roman" w:hAnsi="Times New Roman" w:cs="Times New Roman"/>
          <w:lang w:eastAsia="pl-PL" w:bidi="pl-PL"/>
        </w:rPr>
        <w:t>1</w:t>
      </w:r>
      <w:r w:rsidR="00DA129B" w:rsidRPr="00706DFA">
        <w:rPr>
          <w:rFonts w:ascii="Times New Roman" w:eastAsia="Times New Roman" w:hAnsi="Times New Roman" w:cs="Times New Roman"/>
          <w:lang w:eastAsia="pl-PL" w:bidi="pl-PL"/>
        </w:rPr>
        <w:t>0</w:t>
      </w:r>
      <w:r w:rsidRPr="00706DFA">
        <w:rPr>
          <w:rFonts w:ascii="Times New Roman" w:eastAsia="Times New Roman" w:hAnsi="Times New Roman" w:cs="Times New Roman"/>
          <w:lang w:eastAsia="pl-PL" w:bidi="pl-PL"/>
        </w:rPr>
        <w:t>) likwidacja zaplecza własnego Wykonawcy bezzwłocznie po zakończeniu prac, lecz nie później niż do dnia odbioru końcowego,</w:t>
      </w:r>
      <w:bookmarkStart w:id="12" w:name="bookmark50"/>
      <w:bookmarkEnd w:id="12"/>
    </w:p>
    <w:p w14:paraId="06986B01" w14:textId="5A88ECF9" w:rsidR="00F414EA" w:rsidRPr="00706DFA" w:rsidRDefault="00F414EA" w:rsidP="00F414EA">
      <w:pPr>
        <w:pStyle w:val="Akapitzlist"/>
        <w:widowControl w:val="0"/>
        <w:tabs>
          <w:tab w:val="left" w:pos="763"/>
        </w:tabs>
        <w:spacing w:after="0" w:line="240" w:lineRule="auto"/>
        <w:jc w:val="both"/>
        <w:rPr>
          <w:rFonts w:ascii="Times New Roman" w:eastAsia="Times New Roman" w:hAnsi="Times New Roman" w:cs="Times New Roman"/>
          <w:lang w:eastAsia="pl-PL" w:bidi="pl-PL"/>
        </w:rPr>
      </w:pPr>
      <w:r w:rsidRPr="00706DFA">
        <w:rPr>
          <w:rFonts w:ascii="Times New Roman" w:eastAsia="Times New Roman" w:hAnsi="Times New Roman" w:cs="Times New Roman"/>
          <w:lang w:eastAsia="pl-PL" w:bidi="pl-PL"/>
        </w:rPr>
        <w:t>1</w:t>
      </w:r>
      <w:r w:rsidR="00DA129B" w:rsidRPr="00706DFA">
        <w:rPr>
          <w:rFonts w:ascii="Times New Roman" w:eastAsia="Times New Roman" w:hAnsi="Times New Roman" w:cs="Times New Roman"/>
          <w:lang w:eastAsia="pl-PL" w:bidi="pl-PL"/>
        </w:rPr>
        <w:t>1</w:t>
      </w:r>
      <w:r w:rsidRPr="00706DFA">
        <w:rPr>
          <w:rFonts w:ascii="Times New Roman" w:eastAsia="Times New Roman" w:hAnsi="Times New Roman" w:cs="Times New Roman"/>
          <w:lang w:eastAsia="pl-PL" w:bidi="pl-PL"/>
        </w:rPr>
        <w:t>) dochowanie szczególnej staranności w zakresie ochrony przed nieuprawnionym ujawnieniem informacji, danych i dokumentów wytwarzanych lub przetwarzanych, otrzymywanych od Zamawiającego w związku z realizacją umowy, niezależnie od formy ich utrwalenia.</w:t>
      </w:r>
    </w:p>
    <w:p w14:paraId="218B5C0E" w14:textId="77777777" w:rsidR="00F414EA" w:rsidRPr="00706DFA" w:rsidRDefault="00F414EA" w:rsidP="007C7DE3">
      <w:pPr>
        <w:autoSpaceDE w:val="0"/>
        <w:autoSpaceDN w:val="0"/>
        <w:adjustRightInd w:val="0"/>
        <w:spacing w:after="0" w:line="240" w:lineRule="auto"/>
        <w:rPr>
          <w:rFonts w:ascii="Times New Roman" w:eastAsia="Times New Roman" w:hAnsi="Times New Roman" w:cs="Times New Roman"/>
          <w:b/>
        </w:rPr>
      </w:pPr>
    </w:p>
    <w:p w14:paraId="02DE1C9B" w14:textId="77777777" w:rsidR="009F5E73" w:rsidRPr="00706DFA" w:rsidRDefault="009F5E73" w:rsidP="007C7DE3">
      <w:pPr>
        <w:autoSpaceDE w:val="0"/>
        <w:autoSpaceDN w:val="0"/>
        <w:adjustRightInd w:val="0"/>
        <w:spacing w:after="0" w:line="240" w:lineRule="auto"/>
        <w:rPr>
          <w:rFonts w:ascii="Times New Roman" w:eastAsia="Times New Roman" w:hAnsi="Times New Roman" w:cs="Times New Roman"/>
          <w:b/>
        </w:rPr>
      </w:pPr>
    </w:p>
    <w:p w14:paraId="009A2548" w14:textId="77777777" w:rsidR="000F4482" w:rsidRPr="00706DFA" w:rsidRDefault="000F4482" w:rsidP="000F4482">
      <w:pPr>
        <w:autoSpaceDE w:val="0"/>
        <w:autoSpaceDN w:val="0"/>
        <w:adjustRightInd w:val="0"/>
        <w:spacing w:after="0" w:line="240" w:lineRule="auto"/>
        <w:jc w:val="center"/>
        <w:rPr>
          <w:rFonts w:ascii="Times New Roman" w:eastAsia="Times New Roman" w:hAnsi="Times New Roman" w:cs="Times New Roman"/>
          <w:b/>
        </w:rPr>
      </w:pPr>
      <w:r w:rsidRPr="00706DFA">
        <w:rPr>
          <w:rFonts w:ascii="Times New Roman" w:eastAsia="Times New Roman" w:hAnsi="Times New Roman" w:cs="Times New Roman"/>
          <w:b/>
        </w:rPr>
        <w:t xml:space="preserve">§ 2 Zatrudnianie osób na podstawie umowy o pracę </w:t>
      </w:r>
    </w:p>
    <w:p w14:paraId="6967FD5C" w14:textId="77777777" w:rsidR="009F5E73" w:rsidRPr="00706DFA" w:rsidRDefault="009F5E73" w:rsidP="000F4482">
      <w:pPr>
        <w:autoSpaceDE w:val="0"/>
        <w:autoSpaceDN w:val="0"/>
        <w:adjustRightInd w:val="0"/>
        <w:spacing w:after="0" w:line="240" w:lineRule="auto"/>
        <w:jc w:val="center"/>
        <w:rPr>
          <w:rFonts w:ascii="Times New Roman" w:eastAsia="Times New Roman" w:hAnsi="Times New Roman" w:cs="Times New Roman"/>
          <w:b/>
        </w:rPr>
      </w:pPr>
    </w:p>
    <w:p w14:paraId="3494F574" w14:textId="77777777" w:rsidR="000F4482" w:rsidRPr="00706DFA" w:rsidRDefault="000F4482">
      <w:pPr>
        <w:pStyle w:val="Teksttreci0"/>
        <w:numPr>
          <w:ilvl w:val="0"/>
          <w:numId w:val="14"/>
        </w:numPr>
        <w:tabs>
          <w:tab w:val="left" w:pos="396"/>
        </w:tabs>
        <w:ind w:left="440" w:hanging="440"/>
        <w:jc w:val="both"/>
        <w:rPr>
          <w:rFonts w:ascii="Times New Roman" w:hAnsi="Times New Roman" w:cs="Times New Roman"/>
        </w:rPr>
      </w:pPr>
      <w:r w:rsidRPr="00706DFA">
        <w:rPr>
          <w:rFonts w:ascii="Times New Roman" w:hAnsi="Times New Roman" w:cs="Times New Roman"/>
        </w:rPr>
        <w:t xml:space="preserve">Wykonawca oświadcza, że osoby realizujące w ramach przedmiotu umowy określonego w </w:t>
      </w:r>
      <w:r w:rsidRPr="00706DFA">
        <w:rPr>
          <w:rFonts w:ascii="Times New Roman" w:hAnsi="Times New Roman" w:cs="Times New Roman"/>
          <w:b/>
          <w:bCs/>
        </w:rPr>
        <w:t xml:space="preserve">§1 </w:t>
      </w:r>
      <w:r w:rsidRPr="00706DFA">
        <w:rPr>
          <w:rFonts w:ascii="Times New Roman" w:hAnsi="Times New Roman" w:cs="Times New Roman"/>
        </w:rPr>
        <w:t xml:space="preserve">niniejszej umowy są zatrudnione na umowę o pracę (z wyjątkiem osób pełniących samodzielne funkcje techniczne w budownictwie tj. kierowników budowy, kierowników robót, projektantów </w:t>
      </w:r>
      <w:r w:rsidRPr="00706DFA">
        <w:rPr>
          <w:rFonts w:ascii="Times New Roman" w:hAnsi="Times New Roman" w:cs="Times New Roman"/>
        </w:rPr>
        <w:lastRenderedPageBreak/>
        <w:t>poszczególnych branż i in.).</w:t>
      </w:r>
    </w:p>
    <w:p w14:paraId="519922C1" w14:textId="77777777" w:rsidR="000F4482" w:rsidRPr="00706DFA" w:rsidRDefault="000F4482">
      <w:pPr>
        <w:pStyle w:val="Teksttreci0"/>
        <w:numPr>
          <w:ilvl w:val="0"/>
          <w:numId w:val="14"/>
        </w:numPr>
        <w:tabs>
          <w:tab w:val="left" w:pos="396"/>
        </w:tabs>
        <w:ind w:left="440" w:hanging="440"/>
        <w:jc w:val="both"/>
        <w:rPr>
          <w:rFonts w:ascii="Times New Roman" w:hAnsi="Times New Roman" w:cs="Times New Roman"/>
        </w:rPr>
      </w:pPr>
      <w:r w:rsidRPr="00706DFA">
        <w:rPr>
          <w:rFonts w:ascii="Times New Roman" w:hAnsi="Times New Roman" w:cs="Times New Roman"/>
        </w:rPr>
        <w:t xml:space="preserve">Wykonawca każdorazowo na pisemne żądanie Zamawiającego w terminie wskazanym przez Zamawiającego nie krótszym niż </w:t>
      </w:r>
      <w:r w:rsidRPr="00706DFA">
        <w:rPr>
          <w:rFonts w:ascii="Times New Roman" w:hAnsi="Times New Roman" w:cs="Times New Roman"/>
          <w:b/>
          <w:bCs/>
        </w:rPr>
        <w:t xml:space="preserve">5 dni </w:t>
      </w:r>
      <w:r w:rsidRPr="00706DFA">
        <w:rPr>
          <w:rFonts w:ascii="Times New Roman" w:hAnsi="Times New Roman" w:cs="Times New Roman"/>
        </w:rPr>
        <w:t xml:space="preserve">roboczych, zobowiązuje się przedłożyć określone przez Zamawiającego dowody/dokumenty w celu potwierdzenia spełnienia wymogu zatrudnienia na podstawie umowy o pracę przez Wykonawcę lub Podwykonawcę lub dalszych Podwykonawców osób wykonujących wskazane przez Zamawiającego czynności w trakcie realizacji zamówienia tj.: </w:t>
      </w:r>
      <w:r w:rsidRPr="00706DFA">
        <w:rPr>
          <w:rFonts w:ascii="Times New Roman" w:hAnsi="Times New Roman" w:cs="Times New Roman"/>
          <w:i/>
          <w:iCs/>
        </w:rPr>
        <w:t xml:space="preserve">[art. 438 ust. 1 ustawy </w:t>
      </w:r>
      <w:proofErr w:type="spellStart"/>
      <w:r w:rsidRPr="00706DFA">
        <w:rPr>
          <w:rFonts w:ascii="Times New Roman" w:hAnsi="Times New Roman" w:cs="Times New Roman"/>
          <w:i/>
          <w:iCs/>
        </w:rPr>
        <w:t>pzp</w:t>
      </w:r>
      <w:proofErr w:type="spellEnd"/>
      <w:r w:rsidRPr="00706DFA">
        <w:rPr>
          <w:rFonts w:ascii="Times New Roman" w:hAnsi="Times New Roman" w:cs="Times New Roman"/>
          <w:i/>
          <w:iCs/>
        </w:rPr>
        <w:t>]</w:t>
      </w:r>
    </w:p>
    <w:p w14:paraId="7AD7339E" w14:textId="77777777" w:rsidR="000F4482" w:rsidRPr="00706DFA" w:rsidRDefault="000F4482">
      <w:pPr>
        <w:pStyle w:val="Teksttreci0"/>
        <w:numPr>
          <w:ilvl w:val="0"/>
          <w:numId w:val="15"/>
        </w:numPr>
        <w:spacing w:line="226" w:lineRule="auto"/>
        <w:ind w:hanging="294"/>
        <w:jc w:val="both"/>
        <w:rPr>
          <w:rFonts w:ascii="Times New Roman" w:hAnsi="Times New Roman" w:cs="Times New Roman"/>
        </w:rPr>
      </w:pPr>
      <w:r w:rsidRPr="00706DFA">
        <w:rPr>
          <w:rFonts w:ascii="Times New Roman" w:hAnsi="Times New Roman" w:cs="Times New Roman"/>
        </w:rPr>
        <w:t>oświadczenie wykonawcy lub podwykonawcy o zatrudnieniu na podstawie stosunku pracy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rodzaju umowy o pracę i wymiaru etatu oraz podpis osoby uprawnionej do złożenia oświadczenia w imieniu wykonawcy lub podwykonawcy.</w:t>
      </w:r>
    </w:p>
    <w:p w14:paraId="2CE43354" w14:textId="77777777" w:rsidR="000F4482" w:rsidRPr="00706DFA" w:rsidRDefault="000F4482">
      <w:pPr>
        <w:pStyle w:val="Teksttreci0"/>
        <w:numPr>
          <w:ilvl w:val="0"/>
          <w:numId w:val="14"/>
        </w:numPr>
        <w:tabs>
          <w:tab w:val="left" w:pos="396"/>
        </w:tabs>
        <w:ind w:left="440" w:hanging="440"/>
        <w:jc w:val="both"/>
        <w:rPr>
          <w:rFonts w:ascii="Times New Roman" w:hAnsi="Times New Roman" w:cs="Times New Roman"/>
        </w:rPr>
      </w:pPr>
      <w:r w:rsidRPr="00706DFA">
        <w:rPr>
          <w:rFonts w:ascii="Times New Roman" w:hAnsi="Times New Roman" w:cs="Times New Roman"/>
        </w:rPr>
        <w:t xml:space="preserve">W przypadku konieczności zmiany - w okresie trwania niniejszej umowy - osób wykonujących w ramach umowy czynności o których mowa w </w:t>
      </w:r>
      <w:r w:rsidRPr="00706DFA">
        <w:rPr>
          <w:rFonts w:ascii="Times New Roman" w:hAnsi="Times New Roman" w:cs="Times New Roman"/>
          <w:b/>
          <w:bCs/>
        </w:rPr>
        <w:t xml:space="preserve">§ 2 ust. 1 </w:t>
      </w:r>
      <w:r w:rsidRPr="00706DFA">
        <w:rPr>
          <w:rFonts w:ascii="Times New Roman" w:hAnsi="Times New Roman" w:cs="Times New Roman"/>
        </w:rPr>
        <w:t xml:space="preserve">niniejszej umowy, Wykonawca zobowiązany jest do przekazania Zamawiającemu dowodów/dokumentów to potwierdzających. Obowiązek ten Wykonawca realizuje w terminie </w:t>
      </w:r>
      <w:r w:rsidRPr="00706DFA">
        <w:rPr>
          <w:rFonts w:ascii="Times New Roman" w:hAnsi="Times New Roman" w:cs="Times New Roman"/>
          <w:b/>
          <w:bCs/>
        </w:rPr>
        <w:t xml:space="preserve">5 dni </w:t>
      </w:r>
      <w:r w:rsidRPr="00706DFA">
        <w:rPr>
          <w:rFonts w:ascii="Times New Roman" w:hAnsi="Times New Roman" w:cs="Times New Roman"/>
        </w:rPr>
        <w:t>od dokonania przedmiotowej zmiany.</w:t>
      </w:r>
    </w:p>
    <w:p w14:paraId="4991EBF7" w14:textId="77777777" w:rsidR="000F4482" w:rsidRPr="00706DFA" w:rsidRDefault="000F4482">
      <w:pPr>
        <w:pStyle w:val="Teksttreci0"/>
        <w:numPr>
          <w:ilvl w:val="0"/>
          <w:numId w:val="14"/>
        </w:numPr>
        <w:tabs>
          <w:tab w:val="left" w:pos="396"/>
          <w:tab w:val="left" w:pos="1134"/>
          <w:tab w:val="left" w:pos="4162"/>
          <w:tab w:val="left" w:pos="5467"/>
          <w:tab w:val="left" w:pos="6341"/>
          <w:tab w:val="left" w:pos="8338"/>
        </w:tabs>
        <w:ind w:left="440" w:hanging="440"/>
        <w:jc w:val="both"/>
        <w:rPr>
          <w:rFonts w:ascii="Times New Roman" w:hAnsi="Times New Roman" w:cs="Times New Roman"/>
        </w:rPr>
      </w:pPr>
      <w:r w:rsidRPr="00706DFA">
        <w:rPr>
          <w:rFonts w:ascii="Times New Roman" w:hAnsi="Times New Roman" w:cs="Times New Roman"/>
        </w:rPr>
        <w:t xml:space="preserve">Zamawiający zastrzega sobie prawo kontroli zatrudnienia osób wykonujących czynności opisane w </w:t>
      </w:r>
      <w:r w:rsidRPr="00706DFA">
        <w:rPr>
          <w:rFonts w:ascii="Times New Roman" w:hAnsi="Times New Roman" w:cs="Times New Roman"/>
          <w:b/>
          <w:bCs/>
        </w:rPr>
        <w:t xml:space="preserve">§ 2 ust. 1 </w:t>
      </w:r>
      <w:r w:rsidRPr="00706DFA">
        <w:rPr>
          <w:rFonts w:ascii="Times New Roman" w:hAnsi="Times New Roman" w:cs="Times New Roman"/>
        </w:rPr>
        <w:t>niniejszej umowy przez cały okres realizacji wykonywanych przez nie czynności, w szczególności poprzez wezwanie Wykonawcy/Podwykonawcy/dalszego Podwykonawcy do okazania dowodów/dokumentów potwierdzających bieżące opłacanie składek i należnych podatków z tytułu zatrudnienia tych osób. Zamawiający zastrzega sobie możliwość przeprowadzenie kontroli bez wcześniejszego uprzedzenia Wykonawcy/Podwykonawcy/dalszego Podwykonawcy.</w:t>
      </w:r>
    </w:p>
    <w:p w14:paraId="7E164362" w14:textId="77777777" w:rsidR="000F4482" w:rsidRPr="00706DFA" w:rsidRDefault="000F4482">
      <w:pPr>
        <w:pStyle w:val="Teksttreci0"/>
        <w:numPr>
          <w:ilvl w:val="0"/>
          <w:numId w:val="14"/>
        </w:numPr>
        <w:tabs>
          <w:tab w:val="left" w:pos="396"/>
        </w:tabs>
        <w:ind w:left="440" w:hanging="440"/>
        <w:jc w:val="both"/>
        <w:rPr>
          <w:rFonts w:ascii="Times New Roman" w:hAnsi="Times New Roman" w:cs="Times New Roman"/>
        </w:rPr>
      </w:pPr>
      <w:r w:rsidRPr="00706DFA">
        <w:rPr>
          <w:rFonts w:ascii="Times New Roman" w:hAnsi="Times New Roman" w:cs="Times New Roman"/>
        </w:rPr>
        <w:t xml:space="preserve">Nieprzedłożenie przez Wykonawcę/Podwykonawcę/dalszego Podwykonawcę, dowodów/ dokumentów o których mowa w </w:t>
      </w:r>
      <w:r w:rsidRPr="00706DFA">
        <w:rPr>
          <w:rFonts w:ascii="Times New Roman" w:hAnsi="Times New Roman" w:cs="Times New Roman"/>
          <w:b/>
          <w:bCs/>
        </w:rPr>
        <w:t xml:space="preserve">§ 2 ust. 2 </w:t>
      </w:r>
      <w:r w:rsidRPr="00706DFA">
        <w:rPr>
          <w:rFonts w:ascii="Times New Roman" w:hAnsi="Times New Roman" w:cs="Times New Roman"/>
        </w:rPr>
        <w:t xml:space="preserve">niniejszej umowy w terminach określonych </w:t>
      </w:r>
      <w:r w:rsidRPr="00706DFA">
        <w:rPr>
          <w:rFonts w:ascii="Times New Roman" w:hAnsi="Times New Roman" w:cs="Times New Roman"/>
          <w:b/>
          <w:bCs/>
        </w:rPr>
        <w:t xml:space="preserve">§ 2 ust. 2 i 3 </w:t>
      </w:r>
      <w:r w:rsidRPr="00706DFA">
        <w:rPr>
          <w:rFonts w:ascii="Times New Roman" w:hAnsi="Times New Roman" w:cs="Times New Roman"/>
        </w:rPr>
        <w:t xml:space="preserve">niniejszej umowy, będzie traktowane jako niewypełnienie obowiązku zatrudnienia pracowników na umowie o pracę i będzie podstawą do naliczenia kar umownych w wysokości określonej w </w:t>
      </w:r>
      <w:r w:rsidRPr="00706DFA">
        <w:rPr>
          <w:rFonts w:ascii="Times New Roman" w:hAnsi="Times New Roman" w:cs="Times New Roman"/>
          <w:b/>
          <w:bCs/>
        </w:rPr>
        <w:t xml:space="preserve">§ 10 ust. 1 pkt 7 </w:t>
      </w:r>
      <w:r w:rsidRPr="00706DFA">
        <w:rPr>
          <w:rFonts w:ascii="Times New Roman" w:hAnsi="Times New Roman" w:cs="Times New Roman"/>
        </w:rPr>
        <w:t xml:space="preserve">niniejszej umowy, a także może być podstawą do zawiadomienia Państwowej Inspekcji Pracy o podejrzeniu zastąpienia umowy o pracę z osobami wykonującymi pracę na warunkach określonych w </w:t>
      </w:r>
      <w:r w:rsidRPr="00706DFA">
        <w:rPr>
          <w:rFonts w:ascii="Times New Roman" w:hAnsi="Times New Roman" w:cs="Times New Roman"/>
          <w:i/>
          <w:iCs/>
        </w:rPr>
        <w:t>art. 22 §1 ustawy Kodeks pracy</w:t>
      </w:r>
      <w:r w:rsidRPr="00706DFA">
        <w:rPr>
          <w:rFonts w:ascii="Times New Roman" w:hAnsi="Times New Roman" w:cs="Times New Roman"/>
        </w:rPr>
        <w:t>, umową cywilnoprawną, celem przeprowadzenia przez Państwową Inspekcję Pracy kontroli w tym zakresie.</w:t>
      </w:r>
    </w:p>
    <w:p w14:paraId="372412F1" w14:textId="740CB970" w:rsidR="000F4482" w:rsidRPr="00706DFA" w:rsidRDefault="000F4482">
      <w:pPr>
        <w:pStyle w:val="Teksttreci0"/>
        <w:numPr>
          <w:ilvl w:val="0"/>
          <w:numId w:val="14"/>
        </w:numPr>
        <w:tabs>
          <w:tab w:val="left" w:pos="396"/>
        </w:tabs>
        <w:ind w:left="440" w:hanging="440"/>
        <w:jc w:val="both"/>
        <w:rPr>
          <w:rFonts w:ascii="Times New Roman" w:hAnsi="Times New Roman" w:cs="Times New Roman"/>
        </w:rPr>
      </w:pPr>
      <w:r w:rsidRPr="00706DFA">
        <w:rPr>
          <w:rFonts w:ascii="Times New Roman" w:hAnsi="Times New Roman" w:cs="Times New Roman"/>
        </w:rPr>
        <w:t xml:space="preserve">Zamawiający może odstąpić od umowy z przyczyn leżących po stronie Wykonawcy, gdy Wykonawca nienależycie wykonuje umowę, w szczególności gdy nieuzasadniona zwłoka w wykonaniu obowiązków o których mowa w </w:t>
      </w:r>
      <w:r w:rsidRPr="00706DFA">
        <w:rPr>
          <w:rFonts w:ascii="Times New Roman" w:hAnsi="Times New Roman" w:cs="Times New Roman"/>
          <w:b/>
          <w:bCs/>
        </w:rPr>
        <w:t>§</w:t>
      </w:r>
      <w:r w:rsidR="003E5A4D" w:rsidRPr="00706DFA">
        <w:rPr>
          <w:rFonts w:ascii="Times New Roman" w:hAnsi="Times New Roman" w:cs="Times New Roman"/>
          <w:b/>
          <w:bCs/>
        </w:rPr>
        <w:t xml:space="preserve"> </w:t>
      </w:r>
      <w:r w:rsidRPr="00706DFA">
        <w:rPr>
          <w:rFonts w:ascii="Times New Roman" w:hAnsi="Times New Roman" w:cs="Times New Roman"/>
          <w:b/>
          <w:bCs/>
        </w:rPr>
        <w:t xml:space="preserve">2 ust. 2 i 3 </w:t>
      </w:r>
      <w:r w:rsidRPr="00706DFA">
        <w:rPr>
          <w:rFonts w:ascii="Times New Roman" w:hAnsi="Times New Roman" w:cs="Times New Roman"/>
        </w:rPr>
        <w:t xml:space="preserve">niniejszej umowy, przekroczy </w:t>
      </w:r>
      <w:r w:rsidRPr="00706DFA">
        <w:rPr>
          <w:rFonts w:ascii="Times New Roman" w:hAnsi="Times New Roman" w:cs="Times New Roman"/>
          <w:b/>
          <w:bCs/>
        </w:rPr>
        <w:t>14 dni</w:t>
      </w:r>
      <w:r w:rsidRPr="00706DFA">
        <w:rPr>
          <w:rFonts w:ascii="Times New Roman" w:hAnsi="Times New Roman" w:cs="Times New Roman"/>
        </w:rPr>
        <w:t>. Prawo odstąpienia należy wykonać w terminie 30 dni od dnia powzięcia wiadomości o podstawie odstąpienia.</w:t>
      </w:r>
    </w:p>
    <w:p w14:paraId="7DF789A1" w14:textId="77777777" w:rsidR="000F4482" w:rsidRPr="00706DFA" w:rsidRDefault="000F4482">
      <w:pPr>
        <w:pStyle w:val="Teksttreci0"/>
        <w:numPr>
          <w:ilvl w:val="0"/>
          <w:numId w:val="14"/>
        </w:numPr>
        <w:tabs>
          <w:tab w:val="left" w:pos="413"/>
        </w:tabs>
        <w:jc w:val="both"/>
        <w:rPr>
          <w:rFonts w:ascii="Times New Roman" w:hAnsi="Times New Roman" w:cs="Times New Roman"/>
        </w:rPr>
      </w:pPr>
      <w:r w:rsidRPr="00706DFA">
        <w:rPr>
          <w:rFonts w:ascii="Times New Roman" w:hAnsi="Times New Roman" w:cs="Times New Roman"/>
        </w:rPr>
        <w:t xml:space="preserve">Wymogi o których mowa w </w:t>
      </w:r>
      <w:r w:rsidRPr="00706DFA">
        <w:rPr>
          <w:rFonts w:ascii="Times New Roman" w:hAnsi="Times New Roman" w:cs="Times New Roman"/>
          <w:b/>
          <w:bCs/>
        </w:rPr>
        <w:t xml:space="preserve">§ 2 </w:t>
      </w:r>
      <w:r w:rsidRPr="00706DFA">
        <w:rPr>
          <w:rFonts w:ascii="Times New Roman" w:hAnsi="Times New Roman" w:cs="Times New Roman"/>
        </w:rPr>
        <w:t xml:space="preserve">niniejszej umowy wynikają z zapisów </w:t>
      </w:r>
      <w:r w:rsidRPr="00706DFA">
        <w:rPr>
          <w:rFonts w:ascii="Times New Roman" w:hAnsi="Times New Roman" w:cs="Times New Roman"/>
          <w:i/>
          <w:iCs/>
        </w:rPr>
        <w:t xml:space="preserve">art. 95 ustawy </w:t>
      </w:r>
      <w:proofErr w:type="spellStart"/>
      <w:r w:rsidRPr="00706DFA">
        <w:rPr>
          <w:rFonts w:ascii="Times New Roman" w:hAnsi="Times New Roman" w:cs="Times New Roman"/>
          <w:i/>
          <w:iCs/>
        </w:rPr>
        <w:t>pzp</w:t>
      </w:r>
      <w:proofErr w:type="spellEnd"/>
      <w:r w:rsidRPr="00706DFA">
        <w:rPr>
          <w:rFonts w:ascii="Times New Roman" w:hAnsi="Times New Roman" w:cs="Times New Roman"/>
          <w:i/>
          <w:iCs/>
        </w:rPr>
        <w:t>.</w:t>
      </w:r>
    </w:p>
    <w:p w14:paraId="34CEE7B8" w14:textId="77777777" w:rsidR="009F5E73" w:rsidRPr="00706DFA" w:rsidRDefault="009F5E73" w:rsidP="001A7E34">
      <w:pPr>
        <w:shd w:val="clear" w:color="auto" w:fill="FFFFFF"/>
        <w:tabs>
          <w:tab w:val="left" w:pos="4662"/>
        </w:tabs>
        <w:spacing w:before="187" w:after="0" w:line="276" w:lineRule="auto"/>
        <w:jc w:val="center"/>
        <w:rPr>
          <w:rFonts w:ascii="Times New Roman" w:eastAsia="Times New Roman" w:hAnsi="Times New Roman" w:cs="Times New Roman"/>
          <w:b/>
          <w:spacing w:val="-1"/>
        </w:rPr>
      </w:pPr>
    </w:p>
    <w:p w14:paraId="30C20EBE" w14:textId="556F95B3" w:rsidR="001A7E34" w:rsidRPr="00706DFA" w:rsidRDefault="000F4482" w:rsidP="001A7E34">
      <w:pPr>
        <w:shd w:val="clear" w:color="auto" w:fill="FFFFFF"/>
        <w:tabs>
          <w:tab w:val="left" w:pos="4662"/>
        </w:tabs>
        <w:spacing w:before="187" w:after="0" w:line="276" w:lineRule="auto"/>
        <w:jc w:val="center"/>
        <w:rPr>
          <w:rFonts w:ascii="Times New Roman" w:eastAsia="Times New Roman" w:hAnsi="Times New Roman" w:cs="Times New Roman"/>
          <w:b/>
          <w:spacing w:val="-1"/>
        </w:rPr>
      </w:pPr>
      <w:r w:rsidRPr="00706DFA">
        <w:rPr>
          <w:rFonts w:ascii="Times New Roman" w:eastAsia="Times New Roman" w:hAnsi="Times New Roman" w:cs="Times New Roman"/>
          <w:b/>
          <w:spacing w:val="-1"/>
        </w:rPr>
        <w:t>§ 3 Terminy realizacji umowy</w:t>
      </w:r>
    </w:p>
    <w:p w14:paraId="05B7CA76" w14:textId="77777777" w:rsidR="009F5E73" w:rsidRPr="00706DFA" w:rsidRDefault="009F5E73" w:rsidP="001A7E34">
      <w:pPr>
        <w:shd w:val="clear" w:color="auto" w:fill="FFFFFF"/>
        <w:tabs>
          <w:tab w:val="left" w:pos="4662"/>
        </w:tabs>
        <w:spacing w:before="187" w:after="0" w:line="276" w:lineRule="auto"/>
        <w:jc w:val="center"/>
        <w:rPr>
          <w:rFonts w:ascii="Times New Roman" w:eastAsia="Times New Roman" w:hAnsi="Times New Roman" w:cs="Times New Roman"/>
        </w:rPr>
      </w:pPr>
    </w:p>
    <w:p w14:paraId="7710248F" w14:textId="170EF492" w:rsidR="00CE2DA6" w:rsidRPr="00706DFA" w:rsidRDefault="001A7E34" w:rsidP="006D1362">
      <w:pPr>
        <w:shd w:val="clear" w:color="auto" w:fill="FFFFFF"/>
        <w:spacing w:after="0" w:line="240" w:lineRule="auto"/>
        <w:ind w:right="6"/>
        <w:jc w:val="both"/>
        <w:rPr>
          <w:rFonts w:ascii="Times New Roman" w:eastAsia="Arial Unicode MS" w:hAnsi="Times New Roman" w:cs="Times New Roman"/>
          <w:lang w:eastAsia="pl-PL" w:bidi="pl-PL"/>
        </w:rPr>
      </w:pPr>
      <w:r w:rsidRPr="00706DFA">
        <w:rPr>
          <w:rFonts w:ascii="Times New Roman" w:eastAsia="Times New Roman" w:hAnsi="Times New Roman" w:cs="Times New Roman"/>
          <w:lang w:bidi="pl-PL"/>
        </w:rPr>
        <w:t xml:space="preserve">Wymagany </w:t>
      </w:r>
      <w:r w:rsidR="006D1362" w:rsidRPr="00706DFA">
        <w:rPr>
          <w:rFonts w:ascii="Times New Roman" w:eastAsia="Times New Roman" w:hAnsi="Times New Roman" w:cs="Times New Roman"/>
          <w:lang w:bidi="pl-PL"/>
        </w:rPr>
        <w:t xml:space="preserve">termin </w:t>
      </w:r>
      <w:r w:rsidR="000D7573" w:rsidRPr="00706DFA">
        <w:rPr>
          <w:rFonts w:ascii="Times New Roman" w:eastAsia="Arial Unicode MS" w:hAnsi="Times New Roman" w:cs="Times New Roman"/>
          <w:lang w:eastAsia="pl-PL" w:bidi="pl-PL"/>
        </w:rPr>
        <w:t xml:space="preserve">zakończenia realizacji zamówienia: </w:t>
      </w:r>
      <w:r w:rsidR="006D1362" w:rsidRPr="00706DFA">
        <w:rPr>
          <w:rFonts w:ascii="Times New Roman" w:eastAsia="Arial Unicode MS" w:hAnsi="Times New Roman" w:cs="Times New Roman"/>
          <w:lang w:eastAsia="pl-PL" w:bidi="pl-PL"/>
        </w:rPr>
        <w:t xml:space="preserve"> </w:t>
      </w:r>
      <w:r w:rsidR="006D1362" w:rsidRPr="00706DFA">
        <w:rPr>
          <w:rFonts w:ascii="Times New Roman" w:eastAsia="Arial Unicode MS" w:hAnsi="Times New Roman" w:cs="Times New Roman"/>
          <w:b/>
          <w:bCs/>
          <w:lang w:eastAsia="pl-PL" w:bidi="pl-PL"/>
        </w:rPr>
        <w:t xml:space="preserve">do dnia </w:t>
      </w:r>
      <w:r w:rsidR="00B078DA" w:rsidRPr="00706DFA">
        <w:rPr>
          <w:rFonts w:ascii="Times New Roman" w:eastAsia="Arial Unicode MS" w:hAnsi="Times New Roman" w:cs="Times New Roman"/>
          <w:b/>
          <w:bCs/>
          <w:lang w:eastAsia="pl-PL" w:bidi="pl-PL"/>
        </w:rPr>
        <w:t>22</w:t>
      </w:r>
      <w:r w:rsidR="006D1362" w:rsidRPr="00706DFA">
        <w:rPr>
          <w:rFonts w:ascii="Times New Roman" w:eastAsia="Arial Unicode MS" w:hAnsi="Times New Roman" w:cs="Times New Roman"/>
          <w:b/>
          <w:bCs/>
          <w:lang w:eastAsia="pl-PL" w:bidi="pl-PL"/>
        </w:rPr>
        <w:t xml:space="preserve"> grudnia 2025 roku</w:t>
      </w:r>
    </w:p>
    <w:p w14:paraId="2EEB75C6" w14:textId="77777777" w:rsidR="009F5E73" w:rsidRPr="00706DFA" w:rsidRDefault="009F5E73" w:rsidP="00FF1830">
      <w:pPr>
        <w:shd w:val="clear" w:color="auto" w:fill="FFFFFF"/>
        <w:spacing w:after="0" w:line="240" w:lineRule="auto"/>
        <w:ind w:right="6"/>
        <w:jc w:val="both"/>
        <w:rPr>
          <w:rFonts w:ascii="Times New Roman" w:eastAsia="Arial Unicode MS" w:hAnsi="Times New Roman" w:cs="Times New Roman"/>
          <w:lang w:eastAsia="pl-PL" w:bidi="pl-PL"/>
        </w:rPr>
      </w:pPr>
    </w:p>
    <w:p w14:paraId="60C2489E" w14:textId="77777777" w:rsidR="009F5E73" w:rsidRPr="00706DFA" w:rsidRDefault="009F5E73" w:rsidP="00FF1830">
      <w:pPr>
        <w:shd w:val="clear" w:color="auto" w:fill="FFFFFF"/>
        <w:spacing w:after="0" w:line="240" w:lineRule="auto"/>
        <w:ind w:right="6"/>
        <w:jc w:val="both"/>
        <w:rPr>
          <w:rFonts w:ascii="Times New Roman" w:eastAsia="Arial Unicode MS" w:hAnsi="Times New Roman" w:cs="Times New Roman"/>
          <w:lang w:eastAsia="pl-PL" w:bidi="pl-PL"/>
        </w:rPr>
      </w:pPr>
    </w:p>
    <w:p w14:paraId="091C8AA6" w14:textId="604FBB6A" w:rsidR="006E209D" w:rsidRPr="00706DFA" w:rsidRDefault="006E209D" w:rsidP="006E209D">
      <w:pPr>
        <w:shd w:val="clear" w:color="auto" w:fill="FFFFFF"/>
        <w:tabs>
          <w:tab w:val="left" w:pos="4662"/>
        </w:tabs>
        <w:spacing w:after="0" w:line="276" w:lineRule="auto"/>
        <w:jc w:val="center"/>
        <w:rPr>
          <w:rFonts w:ascii="Times New Roman" w:eastAsia="Times New Roman" w:hAnsi="Times New Roman" w:cs="Times New Roman"/>
          <w:b/>
          <w:spacing w:val="-2"/>
        </w:rPr>
      </w:pPr>
      <w:r w:rsidRPr="00706DFA">
        <w:rPr>
          <w:rFonts w:ascii="Times New Roman" w:eastAsia="Times New Roman" w:hAnsi="Times New Roman" w:cs="Times New Roman"/>
          <w:b/>
          <w:lang w:eastAsia="pl-PL"/>
        </w:rPr>
        <w:t>§ 4</w:t>
      </w:r>
      <w:r w:rsidRPr="00706DFA">
        <w:rPr>
          <w:rFonts w:ascii="Times New Roman" w:eastAsia="Times New Roman" w:hAnsi="Times New Roman" w:cs="Times New Roman"/>
          <w:b/>
          <w:spacing w:val="-2"/>
        </w:rPr>
        <w:t xml:space="preserve"> Wynagrodzenie </w:t>
      </w:r>
    </w:p>
    <w:p w14:paraId="26FFC751" w14:textId="77777777" w:rsidR="006E209D" w:rsidRPr="00706DFA" w:rsidRDefault="006E209D" w:rsidP="006E209D">
      <w:pPr>
        <w:shd w:val="clear" w:color="auto" w:fill="FFFFFF"/>
        <w:tabs>
          <w:tab w:val="left" w:pos="4662"/>
        </w:tabs>
        <w:spacing w:after="0" w:line="276" w:lineRule="auto"/>
        <w:jc w:val="center"/>
        <w:rPr>
          <w:rFonts w:ascii="Times New Roman" w:eastAsia="Times New Roman" w:hAnsi="Times New Roman" w:cs="Times New Roman"/>
          <w:b/>
          <w:spacing w:val="-2"/>
        </w:rPr>
      </w:pPr>
    </w:p>
    <w:p w14:paraId="3D8E2D11" w14:textId="77777777" w:rsidR="006E209D" w:rsidRPr="00706DFA" w:rsidRDefault="006E209D" w:rsidP="006E209D">
      <w:pPr>
        <w:pStyle w:val="Akapitzlist"/>
        <w:widowControl w:val="0"/>
        <w:numPr>
          <w:ilvl w:val="0"/>
          <w:numId w:val="2"/>
        </w:numPr>
        <w:autoSpaceDE w:val="0"/>
        <w:autoSpaceDN w:val="0"/>
        <w:adjustRightInd w:val="0"/>
        <w:spacing w:after="0" w:line="240" w:lineRule="auto"/>
        <w:jc w:val="both"/>
        <w:rPr>
          <w:rFonts w:ascii="Times New Roman" w:eastAsia="Times New Roman" w:hAnsi="Times New Roman" w:cs="Times New Roman"/>
        </w:rPr>
      </w:pPr>
      <w:r w:rsidRPr="00706DFA">
        <w:rPr>
          <w:rFonts w:ascii="Times New Roman" w:hAnsi="Times New Roman" w:cs="Times New Roman"/>
          <w:lang w:eastAsia="ar-SA"/>
        </w:rPr>
        <w:t xml:space="preserve">Wykonawcy za wykonanie czynności określonych w §1 przysługuje wynagrodzenie w wysokości </w:t>
      </w:r>
      <w:bookmarkStart w:id="13" w:name="_Hlk167708269"/>
      <w:r w:rsidRPr="00706DFA">
        <w:rPr>
          <w:rFonts w:ascii="Times New Roman" w:hAnsi="Times New Roman" w:cs="Times New Roman"/>
          <w:lang w:eastAsia="ar-SA"/>
        </w:rPr>
        <w:t>w kwocie ……… PLN (słownie: ………)</w:t>
      </w:r>
      <w:bookmarkEnd w:id="13"/>
      <w:r w:rsidRPr="00706DFA">
        <w:rPr>
          <w:rFonts w:ascii="Times New Roman" w:hAnsi="Times New Roman" w:cs="Times New Roman"/>
          <w:lang w:eastAsia="ar-SA"/>
        </w:rPr>
        <w:t>. Kwota stanowi wartość BRUTTO.</w:t>
      </w:r>
    </w:p>
    <w:p w14:paraId="1263B953" w14:textId="77777777" w:rsidR="006E209D" w:rsidRPr="00706DFA" w:rsidRDefault="006E209D" w:rsidP="006E209D">
      <w:pPr>
        <w:pStyle w:val="Akapitzlist"/>
        <w:widowControl w:val="0"/>
        <w:numPr>
          <w:ilvl w:val="0"/>
          <w:numId w:val="2"/>
        </w:numPr>
        <w:autoSpaceDE w:val="0"/>
        <w:autoSpaceDN w:val="0"/>
        <w:adjustRightInd w:val="0"/>
        <w:spacing w:after="0" w:line="240" w:lineRule="auto"/>
        <w:jc w:val="both"/>
        <w:rPr>
          <w:rFonts w:ascii="Times New Roman" w:eastAsia="Times New Roman" w:hAnsi="Times New Roman" w:cs="Times New Roman"/>
        </w:rPr>
      </w:pPr>
      <w:r w:rsidRPr="00706DFA">
        <w:rPr>
          <w:rFonts w:ascii="Times New Roman" w:eastAsia="Times New Roman" w:hAnsi="Times New Roman" w:cs="Times New Roman"/>
        </w:rPr>
        <w:t>Wynagrodzenie określone w ust. 1 obejmuje wykonanie wszystkich robót niezbędnych do zrealizowania przedmiotu umowy.</w:t>
      </w:r>
    </w:p>
    <w:p w14:paraId="16C957F5" w14:textId="77777777" w:rsidR="006E209D" w:rsidRPr="00706DFA" w:rsidRDefault="006E209D" w:rsidP="006E209D">
      <w:pPr>
        <w:widowControl w:val="0"/>
        <w:numPr>
          <w:ilvl w:val="0"/>
          <w:numId w:val="2"/>
        </w:numPr>
        <w:autoSpaceDE w:val="0"/>
        <w:autoSpaceDN w:val="0"/>
        <w:adjustRightInd w:val="0"/>
        <w:spacing w:after="0" w:line="240" w:lineRule="auto"/>
        <w:contextualSpacing/>
        <w:jc w:val="both"/>
        <w:rPr>
          <w:rFonts w:ascii="Times New Roman" w:eastAsia="Arial Unicode MS" w:hAnsi="Times New Roman" w:cs="Times New Roman"/>
        </w:rPr>
      </w:pPr>
      <w:r w:rsidRPr="00706DFA">
        <w:rPr>
          <w:rFonts w:ascii="Times New Roman" w:eastAsia="Calibri" w:hAnsi="Times New Roman" w:cs="Times New Roman"/>
        </w:rPr>
        <w:t>Ustala się następujące warunki płatności:</w:t>
      </w:r>
    </w:p>
    <w:p w14:paraId="45400B53" w14:textId="77777777" w:rsidR="006E209D" w:rsidRPr="00706DFA" w:rsidRDefault="006E209D" w:rsidP="006E209D">
      <w:pPr>
        <w:numPr>
          <w:ilvl w:val="1"/>
          <w:numId w:val="2"/>
        </w:numPr>
        <w:shd w:val="clear" w:color="auto" w:fill="FFFFFF"/>
        <w:spacing w:after="0" w:line="240" w:lineRule="auto"/>
        <w:ind w:right="6"/>
        <w:jc w:val="both"/>
        <w:rPr>
          <w:rFonts w:ascii="Times New Roman" w:eastAsia="Arial Unicode MS" w:hAnsi="Times New Roman" w:cs="Times New Roman"/>
        </w:rPr>
      </w:pPr>
      <w:r w:rsidRPr="00706DFA">
        <w:rPr>
          <w:rFonts w:ascii="Times New Roman" w:eastAsia="Times New Roman" w:hAnsi="Times New Roman" w:cs="Times New Roman"/>
        </w:rPr>
        <w:lastRenderedPageBreak/>
        <w:t>podstawą rozliczenia jest wynagrodzenie ryczałtowe;</w:t>
      </w:r>
    </w:p>
    <w:p w14:paraId="44FF4745" w14:textId="77777777" w:rsidR="006E209D" w:rsidRPr="00706DFA" w:rsidRDefault="006E209D" w:rsidP="006E209D">
      <w:pPr>
        <w:numPr>
          <w:ilvl w:val="1"/>
          <w:numId w:val="2"/>
        </w:numPr>
        <w:shd w:val="clear" w:color="auto" w:fill="FFFFFF"/>
        <w:spacing w:after="0" w:line="240" w:lineRule="auto"/>
        <w:ind w:right="5"/>
        <w:jc w:val="both"/>
        <w:rPr>
          <w:rFonts w:ascii="Times New Roman" w:eastAsia="Arial Unicode MS" w:hAnsi="Times New Roman" w:cs="Times New Roman"/>
        </w:rPr>
      </w:pPr>
      <w:r w:rsidRPr="00706DFA">
        <w:rPr>
          <w:rFonts w:ascii="Times New Roman" w:eastAsia="Times New Roman" w:hAnsi="Times New Roman" w:cs="Times New Roman"/>
        </w:rPr>
        <w:t xml:space="preserve">faktura zostanie wystawiona w oparciu o </w:t>
      </w:r>
      <w:bookmarkStart w:id="14" w:name="_Hlk207879754"/>
      <w:r w:rsidRPr="00706DFA">
        <w:rPr>
          <w:rFonts w:ascii="Times New Roman" w:eastAsia="Times New Roman" w:hAnsi="Times New Roman" w:cs="Times New Roman"/>
        </w:rPr>
        <w:t>protokół odbioru końcowego podpisany przez kierownika budowy i członków Komisji powołanej przez Zamawiającego</w:t>
      </w:r>
      <w:bookmarkEnd w:id="14"/>
      <w:r w:rsidRPr="00706DFA">
        <w:rPr>
          <w:rFonts w:ascii="Times New Roman" w:eastAsia="Times New Roman" w:hAnsi="Times New Roman" w:cs="Times New Roman"/>
        </w:rPr>
        <w:t>;</w:t>
      </w:r>
    </w:p>
    <w:p w14:paraId="105DECEC" w14:textId="77777777" w:rsidR="006E209D" w:rsidRPr="00706DFA" w:rsidRDefault="006E209D" w:rsidP="006E209D">
      <w:pPr>
        <w:widowControl w:val="0"/>
        <w:numPr>
          <w:ilvl w:val="1"/>
          <w:numId w:val="2"/>
        </w:numPr>
        <w:shd w:val="clear" w:color="auto" w:fill="FFFFFF"/>
        <w:autoSpaceDE w:val="0"/>
        <w:autoSpaceDN w:val="0"/>
        <w:adjustRightInd w:val="0"/>
        <w:spacing w:after="0" w:line="240" w:lineRule="auto"/>
        <w:ind w:right="5"/>
        <w:jc w:val="both"/>
        <w:rPr>
          <w:rFonts w:ascii="Times New Roman" w:eastAsia="Times New Roman" w:hAnsi="Times New Roman" w:cs="Times New Roman"/>
        </w:rPr>
      </w:pPr>
      <w:r w:rsidRPr="00706DFA">
        <w:rPr>
          <w:rFonts w:ascii="Times New Roman" w:eastAsia="Times New Roman" w:hAnsi="Times New Roman" w:cs="Times New Roman"/>
        </w:rPr>
        <w:t>Wykonawca wystawi fakturę w terminie 7 dni od daty protokolarnego odbioru końcowego przedmiotu umowy;</w:t>
      </w:r>
    </w:p>
    <w:p w14:paraId="7E56DED1" w14:textId="102277A9" w:rsidR="006E209D" w:rsidRPr="00706DFA" w:rsidRDefault="006E209D" w:rsidP="006E209D">
      <w:pPr>
        <w:widowControl w:val="0"/>
        <w:numPr>
          <w:ilvl w:val="1"/>
          <w:numId w:val="2"/>
        </w:numPr>
        <w:shd w:val="clear" w:color="auto" w:fill="FFFFFF"/>
        <w:autoSpaceDE w:val="0"/>
        <w:autoSpaceDN w:val="0"/>
        <w:adjustRightInd w:val="0"/>
        <w:spacing w:after="0" w:line="240" w:lineRule="auto"/>
        <w:ind w:right="5"/>
        <w:jc w:val="both"/>
        <w:rPr>
          <w:rFonts w:ascii="Times New Roman" w:eastAsia="Times New Roman" w:hAnsi="Times New Roman" w:cs="Times New Roman"/>
        </w:rPr>
      </w:pPr>
      <w:r w:rsidRPr="00706DFA">
        <w:rPr>
          <w:rFonts w:ascii="Times New Roman" w:eastAsia="Times New Roman" w:hAnsi="Times New Roman" w:cs="Times New Roman"/>
        </w:rPr>
        <w:t xml:space="preserve">płatność za fakturę VAT będzie dokonana przelewem z rachunku bankowego Zamawiającego na rachunek bankowy Wykonawcy nr ………………………………………………………….. w terminie </w:t>
      </w:r>
      <w:r w:rsidR="00374D33" w:rsidRPr="00706DFA">
        <w:rPr>
          <w:rFonts w:ascii="Times New Roman" w:eastAsia="Times New Roman" w:hAnsi="Times New Roman" w:cs="Times New Roman"/>
        </w:rPr>
        <w:t>14</w:t>
      </w:r>
      <w:r w:rsidRPr="00706DFA">
        <w:rPr>
          <w:rFonts w:ascii="Times New Roman" w:eastAsia="Times New Roman" w:hAnsi="Times New Roman" w:cs="Times New Roman"/>
        </w:rPr>
        <w:t xml:space="preserve"> dni od daty dostarczenia faktury VAT do siedziby Zamawiającego.</w:t>
      </w:r>
    </w:p>
    <w:p w14:paraId="65AEE3E5" w14:textId="77777777" w:rsidR="006E209D" w:rsidRPr="00706DFA" w:rsidRDefault="006E209D" w:rsidP="006E209D">
      <w:pPr>
        <w:pStyle w:val="Akapitzlist"/>
        <w:numPr>
          <w:ilvl w:val="0"/>
          <w:numId w:val="2"/>
        </w:numPr>
        <w:jc w:val="both"/>
        <w:rPr>
          <w:rFonts w:ascii="Times New Roman" w:hAnsi="Times New Roman" w:cs="Times New Roman"/>
          <w:bCs/>
        </w:rPr>
      </w:pPr>
      <w:r w:rsidRPr="00706DFA">
        <w:rPr>
          <w:rFonts w:ascii="Times New Roman" w:hAnsi="Times New Roman" w:cs="Times New Roman"/>
          <w:b/>
        </w:rPr>
        <w:t>Przewiduje się następujące terminy dokonania odbioru i zapłaty</w:t>
      </w:r>
      <w:r w:rsidRPr="00706DFA">
        <w:rPr>
          <w:rFonts w:ascii="Times New Roman" w:hAnsi="Times New Roman" w:cs="Times New Roman"/>
          <w:bCs/>
        </w:rPr>
        <w:t>:</w:t>
      </w:r>
    </w:p>
    <w:p w14:paraId="0169BEA8" w14:textId="77777777" w:rsidR="006E209D" w:rsidRPr="00706DFA" w:rsidRDefault="006E209D" w:rsidP="006E209D">
      <w:pPr>
        <w:pStyle w:val="Akapitzlist"/>
        <w:ind w:left="360"/>
        <w:jc w:val="both"/>
        <w:rPr>
          <w:rFonts w:ascii="Times New Roman" w:hAnsi="Times New Roman" w:cs="Times New Roman"/>
          <w:bCs/>
        </w:rPr>
      </w:pPr>
      <w:r w:rsidRPr="00706DFA">
        <w:rPr>
          <w:rFonts w:ascii="Times New Roman" w:hAnsi="Times New Roman" w:cs="Times New Roman"/>
          <w:bCs/>
        </w:rPr>
        <w:t>a)</w:t>
      </w:r>
      <w:r w:rsidRPr="00706DFA">
        <w:rPr>
          <w:rFonts w:ascii="Times New Roman" w:hAnsi="Times New Roman" w:cs="Times New Roman"/>
          <w:bCs/>
        </w:rPr>
        <w:tab/>
      </w:r>
      <w:r w:rsidRPr="00706DFA">
        <w:rPr>
          <w:rFonts w:ascii="Times New Roman" w:hAnsi="Times New Roman" w:cs="Times New Roman"/>
          <w:b/>
        </w:rPr>
        <w:t>Odbiór częściowy</w:t>
      </w:r>
      <w:r w:rsidRPr="00706DFA">
        <w:rPr>
          <w:rFonts w:ascii="Times New Roman" w:hAnsi="Times New Roman" w:cs="Times New Roman"/>
          <w:bCs/>
        </w:rPr>
        <w:t xml:space="preserve"> i częściowa zapłata w terminie:</w:t>
      </w:r>
    </w:p>
    <w:p w14:paraId="50C3ED2D" w14:textId="0270DDD3" w:rsidR="006E209D" w:rsidRPr="00706DFA" w:rsidRDefault="006E209D" w:rsidP="006E209D">
      <w:pPr>
        <w:pStyle w:val="Akapitzlist"/>
        <w:ind w:left="360"/>
        <w:jc w:val="both"/>
        <w:rPr>
          <w:rFonts w:ascii="Times New Roman" w:hAnsi="Times New Roman" w:cs="Times New Roman"/>
          <w:bCs/>
        </w:rPr>
      </w:pPr>
      <w:r w:rsidRPr="00706DFA">
        <w:rPr>
          <w:rFonts w:ascii="Times New Roman" w:hAnsi="Times New Roman" w:cs="Times New Roman"/>
          <w:bCs/>
        </w:rPr>
        <w:t>Zamawiający przewiduje częściową zapłatę za wykonane roboty budowlane po wykonaniu min. 50% wartości robót ustalonych w §4 ust.1, w terminie 14 dni od dnia doręczenia prawidłowo wystawionej faktury VAT. Warunkiem zapłaty częściowej jest wykonanie min. 50% robót  potwierdzone przez Komisję powołaną przez Zamawiającego</w:t>
      </w:r>
      <w:r w:rsidR="00374D33" w:rsidRPr="00706DFA">
        <w:rPr>
          <w:rFonts w:ascii="Times New Roman" w:hAnsi="Times New Roman" w:cs="Times New Roman"/>
          <w:bCs/>
        </w:rPr>
        <w:t>,</w:t>
      </w:r>
    </w:p>
    <w:p w14:paraId="076EAF65" w14:textId="77777777" w:rsidR="006E209D" w:rsidRPr="00706DFA" w:rsidRDefault="006E209D" w:rsidP="006E209D">
      <w:pPr>
        <w:pStyle w:val="Akapitzlist"/>
        <w:spacing w:line="240" w:lineRule="auto"/>
        <w:ind w:left="357"/>
        <w:jc w:val="both"/>
        <w:rPr>
          <w:rFonts w:ascii="Times New Roman" w:hAnsi="Times New Roman" w:cs="Times New Roman"/>
          <w:bCs/>
        </w:rPr>
      </w:pPr>
      <w:r w:rsidRPr="00706DFA">
        <w:rPr>
          <w:rFonts w:ascii="Times New Roman" w:hAnsi="Times New Roman" w:cs="Times New Roman"/>
          <w:bCs/>
        </w:rPr>
        <w:t>b)</w:t>
      </w:r>
      <w:r w:rsidRPr="00706DFA">
        <w:rPr>
          <w:rFonts w:ascii="Times New Roman" w:hAnsi="Times New Roman" w:cs="Times New Roman"/>
          <w:bCs/>
        </w:rPr>
        <w:tab/>
      </w:r>
      <w:r w:rsidRPr="00706DFA">
        <w:rPr>
          <w:rFonts w:ascii="Times New Roman" w:hAnsi="Times New Roman" w:cs="Times New Roman"/>
          <w:b/>
        </w:rPr>
        <w:t>Odbiór końcowy</w:t>
      </w:r>
      <w:r w:rsidRPr="00706DFA">
        <w:rPr>
          <w:rFonts w:ascii="Times New Roman" w:hAnsi="Times New Roman" w:cs="Times New Roman"/>
          <w:bCs/>
        </w:rPr>
        <w:t xml:space="preserve"> do dnia ………………. i zapłata w pozostałej wysokości wynagrodzenia określonego w §4 ust. 1, w terminie 14 dni od dnia doręczenia prawidłowo wystawionej faktury VAT i bezusterkowego odbioru końcowego robót.</w:t>
      </w:r>
    </w:p>
    <w:p w14:paraId="147F0365" w14:textId="5C84F451" w:rsidR="000F4482" w:rsidRPr="00706DFA" w:rsidRDefault="000F4482" w:rsidP="00C92299">
      <w:pPr>
        <w:numPr>
          <w:ilvl w:val="0"/>
          <w:numId w:val="2"/>
        </w:numPr>
        <w:suppressAutoHyphens/>
        <w:spacing w:after="0" w:line="240" w:lineRule="auto"/>
        <w:ind w:left="357"/>
        <w:contextualSpacing/>
        <w:jc w:val="both"/>
        <w:rPr>
          <w:rFonts w:ascii="Times New Roman" w:eastAsia="Times New Roman" w:hAnsi="Times New Roman" w:cs="Times New Roman"/>
        </w:rPr>
      </w:pPr>
      <w:r w:rsidRPr="00706DFA">
        <w:rPr>
          <w:rFonts w:ascii="Times New Roman" w:eastAsia="Times New Roman" w:hAnsi="Times New Roman" w:cs="Times New Roman"/>
        </w:rPr>
        <w:t>Fakturę należy wystawić na:</w:t>
      </w:r>
    </w:p>
    <w:p w14:paraId="7CB09AC2" w14:textId="77777777" w:rsidR="006D1362" w:rsidRPr="00706DFA" w:rsidRDefault="006D1362" w:rsidP="00C92299">
      <w:pPr>
        <w:suppressAutoHyphens/>
        <w:spacing w:after="0" w:line="240" w:lineRule="auto"/>
        <w:ind w:left="357"/>
        <w:contextualSpacing/>
        <w:jc w:val="both"/>
        <w:rPr>
          <w:rFonts w:ascii="Times New Roman" w:eastAsia="Times New Roman" w:hAnsi="Times New Roman" w:cs="Times New Roman"/>
          <w:b/>
          <w:bCs/>
        </w:rPr>
      </w:pPr>
      <w:r w:rsidRPr="00706DFA">
        <w:rPr>
          <w:rFonts w:ascii="Times New Roman" w:eastAsia="Times New Roman" w:hAnsi="Times New Roman" w:cs="Times New Roman"/>
          <w:b/>
          <w:bCs/>
        </w:rPr>
        <w:t>Komenda Powiatowa PSP w Lubaniu</w:t>
      </w:r>
    </w:p>
    <w:p w14:paraId="1E2E1278" w14:textId="77777777" w:rsidR="006D1362" w:rsidRPr="00706DFA" w:rsidRDefault="006D1362" w:rsidP="006D1362">
      <w:pPr>
        <w:suppressAutoHyphens/>
        <w:spacing w:after="0" w:line="240" w:lineRule="auto"/>
        <w:ind w:left="360"/>
        <w:contextualSpacing/>
        <w:jc w:val="both"/>
        <w:rPr>
          <w:rFonts w:ascii="Times New Roman" w:eastAsia="Times New Roman" w:hAnsi="Times New Roman" w:cs="Times New Roman"/>
          <w:b/>
          <w:bCs/>
        </w:rPr>
      </w:pPr>
      <w:r w:rsidRPr="00706DFA">
        <w:rPr>
          <w:rFonts w:ascii="Times New Roman" w:eastAsia="Times New Roman" w:hAnsi="Times New Roman" w:cs="Times New Roman"/>
          <w:b/>
          <w:bCs/>
        </w:rPr>
        <w:t>ul. Podwale 7</w:t>
      </w:r>
    </w:p>
    <w:p w14:paraId="68874129" w14:textId="77777777" w:rsidR="006D1362" w:rsidRPr="00706DFA" w:rsidRDefault="006D1362" w:rsidP="006D1362">
      <w:pPr>
        <w:suppressAutoHyphens/>
        <w:spacing w:after="0" w:line="240" w:lineRule="auto"/>
        <w:ind w:left="360"/>
        <w:contextualSpacing/>
        <w:jc w:val="both"/>
        <w:rPr>
          <w:rFonts w:ascii="Times New Roman" w:eastAsia="Times New Roman" w:hAnsi="Times New Roman" w:cs="Times New Roman"/>
          <w:b/>
          <w:bCs/>
        </w:rPr>
      </w:pPr>
      <w:r w:rsidRPr="00706DFA">
        <w:rPr>
          <w:rFonts w:ascii="Times New Roman" w:eastAsia="Times New Roman" w:hAnsi="Times New Roman" w:cs="Times New Roman"/>
          <w:b/>
          <w:bCs/>
        </w:rPr>
        <w:t>59-800 Lubań</w:t>
      </w:r>
    </w:p>
    <w:p w14:paraId="27DBAB3F" w14:textId="57D53C90" w:rsidR="006D1362" w:rsidRPr="00706DFA" w:rsidRDefault="006D1362" w:rsidP="006D1362">
      <w:pPr>
        <w:suppressAutoHyphens/>
        <w:spacing w:after="0" w:line="240" w:lineRule="auto"/>
        <w:ind w:left="360"/>
        <w:contextualSpacing/>
        <w:jc w:val="both"/>
        <w:rPr>
          <w:rFonts w:ascii="Times New Roman" w:eastAsia="Times New Roman" w:hAnsi="Times New Roman" w:cs="Times New Roman"/>
          <w:b/>
          <w:bCs/>
        </w:rPr>
      </w:pPr>
      <w:r w:rsidRPr="00706DFA">
        <w:rPr>
          <w:rFonts w:ascii="Times New Roman" w:eastAsia="Times New Roman" w:hAnsi="Times New Roman" w:cs="Times New Roman"/>
          <w:b/>
          <w:bCs/>
        </w:rPr>
        <w:t>NIP: 6131395947</w:t>
      </w:r>
    </w:p>
    <w:p w14:paraId="45A430FD" w14:textId="31455233" w:rsidR="006D1362" w:rsidRPr="00706DFA" w:rsidRDefault="006D1362" w:rsidP="006D1362">
      <w:pPr>
        <w:suppressAutoHyphens/>
        <w:spacing w:after="0" w:line="240" w:lineRule="auto"/>
        <w:ind w:left="360"/>
        <w:contextualSpacing/>
        <w:jc w:val="both"/>
        <w:rPr>
          <w:rFonts w:ascii="Times New Roman" w:eastAsia="Times New Roman" w:hAnsi="Times New Roman" w:cs="Times New Roman"/>
          <w:b/>
          <w:bCs/>
        </w:rPr>
      </w:pPr>
      <w:r w:rsidRPr="00706DFA">
        <w:rPr>
          <w:rFonts w:ascii="Times New Roman" w:eastAsia="Times New Roman" w:hAnsi="Times New Roman" w:cs="Times New Roman"/>
          <w:b/>
          <w:bCs/>
        </w:rPr>
        <w:t>REGON: 230826420</w:t>
      </w:r>
    </w:p>
    <w:p w14:paraId="5121B0B3" w14:textId="50E48649" w:rsidR="000F4482" w:rsidRPr="00706DFA" w:rsidRDefault="000F4482" w:rsidP="00FF1830">
      <w:pPr>
        <w:pStyle w:val="Akapitzlist"/>
        <w:numPr>
          <w:ilvl w:val="0"/>
          <w:numId w:val="2"/>
        </w:numPr>
        <w:tabs>
          <w:tab w:val="left" w:pos="4662"/>
        </w:tabs>
        <w:suppressAutoHyphens/>
        <w:spacing w:after="0" w:line="240" w:lineRule="auto"/>
        <w:jc w:val="both"/>
        <w:rPr>
          <w:rFonts w:ascii="Times New Roman" w:eastAsia="Times New Roman" w:hAnsi="Times New Roman" w:cs="Times New Roman"/>
        </w:rPr>
      </w:pPr>
      <w:r w:rsidRPr="00706DFA">
        <w:rPr>
          <w:rFonts w:ascii="Times New Roman" w:eastAsia="Times New Roman" w:hAnsi="Times New Roman" w:cs="Times New Roman"/>
        </w:rPr>
        <w:t>Wykonawca może przenieść ewentualne wierzytelności wynikające z realizacji niniejszej umowy na osobę trzecią wyłącznie za pisemną zgodą Zamawiającego pod rygorem nieważności.</w:t>
      </w:r>
    </w:p>
    <w:p w14:paraId="1484B0BA" w14:textId="77777777" w:rsidR="000F4482" w:rsidRPr="00706DFA" w:rsidRDefault="000F4482" w:rsidP="00FF1830">
      <w:pPr>
        <w:numPr>
          <w:ilvl w:val="0"/>
          <w:numId w:val="2"/>
        </w:numPr>
        <w:tabs>
          <w:tab w:val="left" w:pos="4662"/>
        </w:tabs>
        <w:suppressAutoHyphens/>
        <w:spacing w:after="0" w:line="240" w:lineRule="auto"/>
        <w:contextualSpacing/>
        <w:jc w:val="both"/>
        <w:rPr>
          <w:rFonts w:ascii="Times New Roman" w:eastAsia="Times New Roman" w:hAnsi="Times New Roman" w:cs="Times New Roman"/>
        </w:rPr>
      </w:pPr>
      <w:r w:rsidRPr="00706DFA">
        <w:rPr>
          <w:rFonts w:ascii="Times New Roman" w:eastAsia="Calibri" w:hAnsi="Times New Roman" w:cs="Times New Roman"/>
        </w:rPr>
        <w:t>Wykonawca oświadcza, że numer rachunku rozliczeniowego wskazany we wszystkich fakturach, które będą przez niego wystawione, jest rachunkiem/nie jest rachunkiem dla którego zgodnie z art. 62a ust 1. Ustawy z dnia 29 sierpnia 1997 roku - Prawo Bankowe prowadzony jest rachunek VAT.</w:t>
      </w:r>
    </w:p>
    <w:p w14:paraId="417C800D" w14:textId="2748C361" w:rsidR="000F4482" w:rsidRPr="00706DFA" w:rsidRDefault="000F4482" w:rsidP="00FF1830">
      <w:pPr>
        <w:numPr>
          <w:ilvl w:val="0"/>
          <w:numId w:val="2"/>
        </w:numPr>
        <w:tabs>
          <w:tab w:val="left" w:pos="4662"/>
        </w:tabs>
        <w:suppressAutoHyphens/>
        <w:spacing w:after="0" w:line="240" w:lineRule="auto"/>
        <w:contextualSpacing/>
        <w:jc w:val="both"/>
        <w:rPr>
          <w:rFonts w:ascii="Times New Roman" w:eastAsia="Times New Roman" w:hAnsi="Times New Roman" w:cs="Times New Roman"/>
        </w:rPr>
      </w:pPr>
      <w:r w:rsidRPr="00706DFA">
        <w:rPr>
          <w:rFonts w:ascii="Times New Roman" w:eastAsia="Calibri" w:hAnsi="Times New Roman" w:cs="Times New Roman"/>
        </w:rPr>
        <w:t xml:space="preserve">Jeśli numer rachunku rozliczeniowego wskazany przez Wykonawcę, o którym mowa w ust. </w:t>
      </w:r>
      <w:r w:rsidR="008D48DE" w:rsidRPr="00706DFA">
        <w:rPr>
          <w:rFonts w:ascii="Times New Roman" w:eastAsia="Calibri" w:hAnsi="Times New Roman" w:cs="Times New Roman"/>
        </w:rPr>
        <w:t>3 pkt 4</w:t>
      </w:r>
      <w:r w:rsidRPr="00706DFA">
        <w:rPr>
          <w:rFonts w:ascii="Times New Roman" w:eastAsia="Calibri" w:hAnsi="Times New Roman" w:cs="Times New Roman"/>
        </w:rPr>
        <w:t xml:space="preserve"> jest rachunkiem, dla którego zgodnie z Rozdziałem 3a ustawy z dnia 29 sierpnia 1997 roku - Prawo Bankowe prowadzony jest rachunek VAT to:</w:t>
      </w:r>
    </w:p>
    <w:p w14:paraId="60493A34" w14:textId="77777777" w:rsidR="000F4482" w:rsidRPr="00706DFA" w:rsidRDefault="000F4482" w:rsidP="00FF1830">
      <w:pPr>
        <w:pStyle w:val="Akapitzlist"/>
        <w:numPr>
          <w:ilvl w:val="1"/>
          <w:numId w:val="2"/>
        </w:numPr>
        <w:suppressAutoHyphens/>
        <w:spacing w:after="0" w:line="240" w:lineRule="auto"/>
        <w:jc w:val="both"/>
        <w:rPr>
          <w:rFonts w:ascii="Times New Roman" w:hAnsi="Times New Roman" w:cs="Times New Roman"/>
        </w:rPr>
      </w:pPr>
      <w:r w:rsidRPr="00706DFA">
        <w:rPr>
          <w:rFonts w:ascii="Times New Roman" w:hAnsi="Times New Roman" w:cs="Times New Roman"/>
        </w:rPr>
        <w:t xml:space="preserve">Zamawiający oświadcza, że będzie realizować płatności za faktury z zastosowaniem mechanizmu podzielonej płatności tzw. </w:t>
      </w:r>
      <w:proofErr w:type="spellStart"/>
      <w:r w:rsidRPr="00706DFA">
        <w:rPr>
          <w:rFonts w:ascii="Times New Roman" w:hAnsi="Times New Roman" w:cs="Times New Roman"/>
        </w:rPr>
        <w:t>split</w:t>
      </w:r>
      <w:proofErr w:type="spellEnd"/>
      <w:r w:rsidRPr="00706DFA">
        <w:rPr>
          <w:rFonts w:ascii="Times New Roman" w:hAnsi="Times New Roman" w:cs="Times New Roman"/>
        </w:rPr>
        <w:t xml:space="preserve"> </w:t>
      </w:r>
      <w:proofErr w:type="spellStart"/>
      <w:r w:rsidRPr="00706DFA">
        <w:rPr>
          <w:rFonts w:ascii="Times New Roman" w:hAnsi="Times New Roman" w:cs="Times New Roman"/>
        </w:rPr>
        <w:t>payment</w:t>
      </w:r>
      <w:proofErr w:type="spellEnd"/>
      <w:r w:rsidRPr="00706DFA">
        <w:rPr>
          <w:rFonts w:ascii="Times New Roman" w:hAnsi="Times New Roman" w:cs="Times New Roman"/>
        </w:rPr>
        <w:t>. Zapłatę w tym systemie uznaje się za dokonanie płatności w terminie ustalonym w § 4.</w:t>
      </w:r>
    </w:p>
    <w:p w14:paraId="744AC1AB" w14:textId="77777777" w:rsidR="000F4482" w:rsidRPr="00706DFA" w:rsidRDefault="000F4482" w:rsidP="00FF1830">
      <w:pPr>
        <w:pStyle w:val="Akapitzlist"/>
        <w:numPr>
          <w:ilvl w:val="1"/>
          <w:numId w:val="2"/>
        </w:numPr>
        <w:suppressAutoHyphens/>
        <w:spacing w:after="0" w:line="240" w:lineRule="auto"/>
        <w:jc w:val="both"/>
        <w:rPr>
          <w:rFonts w:ascii="Times New Roman" w:hAnsi="Times New Roman" w:cs="Times New Roman"/>
        </w:rPr>
      </w:pPr>
      <w:r w:rsidRPr="00706DFA">
        <w:rPr>
          <w:rFonts w:ascii="Times New Roman" w:hAnsi="Times New Roman" w:cs="Times New Roman"/>
        </w:rPr>
        <w:t xml:space="preserve">Podzieloną płatność tzw. </w:t>
      </w:r>
      <w:proofErr w:type="spellStart"/>
      <w:r w:rsidRPr="00706DFA">
        <w:rPr>
          <w:rFonts w:ascii="Times New Roman" w:hAnsi="Times New Roman" w:cs="Times New Roman"/>
        </w:rPr>
        <w:t>split</w:t>
      </w:r>
      <w:proofErr w:type="spellEnd"/>
      <w:r w:rsidRPr="00706DFA">
        <w:rPr>
          <w:rFonts w:ascii="Times New Roman" w:hAnsi="Times New Roman" w:cs="Times New Roman"/>
        </w:rPr>
        <w:t xml:space="preserve"> </w:t>
      </w:r>
      <w:proofErr w:type="spellStart"/>
      <w:r w:rsidRPr="00706DFA">
        <w:rPr>
          <w:rFonts w:ascii="Times New Roman" w:hAnsi="Times New Roman" w:cs="Times New Roman"/>
        </w:rPr>
        <w:t>payment</w:t>
      </w:r>
      <w:proofErr w:type="spellEnd"/>
      <w:r w:rsidRPr="00706DFA">
        <w:rPr>
          <w:rFonts w:ascii="Times New Roman" w:hAnsi="Times New Roman" w:cs="Times New Roman"/>
        </w:rPr>
        <w:t xml:space="preserve"> stosuje się wyłącznie przy płatnościach bezgotówkowych, realizowanych za pośrednictwem polecenia przelewu lub polecenia zapłaty dla czynnych podatników VAT. Mechanizm podzielonej płatności nie będzie wykorzystywany do zapłaty za czynności lub zdarzenia pozostające poza zakresem VAT (np. zapłata odszkodowania), a także za świadczenia zwolnione z VAT, opodatkowane stawką 0% lub objęte odwrotnym obciążeniem. </w:t>
      </w:r>
    </w:p>
    <w:p w14:paraId="72F4A2B9" w14:textId="77777777" w:rsidR="000F4482" w:rsidRPr="00706DFA" w:rsidRDefault="000F4482" w:rsidP="00FF1830">
      <w:pPr>
        <w:pStyle w:val="Akapitzlist"/>
        <w:numPr>
          <w:ilvl w:val="1"/>
          <w:numId w:val="2"/>
        </w:numPr>
        <w:suppressAutoHyphens/>
        <w:spacing w:after="0" w:line="240" w:lineRule="auto"/>
        <w:jc w:val="both"/>
        <w:rPr>
          <w:rFonts w:ascii="Times New Roman" w:hAnsi="Times New Roman" w:cs="Times New Roman"/>
        </w:rPr>
      </w:pPr>
      <w:r w:rsidRPr="00706DFA">
        <w:rPr>
          <w:rFonts w:ascii="Times New Roman" w:hAnsi="Times New Roman" w:cs="Times New Roman"/>
        </w:rPr>
        <w:t xml:space="preserve">Wykonawca oświadcza, że wyraża zgodę na dokonywanie przez Zamawiającego płatności w systemie podzielonej płatności tzw. </w:t>
      </w:r>
      <w:proofErr w:type="spellStart"/>
      <w:r w:rsidRPr="00706DFA">
        <w:rPr>
          <w:rFonts w:ascii="Times New Roman" w:hAnsi="Times New Roman" w:cs="Times New Roman"/>
        </w:rPr>
        <w:t>split</w:t>
      </w:r>
      <w:proofErr w:type="spellEnd"/>
      <w:r w:rsidRPr="00706DFA">
        <w:rPr>
          <w:rFonts w:ascii="Times New Roman" w:hAnsi="Times New Roman" w:cs="Times New Roman"/>
        </w:rPr>
        <w:t xml:space="preserve"> </w:t>
      </w:r>
      <w:proofErr w:type="spellStart"/>
      <w:r w:rsidRPr="00706DFA">
        <w:rPr>
          <w:rFonts w:ascii="Times New Roman" w:hAnsi="Times New Roman" w:cs="Times New Roman"/>
        </w:rPr>
        <w:t>payment</w:t>
      </w:r>
      <w:proofErr w:type="spellEnd"/>
      <w:r w:rsidRPr="00706DFA">
        <w:rPr>
          <w:rFonts w:ascii="Times New Roman" w:hAnsi="Times New Roman" w:cs="Times New Roman"/>
        </w:rPr>
        <w:t xml:space="preserve">. </w:t>
      </w:r>
    </w:p>
    <w:p w14:paraId="3C0BA2EF" w14:textId="77777777" w:rsidR="000F4482" w:rsidRPr="00706DFA" w:rsidRDefault="000F4482" w:rsidP="00FF1830">
      <w:pPr>
        <w:numPr>
          <w:ilvl w:val="0"/>
          <w:numId w:val="2"/>
        </w:numPr>
        <w:autoSpaceDE w:val="0"/>
        <w:autoSpaceDN w:val="0"/>
        <w:adjustRightInd w:val="0"/>
        <w:spacing w:after="0" w:line="240" w:lineRule="auto"/>
        <w:contextualSpacing/>
        <w:jc w:val="both"/>
        <w:rPr>
          <w:rFonts w:ascii="Times New Roman" w:eastAsia="Times New Roman" w:hAnsi="Times New Roman" w:cs="Times New Roman"/>
        </w:rPr>
      </w:pPr>
      <w:r w:rsidRPr="00706DFA">
        <w:rPr>
          <w:rFonts w:ascii="Times New Roman" w:eastAsia="Calibri" w:hAnsi="Times New Roman" w:cs="Times New Roman"/>
        </w:rPr>
        <w:t xml:space="preserve">Wykonawca, który w dniu podpisania umowy nie jest czynnym podatnikiem VAT, a podczas obowiązywania umowy stanie się takim podatnikiem, zobowiązuje się do niezwłocznego powiadomienia Zamawiającego o tym fakcie oraz o wskazanie rachunku rozliczeniowego, na który ma wpłynąć wynagrodzenie, dla którego prowadzony jest rachunek VAT. </w:t>
      </w:r>
    </w:p>
    <w:p w14:paraId="25766E1D" w14:textId="77777777" w:rsidR="000F4482" w:rsidRPr="00706DFA" w:rsidRDefault="000F4482" w:rsidP="00FF1830">
      <w:pPr>
        <w:pStyle w:val="Teksttreci0"/>
        <w:numPr>
          <w:ilvl w:val="0"/>
          <w:numId w:val="2"/>
        </w:numPr>
        <w:tabs>
          <w:tab w:val="left" w:pos="774"/>
        </w:tabs>
        <w:spacing w:after="100" w:line="211" w:lineRule="auto"/>
        <w:jc w:val="both"/>
        <w:rPr>
          <w:rFonts w:ascii="Times New Roman" w:hAnsi="Times New Roman" w:cs="Times New Roman"/>
        </w:rPr>
      </w:pPr>
      <w:r w:rsidRPr="00706DFA">
        <w:rPr>
          <w:rFonts w:ascii="Times New Roman" w:hAnsi="Times New Roman" w:cs="Times New Roman"/>
        </w:rPr>
        <w:t>Jeżeli Wykonawca zatrudnia Podwykonawców, ustalone wynagrodzenie przysługujące Wykonawcy, Zamawiający będzie realizował po przedstawieniu przez Wykonawcę dowodów potwierdzających zapłatę wymagalnego wynagrodzenia Podwykonawcom lub dalszym Podwykonawcom lub po złożeniu pisemnego oświadczenia, że przy realizacji zamówienia, będącego przedmiotem niniejszej umowy, nie zawierał żadnych umów z Podwykonawcami. W przypadku braku przedstawienia przez Wykonawcę dowodu zapłaty, Zamawiający wstrzyma wypłatę należnego wynagrodzenia Wykonawcy do czasu dostarczenia przez Wykonawcę wymaganego dokumentu.</w:t>
      </w:r>
    </w:p>
    <w:p w14:paraId="4B6B065B" w14:textId="77777777" w:rsidR="000F4482" w:rsidRPr="00706DFA" w:rsidRDefault="000F4482" w:rsidP="000F4482">
      <w:pPr>
        <w:shd w:val="clear" w:color="auto" w:fill="FFFFFF"/>
        <w:tabs>
          <w:tab w:val="left" w:pos="4662"/>
        </w:tabs>
        <w:spacing w:after="0" w:line="240" w:lineRule="auto"/>
        <w:jc w:val="center"/>
        <w:rPr>
          <w:rFonts w:ascii="Times New Roman" w:eastAsia="Times New Roman" w:hAnsi="Times New Roman" w:cs="Times New Roman"/>
          <w:b/>
          <w:spacing w:val="-10"/>
        </w:rPr>
      </w:pPr>
      <w:r w:rsidRPr="00706DFA">
        <w:rPr>
          <w:rFonts w:ascii="Times New Roman" w:eastAsia="Times New Roman" w:hAnsi="Times New Roman" w:cs="Times New Roman"/>
          <w:b/>
          <w:spacing w:val="-10"/>
        </w:rPr>
        <w:lastRenderedPageBreak/>
        <w:t>§ 5 Obowiązki  Stron</w:t>
      </w:r>
    </w:p>
    <w:p w14:paraId="7F6CFAEF" w14:textId="77777777" w:rsidR="007704E6" w:rsidRPr="00706DFA" w:rsidRDefault="007704E6" w:rsidP="000F4482">
      <w:pPr>
        <w:shd w:val="clear" w:color="auto" w:fill="FFFFFF"/>
        <w:tabs>
          <w:tab w:val="left" w:pos="4662"/>
        </w:tabs>
        <w:spacing w:after="0" w:line="240" w:lineRule="auto"/>
        <w:jc w:val="center"/>
        <w:rPr>
          <w:rFonts w:ascii="Times New Roman" w:eastAsia="Times New Roman" w:hAnsi="Times New Roman" w:cs="Times New Roman"/>
          <w:b/>
          <w:spacing w:val="-10"/>
        </w:rPr>
      </w:pPr>
    </w:p>
    <w:p w14:paraId="63DFB742" w14:textId="77777777" w:rsidR="000F4482" w:rsidRPr="00706DFA" w:rsidRDefault="000F4482" w:rsidP="000F4482">
      <w:pPr>
        <w:shd w:val="clear" w:color="auto" w:fill="FFFFFF"/>
        <w:tabs>
          <w:tab w:val="left" w:pos="350"/>
          <w:tab w:val="left" w:pos="4662"/>
        </w:tabs>
        <w:spacing w:after="0" w:line="240" w:lineRule="auto"/>
        <w:ind w:left="5"/>
        <w:rPr>
          <w:rFonts w:ascii="Times New Roman" w:eastAsia="Times New Roman" w:hAnsi="Times New Roman" w:cs="Times New Roman"/>
        </w:rPr>
      </w:pPr>
      <w:r w:rsidRPr="00706DFA">
        <w:rPr>
          <w:rFonts w:ascii="Times New Roman" w:eastAsia="Times New Roman" w:hAnsi="Times New Roman" w:cs="Times New Roman"/>
          <w:spacing w:val="-23"/>
        </w:rPr>
        <w:t>1.</w:t>
      </w:r>
      <w:r w:rsidRPr="00706DFA">
        <w:rPr>
          <w:rFonts w:ascii="Times New Roman" w:eastAsia="Times New Roman" w:hAnsi="Times New Roman" w:cs="Times New Roman"/>
        </w:rPr>
        <w:tab/>
      </w:r>
      <w:r w:rsidRPr="00706DFA">
        <w:rPr>
          <w:rFonts w:ascii="Times New Roman" w:eastAsia="Times New Roman" w:hAnsi="Times New Roman" w:cs="Times New Roman"/>
          <w:spacing w:val="-1"/>
        </w:rPr>
        <w:t>Zamawiający zobowiązany jest do:</w:t>
      </w:r>
    </w:p>
    <w:p w14:paraId="188655E4" w14:textId="13F5FE1D" w:rsidR="000F4482" w:rsidRPr="00706DFA" w:rsidRDefault="000F4482">
      <w:pPr>
        <w:pStyle w:val="Akapitzlist"/>
        <w:numPr>
          <w:ilvl w:val="0"/>
          <w:numId w:val="16"/>
        </w:numPr>
        <w:shd w:val="clear" w:color="auto" w:fill="FFFFFF"/>
        <w:tabs>
          <w:tab w:val="left" w:pos="350"/>
          <w:tab w:val="left" w:pos="4662"/>
        </w:tabs>
        <w:spacing w:after="0" w:line="240" w:lineRule="auto"/>
        <w:jc w:val="both"/>
        <w:rPr>
          <w:rFonts w:ascii="Times New Roman" w:eastAsia="Times New Roman" w:hAnsi="Times New Roman" w:cs="Times New Roman"/>
        </w:rPr>
      </w:pPr>
      <w:r w:rsidRPr="00706DFA">
        <w:rPr>
          <w:rFonts w:ascii="Times New Roman" w:eastAsia="Times New Roman" w:hAnsi="Times New Roman" w:cs="Times New Roman"/>
        </w:rPr>
        <w:t xml:space="preserve">wprowadzenia Wykonawcy </w:t>
      </w:r>
      <w:r w:rsidR="0032350C" w:rsidRPr="00706DFA">
        <w:rPr>
          <w:rFonts w:ascii="Times New Roman" w:eastAsia="Times New Roman" w:hAnsi="Times New Roman" w:cs="Times New Roman"/>
        </w:rPr>
        <w:t xml:space="preserve">do pomieszczeń objętych pracami remontowo – budowlanymi </w:t>
      </w:r>
      <w:r w:rsidRPr="00706DFA">
        <w:rPr>
          <w:rFonts w:ascii="Times New Roman" w:eastAsia="Times New Roman" w:hAnsi="Times New Roman" w:cs="Times New Roman"/>
        </w:rPr>
        <w:t xml:space="preserve"> na podstawie protokołu przekazania </w:t>
      </w:r>
      <w:r w:rsidR="0032350C" w:rsidRPr="00706DFA">
        <w:rPr>
          <w:rFonts w:ascii="Times New Roman" w:eastAsia="Times New Roman" w:hAnsi="Times New Roman" w:cs="Times New Roman"/>
        </w:rPr>
        <w:t>pomieszczeń</w:t>
      </w:r>
      <w:r w:rsidRPr="00706DFA">
        <w:rPr>
          <w:rFonts w:ascii="Times New Roman" w:eastAsia="Times New Roman" w:hAnsi="Times New Roman" w:cs="Times New Roman"/>
        </w:rPr>
        <w:t>,</w:t>
      </w:r>
    </w:p>
    <w:p w14:paraId="7499C96B" w14:textId="267F84C1" w:rsidR="000F4482" w:rsidRPr="00706DFA" w:rsidRDefault="000F4482">
      <w:pPr>
        <w:pStyle w:val="Akapitzlist"/>
        <w:numPr>
          <w:ilvl w:val="0"/>
          <w:numId w:val="16"/>
        </w:numPr>
        <w:shd w:val="clear" w:color="auto" w:fill="FFFFFF"/>
        <w:tabs>
          <w:tab w:val="left" w:pos="701"/>
          <w:tab w:val="left" w:pos="4662"/>
        </w:tabs>
        <w:spacing w:after="0" w:line="240" w:lineRule="auto"/>
        <w:jc w:val="both"/>
        <w:rPr>
          <w:rFonts w:ascii="Times New Roman" w:eastAsia="Times New Roman" w:hAnsi="Times New Roman" w:cs="Times New Roman"/>
          <w:spacing w:val="-20"/>
        </w:rPr>
      </w:pPr>
      <w:r w:rsidRPr="00706DFA">
        <w:rPr>
          <w:rFonts w:ascii="Times New Roman" w:eastAsia="Times New Roman" w:hAnsi="Times New Roman" w:cs="Times New Roman"/>
          <w:spacing w:val="-1"/>
        </w:rPr>
        <w:t xml:space="preserve">przekazania </w:t>
      </w:r>
      <w:r w:rsidR="0032350C" w:rsidRPr="00706DFA">
        <w:rPr>
          <w:rFonts w:ascii="Times New Roman" w:eastAsia="Times New Roman" w:hAnsi="Times New Roman" w:cs="Times New Roman"/>
          <w:spacing w:val="-1"/>
        </w:rPr>
        <w:t>pomieszczeń</w:t>
      </w:r>
      <w:r w:rsidRPr="00706DFA">
        <w:rPr>
          <w:rFonts w:ascii="Times New Roman" w:eastAsia="Times New Roman" w:hAnsi="Times New Roman" w:cs="Times New Roman"/>
          <w:spacing w:val="-1"/>
        </w:rPr>
        <w:t xml:space="preserve"> w terminie </w:t>
      </w:r>
      <w:r w:rsidR="00C071C0" w:rsidRPr="00706DFA">
        <w:rPr>
          <w:rFonts w:ascii="Times New Roman" w:eastAsia="Times New Roman" w:hAnsi="Times New Roman" w:cs="Times New Roman"/>
          <w:spacing w:val="-1"/>
        </w:rPr>
        <w:t>5</w:t>
      </w:r>
      <w:r w:rsidRPr="00706DFA">
        <w:rPr>
          <w:rFonts w:ascii="Times New Roman" w:eastAsia="Times New Roman" w:hAnsi="Times New Roman" w:cs="Times New Roman"/>
          <w:spacing w:val="-1"/>
        </w:rPr>
        <w:t xml:space="preserve"> dni od dnia podpisania umowy, </w:t>
      </w:r>
    </w:p>
    <w:p w14:paraId="1EFFD232" w14:textId="77777777" w:rsidR="002B4BF5" w:rsidRPr="00706DFA" w:rsidRDefault="000F4482">
      <w:pPr>
        <w:pStyle w:val="Akapitzlist"/>
        <w:numPr>
          <w:ilvl w:val="0"/>
          <w:numId w:val="16"/>
        </w:numPr>
        <w:shd w:val="clear" w:color="auto" w:fill="FFFFFF"/>
        <w:tabs>
          <w:tab w:val="left" w:pos="701"/>
          <w:tab w:val="left" w:pos="4662"/>
        </w:tabs>
        <w:spacing w:after="0" w:line="240" w:lineRule="auto"/>
        <w:ind w:right="10"/>
        <w:jc w:val="both"/>
        <w:rPr>
          <w:rFonts w:ascii="Times New Roman" w:eastAsia="Times New Roman" w:hAnsi="Times New Roman" w:cs="Times New Roman"/>
          <w:spacing w:val="-19"/>
        </w:rPr>
      </w:pPr>
      <w:r w:rsidRPr="00706DFA">
        <w:rPr>
          <w:rFonts w:ascii="Times New Roman" w:eastAsia="Times New Roman" w:hAnsi="Times New Roman" w:cs="Times New Roman"/>
        </w:rPr>
        <w:t>odbioru robót zanikających i końcowego odbioru przedmiotu umowy oraz uczestnictwa w przekazaniu do eksploatacji</w:t>
      </w:r>
      <w:r w:rsidR="002B4BF5" w:rsidRPr="00706DFA">
        <w:rPr>
          <w:rFonts w:ascii="Times New Roman" w:eastAsia="Times New Roman" w:hAnsi="Times New Roman" w:cs="Times New Roman"/>
        </w:rPr>
        <w:t>,</w:t>
      </w:r>
      <w:r w:rsidR="002B4BF5" w:rsidRPr="00706DFA">
        <w:t xml:space="preserve"> </w:t>
      </w:r>
    </w:p>
    <w:p w14:paraId="4D1C2E6E" w14:textId="661FB8E0" w:rsidR="000F4482" w:rsidRPr="00706DFA" w:rsidRDefault="002B4BF5">
      <w:pPr>
        <w:pStyle w:val="Akapitzlist"/>
        <w:numPr>
          <w:ilvl w:val="0"/>
          <w:numId w:val="16"/>
        </w:numPr>
        <w:shd w:val="clear" w:color="auto" w:fill="FFFFFF"/>
        <w:tabs>
          <w:tab w:val="left" w:pos="701"/>
          <w:tab w:val="left" w:pos="4662"/>
        </w:tabs>
        <w:spacing w:after="0" w:line="240" w:lineRule="auto"/>
        <w:ind w:right="10"/>
        <w:jc w:val="both"/>
        <w:rPr>
          <w:rFonts w:ascii="Times New Roman" w:eastAsia="Times New Roman" w:hAnsi="Times New Roman" w:cs="Times New Roman"/>
          <w:spacing w:val="-19"/>
        </w:rPr>
      </w:pPr>
      <w:r w:rsidRPr="00706DFA">
        <w:rPr>
          <w:rFonts w:ascii="Times New Roman" w:eastAsia="Times New Roman" w:hAnsi="Times New Roman" w:cs="Times New Roman"/>
        </w:rPr>
        <w:t>zapewnia Wykonawcy dostęp do energii elektrycznej, wody, toalet</w:t>
      </w:r>
      <w:r w:rsidR="00FD02BF">
        <w:rPr>
          <w:rFonts w:ascii="Times New Roman" w:eastAsia="Times New Roman" w:hAnsi="Times New Roman" w:cs="Times New Roman"/>
        </w:rPr>
        <w:t xml:space="preserve"> (pomieszczenie wyznaczone przez Zamawiającego)</w:t>
      </w:r>
      <w:r w:rsidRPr="00706DFA">
        <w:rPr>
          <w:rFonts w:ascii="Times New Roman" w:eastAsia="Times New Roman" w:hAnsi="Times New Roman" w:cs="Times New Roman"/>
        </w:rPr>
        <w:t xml:space="preserve"> oraz udostępnia wydzielone pomieszczenie w budynku KP PSP </w:t>
      </w:r>
      <w:r w:rsidR="00FD02BF">
        <w:rPr>
          <w:rFonts w:ascii="Times New Roman" w:eastAsia="Times New Roman" w:hAnsi="Times New Roman" w:cs="Times New Roman"/>
        </w:rPr>
        <w:t xml:space="preserve">                         </w:t>
      </w:r>
      <w:r w:rsidRPr="00706DFA">
        <w:rPr>
          <w:rFonts w:ascii="Times New Roman" w:eastAsia="Times New Roman" w:hAnsi="Times New Roman" w:cs="Times New Roman"/>
        </w:rPr>
        <w:t>w Lubaniu z przeznaczeniem na zaplecze techniczne.</w:t>
      </w:r>
    </w:p>
    <w:p w14:paraId="4D2E135E" w14:textId="77777777" w:rsidR="000F4482" w:rsidRPr="00706DFA" w:rsidRDefault="000F4482" w:rsidP="000F4482">
      <w:pPr>
        <w:shd w:val="clear" w:color="auto" w:fill="FFFFFF"/>
        <w:tabs>
          <w:tab w:val="left" w:pos="350"/>
          <w:tab w:val="left" w:pos="4662"/>
        </w:tabs>
        <w:spacing w:after="0" w:line="240" w:lineRule="auto"/>
        <w:ind w:left="5"/>
        <w:jc w:val="both"/>
        <w:rPr>
          <w:rFonts w:ascii="Times New Roman" w:eastAsia="Times New Roman" w:hAnsi="Times New Roman" w:cs="Times New Roman"/>
        </w:rPr>
      </w:pPr>
      <w:r w:rsidRPr="00706DFA">
        <w:rPr>
          <w:rFonts w:ascii="Times New Roman" w:eastAsia="Times New Roman" w:hAnsi="Times New Roman" w:cs="Times New Roman"/>
          <w:spacing w:val="-19"/>
        </w:rPr>
        <w:t>2.</w:t>
      </w:r>
      <w:r w:rsidRPr="00706DFA">
        <w:rPr>
          <w:rFonts w:ascii="Times New Roman" w:eastAsia="Times New Roman" w:hAnsi="Times New Roman" w:cs="Times New Roman"/>
        </w:rPr>
        <w:tab/>
      </w:r>
      <w:r w:rsidRPr="00706DFA">
        <w:rPr>
          <w:rFonts w:ascii="Times New Roman" w:eastAsia="Times New Roman" w:hAnsi="Times New Roman" w:cs="Times New Roman"/>
          <w:spacing w:val="-1"/>
        </w:rPr>
        <w:t>Wykonawca zobowiązany jest do:</w:t>
      </w:r>
    </w:p>
    <w:p w14:paraId="7BA9DC14" w14:textId="77777777" w:rsidR="000F4482" w:rsidRPr="00706DFA" w:rsidRDefault="000F4482">
      <w:pPr>
        <w:pStyle w:val="Akapitzlist"/>
        <w:numPr>
          <w:ilvl w:val="0"/>
          <w:numId w:val="17"/>
        </w:numPr>
        <w:shd w:val="clear" w:color="auto" w:fill="FFFFFF"/>
        <w:tabs>
          <w:tab w:val="left" w:pos="691"/>
          <w:tab w:val="left" w:pos="4662"/>
        </w:tabs>
        <w:spacing w:after="0" w:line="240" w:lineRule="auto"/>
        <w:ind w:left="709" w:right="19" w:hanging="242"/>
        <w:jc w:val="both"/>
        <w:rPr>
          <w:rFonts w:ascii="Times New Roman" w:eastAsia="Times New Roman" w:hAnsi="Times New Roman" w:cs="Times New Roman"/>
          <w:spacing w:val="-19"/>
        </w:rPr>
      </w:pPr>
      <w:r w:rsidRPr="00706DFA">
        <w:rPr>
          <w:rFonts w:ascii="Times New Roman" w:eastAsia="Times New Roman" w:hAnsi="Times New Roman" w:cs="Times New Roman"/>
          <w:spacing w:val="-1"/>
        </w:rPr>
        <w:t xml:space="preserve">wykonania przedmiotu umowy zgodnie z dokumentacją, o której mowa w § 1 ust. 2, </w:t>
      </w:r>
      <w:r w:rsidRPr="00706DFA">
        <w:rPr>
          <w:rFonts w:ascii="Times New Roman" w:eastAsia="Times New Roman" w:hAnsi="Times New Roman" w:cs="Times New Roman"/>
        </w:rPr>
        <w:t>zasadami wiedzy technicznej i przepisami prawa,</w:t>
      </w:r>
    </w:p>
    <w:p w14:paraId="3E6CF0CA" w14:textId="5936E9C8" w:rsidR="000F4482" w:rsidRPr="00706DFA" w:rsidRDefault="000F4482">
      <w:pPr>
        <w:pStyle w:val="Akapitzlist"/>
        <w:widowControl w:val="0"/>
        <w:numPr>
          <w:ilvl w:val="0"/>
          <w:numId w:val="17"/>
        </w:numPr>
        <w:shd w:val="clear" w:color="auto" w:fill="FFFFFF"/>
        <w:tabs>
          <w:tab w:val="left" w:pos="691"/>
          <w:tab w:val="left" w:pos="4662"/>
        </w:tabs>
        <w:autoSpaceDE w:val="0"/>
        <w:autoSpaceDN w:val="0"/>
        <w:adjustRightInd w:val="0"/>
        <w:spacing w:after="0" w:line="240" w:lineRule="auto"/>
        <w:ind w:right="19"/>
        <w:jc w:val="both"/>
        <w:rPr>
          <w:rFonts w:ascii="Times New Roman" w:eastAsia="Times New Roman" w:hAnsi="Times New Roman" w:cs="Times New Roman"/>
          <w:spacing w:val="-19"/>
        </w:rPr>
      </w:pPr>
      <w:r w:rsidRPr="00706DFA">
        <w:rPr>
          <w:rFonts w:ascii="Times New Roman" w:eastAsia="Times New Roman" w:hAnsi="Times New Roman" w:cs="Times New Roman"/>
          <w:spacing w:val="-1"/>
        </w:rPr>
        <w:t xml:space="preserve">protokolarnego przejęcia </w:t>
      </w:r>
      <w:r w:rsidR="0032350C" w:rsidRPr="00706DFA">
        <w:rPr>
          <w:rFonts w:ascii="Times New Roman" w:eastAsia="Times New Roman" w:hAnsi="Times New Roman" w:cs="Times New Roman"/>
          <w:spacing w:val="-1"/>
        </w:rPr>
        <w:t>pomieszczeń KP PSP w Lubaniu objętych robotami</w:t>
      </w:r>
      <w:r w:rsidRPr="00706DFA">
        <w:rPr>
          <w:rFonts w:ascii="Times New Roman" w:eastAsia="Times New Roman" w:hAnsi="Times New Roman" w:cs="Times New Roman"/>
          <w:spacing w:val="-1"/>
        </w:rPr>
        <w:t>,</w:t>
      </w:r>
    </w:p>
    <w:p w14:paraId="745E433B" w14:textId="454D021F" w:rsidR="000F4482" w:rsidRPr="00706DFA" w:rsidRDefault="000F4482">
      <w:pPr>
        <w:pStyle w:val="Akapitzlist"/>
        <w:widowControl w:val="0"/>
        <w:numPr>
          <w:ilvl w:val="0"/>
          <w:numId w:val="17"/>
        </w:numPr>
        <w:shd w:val="clear" w:color="auto" w:fill="FFFFFF"/>
        <w:tabs>
          <w:tab w:val="left" w:pos="691"/>
          <w:tab w:val="left" w:pos="4662"/>
        </w:tabs>
        <w:autoSpaceDE w:val="0"/>
        <w:autoSpaceDN w:val="0"/>
        <w:adjustRightInd w:val="0"/>
        <w:spacing w:after="0" w:line="240" w:lineRule="auto"/>
        <w:ind w:left="709" w:right="19" w:hanging="242"/>
        <w:jc w:val="both"/>
        <w:rPr>
          <w:rFonts w:ascii="Times New Roman" w:eastAsia="Times New Roman" w:hAnsi="Times New Roman" w:cs="Times New Roman"/>
          <w:spacing w:val="-19"/>
        </w:rPr>
      </w:pPr>
      <w:r w:rsidRPr="00706DFA">
        <w:rPr>
          <w:rFonts w:ascii="Times New Roman" w:eastAsia="Times New Roman" w:hAnsi="Times New Roman" w:cs="Times New Roman"/>
        </w:rPr>
        <w:t xml:space="preserve">zabezpieczenia </w:t>
      </w:r>
      <w:r w:rsidR="0032350C" w:rsidRPr="00706DFA">
        <w:rPr>
          <w:rFonts w:ascii="Times New Roman" w:eastAsia="Times New Roman" w:hAnsi="Times New Roman" w:cs="Times New Roman"/>
        </w:rPr>
        <w:t>pomieszczeń</w:t>
      </w:r>
      <w:r w:rsidRPr="00706DFA">
        <w:rPr>
          <w:rFonts w:ascii="Times New Roman" w:eastAsia="Times New Roman" w:hAnsi="Times New Roman" w:cs="Times New Roman"/>
        </w:rPr>
        <w:t xml:space="preserve"> </w:t>
      </w:r>
      <w:r w:rsidR="0032350C" w:rsidRPr="00706DFA">
        <w:rPr>
          <w:rFonts w:ascii="Times New Roman" w:eastAsia="Times New Roman" w:hAnsi="Times New Roman" w:cs="Times New Roman"/>
        </w:rPr>
        <w:t xml:space="preserve">KP PSP w Lubaniu </w:t>
      </w:r>
      <w:r w:rsidRPr="00706DFA">
        <w:rPr>
          <w:rFonts w:ascii="Times New Roman" w:eastAsia="Times New Roman" w:hAnsi="Times New Roman" w:cs="Times New Roman"/>
        </w:rPr>
        <w:t xml:space="preserve">na swój koszt, z zachowaniem najwyższej staranności </w:t>
      </w:r>
      <w:r w:rsidRPr="00706DFA">
        <w:rPr>
          <w:rFonts w:ascii="Times New Roman" w:eastAsia="Times New Roman" w:hAnsi="Times New Roman" w:cs="Times New Roman"/>
          <w:spacing w:val="-2"/>
        </w:rPr>
        <w:t xml:space="preserve">i uwzględnieniem specyfiki przedmiotu umowy oraz jego przeznaczenia. Koszty robót </w:t>
      </w:r>
      <w:r w:rsidRPr="00706DFA">
        <w:rPr>
          <w:rFonts w:ascii="Times New Roman" w:eastAsia="Times New Roman" w:hAnsi="Times New Roman" w:cs="Times New Roman"/>
        </w:rPr>
        <w:t xml:space="preserve">zabezpieczenia </w:t>
      </w:r>
      <w:r w:rsidR="0032350C" w:rsidRPr="00706DFA">
        <w:rPr>
          <w:rFonts w:ascii="Times New Roman" w:eastAsia="Times New Roman" w:hAnsi="Times New Roman" w:cs="Times New Roman"/>
        </w:rPr>
        <w:t>pomieszczeń</w:t>
      </w:r>
      <w:r w:rsidRPr="00706DFA">
        <w:rPr>
          <w:rFonts w:ascii="Times New Roman" w:eastAsia="Times New Roman" w:hAnsi="Times New Roman" w:cs="Times New Roman"/>
        </w:rPr>
        <w:t xml:space="preserve"> obciążają Wykonawcę,</w:t>
      </w:r>
    </w:p>
    <w:p w14:paraId="5F462412" w14:textId="0D866C3D" w:rsidR="000F4482" w:rsidRPr="00706DFA" w:rsidRDefault="000F4482">
      <w:pPr>
        <w:pStyle w:val="Akapitzlist"/>
        <w:widowControl w:val="0"/>
        <w:numPr>
          <w:ilvl w:val="0"/>
          <w:numId w:val="17"/>
        </w:numPr>
        <w:shd w:val="clear" w:color="auto" w:fill="FFFFFF"/>
        <w:tabs>
          <w:tab w:val="left" w:pos="691"/>
          <w:tab w:val="left" w:pos="4662"/>
        </w:tabs>
        <w:autoSpaceDE w:val="0"/>
        <w:autoSpaceDN w:val="0"/>
        <w:adjustRightInd w:val="0"/>
        <w:spacing w:after="0" w:line="240" w:lineRule="auto"/>
        <w:ind w:left="709" w:right="19" w:hanging="242"/>
        <w:jc w:val="both"/>
        <w:rPr>
          <w:rFonts w:ascii="Times New Roman" w:eastAsia="Times New Roman" w:hAnsi="Times New Roman" w:cs="Times New Roman"/>
          <w:spacing w:val="-19"/>
        </w:rPr>
      </w:pPr>
      <w:r w:rsidRPr="00706DFA">
        <w:rPr>
          <w:rFonts w:ascii="Times New Roman" w:eastAsia="Times New Roman" w:hAnsi="Times New Roman" w:cs="Times New Roman"/>
          <w:spacing w:val="-1"/>
        </w:rPr>
        <w:t xml:space="preserve">wykonania przedmiotu umowy z wyrobów dopuszczonych do obrotu i powszechnego </w:t>
      </w:r>
      <w:r w:rsidRPr="00706DFA">
        <w:rPr>
          <w:rFonts w:ascii="Times New Roman" w:eastAsia="Times New Roman" w:hAnsi="Times New Roman" w:cs="Times New Roman"/>
        </w:rPr>
        <w:t xml:space="preserve">lub jednostkowego stosowania w budownictwie zgodnie z art. 10 ustawy z dnia 7 lipca 1994r. Prawo budowlane oraz spełniających parametry techniczne określone w dokumentacji projektowej </w:t>
      </w:r>
      <w:r w:rsidRPr="00706DFA">
        <w:rPr>
          <w:rFonts w:ascii="Times New Roman" w:eastAsia="Times New Roman" w:hAnsi="Times New Roman" w:cs="Times New Roman"/>
          <w:spacing w:val="-1"/>
        </w:rPr>
        <w:t xml:space="preserve">i szczegółowej specyfikacji technicznej wykonania i odbioru robót budowlanych. </w:t>
      </w:r>
      <w:r w:rsidRPr="00706DFA">
        <w:rPr>
          <w:rFonts w:ascii="Times New Roman" w:eastAsia="Times New Roman" w:hAnsi="Times New Roman" w:cs="Times New Roman"/>
        </w:rPr>
        <w:t xml:space="preserve">Wykonawca przed użyciem wyrobów zobowiązany jest do przekazania </w:t>
      </w:r>
      <w:r w:rsidRPr="00706DFA">
        <w:rPr>
          <w:rFonts w:ascii="Times New Roman" w:eastAsia="Times New Roman" w:hAnsi="Times New Roman" w:cs="Times New Roman"/>
          <w:spacing w:val="-1"/>
        </w:rPr>
        <w:t xml:space="preserve">Zamawiającemu dokumentów potwierdzających spełnienie </w:t>
      </w:r>
      <w:r w:rsidRPr="00706DFA">
        <w:rPr>
          <w:rFonts w:ascii="Times New Roman" w:eastAsia="Times New Roman" w:hAnsi="Times New Roman" w:cs="Times New Roman"/>
        </w:rPr>
        <w:t xml:space="preserve">wymogów określonych w zdaniu poprzednim </w:t>
      </w:r>
      <w:r w:rsidR="00FD520E" w:rsidRPr="00706DFA">
        <w:rPr>
          <w:rFonts w:ascii="Times New Roman" w:eastAsia="Times New Roman" w:hAnsi="Times New Roman" w:cs="Times New Roman"/>
        </w:rPr>
        <w:t xml:space="preserve">                         </w:t>
      </w:r>
      <w:r w:rsidRPr="00706DFA">
        <w:rPr>
          <w:rFonts w:ascii="Times New Roman" w:eastAsia="Times New Roman" w:hAnsi="Times New Roman" w:cs="Times New Roman"/>
        </w:rPr>
        <w:t>i uzyskanie jego akceptacji na użycie danych wyrobów,</w:t>
      </w:r>
    </w:p>
    <w:p w14:paraId="20E2A746" w14:textId="289E751C" w:rsidR="000F4482" w:rsidRPr="00706DFA" w:rsidRDefault="000F4482">
      <w:pPr>
        <w:pStyle w:val="Akapitzlist"/>
        <w:widowControl w:val="0"/>
        <w:numPr>
          <w:ilvl w:val="0"/>
          <w:numId w:val="17"/>
        </w:numPr>
        <w:shd w:val="clear" w:color="auto" w:fill="FFFFFF"/>
        <w:tabs>
          <w:tab w:val="left" w:pos="691"/>
          <w:tab w:val="left" w:pos="4662"/>
        </w:tabs>
        <w:autoSpaceDE w:val="0"/>
        <w:autoSpaceDN w:val="0"/>
        <w:adjustRightInd w:val="0"/>
        <w:spacing w:after="0" w:line="240" w:lineRule="auto"/>
        <w:ind w:left="709" w:right="19" w:hanging="242"/>
        <w:jc w:val="both"/>
        <w:rPr>
          <w:rFonts w:ascii="Times New Roman" w:eastAsia="Times New Roman" w:hAnsi="Times New Roman" w:cs="Times New Roman"/>
          <w:spacing w:val="-19"/>
        </w:rPr>
      </w:pPr>
      <w:r w:rsidRPr="00706DFA">
        <w:rPr>
          <w:rFonts w:ascii="Times New Roman" w:eastAsia="Times New Roman" w:hAnsi="Times New Roman" w:cs="Times New Roman"/>
          <w:spacing w:val="-1"/>
        </w:rPr>
        <w:t xml:space="preserve">zorganizowania, a następnie zlikwidowania zaplecza </w:t>
      </w:r>
      <w:r w:rsidR="0032350C" w:rsidRPr="00706DFA">
        <w:rPr>
          <w:rFonts w:ascii="Times New Roman" w:eastAsia="Times New Roman" w:hAnsi="Times New Roman" w:cs="Times New Roman"/>
          <w:spacing w:val="-1"/>
        </w:rPr>
        <w:t xml:space="preserve">technicznego dla pomieszczeń objętych robotami - </w:t>
      </w:r>
      <w:r w:rsidRPr="00706DFA">
        <w:rPr>
          <w:rFonts w:ascii="Times New Roman" w:eastAsia="Times New Roman" w:hAnsi="Times New Roman" w:cs="Times New Roman"/>
          <w:spacing w:val="-1"/>
        </w:rPr>
        <w:t xml:space="preserve"> w ciągu 3 dni od daty odbioru końcowego robót. Koszty organizacji i doprowadzenia do stanu pierwotnego </w:t>
      </w:r>
      <w:r w:rsidR="0032350C" w:rsidRPr="00706DFA">
        <w:rPr>
          <w:rFonts w:ascii="Times New Roman" w:eastAsia="Times New Roman" w:hAnsi="Times New Roman" w:cs="Times New Roman"/>
        </w:rPr>
        <w:t>pomieszczeń KP PSP w Lubaniu</w:t>
      </w:r>
      <w:r w:rsidRPr="00706DFA">
        <w:rPr>
          <w:rFonts w:ascii="Times New Roman" w:eastAsia="Times New Roman" w:hAnsi="Times New Roman" w:cs="Times New Roman"/>
        </w:rPr>
        <w:t xml:space="preserve"> obciążają Wykonawcę,</w:t>
      </w:r>
    </w:p>
    <w:p w14:paraId="3237EF03" w14:textId="77777777" w:rsidR="000F4482" w:rsidRPr="00706DFA" w:rsidRDefault="000F4482">
      <w:pPr>
        <w:pStyle w:val="Akapitzlist"/>
        <w:widowControl w:val="0"/>
        <w:numPr>
          <w:ilvl w:val="0"/>
          <w:numId w:val="17"/>
        </w:numPr>
        <w:shd w:val="clear" w:color="auto" w:fill="FFFFFF"/>
        <w:tabs>
          <w:tab w:val="left" w:pos="691"/>
          <w:tab w:val="left" w:pos="4662"/>
        </w:tabs>
        <w:autoSpaceDE w:val="0"/>
        <w:autoSpaceDN w:val="0"/>
        <w:adjustRightInd w:val="0"/>
        <w:spacing w:after="0" w:line="240" w:lineRule="auto"/>
        <w:ind w:left="709" w:right="19" w:hanging="242"/>
        <w:jc w:val="both"/>
        <w:rPr>
          <w:rFonts w:ascii="Times New Roman" w:eastAsia="Times New Roman" w:hAnsi="Times New Roman" w:cs="Times New Roman"/>
          <w:spacing w:val="-19"/>
        </w:rPr>
      </w:pPr>
      <w:r w:rsidRPr="00706DFA">
        <w:rPr>
          <w:rFonts w:ascii="Times New Roman" w:eastAsia="Times New Roman" w:hAnsi="Times New Roman" w:cs="Times New Roman"/>
          <w:spacing w:val="-1"/>
        </w:rPr>
        <w:t xml:space="preserve">przerwania robót na żądanie Zamawiającego oraz zabezpieczenia wykonanych robót </w:t>
      </w:r>
      <w:r w:rsidRPr="00706DFA">
        <w:rPr>
          <w:rFonts w:ascii="Times New Roman" w:eastAsia="Times New Roman" w:hAnsi="Times New Roman" w:cs="Times New Roman"/>
        </w:rPr>
        <w:t>przed ich zniszczeniem,</w:t>
      </w:r>
    </w:p>
    <w:p w14:paraId="26D923FA" w14:textId="53EB7B04" w:rsidR="000F4482" w:rsidRPr="00706DFA" w:rsidRDefault="000F4482">
      <w:pPr>
        <w:pStyle w:val="Akapitzlist"/>
        <w:widowControl w:val="0"/>
        <w:numPr>
          <w:ilvl w:val="0"/>
          <w:numId w:val="17"/>
        </w:numPr>
        <w:shd w:val="clear" w:color="auto" w:fill="FFFFFF"/>
        <w:tabs>
          <w:tab w:val="left" w:pos="691"/>
          <w:tab w:val="left" w:pos="4662"/>
        </w:tabs>
        <w:autoSpaceDE w:val="0"/>
        <w:autoSpaceDN w:val="0"/>
        <w:adjustRightInd w:val="0"/>
        <w:spacing w:after="0" w:line="240" w:lineRule="auto"/>
        <w:ind w:left="709" w:right="19" w:hanging="242"/>
        <w:jc w:val="both"/>
        <w:rPr>
          <w:rFonts w:ascii="Times New Roman" w:eastAsia="Times New Roman" w:hAnsi="Times New Roman" w:cs="Times New Roman"/>
          <w:spacing w:val="-19"/>
        </w:rPr>
      </w:pPr>
      <w:r w:rsidRPr="00706DFA">
        <w:rPr>
          <w:rFonts w:ascii="Times New Roman" w:eastAsia="Times New Roman" w:hAnsi="Times New Roman" w:cs="Times New Roman"/>
        </w:rPr>
        <w:t xml:space="preserve">zgłaszania </w:t>
      </w:r>
      <w:r w:rsidR="00FD520E" w:rsidRPr="00706DFA">
        <w:rPr>
          <w:rFonts w:ascii="Times New Roman" w:eastAsia="Times New Roman" w:hAnsi="Times New Roman" w:cs="Times New Roman"/>
        </w:rPr>
        <w:t>Zamawiającemu</w:t>
      </w:r>
      <w:r w:rsidRPr="00706DFA">
        <w:rPr>
          <w:rFonts w:ascii="Times New Roman" w:eastAsia="Times New Roman" w:hAnsi="Times New Roman" w:cs="Times New Roman"/>
        </w:rPr>
        <w:t xml:space="preserve"> gotowości do odbioru robót zanikających lub ulegających zakryciu. Nie zgłoszenie tych robót daje podstawę Zamawiającemu do żądania odkrycia robót </w:t>
      </w:r>
      <w:r w:rsidR="00FD520E" w:rsidRPr="00706DFA">
        <w:rPr>
          <w:rFonts w:ascii="Times New Roman" w:eastAsia="Times New Roman" w:hAnsi="Times New Roman" w:cs="Times New Roman"/>
        </w:rPr>
        <w:t xml:space="preserve">                                  </w:t>
      </w:r>
      <w:r w:rsidRPr="00706DFA">
        <w:rPr>
          <w:rFonts w:ascii="Times New Roman" w:eastAsia="Times New Roman" w:hAnsi="Times New Roman" w:cs="Times New Roman"/>
        </w:rPr>
        <w:t>i przywrócenie stanu poprzedniego na koszt i ryzyko Wykonawcy,</w:t>
      </w:r>
    </w:p>
    <w:p w14:paraId="7345F825" w14:textId="101868CC" w:rsidR="000F4482" w:rsidRPr="00706DFA" w:rsidRDefault="000F4482">
      <w:pPr>
        <w:pStyle w:val="Akapitzlist"/>
        <w:widowControl w:val="0"/>
        <w:numPr>
          <w:ilvl w:val="0"/>
          <w:numId w:val="17"/>
        </w:numPr>
        <w:shd w:val="clear" w:color="auto" w:fill="FFFFFF"/>
        <w:tabs>
          <w:tab w:val="left" w:pos="691"/>
          <w:tab w:val="left" w:pos="4662"/>
        </w:tabs>
        <w:autoSpaceDE w:val="0"/>
        <w:autoSpaceDN w:val="0"/>
        <w:adjustRightInd w:val="0"/>
        <w:spacing w:after="0" w:line="240" w:lineRule="auto"/>
        <w:ind w:left="709" w:right="19" w:hanging="242"/>
        <w:jc w:val="both"/>
        <w:rPr>
          <w:rFonts w:ascii="Times New Roman" w:eastAsia="Times New Roman" w:hAnsi="Times New Roman" w:cs="Times New Roman"/>
        </w:rPr>
      </w:pPr>
      <w:r w:rsidRPr="00706DFA">
        <w:rPr>
          <w:rFonts w:ascii="Times New Roman" w:eastAsia="Times New Roman" w:hAnsi="Times New Roman" w:cs="Times New Roman"/>
        </w:rPr>
        <w:t>przekazania Zamawiającemu w dniu zgłoszenia do odbioru dokumentacji</w:t>
      </w:r>
      <w:r w:rsidR="008D48DE" w:rsidRPr="00706DFA">
        <w:rPr>
          <w:rFonts w:ascii="Times New Roman" w:eastAsia="Times New Roman" w:hAnsi="Times New Roman" w:cs="Times New Roman"/>
        </w:rPr>
        <w:t xml:space="preserve"> </w:t>
      </w:r>
      <w:r w:rsidRPr="00706DFA">
        <w:rPr>
          <w:rFonts w:ascii="Times New Roman" w:eastAsia="Times New Roman" w:hAnsi="Times New Roman" w:cs="Times New Roman"/>
        </w:rPr>
        <w:t>pozwalającej na ocenę prawidłowego wykonania robót zgłoszonych do odbioru oraz dokumentów gwarancyjnych uzyskanych od producentów dotyczących gwarancji, o której mowa w § 9,</w:t>
      </w:r>
    </w:p>
    <w:p w14:paraId="5E4DAAD6" w14:textId="77777777" w:rsidR="000F4482" w:rsidRPr="00706DFA" w:rsidRDefault="000F4482">
      <w:pPr>
        <w:pStyle w:val="Akapitzlist"/>
        <w:widowControl w:val="0"/>
        <w:numPr>
          <w:ilvl w:val="0"/>
          <w:numId w:val="17"/>
        </w:numPr>
        <w:shd w:val="clear" w:color="auto" w:fill="FFFFFF"/>
        <w:tabs>
          <w:tab w:val="left" w:pos="691"/>
          <w:tab w:val="left" w:pos="4662"/>
        </w:tabs>
        <w:autoSpaceDE w:val="0"/>
        <w:autoSpaceDN w:val="0"/>
        <w:adjustRightInd w:val="0"/>
        <w:spacing w:after="0" w:line="240" w:lineRule="auto"/>
        <w:ind w:left="709" w:right="19" w:hanging="242"/>
        <w:jc w:val="both"/>
        <w:rPr>
          <w:rFonts w:ascii="Times New Roman" w:eastAsia="Times New Roman" w:hAnsi="Times New Roman" w:cs="Times New Roman"/>
        </w:rPr>
      </w:pPr>
      <w:r w:rsidRPr="00706DFA">
        <w:rPr>
          <w:rFonts w:ascii="Times New Roman" w:eastAsia="Times New Roman" w:hAnsi="Times New Roman" w:cs="Times New Roman"/>
          <w:spacing w:val="-1"/>
        </w:rPr>
        <w:t xml:space="preserve">zgłoszenia przedmiotu umowy do odbioru końcowego, uczestniczenia w czynnościach </w:t>
      </w:r>
      <w:r w:rsidRPr="00706DFA">
        <w:rPr>
          <w:rFonts w:ascii="Times New Roman" w:eastAsia="Times New Roman" w:hAnsi="Times New Roman" w:cs="Times New Roman"/>
        </w:rPr>
        <w:t>odbioru i zapewnienia usunięcia stwierdzonych wad,</w:t>
      </w:r>
    </w:p>
    <w:p w14:paraId="649FB645" w14:textId="12FB6DAC" w:rsidR="000F4482" w:rsidRPr="00706DFA" w:rsidRDefault="000F4482">
      <w:pPr>
        <w:pStyle w:val="Akapitzlist"/>
        <w:widowControl w:val="0"/>
        <w:numPr>
          <w:ilvl w:val="0"/>
          <w:numId w:val="17"/>
        </w:numPr>
        <w:shd w:val="clear" w:color="auto" w:fill="FFFFFF"/>
        <w:tabs>
          <w:tab w:val="left" w:pos="691"/>
          <w:tab w:val="left" w:pos="4662"/>
        </w:tabs>
        <w:autoSpaceDE w:val="0"/>
        <w:autoSpaceDN w:val="0"/>
        <w:adjustRightInd w:val="0"/>
        <w:spacing w:after="0" w:line="240" w:lineRule="auto"/>
        <w:ind w:left="709" w:right="19"/>
        <w:jc w:val="both"/>
        <w:rPr>
          <w:rFonts w:ascii="Times New Roman" w:eastAsia="Times New Roman" w:hAnsi="Times New Roman" w:cs="Times New Roman"/>
        </w:rPr>
      </w:pPr>
      <w:r w:rsidRPr="00706DFA">
        <w:rPr>
          <w:rFonts w:ascii="Times New Roman" w:eastAsia="Times New Roman" w:hAnsi="Times New Roman" w:cs="Times New Roman"/>
          <w:spacing w:val="-2"/>
        </w:rPr>
        <w:t xml:space="preserve">dbania o należyty stan i porządek </w:t>
      </w:r>
      <w:r w:rsidR="0032350C" w:rsidRPr="00706DFA">
        <w:rPr>
          <w:rFonts w:ascii="Times New Roman" w:eastAsia="Times New Roman" w:hAnsi="Times New Roman" w:cs="Times New Roman"/>
          <w:spacing w:val="-2"/>
        </w:rPr>
        <w:t xml:space="preserve">w </w:t>
      </w:r>
      <w:r w:rsidR="00EF03B8" w:rsidRPr="00706DFA">
        <w:rPr>
          <w:rFonts w:ascii="Times New Roman" w:eastAsia="Times New Roman" w:hAnsi="Times New Roman" w:cs="Times New Roman"/>
          <w:spacing w:val="-2"/>
        </w:rPr>
        <w:t>pomieszczeniach</w:t>
      </w:r>
      <w:r w:rsidR="0032350C" w:rsidRPr="00706DFA">
        <w:rPr>
          <w:rFonts w:ascii="Times New Roman" w:eastAsia="Times New Roman" w:hAnsi="Times New Roman" w:cs="Times New Roman"/>
          <w:spacing w:val="-2"/>
        </w:rPr>
        <w:t xml:space="preserve"> KP PSP w Lubaniu </w:t>
      </w:r>
      <w:r w:rsidR="00EF03B8" w:rsidRPr="00706DFA">
        <w:rPr>
          <w:rFonts w:ascii="Times New Roman" w:eastAsia="Times New Roman" w:hAnsi="Times New Roman" w:cs="Times New Roman"/>
          <w:spacing w:val="-2"/>
        </w:rPr>
        <w:t>objętych robotami oraz</w:t>
      </w:r>
      <w:r w:rsidRPr="00706DFA">
        <w:rPr>
          <w:rFonts w:ascii="Times New Roman" w:eastAsia="Times New Roman" w:hAnsi="Times New Roman" w:cs="Times New Roman"/>
          <w:spacing w:val="-2"/>
        </w:rPr>
        <w:t xml:space="preserve"> uporządkowania terenu robót.</w:t>
      </w:r>
    </w:p>
    <w:p w14:paraId="5E206FCC" w14:textId="77777777" w:rsidR="000F4482" w:rsidRPr="00706DFA" w:rsidRDefault="000F4482" w:rsidP="000F4482">
      <w:pPr>
        <w:widowControl w:val="0"/>
        <w:numPr>
          <w:ilvl w:val="0"/>
          <w:numId w:val="4"/>
        </w:numPr>
        <w:shd w:val="clear" w:color="auto" w:fill="FFFFFF"/>
        <w:tabs>
          <w:tab w:val="left" w:pos="142"/>
          <w:tab w:val="left" w:pos="4662"/>
        </w:tabs>
        <w:autoSpaceDE w:val="0"/>
        <w:autoSpaceDN w:val="0"/>
        <w:adjustRightInd w:val="0"/>
        <w:spacing w:after="0" w:line="240" w:lineRule="auto"/>
        <w:ind w:left="426" w:right="10" w:hanging="426"/>
        <w:jc w:val="both"/>
        <w:rPr>
          <w:rFonts w:ascii="Times New Roman" w:eastAsia="Times New Roman" w:hAnsi="Times New Roman" w:cs="Times New Roman"/>
          <w:spacing w:val="-14"/>
        </w:rPr>
      </w:pPr>
      <w:r w:rsidRPr="00706DFA">
        <w:rPr>
          <w:rFonts w:ascii="Times New Roman" w:eastAsia="Times New Roman" w:hAnsi="Times New Roman" w:cs="Times New Roman"/>
        </w:rPr>
        <w:t xml:space="preserve">Wykonawca ponosi odpowiedzialność wobec Zamawiającego oraz osób trzecich </w:t>
      </w:r>
      <w:r w:rsidRPr="00706DFA">
        <w:rPr>
          <w:rFonts w:ascii="Times New Roman" w:eastAsia="Times New Roman" w:hAnsi="Times New Roman" w:cs="Times New Roman"/>
          <w:spacing w:val="-1"/>
        </w:rPr>
        <w:t xml:space="preserve">za szkody powstałe w związku z wykonywaniem niniejszej umowy i zobowiązany będzie </w:t>
      </w:r>
      <w:r w:rsidRPr="00706DFA">
        <w:rPr>
          <w:rFonts w:ascii="Times New Roman" w:eastAsia="Times New Roman" w:hAnsi="Times New Roman" w:cs="Times New Roman"/>
        </w:rPr>
        <w:t>do ich naprawienia w pełnej wysokości.</w:t>
      </w:r>
    </w:p>
    <w:p w14:paraId="1D6DD32E" w14:textId="77777777" w:rsidR="000F4482" w:rsidRPr="00706DFA" w:rsidRDefault="000F4482" w:rsidP="000F4482">
      <w:pPr>
        <w:shd w:val="clear" w:color="auto" w:fill="FFFFFF"/>
        <w:tabs>
          <w:tab w:val="left" w:pos="4662"/>
        </w:tabs>
        <w:spacing w:after="0" w:line="240" w:lineRule="auto"/>
        <w:ind w:right="14"/>
        <w:jc w:val="center"/>
        <w:rPr>
          <w:rFonts w:ascii="Times New Roman" w:eastAsia="Times New Roman" w:hAnsi="Times New Roman" w:cs="Times New Roman"/>
          <w:b/>
          <w:spacing w:val="-2"/>
        </w:rPr>
      </w:pPr>
    </w:p>
    <w:p w14:paraId="20B7A949" w14:textId="77777777" w:rsidR="00754684" w:rsidRPr="00706DFA" w:rsidRDefault="00754684" w:rsidP="000F4482">
      <w:pPr>
        <w:shd w:val="clear" w:color="auto" w:fill="FFFFFF"/>
        <w:tabs>
          <w:tab w:val="left" w:pos="4662"/>
        </w:tabs>
        <w:spacing w:after="0" w:line="240" w:lineRule="auto"/>
        <w:ind w:right="14"/>
        <w:jc w:val="center"/>
        <w:rPr>
          <w:rFonts w:ascii="Times New Roman" w:eastAsia="Times New Roman" w:hAnsi="Times New Roman" w:cs="Times New Roman"/>
          <w:b/>
          <w:spacing w:val="-2"/>
        </w:rPr>
      </w:pPr>
    </w:p>
    <w:p w14:paraId="194B5F09" w14:textId="04F75D01" w:rsidR="000F4482" w:rsidRPr="00706DFA" w:rsidRDefault="000F4482" w:rsidP="000F4482">
      <w:pPr>
        <w:shd w:val="clear" w:color="auto" w:fill="FFFFFF"/>
        <w:tabs>
          <w:tab w:val="left" w:pos="4662"/>
        </w:tabs>
        <w:spacing w:after="0" w:line="240" w:lineRule="auto"/>
        <w:ind w:right="14"/>
        <w:jc w:val="center"/>
        <w:rPr>
          <w:rFonts w:ascii="Times New Roman" w:eastAsia="Times New Roman" w:hAnsi="Times New Roman" w:cs="Times New Roman"/>
          <w:b/>
          <w:spacing w:val="-2"/>
        </w:rPr>
      </w:pPr>
      <w:r w:rsidRPr="00706DFA">
        <w:rPr>
          <w:rFonts w:ascii="Times New Roman" w:eastAsia="Times New Roman" w:hAnsi="Times New Roman" w:cs="Times New Roman"/>
          <w:b/>
          <w:spacing w:val="-2"/>
        </w:rPr>
        <w:t>§ 6 Podwykonawcy</w:t>
      </w:r>
    </w:p>
    <w:p w14:paraId="42035484" w14:textId="77777777" w:rsidR="007704E6" w:rsidRPr="00706DFA" w:rsidRDefault="007704E6" w:rsidP="000F4482">
      <w:pPr>
        <w:shd w:val="clear" w:color="auto" w:fill="FFFFFF"/>
        <w:tabs>
          <w:tab w:val="left" w:pos="4662"/>
        </w:tabs>
        <w:spacing w:after="0" w:line="240" w:lineRule="auto"/>
        <w:ind w:right="14"/>
        <w:jc w:val="center"/>
        <w:rPr>
          <w:rFonts w:ascii="Times New Roman" w:eastAsia="Times New Roman" w:hAnsi="Times New Roman" w:cs="Times New Roman"/>
          <w:b/>
          <w:spacing w:val="-2"/>
        </w:rPr>
      </w:pPr>
    </w:p>
    <w:p w14:paraId="7B898F24" w14:textId="77777777" w:rsidR="000F4482" w:rsidRPr="00706DFA" w:rsidRDefault="000F4482" w:rsidP="000F4482">
      <w:pPr>
        <w:widowControl w:val="0"/>
        <w:numPr>
          <w:ilvl w:val="0"/>
          <w:numId w:val="5"/>
        </w:numPr>
        <w:autoSpaceDE w:val="0"/>
        <w:autoSpaceDN w:val="0"/>
        <w:adjustRightInd w:val="0"/>
        <w:spacing w:after="0" w:line="240" w:lineRule="auto"/>
        <w:jc w:val="both"/>
        <w:rPr>
          <w:rFonts w:ascii="Times New Roman" w:eastAsia="Times New Roman" w:hAnsi="Times New Roman" w:cs="Times New Roman"/>
        </w:rPr>
      </w:pPr>
      <w:r w:rsidRPr="00706DFA">
        <w:rPr>
          <w:rFonts w:ascii="Times New Roman" w:eastAsia="Times New Roman" w:hAnsi="Times New Roman" w:cs="Times New Roman"/>
          <w:spacing w:val="-1"/>
        </w:rPr>
        <w:t>Przedmiot umowy Wykonawca wykona zgodnie z ofertą przetargową:</w:t>
      </w:r>
    </w:p>
    <w:p w14:paraId="67456517" w14:textId="77777777" w:rsidR="000F4482" w:rsidRPr="00706DFA" w:rsidRDefault="000F4482" w:rsidP="000F4482">
      <w:pPr>
        <w:widowControl w:val="0"/>
        <w:numPr>
          <w:ilvl w:val="0"/>
          <w:numId w:val="6"/>
        </w:numPr>
        <w:shd w:val="clear" w:color="auto" w:fill="FFFFFF"/>
        <w:tabs>
          <w:tab w:val="left" w:pos="706"/>
          <w:tab w:val="left" w:pos="4662"/>
        </w:tabs>
        <w:autoSpaceDE w:val="0"/>
        <w:autoSpaceDN w:val="0"/>
        <w:adjustRightInd w:val="0"/>
        <w:spacing w:after="0" w:line="240" w:lineRule="auto"/>
        <w:ind w:left="426"/>
        <w:rPr>
          <w:rFonts w:ascii="Times New Roman" w:eastAsia="Times New Roman" w:hAnsi="Times New Roman" w:cs="Times New Roman"/>
          <w:spacing w:val="-28"/>
        </w:rPr>
      </w:pPr>
      <w:r w:rsidRPr="00706DFA">
        <w:rPr>
          <w:rFonts w:ascii="Times New Roman" w:eastAsia="Times New Roman" w:hAnsi="Times New Roman" w:cs="Times New Roman"/>
          <w:spacing w:val="-3"/>
        </w:rPr>
        <w:t>osobiście,</w:t>
      </w:r>
    </w:p>
    <w:p w14:paraId="6C441DDC" w14:textId="6994D342" w:rsidR="000F4482" w:rsidRPr="00706DFA" w:rsidRDefault="000F4482" w:rsidP="000F4482">
      <w:pPr>
        <w:widowControl w:val="0"/>
        <w:numPr>
          <w:ilvl w:val="0"/>
          <w:numId w:val="6"/>
        </w:numPr>
        <w:shd w:val="clear" w:color="auto" w:fill="FFFFFF"/>
        <w:tabs>
          <w:tab w:val="left" w:pos="706"/>
          <w:tab w:val="left" w:pos="4662"/>
        </w:tabs>
        <w:autoSpaceDE w:val="0"/>
        <w:autoSpaceDN w:val="0"/>
        <w:adjustRightInd w:val="0"/>
        <w:spacing w:after="0" w:line="240" w:lineRule="auto"/>
        <w:ind w:left="426"/>
        <w:rPr>
          <w:rFonts w:ascii="Times New Roman" w:eastAsia="Times New Roman" w:hAnsi="Times New Roman" w:cs="Times New Roman"/>
          <w:spacing w:val="-28"/>
        </w:rPr>
      </w:pPr>
      <w:r w:rsidRPr="00706DFA">
        <w:rPr>
          <w:rFonts w:ascii="Times New Roman" w:eastAsia="Times New Roman" w:hAnsi="Times New Roman" w:cs="Times New Roman"/>
          <w:spacing w:val="-1"/>
        </w:rPr>
        <w:t>z udziałem podwykonawców, w następującym zakresie:</w:t>
      </w:r>
      <w:r w:rsidR="00EF03B8" w:rsidRPr="00706DFA">
        <w:rPr>
          <w:rFonts w:ascii="Times New Roman" w:eastAsia="Times New Roman" w:hAnsi="Times New Roman" w:cs="Times New Roman"/>
          <w:spacing w:val="-1"/>
        </w:rPr>
        <w:t xml:space="preserve"> ……………………………..</w:t>
      </w:r>
      <w:r w:rsidRPr="00706DFA">
        <w:rPr>
          <w:rFonts w:ascii="Times New Roman" w:eastAsia="Times New Roman" w:hAnsi="Times New Roman" w:cs="Times New Roman"/>
        </w:rPr>
        <w:t xml:space="preserve"> </w:t>
      </w:r>
    </w:p>
    <w:p w14:paraId="0C3A8074" w14:textId="77777777" w:rsidR="000F4482" w:rsidRPr="00706DFA" w:rsidRDefault="000F4482" w:rsidP="000F4482">
      <w:pPr>
        <w:numPr>
          <w:ilvl w:val="0"/>
          <w:numId w:val="3"/>
        </w:numPr>
        <w:autoSpaceDE w:val="0"/>
        <w:autoSpaceDN w:val="0"/>
        <w:adjustRightInd w:val="0"/>
        <w:spacing w:after="0" w:line="240" w:lineRule="auto"/>
        <w:jc w:val="both"/>
        <w:rPr>
          <w:rFonts w:ascii="Times New Roman" w:eastAsia="Calibri" w:hAnsi="Times New Roman" w:cs="Times New Roman"/>
          <w:lang w:eastAsia="pl-PL"/>
        </w:rPr>
      </w:pPr>
      <w:r w:rsidRPr="00706DFA">
        <w:rPr>
          <w:rFonts w:ascii="Times New Roman" w:eastAsia="Calibri" w:hAnsi="Times New Roman" w:cs="Times New Roman"/>
          <w:lang w:eastAsia="pl-PL"/>
        </w:rPr>
        <w:t xml:space="preserve">Wykonawca, podwykonawca lub dalszy podwykonawca zamówienia na roboty budowlane zamierzający zawrzeć umowę o podwykonawstwo, której przedmiotem są roboty budowlane, jest obowiązany, w trakcie realizacji niniejszego zamówienia publicznego na roboty budowlane, do przedłożenia Zamawiającemu projektu tej umowy, przy czym podwykonawca lub dalszy </w:t>
      </w:r>
      <w:r w:rsidRPr="00706DFA">
        <w:rPr>
          <w:rFonts w:ascii="Times New Roman" w:eastAsia="Calibri" w:hAnsi="Times New Roman" w:cs="Times New Roman"/>
          <w:lang w:eastAsia="pl-PL"/>
        </w:rPr>
        <w:lastRenderedPageBreak/>
        <w:t xml:space="preserve">podwykonawca jest obowiązany dołączyć zgodę Wykonawcy na zawarcie umowy o podwykonawstwo o treści zgodnej z projektem umowy. </w:t>
      </w:r>
    </w:p>
    <w:p w14:paraId="3B5E9B9C" w14:textId="77777777" w:rsidR="000F4482" w:rsidRPr="00706DFA" w:rsidRDefault="000F4482" w:rsidP="000F4482">
      <w:pPr>
        <w:numPr>
          <w:ilvl w:val="0"/>
          <w:numId w:val="3"/>
        </w:numPr>
        <w:autoSpaceDE w:val="0"/>
        <w:autoSpaceDN w:val="0"/>
        <w:adjustRightInd w:val="0"/>
        <w:spacing w:after="0" w:line="240" w:lineRule="auto"/>
        <w:jc w:val="both"/>
        <w:rPr>
          <w:rFonts w:ascii="Times New Roman" w:eastAsia="Calibri" w:hAnsi="Times New Roman" w:cs="Times New Roman"/>
          <w:lang w:eastAsia="pl-PL"/>
        </w:rPr>
      </w:pPr>
      <w:r w:rsidRPr="00706DFA">
        <w:rPr>
          <w:rFonts w:ascii="Times New Roman" w:eastAsia="Calibri" w:hAnsi="Times New Roman" w:cs="Times New Roman"/>
          <w:lang w:eastAsia="pl-PL"/>
        </w:rPr>
        <w:t xml:space="preserve">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roboty budowlanej. </w:t>
      </w:r>
    </w:p>
    <w:p w14:paraId="378495BA" w14:textId="77777777" w:rsidR="000F4482" w:rsidRPr="00706DFA" w:rsidRDefault="000F4482" w:rsidP="000F4482">
      <w:pPr>
        <w:numPr>
          <w:ilvl w:val="0"/>
          <w:numId w:val="3"/>
        </w:numPr>
        <w:autoSpaceDE w:val="0"/>
        <w:autoSpaceDN w:val="0"/>
        <w:adjustRightInd w:val="0"/>
        <w:spacing w:after="0" w:line="240" w:lineRule="auto"/>
        <w:jc w:val="both"/>
        <w:rPr>
          <w:rFonts w:ascii="Times New Roman" w:eastAsia="Calibri" w:hAnsi="Times New Roman" w:cs="Times New Roman"/>
          <w:lang w:eastAsia="pl-PL"/>
        </w:rPr>
      </w:pPr>
      <w:r w:rsidRPr="00706DFA">
        <w:rPr>
          <w:rFonts w:ascii="Times New Roman" w:eastAsia="Calibri" w:hAnsi="Times New Roman" w:cs="Times New Roman"/>
          <w:lang w:eastAsia="pl-PL"/>
        </w:rPr>
        <w:t xml:space="preserve">Zamawiający, w terminie do 14 dni, zgłasza w formie pisemnej zastrzeżenia do projektu umowy o podwykonawstwo, której przedmiotem są roboty budowlane w przypadku gdy: </w:t>
      </w:r>
    </w:p>
    <w:p w14:paraId="7470C32E" w14:textId="07201774" w:rsidR="000F4482" w:rsidRPr="00706DFA" w:rsidRDefault="000F4482">
      <w:pPr>
        <w:pStyle w:val="Akapitzlist"/>
        <w:numPr>
          <w:ilvl w:val="0"/>
          <w:numId w:val="18"/>
        </w:numPr>
        <w:autoSpaceDE w:val="0"/>
        <w:autoSpaceDN w:val="0"/>
        <w:adjustRightInd w:val="0"/>
        <w:spacing w:after="0" w:line="240" w:lineRule="auto"/>
        <w:ind w:left="851"/>
        <w:jc w:val="both"/>
        <w:rPr>
          <w:rFonts w:ascii="Times New Roman" w:eastAsia="Calibri" w:hAnsi="Times New Roman" w:cs="Times New Roman"/>
          <w:lang w:eastAsia="pl-PL"/>
        </w:rPr>
      </w:pPr>
      <w:r w:rsidRPr="00706DFA">
        <w:rPr>
          <w:rFonts w:ascii="Times New Roman" w:eastAsia="Calibri" w:hAnsi="Times New Roman" w:cs="Times New Roman"/>
          <w:lang w:eastAsia="pl-PL"/>
        </w:rPr>
        <w:t>nie spełniają on</w:t>
      </w:r>
      <w:r w:rsidR="00EF03B8" w:rsidRPr="00706DFA">
        <w:rPr>
          <w:rFonts w:ascii="Times New Roman" w:eastAsia="Calibri" w:hAnsi="Times New Roman" w:cs="Times New Roman"/>
          <w:lang w:eastAsia="pl-PL"/>
        </w:rPr>
        <w:t>e</w:t>
      </w:r>
      <w:r w:rsidRPr="00706DFA">
        <w:rPr>
          <w:rFonts w:ascii="Times New Roman" w:eastAsia="Calibri" w:hAnsi="Times New Roman" w:cs="Times New Roman"/>
          <w:lang w:eastAsia="pl-PL"/>
        </w:rPr>
        <w:t xml:space="preserve"> wymagań określonych w dokumentach zamówienia; </w:t>
      </w:r>
    </w:p>
    <w:p w14:paraId="24FCA7E9" w14:textId="77777777" w:rsidR="000F4482" w:rsidRPr="00706DFA" w:rsidRDefault="000F4482">
      <w:pPr>
        <w:pStyle w:val="Akapitzlist"/>
        <w:numPr>
          <w:ilvl w:val="0"/>
          <w:numId w:val="18"/>
        </w:numPr>
        <w:autoSpaceDE w:val="0"/>
        <w:autoSpaceDN w:val="0"/>
        <w:adjustRightInd w:val="0"/>
        <w:spacing w:after="0" w:line="240" w:lineRule="auto"/>
        <w:ind w:left="851"/>
        <w:jc w:val="both"/>
        <w:rPr>
          <w:rFonts w:ascii="Times New Roman" w:eastAsia="Calibri" w:hAnsi="Times New Roman" w:cs="Times New Roman"/>
          <w:lang w:eastAsia="pl-PL"/>
        </w:rPr>
      </w:pPr>
      <w:r w:rsidRPr="00706DFA">
        <w:rPr>
          <w:rFonts w:ascii="Times New Roman" w:eastAsia="Calibri" w:hAnsi="Times New Roman" w:cs="Times New Roman"/>
          <w:lang w:eastAsia="pl-PL"/>
        </w:rPr>
        <w:t xml:space="preserve">przewiduje termin zapłaty wynagrodzenia dłuższy niż określony w ust. 3. </w:t>
      </w:r>
    </w:p>
    <w:p w14:paraId="0BC25437" w14:textId="77777777" w:rsidR="000F4482" w:rsidRPr="00706DFA" w:rsidRDefault="000F4482">
      <w:pPr>
        <w:pStyle w:val="Akapitzlist"/>
        <w:numPr>
          <w:ilvl w:val="0"/>
          <w:numId w:val="18"/>
        </w:numPr>
        <w:autoSpaceDE w:val="0"/>
        <w:autoSpaceDN w:val="0"/>
        <w:adjustRightInd w:val="0"/>
        <w:spacing w:after="0" w:line="240" w:lineRule="auto"/>
        <w:ind w:left="851"/>
        <w:jc w:val="both"/>
        <w:rPr>
          <w:rFonts w:ascii="Times New Roman" w:eastAsia="Calibri" w:hAnsi="Times New Roman" w:cs="Times New Roman"/>
          <w:lang w:eastAsia="pl-PL"/>
        </w:rPr>
      </w:pPr>
      <w:r w:rsidRPr="00706DFA">
        <w:rPr>
          <w:rFonts w:ascii="Times New Roman" w:eastAsia="Calibri" w:hAnsi="Times New Roman" w:cs="Times New Roman"/>
          <w:lang w:eastAsia="pl-PL"/>
        </w:rPr>
        <w:t xml:space="preserve">zawiera postanowienia niezgodne z art. 463 ustawy </w:t>
      </w:r>
      <w:proofErr w:type="spellStart"/>
      <w:r w:rsidRPr="00706DFA">
        <w:rPr>
          <w:rFonts w:ascii="Times New Roman" w:eastAsia="Calibri" w:hAnsi="Times New Roman" w:cs="Times New Roman"/>
          <w:lang w:eastAsia="pl-PL"/>
        </w:rPr>
        <w:t>Pzp</w:t>
      </w:r>
      <w:proofErr w:type="spellEnd"/>
    </w:p>
    <w:p w14:paraId="392568CB" w14:textId="77777777" w:rsidR="000F4482" w:rsidRPr="00706DFA" w:rsidRDefault="000F4482" w:rsidP="000F4482">
      <w:pPr>
        <w:widowControl w:val="0"/>
        <w:numPr>
          <w:ilvl w:val="0"/>
          <w:numId w:val="3"/>
        </w:numPr>
        <w:autoSpaceDE w:val="0"/>
        <w:autoSpaceDN w:val="0"/>
        <w:adjustRightInd w:val="0"/>
        <w:spacing w:after="0" w:line="240" w:lineRule="auto"/>
        <w:jc w:val="both"/>
        <w:rPr>
          <w:rFonts w:ascii="Times New Roman" w:eastAsia="Times New Roman" w:hAnsi="Times New Roman" w:cs="Times New Roman"/>
        </w:rPr>
      </w:pPr>
      <w:r w:rsidRPr="00706DFA">
        <w:rPr>
          <w:rFonts w:ascii="Times New Roman" w:eastAsia="Times New Roman" w:hAnsi="Times New Roman" w:cs="Times New Roman"/>
        </w:rPr>
        <w:t xml:space="preserve">Niezgłoszenie zastrzeżeń o których mowa w ust. 4 do przedłożonego projektu umowy o podwykonawstwo, której przedmiotem są roboty budowlane, w terminie do 14 dni, uważa się za akceptację projektu umowy przez Zamawiającego. </w:t>
      </w:r>
    </w:p>
    <w:p w14:paraId="6B321108" w14:textId="77777777" w:rsidR="000F4482" w:rsidRPr="00706DFA" w:rsidRDefault="000F4482" w:rsidP="000F4482">
      <w:pPr>
        <w:widowControl w:val="0"/>
        <w:numPr>
          <w:ilvl w:val="0"/>
          <w:numId w:val="3"/>
        </w:numPr>
        <w:autoSpaceDE w:val="0"/>
        <w:autoSpaceDN w:val="0"/>
        <w:adjustRightInd w:val="0"/>
        <w:spacing w:after="0" w:line="240" w:lineRule="auto"/>
        <w:jc w:val="both"/>
        <w:rPr>
          <w:rFonts w:ascii="Times New Roman" w:eastAsia="Times New Roman" w:hAnsi="Times New Roman" w:cs="Times New Roman"/>
        </w:rPr>
      </w:pPr>
      <w:r w:rsidRPr="00706DFA">
        <w:rPr>
          <w:rFonts w:ascii="Times New Roman" w:eastAsia="Times New Roman" w:hAnsi="Times New Roman" w:cs="Times New Roman"/>
        </w:rPr>
        <w:t xml:space="preserve">Wykonawca, podwykonawca lub dalszy podwykonawca zamówienia na roboty budowlane przedkłada Zamawiającemu poświadczoną za zgodność z oryginałem kopię zawartej umowy o podwykonawstwo, której przedmiotem są roboty budowlane, w terminie 7 dni od dnia jej zawarcia. </w:t>
      </w:r>
    </w:p>
    <w:p w14:paraId="7AC43F36" w14:textId="77777777" w:rsidR="000F4482" w:rsidRPr="00706DFA" w:rsidRDefault="000F4482" w:rsidP="000F4482">
      <w:pPr>
        <w:widowControl w:val="0"/>
        <w:numPr>
          <w:ilvl w:val="0"/>
          <w:numId w:val="3"/>
        </w:numPr>
        <w:autoSpaceDE w:val="0"/>
        <w:autoSpaceDN w:val="0"/>
        <w:adjustRightInd w:val="0"/>
        <w:spacing w:after="0" w:line="240" w:lineRule="auto"/>
        <w:jc w:val="both"/>
        <w:rPr>
          <w:rFonts w:ascii="Times New Roman" w:eastAsia="Times New Roman" w:hAnsi="Times New Roman" w:cs="Times New Roman"/>
        </w:rPr>
      </w:pPr>
      <w:r w:rsidRPr="00706DFA">
        <w:rPr>
          <w:rFonts w:ascii="Times New Roman" w:eastAsia="Times New Roman" w:hAnsi="Times New Roman" w:cs="Times New Roman"/>
        </w:rPr>
        <w:t xml:space="preserve">Zamawiający, w terminie do 14 dni, zgłasza w formie pisemnej sprzeciw do umowy o podwykonawstwo, której przedmiotem są roboty budowlane, w przypadkach, o których mowa w ust. 4. </w:t>
      </w:r>
    </w:p>
    <w:p w14:paraId="55B9FC9E" w14:textId="77777777" w:rsidR="000F4482" w:rsidRPr="00706DFA" w:rsidRDefault="000F4482" w:rsidP="000F4482">
      <w:pPr>
        <w:widowControl w:val="0"/>
        <w:numPr>
          <w:ilvl w:val="0"/>
          <w:numId w:val="3"/>
        </w:numPr>
        <w:autoSpaceDE w:val="0"/>
        <w:autoSpaceDN w:val="0"/>
        <w:adjustRightInd w:val="0"/>
        <w:spacing w:after="0" w:line="240" w:lineRule="auto"/>
        <w:jc w:val="both"/>
        <w:rPr>
          <w:rFonts w:ascii="Times New Roman" w:eastAsia="Times New Roman" w:hAnsi="Times New Roman" w:cs="Times New Roman"/>
        </w:rPr>
      </w:pPr>
      <w:r w:rsidRPr="00706DFA">
        <w:rPr>
          <w:rFonts w:ascii="Times New Roman" w:eastAsia="Times New Roman" w:hAnsi="Times New Roman" w:cs="Times New Roman"/>
        </w:rPr>
        <w:t xml:space="preserve">Niezgłoszenie sprzeciwu do przedłożonej umowy o podwykonawstwo, której przedmiotem są roboty budowlane, w terminie do 14 dni, uważa się za akceptację umowy przez Zamawiającego. </w:t>
      </w:r>
    </w:p>
    <w:p w14:paraId="5B1D18EE" w14:textId="77777777" w:rsidR="000F4482" w:rsidRPr="00706DFA" w:rsidRDefault="000F4482" w:rsidP="000F4482">
      <w:pPr>
        <w:widowControl w:val="0"/>
        <w:numPr>
          <w:ilvl w:val="0"/>
          <w:numId w:val="3"/>
        </w:numPr>
        <w:autoSpaceDE w:val="0"/>
        <w:autoSpaceDN w:val="0"/>
        <w:adjustRightInd w:val="0"/>
        <w:spacing w:after="0" w:line="240" w:lineRule="auto"/>
        <w:jc w:val="both"/>
        <w:rPr>
          <w:rFonts w:ascii="Times New Roman" w:eastAsia="Times New Roman" w:hAnsi="Times New Roman" w:cs="Times New Roman"/>
        </w:rPr>
      </w:pPr>
      <w:r w:rsidRPr="00706DFA">
        <w:rPr>
          <w:rFonts w:ascii="Times New Roman" w:eastAsia="Times New Roman" w:hAnsi="Times New Roman" w:cs="Times New Roman"/>
        </w:rPr>
        <w:t xml:space="preserve">Wykonawca, podwykonawca lub dalszy podwykonawca zamówienia na roboty budowlane przedkłada Zamawiającemu poświadczoną za zgodność z oryginałem kopię zawartej umowy o podwykonawstwo, której przedmiotem są dostawy lub usługi niezbędne do realizacji robót budowlanych, w terminie 7 dni od dnia jej zawarcia, z wyłączeniem umów o podwykonawstwo o wartości mniejszej niż 0,5% wartości umowy, określonej w § 4 ust. 1 niniejszej umowy. </w:t>
      </w:r>
    </w:p>
    <w:p w14:paraId="06525302" w14:textId="77777777" w:rsidR="000F4482" w:rsidRPr="00706DFA" w:rsidRDefault="000F4482" w:rsidP="000F4482">
      <w:pPr>
        <w:widowControl w:val="0"/>
        <w:numPr>
          <w:ilvl w:val="0"/>
          <w:numId w:val="3"/>
        </w:numPr>
        <w:autoSpaceDE w:val="0"/>
        <w:autoSpaceDN w:val="0"/>
        <w:adjustRightInd w:val="0"/>
        <w:spacing w:after="0" w:line="240" w:lineRule="auto"/>
        <w:jc w:val="both"/>
        <w:rPr>
          <w:rFonts w:ascii="Times New Roman" w:eastAsia="Times New Roman" w:hAnsi="Times New Roman" w:cs="Times New Roman"/>
        </w:rPr>
      </w:pPr>
      <w:r w:rsidRPr="00706DFA">
        <w:rPr>
          <w:rFonts w:ascii="Times New Roman" w:eastAsia="Times New Roman" w:hAnsi="Times New Roman" w:cs="Times New Roman"/>
        </w:rPr>
        <w:t xml:space="preserve">W przypadku, o którym mowa w ust. 9, jeżeli termin zapłaty wynagrodzenia jest dłuższy niż określony w ust. 3, Zamawiający informuje o tym Wykonawcę i wzywa go do doprowadzenia do zmiany tej umowy pod rygorem wystąpienia o zapłatę kary umownej. </w:t>
      </w:r>
    </w:p>
    <w:p w14:paraId="1F472076" w14:textId="77777777" w:rsidR="000F4482" w:rsidRPr="00706DFA" w:rsidRDefault="000F4482" w:rsidP="000F4482">
      <w:pPr>
        <w:widowControl w:val="0"/>
        <w:numPr>
          <w:ilvl w:val="0"/>
          <w:numId w:val="3"/>
        </w:numPr>
        <w:autoSpaceDE w:val="0"/>
        <w:autoSpaceDN w:val="0"/>
        <w:adjustRightInd w:val="0"/>
        <w:spacing w:after="0" w:line="240" w:lineRule="auto"/>
        <w:jc w:val="both"/>
        <w:rPr>
          <w:rFonts w:ascii="Times New Roman" w:eastAsia="Times New Roman" w:hAnsi="Times New Roman" w:cs="Times New Roman"/>
        </w:rPr>
      </w:pPr>
      <w:r w:rsidRPr="00706DFA">
        <w:rPr>
          <w:rFonts w:ascii="Times New Roman" w:eastAsia="Times New Roman" w:hAnsi="Times New Roman" w:cs="Times New Roman"/>
        </w:rPr>
        <w:t xml:space="preserve">Przepisy ust. 3-11 stosuje się odpowiednio do zmian tej umowy o podwykonawstwo. </w:t>
      </w:r>
    </w:p>
    <w:p w14:paraId="06B51335" w14:textId="77777777" w:rsidR="000F4482" w:rsidRPr="00706DFA" w:rsidRDefault="000F4482" w:rsidP="000F4482">
      <w:pPr>
        <w:shd w:val="clear" w:color="auto" w:fill="FFFFFF"/>
        <w:tabs>
          <w:tab w:val="left" w:pos="4662"/>
        </w:tabs>
        <w:spacing w:after="0" w:line="240" w:lineRule="auto"/>
        <w:ind w:right="19"/>
        <w:jc w:val="center"/>
        <w:rPr>
          <w:rFonts w:ascii="Times New Roman" w:eastAsia="Times New Roman" w:hAnsi="Times New Roman" w:cs="Times New Roman"/>
          <w:b/>
          <w:spacing w:val="-1"/>
        </w:rPr>
      </w:pPr>
    </w:p>
    <w:p w14:paraId="40D22DD8" w14:textId="77777777" w:rsidR="007704E6" w:rsidRPr="00706DFA" w:rsidRDefault="007704E6" w:rsidP="000F4482">
      <w:pPr>
        <w:shd w:val="clear" w:color="auto" w:fill="FFFFFF"/>
        <w:tabs>
          <w:tab w:val="left" w:pos="4662"/>
        </w:tabs>
        <w:spacing w:after="0" w:line="240" w:lineRule="auto"/>
        <w:ind w:right="19"/>
        <w:jc w:val="center"/>
        <w:rPr>
          <w:rFonts w:ascii="Times New Roman" w:eastAsia="Times New Roman" w:hAnsi="Times New Roman" w:cs="Times New Roman"/>
          <w:b/>
          <w:spacing w:val="-1"/>
        </w:rPr>
      </w:pPr>
    </w:p>
    <w:p w14:paraId="6BAE7E8A" w14:textId="77777777" w:rsidR="000F4482" w:rsidRPr="00706DFA" w:rsidRDefault="000F4482" w:rsidP="000F4482">
      <w:pPr>
        <w:shd w:val="clear" w:color="auto" w:fill="FFFFFF"/>
        <w:tabs>
          <w:tab w:val="left" w:pos="4662"/>
        </w:tabs>
        <w:spacing w:after="0" w:line="240" w:lineRule="auto"/>
        <w:ind w:right="19"/>
        <w:jc w:val="center"/>
        <w:rPr>
          <w:rFonts w:ascii="Times New Roman" w:eastAsia="Times New Roman" w:hAnsi="Times New Roman" w:cs="Times New Roman"/>
          <w:b/>
          <w:spacing w:val="-1"/>
        </w:rPr>
      </w:pPr>
      <w:r w:rsidRPr="00706DFA">
        <w:rPr>
          <w:rFonts w:ascii="Times New Roman" w:eastAsia="Times New Roman" w:hAnsi="Times New Roman" w:cs="Times New Roman"/>
          <w:b/>
          <w:spacing w:val="-1"/>
        </w:rPr>
        <w:t>§ 7 Przedstawiciele Stron</w:t>
      </w:r>
    </w:p>
    <w:p w14:paraId="549B6F4B" w14:textId="77777777" w:rsidR="007704E6" w:rsidRPr="00706DFA" w:rsidRDefault="007704E6" w:rsidP="000F4482">
      <w:pPr>
        <w:shd w:val="clear" w:color="auto" w:fill="FFFFFF"/>
        <w:tabs>
          <w:tab w:val="left" w:pos="4662"/>
        </w:tabs>
        <w:spacing w:after="0" w:line="240" w:lineRule="auto"/>
        <w:ind w:right="19"/>
        <w:jc w:val="center"/>
        <w:rPr>
          <w:rFonts w:ascii="Times New Roman" w:eastAsia="Times New Roman" w:hAnsi="Times New Roman" w:cs="Times New Roman"/>
          <w:b/>
          <w:spacing w:val="-1"/>
        </w:rPr>
      </w:pPr>
    </w:p>
    <w:p w14:paraId="786FAA4E" w14:textId="77777777" w:rsidR="000F4482" w:rsidRPr="00706DFA" w:rsidRDefault="000F4482" w:rsidP="000F4482">
      <w:pPr>
        <w:widowControl w:val="0"/>
        <w:numPr>
          <w:ilvl w:val="0"/>
          <w:numId w:val="7"/>
        </w:numPr>
        <w:shd w:val="clear" w:color="auto" w:fill="FFFFFF"/>
        <w:tabs>
          <w:tab w:val="left" w:pos="355"/>
          <w:tab w:val="left" w:pos="4662"/>
        </w:tabs>
        <w:autoSpaceDE w:val="0"/>
        <w:autoSpaceDN w:val="0"/>
        <w:adjustRightInd w:val="0"/>
        <w:spacing w:after="0" w:line="240" w:lineRule="auto"/>
        <w:ind w:left="426" w:right="14" w:hanging="426"/>
        <w:jc w:val="both"/>
        <w:rPr>
          <w:rFonts w:ascii="Times New Roman" w:eastAsia="Times New Roman" w:hAnsi="Times New Roman" w:cs="Times New Roman"/>
          <w:spacing w:val="-16"/>
        </w:rPr>
      </w:pPr>
      <w:r w:rsidRPr="00706DFA">
        <w:rPr>
          <w:rFonts w:ascii="Times New Roman" w:eastAsia="Times New Roman" w:hAnsi="Times New Roman" w:cs="Times New Roman"/>
        </w:rPr>
        <w:t xml:space="preserve">Zamawiający może odmówić zapłaty wynagrodzenia za wykonane roboty zamienne. </w:t>
      </w:r>
      <w:r w:rsidRPr="00706DFA">
        <w:rPr>
          <w:rFonts w:ascii="Times New Roman" w:eastAsia="Times New Roman" w:hAnsi="Times New Roman" w:cs="Times New Roman"/>
          <w:spacing w:val="-1"/>
        </w:rPr>
        <w:t xml:space="preserve">Wykonawca poniesie wszystkie konsekwencje finansowe i prawne wykonania tych robót </w:t>
      </w:r>
      <w:r w:rsidRPr="00706DFA">
        <w:rPr>
          <w:rFonts w:ascii="Times New Roman" w:eastAsia="Times New Roman" w:hAnsi="Times New Roman" w:cs="Times New Roman"/>
        </w:rPr>
        <w:t>bez zgody Zamawiającego.</w:t>
      </w:r>
    </w:p>
    <w:p w14:paraId="6EE56234" w14:textId="33F61818" w:rsidR="000F4482" w:rsidRPr="00706DFA" w:rsidRDefault="00886585" w:rsidP="00886585">
      <w:pPr>
        <w:widowControl w:val="0"/>
        <w:numPr>
          <w:ilvl w:val="0"/>
          <w:numId w:val="7"/>
        </w:numPr>
        <w:shd w:val="clear" w:color="auto" w:fill="FFFFFF"/>
        <w:tabs>
          <w:tab w:val="left" w:pos="567"/>
          <w:tab w:val="left" w:pos="4662"/>
        </w:tabs>
        <w:autoSpaceDE w:val="0"/>
        <w:autoSpaceDN w:val="0"/>
        <w:adjustRightInd w:val="0"/>
        <w:spacing w:after="0" w:line="240" w:lineRule="auto"/>
        <w:rPr>
          <w:rFonts w:ascii="Times New Roman" w:eastAsia="Times New Roman" w:hAnsi="Times New Roman" w:cs="Times New Roman"/>
          <w:spacing w:val="-16"/>
        </w:rPr>
      </w:pPr>
      <w:r w:rsidRPr="00706DFA">
        <w:rPr>
          <w:rFonts w:ascii="Times New Roman" w:eastAsia="Times New Roman" w:hAnsi="Times New Roman" w:cs="Times New Roman"/>
        </w:rPr>
        <w:t xml:space="preserve"> </w:t>
      </w:r>
      <w:r w:rsidR="000F4482" w:rsidRPr="00706DFA">
        <w:rPr>
          <w:rFonts w:ascii="Times New Roman" w:eastAsia="Times New Roman" w:hAnsi="Times New Roman" w:cs="Times New Roman"/>
        </w:rPr>
        <w:t>Wykonawca ma obowiązek uczestniczenia w naradach koordynacyjnych.</w:t>
      </w:r>
    </w:p>
    <w:p w14:paraId="70F54612" w14:textId="6796DF15" w:rsidR="000F4482" w:rsidRPr="00706DFA" w:rsidRDefault="00FD520E" w:rsidP="000F4482">
      <w:pPr>
        <w:widowControl w:val="0"/>
        <w:numPr>
          <w:ilvl w:val="0"/>
          <w:numId w:val="7"/>
        </w:numPr>
        <w:shd w:val="clear" w:color="auto" w:fill="FFFFFF"/>
        <w:tabs>
          <w:tab w:val="left" w:pos="4662"/>
        </w:tabs>
        <w:autoSpaceDE w:val="0"/>
        <w:autoSpaceDN w:val="0"/>
        <w:adjustRightInd w:val="0"/>
        <w:spacing w:after="0" w:line="240" w:lineRule="auto"/>
        <w:ind w:left="426" w:right="14" w:hanging="426"/>
        <w:jc w:val="both"/>
        <w:rPr>
          <w:rFonts w:ascii="Times New Roman" w:eastAsia="Times New Roman" w:hAnsi="Times New Roman" w:cs="Times New Roman"/>
          <w:spacing w:val="-16"/>
        </w:rPr>
      </w:pPr>
      <w:r w:rsidRPr="00706DFA">
        <w:rPr>
          <w:rFonts w:ascii="Times New Roman" w:eastAsia="Times New Roman" w:hAnsi="Times New Roman" w:cs="Times New Roman"/>
        </w:rPr>
        <w:t>Zamawiający powołuje Komisję, która w jego imieniu k</w:t>
      </w:r>
      <w:r w:rsidR="000F4482" w:rsidRPr="00706DFA">
        <w:rPr>
          <w:rFonts w:ascii="Times New Roman" w:eastAsia="Times New Roman" w:hAnsi="Times New Roman" w:cs="Times New Roman"/>
        </w:rPr>
        <w:t>oordynacje i nadzor</w:t>
      </w:r>
      <w:r w:rsidRPr="00706DFA">
        <w:rPr>
          <w:rFonts w:ascii="Times New Roman" w:eastAsia="Times New Roman" w:hAnsi="Times New Roman" w:cs="Times New Roman"/>
        </w:rPr>
        <w:t>uje</w:t>
      </w:r>
      <w:r w:rsidR="000F4482" w:rsidRPr="00706DFA">
        <w:rPr>
          <w:rFonts w:ascii="Times New Roman" w:eastAsia="Times New Roman" w:hAnsi="Times New Roman" w:cs="Times New Roman"/>
        </w:rPr>
        <w:t xml:space="preserve"> wszelki</w:t>
      </w:r>
      <w:r w:rsidRPr="00706DFA">
        <w:rPr>
          <w:rFonts w:ascii="Times New Roman" w:eastAsia="Times New Roman" w:hAnsi="Times New Roman" w:cs="Times New Roman"/>
        </w:rPr>
        <w:t>e</w:t>
      </w:r>
      <w:r w:rsidR="000F4482" w:rsidRPr="00706DFA">
        <w:rPr>
          <w:rFonts w:ascii="Times New Roman" w:eastAsia="Times New Roman" w:hAnsi="Times New Roman" w:cs="Times New Roman"/>
        </w:rPr>
        <w:t xml:space="preserve"> czynności związan</w:t>
      </w:r>
      <w:r w:rsidRPr="00706DFA">
        <w:rPr>
          <w:rFonts w:ascii="Times New Roman" w:eastAsia="Times New Roman" w:hAnsi="Times New Roman" w:cs="Times New Roman"/>
        </w:rPr>
        <w:t>e</w:t>
      </w:r>
      <w:r w:rsidR="000F4482" w:rsidRPr="00706DFA">
        <w:rPr>
          <w:rFonts w:ascii="Times New Roman" w:eastAsia="Times New Roman" w:hAnsi="Times New Roman" w:cs="Times New Roman"/>
        </w:rPr>
        <w:t xml:space="preserve"> z realizacją umowy</w:t>
      </w:r>
      <w:r w:rsidRPr="00706DFA">
        <w:rPr>
          <w:rFonts w:ascii="Times New Roman" w:eastAsia="Times New Roman" w:hAnsi="Times New Roman" w:cs="Times New Roman"/>
        </w:rPr>
        <w:t>.</w:t>
      </w:r>
    </w:p>
    <w:p w14:paraId="0C8E1103" w14:textId="49B34588" w:rsidR="000F4482" w:rsidRPr="00706DFA" w:rsidRDefault="000F4482" w:rsidP="000F4482">
      <w:pPr>
        <w:widowControl w:val="0"/>
        <w:numPr>
          <w:ilvl w:val="0"/>
          <w:numId w:val="7"/>
        </w:numPr>
        <w:shd w:val="clear" w:color="auto" w:fill="FFFFFF"/>
        <w:tabs>
          <w:tab w:val="left" w:pos="355"/>
          <w:tab w:val="left" w:pos="4662"/>
        </w:tabs>
        <w:autoSpaceDE w:val="0"/>
        <w:autoSpaceDN w:val="0"/>
        <w:adjustRightInd w:val="0"/>
        <w:spacing w:after="0" w:line="240" w:lineRule="auto"/>
        <w:ind w:left="426" w:right="14" w:hanging="426"/>
        <w:jc w:val="both"/>
        <w:rPr>
          <w:rFonts w:ascii="Times New Roman" w:eastAsia="Times New Roman" w:hAnsi="Times New Roman" w:cs="Times New Roman"/>
          <w:spacing w:val="-16"/>
        </w:rPr>
      </w:pPr>
      <w:r w:rsidRPr="00706DFA">
        <w:rPr>
          <w:rFonts w:ascii="Times New Roman" w:eastAsia="Times New Roman" w:hAnsi="Times New Roman" w:cs="Times New Roman"/>
          <w:spacing w:val="-1"/>
        </w:rPr>
        <w:t xml:space="preserve">Wykonawca jest zobowiązany do zapewnienia Zamawiającemu oraz wszystkim osobom </w:t>
      </w:r>
      <w:r w:rsidRPr="00706DFA">
        <w:rPr>
          <w:rFonts w:ascii="Times New Roman" w:eastAsia="Times New Roman" w:hAnsi="Times New Roman" w:cs="Times New Roman"/>
        </w:rPr>
        <w:t>przez niego upoważnionym dostępu na teren budowy, a także do wszystkich miejsc, gdzie są lub gdzie przewiduje się wykonanie robót związanych z realizacją przedmiotu umowy.</w:t>
      </w:r>
      <w:r w:rsidR="00EF03B8" w:rsidRPr="00706DFA">
        <w:rPr>
          <w:rFonts w:ascii="Times New Roman" w:eastAsia="Times New Roman" w:hAnsi="Times New Roman" w:cs="Times New Roman"/>
        </w:rPr>
        <w:t xml:space="preserve"> </w:t>
      </w:r>
    </w:p>
    <w:p w14:paraId="05DE83AD" w14:textId="441186E4" w:rsidR="007704E6" w:rsidRPr="00706DFA" w:rsidRDefault="000F4482" w:rsidP="000A36DA">
      <w:pPr>
        <w:widowControl w:val="0"/>
        <w:numPr>
          <w:ilvl w:val="0"/>
          <w:numId w:val="7"/>
        </w:numPr>
        <w:shd w:val="clear" w:color="auto" w:fill="FFFFFF"/>
        <w:tabs>
          <w:tab w:val="left" w:pos="355"/>
          <w:tab w:val="left" w:pos="4662"/>
        </w:tabs>
        <w:autoSpaceDE w:val="0"/>
        <w:autoSpaceDN w:val="0"/>
        <w:adjustRightInd w:val="0"/>
        <w:spacing w:after="0" w:line="240" w:lineRule="auto"/>
        <w:ind w:left="426" w:right="14" w:hanging="426"/>
        <w:jc w:val="both"/>
        <w:rPr>
          <w:rFonts w:ascii="Times New Roman" w:eastAsia="Times New Roman" w:hAnsi="Times New Roman" w:cs="Times New Roman"/>
          <w:spacing w:val="-16"/>
        </w:rPr>
      </w:pPr>
      <w:r w:rsidRPr="00706DFA">
        <w:rPr>
          <w:rFonts w:ascii="Times New Roman" w:eastAsia="Times New Roman" w:hAnsi="Times New Roman" w:cs="Times New Roman"/>
        </w:rPr>
        <w:t xml:space="preserve">Przedstawicielem Wykonawcy </w:t>
      </w:r>
      <w:r w:rsidR="00EF03B8" w:rsidRPr="00706DFA">
        <w:rPr>
          <w:rFonts w:ascii="Times New Roman" w:eastAsia="Times New Roman" w:hAnsi="Times New Roman" w:cs="Times New Roman"/>
        </w:rPr>
        <w:t>w sprawach realizacji robót</w:t>
      </w:r>
      <w:r w:rsidRPr="00706DFA">
        <w:rPr>
          <w:rFonts w:ascii="Times New Roman" w:eastAsia="Times New Roman" w:hAnsi="Times New Roman" w:cs="Times New Roman"/>
        </w:rPr>
        <w:t xml:space="preserve"> będzie kierownik </w:t>
      </w:r>
      <w:r w:rsidR="00EF03B8" w:rsidRPr="00706DFA">
        <w:rPr>
          <w:rFonts w:ascii="Times New Roman" w:eastAsia="Times New Roman" w:hAnsi="Times New Roman" w:cs="Times New Roman"/>
        </w:rPr>
        <w:t>budowy</w:t>
      </w:r>
      <w:r w:rsidRPr="00706DFA">
        <w:rPr>
          <w:rFonts w:ascii="Times New Roman" w:eastAsia="Times New Roman" w:hAnsi="Times New Roman" w:cs="Times New Roman"/>
        </w:rPr>
        <w:t>, zatrudniony przez Wykonawcę</w:t>
      </w:r>
      <w:r w:rsidR="00B078DA" w:rsidRPr="00706DFA">
        <w:rPr>
          <w:rFonts w:ascii="Times New Roman" w:eastAsia="Times New Roman" w:hAnsi="Times New Roman" w:cs="Times New Roman"/>
        </w:rPr>
        <w:t>.</w:t>
      </w:r>
      <w:r w:rsidRPr="00706DFA">
        <w:rPr>
          <w:rFonts w:ascii="Times New Roman" w:eastAsia="Times New Roman" w:hAnsi="Times New Roman" w:cs="Times New Roman"/>
        </w:rPr>
        <w:t xml:space="preserve"> </w:t>
      </w:r>
    </w:p>
    <w:p w14:paraId="4D9A8AE2" w14:textId="77777777" w:rsidR="000F4482" w:rsidRPr="00706DFA" w:rsidRDefault="000F4482" w:rsidP="000F4482">
      <w:pPr>
        <w:shd w:val="clear" w:color="auto" w:fill="FFFFFF"/>
        <w:tabs>
          <w:tab w:val="left" w:pos="4662"/>
        </w:tabs>
        <w:spacing w:before="192" w:after="0" w:line="240" w:lineRule="auto"/>
        <w:ind w:right="19"/>
        <w:jc w:val="center"/>
        <w:rPr>
          <w:rFonts w:ascii="Times New Roman" w:eastAsia="Times New Roman" w:hAnsi="Times New Roman" w:cs="Times New Roman"/>
          <w:b/>
          <w:bCs/>
          <w:spacing w:val="-1"/>
        </w:rPr>
      </w:pPr>
      <w:r w:rsidRPr="00706DFA">
        <w:rPr>
          <w:rFonts w:ascii="Times New Roman" w:eastAsia="Times New Roman" w:hAnsi="Times New Roman" w:cs="Times New Roman"/>
          <w:b/>
          <w:bCs/>
          <w:spacing w:val="-1"/>
        </w:rPr>
        <w:t>§ 8 Zabezpieczenie należytego wykonania umowy</w:t>
      </w:r>
    </w:p>
    <w:p w14:paraId="5521C7BE" w14:textId="77777777" w:rsidR="007704E6" w:rsidRPr="00706DFA" w:rsidRDefault="007704E6" w:rsidP="000F4482">
      <w:pPr>
        <w:shd w:val="clear" w:color="auto" w:fill="FFFFFF"/>
        <w:tabs>
          <w:tab w:val="left" w:pos="4662"/>
        </w:tabs>
        <w:spacing w:before="192" w:after="0" w:line="240" w:lineRule="auto"/>
        <w:ind w:right="19"/>
        <w:jc w:val="center"/>
        <w:rPr>
          <w:rFonts w:ascii="Times New Roman" w:eastAsia="Times New Roman" w:hAnsi="Times New Roman" w:cs="Times New Roman"/>
        </w:rPr>
      </w:pPr>
    </w:p>
    <w:p w14:paraId="3CCEEE9F" w14:textId="1EABAF62" w:rsidR="000F4482" w:rsidRPr="00706DFA" w:rsidRDefault="000F4482">
      <w:pPr>
        <w:pStyle w:val="Akapitzlist"/>
        <w:numPr>
          <w:ilvl w:val="0"/>
          <w:numId w:val="19"/>
        </w:numPr>
        <w:shd w:val="clear" w:color="auto" w:fill="FFFFFF"/>
        <w:tabs>
          <w:tab w:val="left" w:pos="4662"/>
        </w:tabs>
        <w:spacing w:after="0" w:line="240" w:lineRule="auto"/>
        <w:ind w:left="426" w:right="19" w:hanging="284"/>
        <w:jc w:val="both"/>
        <w:rPr>
          <w:rFonts w:ascii="Times New Roman" w:eastAsia="Times New Roman" w:hAnsi="Times New Roman" w:cs="Times New Roman"/>
        </w:rPr>
      </w:pPr>
      <w:r w:rsidRPr="00706DFA">
        <w:rPr>
          <w:rFonts w:ascii="Times New Roman" w:eastAsia="Times New Roman" w:hAnsi="Times New Roman" w:cs="Times New Roman"/>
        </w:rPr>
        <w:t xml:space="preserve">Wykonawca wniósł zabezpieczenie należytego wykonania umowy w wysokości 5% kwoty brutto określonej w § 4 ust. 1 niniejszej umowy tj. </w:t>
      </w:r>
      <w:r w:rsidR="00EF03B8" w:rsidRPr="00706DFA">
        <w:rPr>
          <w:rFonts w:ascii="Times New Roman" w:eastAsia="Times New Roman" w:hAnsi="Times New Roman" w:cs="Times New Roman"/>
        </w:rPr>
        <w:t>………..………..</w:t>
      </w:r>
      <w:r w:rsidRPr="00706DFA">
        <w:rPr>
          <w:rFonts w:ascii="Times New Roman" w:eastAsia="Times New Roman" w:hAnsi="Times New Roman" w:cs="Times New Roman"/>
        </w:rPr>
        <w:t xml:space="preserve"> zł, w formie </w:t>
      </w:r>
      <w:r w:rsidR="00EF03B8" w:rsidRPr="00706DFA">
        <w:rPr>
          <w:rFonts w:ascii="Times New Roman" w:eastAsia="Times New Roman" w:hAnsi="Times New Roman" w:cs="Times New Roman"/>
        </w:rPr>
        <w:t>……………………..</w:t>
      </w:r>
      <w:r w:rsidRPr="00706DFA">
        <w:rPr>
          <w:rFonts w:ascii="Times New Roman" w:eastAsia="Times New Roman" w:hAnsi="Times New Roman" w:cs="Times New Roman"/>
        </w:rPr>
        <w:t>.</w:t>
      </w:r>
    </w:p>
    <w:p w14:paraId="69A52087" w14:textId="77777777" w:rsidR="000F4482" w:rsidRPr="00706DFA" w:rsidRDefault="000F4482">
      <w:pPr>
        <w:pStyle w:val="Akapitzlist"/>
        <w:widowControl w:val="0"/>
        <w:numPr>
          <w:ilvl w:val="0"/>
          <w:numId w:val="19"/>
        </w:numPr>
        <w:shd w:val="clear" w:color="auto" w:fill="FFFFFF"/>
        <w:tabs>
          <w:tab w:val="left" w:pos="426"/>
          <w:tab w:val="left" w:pos="4662"/>
        </w:tabs>
        <w:autoSpaceDE w:val="0"/>
        <w:autoSpaceDN w:val="0"/>
        <w:adjustRightInd w:val="0"/>
        <w:spacing w:after="0" w:line="240" w:lineRule="auto"/>
        <w:ind w:left="426" w:right="17" w:hanging="284"/>
        <w:jc w:val="both"/>
        <w:rPr>
          <w:rFonts w:ascii="Times New Roman" w:eastAsia="Times New Roman" w:hAnsi="Times New Roman" w:cs="Times New Roman"/>
          <w:spacing w:val="-18"/>
        </w:rPr>
      </w:pPr>
      <w:r w:rsidRPr="00706DFA">
        <w:rPr>
          <w:rFonts w:ascii="Times New Roman" w:eastAsia="Times New Roman" w:hAnsi="Times New Roman" w:cs="Times New Roman"/>
        </w:rPr>
        <w:t xml:space="preserve">Część zabezpieczenia (70%), zostanie zwrócona w ciągu 30 dni/wygaśnie nie wcześniej </w:t>
      </w:r>
      <w:r w:rsidRPr="00706DFA">
        <w:rPr>
          <w:rFonts w:ascii="Times New Roman" w:eastAsia="Times New Roman" w:hAnsi="Times New Roman" w:cs="Times New Roman"/>
          <w:spacing w:val="-1"/>
        </w:rPr>
        <w:t>niż w 30-stym dniu od dnia wykonania zamówienia i uznania przez Zamawiającego</w:t>
      </w:r>
      <w:r w:rsidRPr="00706DFA">
        <w:rPr>
          <w:rFonts w:ascii="Times New Roman" w:eastAsia="Times New Roman" w:hAnsi="Times New Roman" w:cs="Times New Roman"/>
          <w:b/>
          <w:spacing w:val="-1"/>
        </w:rPr>
        <w:t>,</w:t>
      </w:r>
      <w:r w:rsidRPr="00706DFA">
        <w:rPr>
          <w:rFonts w:ascii="Times New Roman" w:eastAsia="Times New Roman" w:hAnsi="Times New Roman" w:cs="Times New Roman"/>
          <w:spacing w:val="-1"/>
        </w:rPr>
        <w:t xml:space="preserve"> </w:t>
      </w:r>
      <w:r w:rsidRPr="00706DFA">
        <w:rPr>
          <w:rFonts w:ascii="Times New Roman" w:eastAsia="Times New Roman" w:hAnsi="Times New Roman" w:cs="Times New Roman"/>
          <w:bCs/>
          <w:spacing w:val="-1"/>
        </w:rPr>
        <w:t>ż</w:t>
      </w:r>
      <w:r w:rsidRPr="00706DFA">
        <w:rPr>
          <w:rFonts w:ascii="Times New Roman" w:eastAsia="Times New Roman" w:hAnsi="Times New Roman" w:cs="Times New Roman"/>
          <w:spacing w:val="-1"/>
        </w:rPr>
        <w:t xml:space="preserve">e przedmiot umowy </w:t>
      </w:r>
      <w:r w:rsidRPr="00706DFA">
        <w:rPr>
          <w:rFonts w:ascii="Times New Roman" w:eastAsia="Times New Roman" w:hAnsi="Times New Roman" w:cs="Times New Roman"/>
          <w:spacing w:val="-1"/>
        </w:rPr>
        <w:lastRenderedPageBreak/>
        <w:t xml:space="preserve">został wykonany zgodnie z zasadami sztuki budowlanej i prawidłowo </w:t>
      </w:r>
      <w:r w:rsidRPr="00706DFA">
        <w:rPr>
          <w:rFonts w:ascii="Times New Roman" w:eastAsia="Times New Roman" w:hAnsi="Times New Roman" w:cs="Times New Roman"/>
        </w:rPr>
        <w:t>ukończony.</w:t>
      </w:r>
    </w:p>
    <w:p w14:paraId="7EDDC1EA" w14:textId="77777777" w:rsidR="000F4482" w:rsidRPr="00706DFA" w:rsidRDefault="000F4482">
      <w:pPr>
        <w:pStyle w:val="Akapitzlist"/>
        <w:widowControl w:val="0"/>
        <w:numPr>
          <w:ilvl w:val="0"/>
          <w:numId w:val="19"/>
        </w:numPr>
        <w:shd w:val="clear" w:color="auto" w:fill="FFFFFF"/>
        <w:tabs>
          <w:tab w:val="left" w:pos="426"/>
          <w:tab w:val="left" w:pos="4662"/>
        </w:tabs>
        <w:autoSpaceDE w:val="0"/>
        <w:autoSpaceDN w:val="0"/>
        <w:adjustRightInd w:val="0"/>
        <w:spacing w:after="0" w:line="240" w:lineRule="auto"/>
        <w:ind w:left="426" w:right="17" w:hanging="284"/>
        <w:jc w:val="both"/>
        <w:rPr>
          <w:rFonts w:ascii="Times New Roman" w:eastAsia="Times New Roman" w:hAnsi="Times New Roman" w:cs="Times New Roman"/>
          <w:lang w:eastAsia="pl-PL"/>
        </w:rPr>
      </w:pPr>
      <w:r w:rsidRPr="00706DFA">
        <w:rPr>
          <w:rFonts w:ascii="Times New Roman" w:eastAsia="Times New Roman" w:hAnsi="Times New Roman" w:cs="Times New Roman"/>
          <w:spacing w:val="-2"/>
        </w:rPr>
        <w:t xml:space="preserve">Pozostała część zabezpieczenia zostanie zwrócona nie później niż w 15 dniu/wygaśnie nie </w:t>
      </w:r>
      <w:r w:rsidRPr="00706DFA">
        <w:rPr>
          <w:rFonts w:ascii="Times New Roman" w:eastAsia="Times New Roman" w:hAnsi="Times New Roman" w:cs="Times New Roman"/>
        </w:rPr>
        <w:t>wcześniej niż w 15-stym dniu po upływie okresu rękojmi za wady.</w:t>
      </w:r>
    </w:p>
    <w:p w14:paraId="5E8D3945" w14:textId="77777777" w:rsidR="007704E6" w:rsidRPr="00706DFA" w:rsidRDefault="007704E6" w:rsidP="007704E6">
      <w:pPr>
        <w:pStyle w:val="Akapitzlist"/>
        <w:widowControl w:val="0"/>
        <w:shd w:val="clear" w:color="auto" w:fill="FFFFFF"/>
        <w:tabs>
          <w:tab w:val="left" w:pos="426"/>
          <w:tab w:val="left" w:pos="4662"/>
        </w:tabs>
        <w:autoSpaceDE w:val="0"/>
        <w:autoSpaceDN w:val="0"/>
        <w:adjustRightInd w:val="0"/>
        <w:spacing w:after="0" w:line="240" w:lineRule="auto"/>
        <w:ind w:left="426" w:right="17"/>
        <w:jc w:val="both"/>
        <w:rPr>
          <w:rFonts w:ascii="Times New Roman" w:eastAsia="Times New Roman" w:hAnsi="Times New Roman" w:cs="Times New Roman"/>
          <w:lang w:eastAsia="pl-PL"/>
        </w:rPr>
      </w:pPr>
    </w:p>
    <w:p w14:paraId="6E8CBA98" w14:textId="27DF389B" w:rsidR="007704E6" w:rsidRPr="00706DFA" w:rsidRDefault="000F4482" w:rsidP="007704E6">
      <w:pPr>
        <w:shd w:val="clear" w:color="auto" w:fill="FFFFFF"/>
        <w:tabs>
          <w:tab w:val="left" w:pos="4662"/>
        </w:tabs>
        <w:spacing w:before="216" w:after="0" w:line="240" w:lineRule="auto"/>
        <w:ind w:right="14"/>
        <w:jc w:val="center"/>
        <w:rPr>
          <w:rFonts w:ascii="Times New Roman" w:eastAsia="Times New Roman" w:hAnsi="Times New Roman" w:cs="Times New Roman"/>
          <w:b/>
          <w:spacing w:val="-1"/>
        </w:rPr>
      </w:pPr>
      <w:r w:rsidRPr="00706DFA">
        <w:rPr>
          <w:rFonts w:ascii="Times New Roman" w:eastAsia="Times New Roman" w:hAnsi="Times New Roman" w:cs="Times New Roman"/>
          <w:b/>
          <w:spacing w:val="-1"/>
        </w:rPr>
        <w:t>§ 9 Rękojmia za wady i gwarancja</w:t>
      </w:r>
    </w:p>
    <w:p w14:paraId="3054326F" w14:textId="77777777" w:rsidR="007704E6" w:rsidRPr="00706DFA" w:rsidRDefault="007704E6" w:rsidP="007704E6">
      <w:pPr>
        <w:shd w:val="clear" w:color="auto" w:fill="FFFFFF"/>
        <w:tabs>
          <w:tab w:val="left" w:pos="4662"/>
        </w:tabs>
        <w:spacing w:before="216" w:after="0" w:line="240" w:lineRule="auto"/>
        <w:ind w:right="14"/>
        <w:jc w:val="center"/>
        <w:rPr>
          <w:rFonts w:ascii="Times New Roman" w:eastAsia="Times New Roman" w:hAnsi="Times New Roman" w:cs="Times New Roman"/>
          <w:b/>
          <w:spacing w:val="-1"/>
        </w:rPr>
      </w:pPr>
    </w:p>
    <w:p w14:paraId="72EC654B" w14:textId="77777777" w:rsidR="000F4482" w:rsidRPr="00706DFA" w:rsidRDefault="000F4482">
      <w:pPr>
        <w:pStyle w:val="Akapitzlist"/>
        <w:numPr>
          <w:ilvl w:val="3"/>
          <w:numId w:val="20"/>
        </w:numPr>
        <w:spacing w:after="0" w:line="240" w:lineRule="auto"/>
        <w:ind w:left="426"/>
        <w:jc w:val="both"/>
        <w:rPr>
          <w:rFonts w:ascii="Times New Roman" w:eastAsia="Times New Roman" w:hAnsi="Times New Roman" w:cs="Times New Roman"/>
        </w:rPr>
      </w:pPr>
      <w:bookmarkStart w:id="15" w:name="_Hlk78184546"/>
      <w:r w:rsidRPr="00706DFA">
        <w:rPr>
          <w:rFonts w:ascii="Times New Roman" w:eastAsia="Times New Roman" w:hAnsi="Times New Roman" w:cs="Times New Roman"/>
        </w:rPr>
        <w:t>Wykonawca zobowiązuje się do udzielenia gwarancji i rękojmi.</w:t>
      </w:r>
    </w:p>
    <w:p w14:paraId="71F6D74B" w14:textId="77777777" w:rsidR="000F4482" w:rsidRPr="00706DFA" w:rsidRDefault="000F4482">
      <w:pPr>
        <w:pStyle w:val="Akapitzlist"/>
        <w:numPr>
          <w:ilvl w:val="3"/>
          <w:numId w:val="20"/>
        </w:numPr>
        <w:spacing w:after="0" w:line="240" w:lineRule="auto"/>
        <w:ind w:left="426"/>
        <w:jc w:val="both"/>
        <w:rPr>
          <w:rFonts w:ascii="Times New Roman" w:eastAsia="Times New Roman" w:hAnsi="Times New Roman" w:cs="Times New Roman"/>
        </w:rPr>
      </w:pPr>
      <w:r w:rsidRPr="00706DFA">
        <w:rPr>
          <w:rFonts w:ascii="Times New Roman" w:eastAsia="Times New Roman" w:hAnsi="Times New Roman" w:cs="Times New Roman"/>
        </w:rPr>
        <w:t xml:space="preserve">Zobowiązania Wykonawcy wobec Zamawiającego w zakresie wymogów gwarancyjnych nie dotyczą usterek powstałych w wyniku: </w:t>
      </w:r>
    </w:p>
    <w:p w14:paraId="25AE4B90" w14:textId="77777777" w:rsidR="000F4482" w:rsidRPr="00706DFA" w:rsidRDefault="000F4482">
      <w:pPr>
        <w:pStyle w:val="Akapitzlist"/>
        <w:numPr>
          <w:ilvl w:val="0"/>
          <w:numId w:val="21"/>
        </w:numPr>
        <w:spacing w:after="0" w:line="240" w:lineRule="auto"/>
        <w:jc w:val="both"/>
        <w:rPr>
          <w:rFonts w:ascii="Times New Roman" w:eastAsia="Times New Roman" w:hAnsi="Times New Roman" w:cs="Times New Roman"/>
        </w:rPr>
      </w:pPr>
      <w:r w:rsidRPr="00706DFA">
        <w:rPr>
          <w:rFonts w:ascii="Times New Roman" w:eastAsia="Times New Roman" w:hAnsi="Times New Roman" w:cs="Times New Roman"/>
        </w:rPr>
        <w:t>niewłaściwego użytkowania produktu niezgodnego z instrukcją i przepisami bezpieczeństwa,</w:t>
      </w:r>
    </w:p>
    <w:p w14:paraId="2A959BC5" w14:textId="77777777" w:rsidR="000F4482" w:rsidRPr="00706DFA" w:rsidRDefault="000F4482">
      <w:pPr>
        <w:pStyle w:val="Akapitzlist"/>
        <w:numPr>
          <w:ilvl w:val="0"/>
          <w:numId w:val="21"/>
        </w:numPr>
        <w:spacing w:after="0" w:line="240" w:lineRule="auto"/>
        <w:jc w:val="both"/>
        <w:rPr>
          <w:rFonts w:ascii="Times New Roman" w:eastAsia="Times New Roman" w:hAnsi="Times New Roman" w:cs="Times New Roman"/>
        </w:rPr>
      </w:pPr>
      <w:r w:rsidRPr="00706DFA">
        <w:rPr>
          <w:rFonts w:ascii="Times New Roman" w:eastAsia="Times New Roman" w:hAnsi="Times New Roman" w:cs="Times New Roman"/>
        </w:rPr>
        <w:t xml:space="preserve">napraw i przeróbek, które zostały dokonane przez osoby nieuprawnione, </w:t>
      </w:r>
    </w:p>
    <w:p w14:paraId="4885A0D8" w14:textId="77777777" w:rsidR="000F4482" w:rsidRPr="00706DFA" w:rsidRDefault="000F4482">
      <w:pPr>
        <w:pStyle w:val="Akapitzlist"/>
        <w:numPr>
          <w:ilvl w:val="0"/>
          <w:numId w:val="21"/>
        </w:numPr>
        <w:spacing w:after="0" w:line="240" w:lineRule="auto"/>
        <w:jc w:val="both"/>
        <w:rPr>
          <w:rFonts w:ascii="Times New Roman" w:eastAsia="Times New Roman" w:hAnsi="Times New Roman" w:cs="Times New Roman"/>
        </w:rPr>
      </w:pPr>
      <w:r w:rsidRPr="00706DFA">
        <w:rPr>
          <w:rFonts w:ascii="Times New Roman" w:eastAsia="Times New Roman" w:hAnsi="Times New Roman" w:cs="Times New Roman"/>
        </w:rPr>
        <w:t xml:space="preserve">uszkodzeń mechanicznych i wywołanych nimi dalszych uszkodzeń, </w:t>
      </w:r>
    </w:p>
    <w:p w14:paraId="497854DC" w14:textId="77777777" w:rsidR="000F4482" w:rsidRPr="00706DFA" w:rsidRDefault="000F4482">
      <w:pPr>
        <w:pStyle w:val="Akapitzlist"/>
        <w:numPr>
          <w:ilvl w:val="0"/>
          <w:numId w:val="21"/>
        </w:numPr>
        <w:spacing w:after="0" w:line="240" w:lineRule="auto"/>
        <w:jc w:val="both"/>
        <w:rPr>
          <w:rFonts w:ascii="Times New Roman" w:eastAsia="Times New Roman" w:hAnsi="Times New Roman" w:cs="Times New Roman"/>
        </w:rPr>
      </w:pPr>
      <w:r w:rsidRPr="00706DFA">
        <w:rPr>
          <w:rFonts w:ascii="Times New Roman" w:eastAsia="Times New Roman" w:hAnsi="Times New Roman" w:cs="Times New Roman"/>
        </w:rPr>
        <w:t>uszkodzeń na skutek pożaru, powodzi, uderzenia pioruna i innych klęsk żywiołowych.</w:t>
      </w:r>
    </w:p>
    <w:p w14:paraId="285C6652" w14:textId="77777777" w:rsidR="000F4482" w:rsidRPr="00706DFA" w:rsidRDefault="000F4482">
      <w:pPr>
        <w:pStyle w:val="Akapitzlist"/>
        <w:numPr>
          <w:ilvl w:val="3"/>
          <w:numId w:val="20"/>
        </w:numPr>
        <w:spacing w:after="0" w:line="240" w:lineRule="auto"/>
        <w:ind w:left="426"/>
        <w:jc w:val="both"/>
        <w:rPr>
          <w:rFonts w:ascii="Times New Roman" w:eastAsia="Times New Roman" w:hAnsi="Times New Roman" w:cs="Times New Roman"/>
        </w:rPr>
      </w:pPr>
      <w:r w:rsidRPr="00706DFA">
        <w:rPr>
          <w:rFonts w:ascii="Times New Roman" w:eastAsia="Times New Roman" w:hAnsi="Times New Roman" w:cs="Times New Roman"/>
        </w:rPr>
        <w:t>Wykonawca w okresie udzielonej gwarancji i rękojmi zobowiązany jest do usunięcia wszelkich wad i usterek ujawnionych w wykonanym przedmiocie umowy oraz zastosowanych do realizacji niniejszej umowy materiałów w terminie 14 dni.</w:t>
      </w:r>
    </w:p>
    <w:p w14:paraId="7BCE2EED" w14:textId="77777777" w:rsidR="000F4482" w:rsidRPr="00706DFA" w:rsidRDefault="000F4482">
      <w:pPr>
        <w:pStyle w:val="Akapitzlist"/>
        <w:numPr>
          <w:ilvl w:val="3"/>
          <w:numId w:val="20"/>
        </w:numPr>
        <w:spacing w:after="0" w:line="240" w:lineRule="auto"/>
        <w:ind w:left="426"/>
        <w:jc w:val="both"/>
        <w:rPr>
          <w:rFonts w:ascii="Times New Roman" w:eastAsia="Times New Roman" w:hAnsi="Times New Roman" w:cs="Times New Roman"/>
        </w:rPr>
      </w:pPr>
      <w:r w:rsidRPr="00706DFA">
        <w:rPr>
          <w:rFonts w:ascii="Times New Roman" w:eastAsia="Times New Roman" w:hAnsi="Times New Roman" w:cs="Times New Roman"/>
        </w:rPr>
        <w:t>W przypadku nieusunięcia lub niewłaściwego usunięcia wad i usterek w terminie, o którym mowa w powyższym ust. 3 w okresie gwarancji i rękojmi, Zamawiający obciąży Wykonawcę karą umowną zgodnie z § 10 ust. 1 pkt. 2) niniejszej umowy.</w:t>
      </w:r>
    </w:p>
    <w:p w14:paraId="2FEB43D1" w14:textId="77777777" w:rsidR="000F4482" w:rsidRPr="00706DFA" w:rsidRDefault="000F4482">
      <w:pPr>
        <w:pStyle w:val="Akapitzlist"/>
        <w:numPr>
          <w:ilvl w:val="3"/>
          <w:numId w:val="20"/>
        </w:numPr>
        <w:spacing w:after="0" w:line="240" w:lineRule="auto"/>
        <w:ind w:left="426"/>
        <w:jc w:val="both"/>
        <w:rPr>
          <w:rFonts w:ascii="Times New Roman" w:eastAsia="Times New Roman" w:hAnsi="Times New Roman" w:cs="Times New Roman"/>
        </w:rPr>
      </w:pPr>
      <w:r w:rsidRPr="00706DFA">
        <w:rPr>
          <w:rFonts w:ascii="Times New Roman" w:eastAsia="Times New Roman" w:hAnsi="Times New Roman" w:cs="Times New Roman"/>
        </w:rPr>
        <w:t>O istnieniu wad lub usterek Zamawiający zawiadomi niezwłocznie Wykonawcę pisemnie lub drogą elektroniczną.</w:t>
      </w:r>
    </w:p>
    <w:p w14:paraId="6F957D5E" w14:textId="77777777" w:rsidR="000F4482" w:rsidRPr="00706DFA" w:rsidRDefault="000F4482">
      <w:pPr>
        <w:pStyle w:val="Akapitzlist"/>
        <w:numPr>
          <w:ilvl w:val="3"/>
          <w:numId w:val="20"/>
        </w:numPr>
        <w:spacing w:after="0" w:line="240" w:lineRule="auto"/>
        <w:ind w:left="426"/>
        <w:jc w:val="both"/>
        <w:rPr>
          <w:rFonts w:ascii="Times New Roman" w:eastAsia="Times New Roman" w:hAnsi="Times New Roman" w:cs="Times New Roman"/>
        </w:rPr>
      </w:pPr>
      <w:r w:rsidRPr="00706DFA">
        <w:rPr>
          <w:rFonts w:ascii="Times New Roman" w:eastAsia="Times New Roman" w:hAnsi="Times New Roman" w:cs="Times New Roman"/>
        </w:rPr>
        <w:t>Do napraw gwarancyjnych Wykonawca jest zobowiązany użyć fabrycznie nowych elementów o parametrach nie gorszych niż elementów uszkodzonych sprzed usterki.</w:t>
      </w:r>
    </w:p>
    <w:p w14:paraId="54F7742F" w14:textId="42967F42" w:rsidR="000F4482" w:rsidRPr="00706DFA" w:rsidRDefault="000F4482">
      <w:pPr>
        <w:pStyle w:val="Akapitzlist"/>
        <w:numPr>
          <w:ilvl w:val="3"/>
          <w:numId w:val="20"/>
        </w:numPr>
        <w:spacing w:after="0" w:line="240" w:lineRule="auto"/>
        <w:ind w:left="426"/>
        <w:jc w:val="both"/>
        <w:rPr>
          <w:rFonts w:ascii="Times New Roman" w:eastAsia="Times New Roman" w:hAnsi="Times New Roman" w:cs="Times New Roman"/>
        </w:rPr>
      </w:pPr>
      <w:r w:rsidRPr="00706DFA">
        <w:rPr>
          <w:rFonts w:ascii="Times New Roman" w:eastAsia="Times New Roman" w:hAnsi="Times New Roman" w:cs="Times New Roman"/>
        </w:rPr>
        <w:t xml:space="preserve">Okres gwarancji </w:t>
      </w:r>
      <w:r w:rsidR="00BC4169" w:rsidRPr="00706DFA">
        <w:rPr>
          <w:rFonts w:ascii="Times New Roman" w:eastAsia="Times New Roman" w:hAnsi="Times New Roman" w:cs="Times New Roman"/>
        </w:rPr>
        <w:t xml:space="preserve">i rękojmi </w:t>
      </w:r>
      <w:r w:rsidRPr="00706DFA">
        <w:rPr>
          <w:rFonts w:ascii="Times New Roman" w:eastAsia="Times New Roman" w:hAnsi="Times New Roman" w:cs="Times New Roman"/>
        </w:rPr>
        <w:t xml:space="preserve">wynosi </w:t>
      </w:r>
      <w:r w:rsidR="00EF03B8" w:rsidRPr="00706DFA">
        <w:rPr>
          <w:rFonts w:ascii="Times New Roman" w:eastAsia="Times New Roman" w:hAnsi="Times New Roman" w:cs="Times New Roman"/>
        </w:rPr>
        <w:t>………………</w:t>
      </w:r>
      <w:r w:rsidRPr="00706DFA">
        <w:rPr>
          <w:rFonts w:ascii="Times New Roman" w:eastAsia="Times New Roman" w:hAnsi="Times New Roman" w:cs="Times New Roman"/>
        </w:rPr>
        <w:t xml:space="preserve"> miesięcy.</w:t>
      </w:r>
    </w:p>
    <w:p w14:paraId="343124CA" w14:textId="77777777" w:rsidR="000F4482" w:rsidRPr="00706DFA" w:rsidRDefault="000F4482">
      <w:pPr>
        <w:pStyle w:val="Akapitzlist"/>
        <w:numPr>
          <w:ilvl w:val="3"/>
          <w:numId w:val="20"/>
        </w:numPr>
        <w:spacing w:after="0" w:line="240" w:lineRule="auto"/>
        <w:ind w:left="426"/>
        <w:jc w:val="both"/>
        <w:rPr>
          <w:rFonts w:ascii="Times New Roman" w:eastAsia="Times New Roman" w:hAnsi="Times New Roman" w:cs="Times New Roman"/>
        </w:rPr>
      </w:pPr>
      <w:r w:rsidRPr="00706DFA">
        <w:rPr>
          <w:rFonts w:ascii="Times New Roman" w:eastAsia="Times New Roman" w:hAnsi="Times New Roman" w:cs="Times New Roman"/>
        </w:rPr>
        <w:t>Bieg terminu gwarancji i rękojmi za wady rozpoczyna się w dniu bezusterkowego odbioru przedmiotu umowy i wydania przez Wykonawcę dokumentów gwarancyjnych.</w:t>
      </w:r>
    </w:p>
    <w:p w14:paraId="1741FFEC" w14:textId="77777777" w:rsidR="007704E6" w:rsidRPr="00706DFA" w:rsidRDefault="007704E6" w:rsidP="007704E6">
      <w:pPr>
        <w:pStyle w:val="Akapitzlist"/>
        <w:spacing w:after="0" w:line="240" w:lineRule="auto"/>
        <w:ind w:left="426"/>
        <w:jc w:val="both"/>
        <w:rPr>
          <w:rFonts w:ascii="Times New Roman" w:eastAsia="Times New Roman" w:hAnsi="Times New Roman" w:cs="Times New Roman"/>
        </w:rPr>
      </w:pPr>
    </w:p>
    <w:bookmarkEnd w:id="15"/>
    <w:p w14:paraId="5C5D1A92" w14:textId="77777777" w:rsidR="000F4482" w:rsidRPr="00706DFA" w:rsidRDefault="000F4482" w:rsidP="000F4482">
      <w:pPr>
        <w:shd w:val="clear" w:color="auto" w:fill="FFFFFF"/>
        <w:tabs>
          <w:tab w:val="left" w:pos="4662"/>
        </w:tabs>
        <w:spacing w:before="240" w:after="0" w:line="276" w:lineRule="auto"/>
        <w:ind w:right="24"/>
        <w:jc w:val="center"/>
        <w:rPr>
          <w:rFonts w:ascii="Times New Roman" w:eastAsia="Times New Roman" w:hAnsi="Times New Roman" w:cs="Times New Roman"/>
          <w:b/>
          <w:spacing w:val="-2"/>
        </w:rPr>
      </w:pPr>
      <w:r w:rsidRPr="00706DFA">
        <w:rPr>
          <w:rFonts w:ascii="Times New Roman" w:eastAsia="Times New Roman" w:hAnsi="Times New Roman" w:cs="Times New Roman"/>
          <w:b/>
          <w:spacing w:val="-2"/>
        </w:rPr>
        <w:t>§ 10 Kary umowne</w:t>
      </w:r>
    </w:p>
    <w:p w14:paraId="229FD08B" w14:textId="77777777" w:rsidR="007C7DE3" w:rsidRPr="00706DFA" w:rsidRDefault="007C7DE3" w:rsidP="000F4482">
      <w:pPr>
        <w:shd w:val="clear" w:color="auto" w:fill="FFFFFF"/>
        <w:tabs>
          <w:tab w:val="left" w:pos="4662"/>
        </w:tabs>
        <w:spacing w:before="240" w:after="0" w:line="276" w:lineRule="auto"/>
        <w:ind w:right="24"/>
        <w:jc w:val="center"/>
        <w:rPr>
          <w:rFonts w:ascii="Times New Roman" w:eastAsia="Times New Roman" w:hAnsi="Times New Roman" w:cs="Times New Roman"/>
          <w:b/>
          <w:spacing w:val="-2"/>
        </w:rPr>
      </w:pPr>
    </w:p>
    <w:p w14:paraId="7AD12DEC" w14:textId="77777777" w:rsidR="000F4482" w:rsidRPr="00706DFA" w:rsidRDefault="000F4482" w:rsidP="000F4482">
      <w:pPr>
        <w:widowControl w:val="0"/>
        <w:numPr>
          <w:ilvl w:val="0"/>
          <w:numId w:val="8"/>
        </w:numPr>
        <w:shd w:val="clear" w:color="auto" w:fill="FFFFFF"/>
        <w:tabs>
          <w:tab w:val="left" w:pos="4662"/>
        </w:tabs>
        <w:autoSpaceDE w:val="0"/>
        <w:autoSpaceDN w:val="0"/>
        <w:adjustRightInd w:val="0"/>
        <w:spacing w:after="0" w:line="240" w:lineRule="auto"/>
        <w:rPr>
          <w:rFonts w:ascii="Times New Roman" w:eastAsia="Times New Roman" w:hAnsi="Times New Roman" w:cs="Times New Roman"/>
        </w:rPr>
      </w:pPr>
      <w:r w:rsidRPr="00706DFA">
        <w:rPr>
          <w:rFonts w:ascii="Times New Roman" w:eastAsia="Times New Roman" w:hAnsi="Times New Roman" w:cs="Times New Roman"/>
          <w:spacing w:val="-1"/>
        </w:rPr>
        <w:t>Wykonawca zapłaci Zamawiającemu kary umowne:</w:t>
      </w:r>
    </w:p>
    <w:p w14:paraId="45DBC399" w14:textId="0E698709" w:rsidR="000F4482" w:rsidRPr="00706DFA" w:rsidRDefault="000F4482">
      <w:pPr>
        <w:pStyle w:val="Akapitzlist"/>
        <w:numPr>
          <w:ilvl w:val="0"/>
          <w:numId w:val="23"/>
        </w:numPr>
        <w:shd w:val="clear" w:color="auto" w:fill="FFFFFF"/>
        <w:tabs>
          <w:tab w:val="left" w:pos="706"/>
          <w:tab w:val="left" w:pos="4662"/>
        </w:tabs>
        <w:spacing w:after="200" w:line="240" w:lineRule="auto"/>
        <w:ind w:right="24"/>
        <w:jc w:val="both"/>
        <w:rPr>
          <w:rFonts w:ascii="Times New Roman" w:eastAsia="Times New Roman" w:hAnsi="Times New Roman" w:cs="Times New Roman"/>
          <w:spacing w:val="-19"/>
        </w:rPr>
      </w:pPr>
      <w:r w:rsidRPr="00706DFA">
        <w:rPr>
          <w:rFonts w:ascii="Times New Roman" w:eastAsia="Times New Roman" w:hAnsi="Times New Roman" w:cs="Times New Roman"/>
          <w:spacing w:val="-1"/>
        </w:rPr>
        <w:t xml:space="preserve">za </w:t>
      </w:r>
      <w:r w:rsidR="0063195B" w:rsidRPr="00706DFA">
        <w:rPr>
          <w:rFonts w:ascii="Times New Roman" w:eastAsia="Times New Roman" w:hAnsi="Times New Roman" w:cs="Times New Roman"/>
          <w:spacing w:val="-1"/>
        </w:rPr>
        <w:t xml:space="preserve">zwłokę </w:t>
      </w:r>
      <w:r w:rsidRPr="00706DFA">
        <w:rPr>
          <w:rFonts w:ascii="Times New Roman" w:eastAsia="Times New Roman" w:hAnsi="Times New Roman" w:cs="Times New Roman"/>
          <w:spacing w:val="-1"/>
        </w:rPr>
        <w:t>w wykonaniu przedmiotu umowy - w wysokości 0,1</w:t>
      </w:r>
      <w:r w:rsidRPr="00706DFA">
        <w:rPr>
          <w:rFonts w:ascii="Times New Roman" w:eastAsia="Times New Roman" w:hAnsi="Times New Roman" w:cs="Times New Roman"/>
          <w:iCs/>
          <w:spacing w:val="-1"/>
        </w:rPr>
        <w:t>%</w:t>
      </w:r>
      <w:r w:rsidRPr="00706DFA">
        <w:rPr>
          <w:rFonts w:ascii="Times New Roman" w:eastAsia="Times New Roman" w:hAnsi="Times New Roman" w:cs="Times New Roman"/>
          <w:i/>
          <w:spacing w:val="-1"/>
        </w:rPr>
        <w:t xml:space="preserve"> </w:t>
      </w:r>
      <w:r w:rsidRPr="00706DFA">
        <w:rPr>
          <w:rFonts w:ascii="Times New Roman" w:eastAsia="Times New Roman" w:hAnsi="Times New Roman" w:cs="Times New Roman"/>
          <w:spacing w:val="-1"/>
        </w:rPr>
        <w:t xml:space="preserve">wynagrodzenia brutto </w:t>
      </w:r>
      <w:r w:rsidRPr="00706DFA">
        <w:rPr>
          <w:rFonts w:ascii="Times New Roman" w:eastAsia="Times New Roman" w:hAnsi="Times New Roman" w:cs="Times New Roman"/>
        </w:rPr>
        <w:t>określonego w § 4 ust.</w:t>
      </w:r>
      <w:r w:rsidR="006C4C3A" w:rsidRPr="00706DFA">
        <w:rPr>
          <w:rFonts w:ascii="Times New Roman" w:eastAsia="Times New Roman" w:hAnsi="Times New Roman" w:cs="Times New Roman"/>
        </w:rPr>
        <w:t xml:space="preserve"> </w:t>
      </w:r>
      <w:r w:rsidRPr="00706DFA">
        <w:rPr>
          <w:rFonts w:ascii="Times New Roman" w:eastAsia="Times New Roman" w:hAnsi="Times New Roman" w:cs="Times New Roman"/>
        </w:rPr>
        <w:t xml:space="preserve">1 za każdy rozpoczęty dzień </w:t>
      </w:r>
      <w:r w:rsidR="0063195B" w:rsidRPr="00706DFA">
        <w:rPr>
          <w:rFonts w:ascii="Times New Roman" w:eastAsia="Times New Roman" w:hAnsi="Times New Roman" w:cs="Times New Roman"/>
        </w:rPr>
        <w:t>zwłoki</w:t>
      </w:r>
      <w:r w:rsidRPr="00706DFA">
        <w:rPr>
          <w:rFonts w:ascii="Times New Roman" w:eastAsia="Times New Roman" w:hAnsi="Times New Roman" w:cs="Times New Roman"/>
        </w:rPr>
        <w:t>,</w:t>
      </w:r>
    </w:p>
    <w:p w14:paraId="1AEBB101" w14:textId="75026B61" w:rsidR="000F4482" w:rsidRPr="00706DFA" w:rsidRDefault="000F4482">
      <w:pPr>
        <w:pStyle w:val="Akapitzlist"/>
        <w:numPr>
          <w:ilvl w:val="0"/>
          <w:numId w:val="23"/>
        </w:numPr>
        <w:shd w:val="clear" w:color="auto" w:fill="FFFFFF"/>
        <w:tabs>
          <w:tab w:val="left" w:pos="706"/>
          <w:tab w:val="left" w:pos="4662"/>
        </w:tabs>
        <w:spacing w:after="200" w:line="240" w:lineRule="auto"/>
        <w:ind w:right="24"/>
        <w:jc w:val="both"/>
        <w:rPr>
          <w:rFonts w:ascii="Times New Roman" w:eastAsia="Times New Roman" w:hAnsi="Times New Roman" w:cs="Times New Roman"/>
          <w:spacing w:val="-19"/>
        </w:rPr>
      </w:pPr>
      <w:r w:rsidRPr="00706DFA">
        <w:rPr>
          <w:rFonts w:ascii="Times New Roman" w:eastAsia="Times New Roman" w:hAnsi="Times New Roman" w:cs="Times New Roman"/>
        </w:rPr>
        <w:t xml:space="preserve">za </w:t>
      </w:r>
      <w:r w:rsidR="0063195B" w:rsidRPr="00706DFA">
        <w:rPr>
          <w:rFonts w:ascii="Times New Roman" w:eastAsia="Times New Roman" w:hAnsi="Times New Roman" w:cs="Times New Roman"/>
        </w:rPr>
        <w:t>zwłok</w:t>
      </w:r>
      <w:r w:rsidR="00EB2A62" w:rsidRPr="00706DFA">
        <w:rPr>
          <w:rFonts w:ascii="Times New Roman" w:eastAsia="Times New Roman" w:hAnsi="Times New Roman" w:cs="Times New Roman"/>
        </w:rPr>
        <w:t>ę</w:t>
      </w:r>
      <w:r w:rsidR="0063195B" w:rsidRPr="00706DFA">
        <w:rPr>
          <w:rFonts w:ascii="Times New Roman" w:eastAsia="Times New Roman" w:hAnsi="Times New Roman" w:cs="Times New Roman"/>
        </w:rPr>
        <w:t xml:space="preserve"> </w:t>
      </w:r>
      <w:r w:rsidRPr="00706DFA">
        <w:rPr>
          <w:rFonts w:ascii="Times New Roman" w:eastAsia="Times New Roman" w:hAnsi="Times New Roman" w:cs="Times New Roman"/>
        </w:rPr>
        <w:t xml:space="preserve">w usunięciu wad </w:t>
      </w:r>
      <w:r w:rsidRPr="00706DFA">
        <w:rPr>
          <w:rFonts w:ascii="Times New Roman" w:eastAsia="Times New Roman" w:hAnsi="Times New Roman" w:cs="Times New Roman"/>
          <w:spacing w:val="-1"/>
        </w:rPr>
        <w:t>stwierdzonych w okresie</w:t>
      </w:r>
      <w:r w:rsidRPr="00706DFA">
        <w:rPr>
          <w:rFonts w:ascii="Times New Roman" w:eastAsia="Times New Roman" w:hAnsi="Times New Roman" w:cs="Times New Roman"/>
        </w:rPr>
        <w:t xml:space="preserve"> gwarancji lub rękojmi w wysokości 0,1% wynagrodzenia umownego brutto określonego w § 4 ust. 1 za każdy dzień </w:t>
      </w:r>
      <w:r w:rsidR="0063195B" w:rsidRPr="00706DFA">
        <w:rPr>
          <w:rFonts w:ascii="Times New Roman" w:eastAsia="Times New Roman" w:hAnsi="Times New Roman" w:cs="Times New Roman"/>
        </w:rPr>
        <w:t xml:space="preserve">zwłoki </w:t>
      </w:r>
      <w:r w:rsidR="00EB2A62" w:rsidRPr="00706DFA">
        <w:rPr>
          <w:rFonts w:ascii="Times New Roman" w:eastAsia="Times New Roman" w:hAnsi="Times New Roman" w:cs="Times New Roman"/>
        </w:rPr>
        <w:t xml:space="preserve">liczony </w:t>
      </w:r>
      <w:r w:rsidRPr="00706DFA">
        <w:rPr>
          <w:rFonts w:ascii="Times New Roman" w:eastAsia="Times New Roman" w:hAnsi="Times New Roman" w:cs="Times New Roman"/>
        </w:rPr>
        <w:t xml:space="preserve">od dnia wyznaczonego na usunięcie wad, </w:t>
      </w:r>
    </w:p>
    <w:p w14:paraId="5EF246D5" w14:textId="77777777" w:rsidR="000F4482" w:rsidRPr="00706DFA" w:rsidRDefault="000F4482">
      <w:pPr>
        <w:pStyle w:val="Akapitzlist"/>
        <w:numPr>
          <w:ilvl w:val="0"/>
          <w:numId w:val="23"/>
        </w:numPr>
        <w:shd w:val="clear" w:color="auto" w:fill="FFFFFF"/>
        <w:tabs>
          <w:tab w:val="left" w:pos="706"/>
          <w:tab w:val="left" w:pos="4662"/>
        </w:tabs>
        <w:spacing w:after="200" w:line="240" w:lineRule="auto"/>
        <w:ind w:right="24"/>
        <w:jc w:val="both"/>
        <w:rPr>
          <w:rFonts w:ascii="Times New Roman" w:eastAsia="Times New Roman" w:hAnsi="Times New Roman" w:cs="Times New Roman"/>
          <w:spacing w:val="-19"/>
        </w:rPr>
      </w:pPr>
      <w:r w:rsidRPr="00706DFA">
        <w:rPr>
          <w:rFonts w:ascii="Times New Roman" w:eastAsia="Times New Roman" w:hAnsi="Times New Roman" w:cs="Times New Roman"/>
        </w:rPr>
        <w:t>w przypadku odstąpienia od umowy przez Zamawiającego z przyczyn, za które ponosi odpowiedzialność Wykonawca</w:t>
      </w:r>
      <w:r w:rsidRPr="00706DFA">
        <w:rPr>
          <w:rFonts w:ascii="Times New Roman" w:eastAsia="Times New Roman" w:hAnsi="Times New Roman" w:cs="Times New Roman"/>
          <w:bCs/>
        </w:rPr>
        <w:t xml:space="preserve"> </w:t>
      </w:r>
      <w:r w:rsidRPr="00706DFA">
        <w:rPr>
          <w:rFonts w:ascii="Times New Roman" w:eastAsia="Times New Roman" w:hAnsi="Times New Roman" w:cs="Times New Roman"/>
          <w:spacing w:val="-1"/>
        </w:rPr>
        <w:t xml:space="preserve">- w wysokości 40% wynagrodzenia brutto </w:t>
      </w:r>
      <w:r w:rsidRPr="00706DFA">
        <w:rPr>
          <w:rFonts w:ascii="Times New Roman" w:eastAsia="Times New Roman" w:hAnsi="Times New Roman" w:cs="Times New Roman"/>
        </w:rPr>
        <w:t>określonego w § 4 ust. 1.</w:t>
      </w:r>
    </w:p>
    <w:p w14:paraId="0F94408F" w14:textId="773A0401" w:rsidR="000F4482" w:rsidRPr="00706DFA" w:rsidRDefault="000F4482">
      <w:pPr>
        <w:pStyle w:val="Akapitzlist"/>
        <w:numPr>
          <w:ilvl w:val="0"/>
          <w:numId w:val="23"/>
        </w:numPr>
        <w:shd w:val="clear" w:color="auto" w:fill="FFFFFF"/>
        <w:tabs>
          <w:tab w:val="left" w:pos="706"/>
          <w:tab w:val="left" w:pos="4662"/>
        </w:tabs>
        <w:spacing w:after="0" w:line="240" w:lineRule="auto"/>
        <w:ind w:right="19"/>
        <w:jc w:val="both"/>
        <w:rPr>
          <w:rFonts w:ascii="Times New Roman" w:eastAsia="Calibri" w:hAnsi="Times New Roman" w:cs="Times New Roman"/>
          <w:spacing w:val="-21"/>
        </w:rPr>
      </w:pPr>
      <w:r w:rsidRPr="00706DFA">
        <w:rPr>
          <w:rFonts w:ascii="Times New Roman" w:eastAsia="Calibri" w:hAnsi="Times New Roman" w:cs="Times New Roman"/>
        </w:rPr>
        <w:t>z tytułu nie przedłożenia do zaakceptowania projektu umowy o podwykonawstwo, której przedmiotem są roboty budowlane, lub projektu jej zmian - w wysokości 300,00 zł za każdy taki przypadek,</w:t>
      </w:r>
    </w:p>
    <w:p w14:paraId="457D65FF" w14:textId="1F7C0512" w:rsidR="000F4482" w:rsidRPr="00706DFA" w:rsidRDefault="000F4482">
      <w:pPr>
        <w:pStyle w:val="Akapitzlist"/>
        <w:numPr>
          <w:ilvl w:val="0"/>
          <w:numId w:val="23"/>
        </w:numPr>
        <w:shd w:val="clear" w:color="auto" w:fill="FFFFFF"/>
        <w:tabs>
          <w:tab w:val="left" w:pos="706"/>
          <w:tab w:val="left" w:pos="4662"/>
        </w:tabs>
        <w:spacing w:after="0" w:line="240" w:lineRule="auto"/>
        <w:ind w:right="19"/>
        <w:jc w:val="both"/>
        <w:rPr>
          <w:rFonts w:ascii="Times New Roman" w:eastAsia="Calibri" w:hAnsi="Times New Roman" w:cs="Times New Roman"/>
          <w:spacing w:val="-21"/>
        </w:rPr>
      </w:pPr>
      <w:r w:rsidRPr="00706DFA">
        <w:rPr>
          <w:rFonts w:ascii="Times New Roman" w:eastAsia="Calibri" w:hAnsi="Times New Roman" w:cs="Times New Roman"/>
        </w:rPr>
        <w:t>z tytułu nie przedłożenia poświadczonej za zgodność z oryginałem kopii umowy o podwykonawstwo lub jej zmiany – w wysokości 500,00 zł za każdy taki przypadek,</w:t>
      </w:r>
    </w:p>
    <w:p w14:paraId="76BEBC61" w14:textId="77777777" w:rsidR="000F4482" w:rsidRPr="00706DFA" w:rsidRDefault="000F4482">
      <w:pPr>
        <w:pStyle w:val="Akapitzlist"/>
        <w:numPr>
          <w:ilvl w:val="0"/>
          <w:numId w:val="23"/>
        </w:numPr>
        <w:shd w:val="clear" w:color="auto" w:fill="FFFFFF"/>
        <w:tabs>
          <w:tab w:val="left" w:pos="706"/>
          <w:tab w:val="left" w:pos="4662"/>
        </w:tabs>
        <w:spacing w:after="0" w:line="240" w:lineRule="auto"/>
        <w:ind w:right="19"/>
        <w:jc w:val="both"/>
        <w:rPr>
          <w:rFonts w:ascii="Times New Roman" w:eastAsia="Calibri" w:hAnsi="Times New Roman" w:cs="Times New Roman"/>
          <w:spacing w:val="-21"/>
        </w:rPr>
      </w:pPr>
      <w:r w:rsidRPr="00706DFA">
        <w:rPr>
          <w:rFonts w:ascii="Times New Roman" w:eastAsia="Calibri" w:hAnsi="Times New Roman" w:cs="Times New Roman"/>
        </w:rPr>
        <w:t>z tytułu nie wprowadzenia zmiany umowy o podwykonawstwo w zakresie terminu zapłaty – w wysokości 800,00 zł za każdy taki przypadek,</w:t>
      </w:r>
    </w:p>
    <w:p w14:paraId="0E4DBFCA" w14:textId="77777777" w:rsidR="000F4482" w:rsidRPr="00706DFA" w:rsidRDefault="000F4482">
      <w:pPr>
        <w:pStyle w:val="Akapitzlist"/>
        <w:numPr>
          <w:ilvl w:val="0"/>
          <w:numId w:val="23"/>
        </w:numPr>
        <w:shd w:val="clear" w:color="auto" w:fill="FFFFFF"/>
        <w:tabs>
          <w:tab w:val="left" w:pos="706"/>
          <w:tab w:val="left" w:pos="4662"/>
        </w:tabs>
        <w:spacing w:after="0" w:line="240" w:lineRule="auto"/>
        <w:ind w:right="19"/>
        <w:jc w:val="both"/>
        <w:rPr>
          <w:rFonts w:ascii="Times New Roman" w:eastAsia="Calibri" w:hAnsi="Times New Roman" w:cs="Times New Roman"/>
          <w:spacing w:val="-21"/>
        </w:rPr>
      </w:pPr>
      <w:r w:rsidRPr="00706DFA">
        <w:rPr>
          <w:rFonts w:ascii="Times New Roman" w:eastAsia="Calibri" w:hAnsi="Times New Roman" w:cs="Times New Roman"/>
        </w:rPr>
        <w:t>z tytułu niespełnienia przez Wykonawcę lub podwykonawcę wymogu zatrudnienia na podstawie umowy o pracę osób wykonujących roboty budowlane w trakcie realizacji przedmiotu zamówienia – w wysokości 500,00 zł za każdy taki przypadek,</w:t>
      </w:r>
    </w:p>
    <w:p w14:paraId="57C3673F" w14:textId="77777777" w:rsidR="000F4482" w:rsidRPr="00706DFA" w:rsidRDefault="000F4482">
      <w:pPr>
        <w:pStyle w:val="Akapitzlist"/>
        <w:numPr>
          <w:ilvl w:val="0"/>
          <w:numId w:val="23"/>
        </w:numPr>
        <w:shd w:val="clear" w:color="auto" w:fill="FFFFFF"/>
        <w:tabs>
          <w:tab w:val="left" w:pos="706"/>
          <w:tab w:val="left" w:pos="4662"/>
        </w:tabs>
        <w:spacing w:after="0" w:line="240" w:lineRule="auto"/>
        <w:ind w:right="19"/>
        <w:jc w:val="both"/>
        <w:rPr>
          <w:rFonts w:ascii="Times New Roman" w:eastAsia="Times New Roman" w:hAnsi="Times New Roman" w:cs="Times New Roman"/>
          <w:lang w:eastAsia="pl-PL"/>
        </w:rPr>
      </w:pPr>
      <w:r w:rsidRPr="00706DFA">
        <w:rPr>
          <w:rFonts w:ascii="Times New Roman" w:eastAsia="Times New Roman" w:hAnsi="Times New Roman" w:cs="Times New Roman"/>
        </w:rPr>
        <w:t>z tytułu braku zapłaty wynagrodzenia należnego podwykonawcom lub dalszym podwykonawcom – w wysokości 2 000,00 zł za każdy taki przypadek,</w:t>
      </w:r>
    </w:p>
    <w:p w14:paraId="7E5CC4EF" w14:textId="07B89759" w:rsidR="000F4482" w:rsidRPr="00706DFA" w:rsidRDefault="000F4482">
      <w:pPr>
        <w:pStyle w:val="Akapitzlist"/>
        <w:numPr>
          <w:ilvl w:val="0"/>
          <w:numId w:val="23"/>
        </w:numPr>
        <w:shd w:val="clear" w:color="auto" w:fill="FFFFFF"/>
        <w:tabs>
          <w:tab w:val="left" w:pos="706"/>
          <w:tab w:val="left" w:pos="4662"/>
        </w:tabs>
        <w:spacing w:after="0" w:line="240" w:lineRule="auto"/>
        <w:ind w:right="19"/>
        <w:jc w:val="both"/>
        <w:rPr>
          <w:rFonts w:ascii="Times New Roman" w:eastAsia="Times New Roman" w:hAnsi="Times New Roman" w:cs="Times New Roman"/>
          <w:spacing w:val="-21"/>
        </w:rPr>
      </w:pPr>
      <w:r w:rsidRPr="00706DFA">
        <w:rPr>
          <w:rFonts w:ascii="Times New Roman" w:eastAsia="Times New Roman" w:hAnsi="Times New Roman" w:cs="Times New Roman"/>
        </w:rPr>
        <w:lastRenderedPageBreak/>
        <w:t>z tytułu nieterminowej zapłaty wynagrodzenia należnego podwykonawcom lub dalszym podwykonawcom w wysokości 100,00 zł brutto za każdy dzień opóźnienia, licząc od dnia następnego po upływie terminu określonego w umowie o podwykonawstwo.</w:t>
      </w:r>
    </w:p>
    <w:p w14:paraId="47FBF7FD" w14:textId="77777777" w:rsidR="000F4482" w:rsidRPr="00706DFA" w:rsidRDefault="000F4482" w:rsidP="000F4482">
      <w:pPr>
        <w:pStyle w:val="Akapitzlist"/>
        <w:numPr>
          <w:ilvl w:val="0"/>
          <w:numId w:val="8"/>
        </w:numPr>
        <w:spacing w:after="0" w:line="240" w:lineRule="auto"/>
        <w:rPr>
          <w:rFonts w:ascii="Times New Roman" w:eastAsia="Times New Roman" w:hAnsi="Times New Roman" w:cs="Times New Roman"/>
          <w:spacing w:val="-21"/>
        </w:rPr>
      </w:pPr>
      <w:r w:rsidRPr="00706DFA">
        <w:rPr>
          <w:rFonts w:ascii="Times New Roman" w:eastAsia="Times New Roman" w:hAnsi="Times New Roman" w:cs="Times New Roman"/>
        </w:rPr>
        <w:t>Zamawiający zapłaci Wykonawcy kary umowne:</w:t>
      </w:r>
    </w:p>
    <w:p w14:paraId="286585CB" w14:textId="1748A9C4" w:rsidR="000F4482" w:rsidRPr="00706DFA" w:rsidRDefault="000F4482">
      <w:pPr>
        <w:pStyle w:val="Akapitzlist"/>
        <w:numPr>
          <w:ilvl w:val="0"/>
          <w:numId w:val="22"/>
        </w:numPr>
        <w:spacing w:after="0" w:line="240" w:lineRule="auto"/>
        <w:jc w:val="both"/>
        <w:rPr>
          <w:rFonts w:ascii="Times New Roman" w:eastAsia="Times New Roman" w:hAnsi="Times New Roman" w:cs="Times New Roman"/>
          <w:spacing w:val="-21"/>
        </w:rPr>
      </w:pPr>
      <w:r w:rsidRPr="00706DFA">
        <w:rPr>
          <w:rFonts w:ascii="Times New Roman" w:eastAsia="Times New Roman" w:hAnsi="Times New Roman" w:cs="Times New Roman"/>
        </w:rPr>
        <w:t xml:space="preserve">za </w:t>
      </w:r>
      <w:r w:rsidR="00556ED9" w:rsidRPr="00706DFA">
        <w:rPr>
          <w:rFonts w:ascii="Times New Roman" w:eastAsia="Times New Roman" w:hAnsi="Times New Roman" w:cs="Times New Roman"/>
        </w:rPr>
        <w:t xml:space="preserve">zwłokę </w:t>
      </w:r>
      <w:r w:rsidRPr="00706DFA">
        <w:rPr>
          <w:rFonts w:ascii="Times New Roman" w:eastAsia="Times New Roman" w:hAnsi="Times New Roman" w:cs="Times New Roman"/>
        </w:rPr>
        <w:t xml:space="preserve">w przekazaniu placu budowy – w wysokości 0,1 </w:t>
      </w:r>
      <w:r w:rsidRPr="00706DFA">
        <w:rPr>
          <w:rFonts w:ascii="Times New Roman" w:eastAsia="Times New Roman" w:hAnsi="Times New Roman" w:cs="Times New Roman"/>
          <w:i/>
        </w:rPr>
        <w:t xml:space="preserve">% </w:t>
      </w:r>
      <w:r w:rsidRPr="00706DFA">
        <w:rPr>
          <w:rFonts w:ascii="Times New Roman" w:eastAsia="Times New Roman" w:hAnsi="Times New Roman" w:cs="Times New Roman"/>
        </w:rPr>
        <w:t>wynagrodzenia brutto</w:t>
      </w:r>
      <w:r w:rsidR="004C4E37" w:rsidRPr="00706DFA">
        <w:rPr>
          <w:rFonts w:ascii="Times New Roman" w:eastAsia="Times New Roman" w:hAnsi="Times New Roman" w:cs="Times New Roman"/>
        </w:rPr>
        <w:t xml:space="preserve"> </w:t>
      </w:r>
      <w:r w:rsidRPr="00706DFA">
        <w:rPr>
          <w:rFonts w:ascii="Times New Roman" w:eastAsia="Times New Roman" w:hAnsi="Times New Roman" w:cs="Times New Roman"/>
        </w:rPr>
        <w:t xml:space="preserve">określonego w § 4 ust.1 za każdy rozpoczęty dzień </w:t>
      </w:r>
      <w:r w:rsidR="00556ED9" w:rsidRPr="00706DFA">
        <w:rPr>
          <w:rFonts w:ascii="Times New Roman" w:eastAsia="Times New Roman" w:hAnsi="Times New Roman" w:cs="Times New Roman"/>
        </w:rPr>
        <w:t>zwłoki</w:t>
      </w:r>
      <w:r w:rsidRPr="00706DFA">
        <w:rPr>
          <w:rFonts w:ascii="Times New Roman" w:eastAsia="Times New Roman" w:hAnsi="Times New Roman" w:cs="Times New Roman"/>
        </w:rPr>
        <w:t>,</w:t>
      </w:r>
    </w:p>
    <w:p w14:paraId="59CA9144" w14:textId="77777777" w:rsidR="000F4482" w:rsidRPr="00706DFA" w:rsidRDefault="000F4482">
      <w:pPr>
        <w:pStyle w:val="Akapitzlist"/>
        <w:numPr>
          <w:ilvl w:val="0"/>
          <w:numId w:val="22"/>
        </w:numPr>
        <w:shd w:val="clear" w:color="auto" w:fill="FFFFFF"/>
        <w:tabs>
          <w:tab w:val="num" w:pos="716"/>
          <w:tab w:val="left" w:pos="4662"/>
        </w:tabs>
        <w:spacing w:after="0" w:line="240" w:lineRule="auto"/>
        <w:ind w:right="24"/>
        <w:jc w:val="both"/>
        <w:rPr>
          <w:rFonts w:ascii="Times New Roman" w:eastAsia="Times New Roman" w:hAnsi="Times New Roman" w:cs="Times New Roman"/>
          <w:spacing w:val="-21"/>
        </w:rPr>
      </w:pPr>
      <w:r w:rsidRPr="00706DFA">
        <w:rPr>
          <w:rFonts w:ascii="Times New Roman" w:eastAsia="Times New Roman" w:hAnsi="Times New Roman" w:cs="Times New Roman"/>
        </w:rPr>
        <w:t xml:space="preserve">w przypadku odstąpienia od umowy przez Wykonawcę z przyczyn, za które </w:t>
      </w:r>
      <w:r w:rsidRPr="00706DFA">
        <w:rPr>
          <w:rFonts w:ascii="Times New Roman" w:eastAsia="Times New Roman" w:hAnsi="Times New Roman" w:cs="Times New Roman"/>
          <w:spacing w:val="-1"/>
        </w:rPr>
        <w:t xml:space="preserve">ponosi odpowiedzialność Zamawiający – w wysokości 40% wynagrodzenia brutto </w:t>
      </w:r>
      <w:r w:rsidRPr="00706DFA">
        <w:rPr>
          <w:rFonts w:ascii="Times New Roman" w:eastAsia="Times New Roman" w:hAnsi="Times New Roman" w:cs="Times New Roman"/>
        </w:rPr>
        <w:t xml:space="preserve">określonego w </w:t>
      </w:r>
      <w:bookmarkStart w:id="16" w:name="_Hlk66095149"/>
      <w:r w:rsidRPr="00706DFA">
        <w:rPr>
          <w:rFonts w:ascii="Times New Roman" w:eastAsia="Times New Roman" w:hAnsi="Times New Roman" w:cs="Times New Roman"/>
        </w:rPr>
        <w:t>§ 4 ust. 1</w:t>
      </w:r>
      <w:bookmarkEnd w:id="16"/>
      <w:r w:rsidRPr="00706DFA">
        <w:rPr>
          <w:rFonts w:ascii="Times New Roman" w:eastAsia="Times New Roman" w:hAnsi="Times New Roman" w:cs="Times New Roman"/>
        </w:rPr>
        <w:t>, z wyłączeniem przypadku określonego w § 13 ust. 1 pkt a).</w:t>
      </w:r>
    </w:p>
    <w:p w14:paraId="4B33B359" w14:textId="77777777" w:rsidR="000F4482" w:rsidRPr="00706DFA" w:rsidRDefault="000F4482" w:rsidP="000F4482">
      <w:pPr>
        <w:widowControl w:val="0"/>
        <w:numPr>
          <w:ilvl w:val="0"/>
          <w:numId w:val="8"/>
        </w:numPr>
        <w:shd w:val="clear" w:color="auto" w:fill="FFFFFF"/>
        <w:suppressAutoHyphens/>
        <w:spacing w:after="0" w:line="240" w:lineRule="auto"/>
        <w:jc w:val="both"/>
        <w:rPr>
          <w:rFonts w:ascii="Times New Roman" w:eastAsia="Times New Roman" w:hAnsi="Times New Roman" w:cs="Times New Roman"/>
        </w:rPr>
      </w:pPr>
      <w:r w:rsidRPr="00706DFA">
        <w:rPr>
          <w:rFonts w:ascii="Times New Roman" w:eastAsia="Times New Roman" w:hAnsi="Times New Roman" w:cs="Times New Roman"/>
          <w:spacing w:val="-1"/>
        </w:rPr>
        <w:t xml:space="preserve">Strony zastrzegają sobie prawo do odszkodowania uzupełniającego przenoszącego </w:t>
      </w:r>
      <w:r w:rsidRPr="00706DFA">
        <w:rPr>
          <w:rFonts w:ascii="Times New Roman" w:eastAsia="Times New Roman" w:hAnsi="Times New Roman" w:cs="Times New Roman"/>
        </w:rPr>
        <w:t>wysokość kar umownych do wysokości rzeczywiście poniesionej szkody.</w:t>
      </w:r>
    </w:p>
    <w:p w14:paraId="1974286A" w14:textId="535DDBED" w:rsidR="000F4482" w:rsidRPr="00706DFA" w:rsidRDefault="000F4482" w:rsidP="000F4482">
      <w:pPr>
        <w:widowControl w:val="0"/>
        <w:numPr>
          <w:ilvl w:val="0"/>
          <w:numId w:val="8"/>
        </w:numPr>
        <w:shd w:val="clear" w:color="auto" w:fill="FFFFFF"/>
        <w:suppressAutoHyphens/>
        <w:spacing w:after="0" w:line="240" w:lineRule="auto"/>
        <w:ind w:left="357" w:hanging="357"/>
        <w:jc w:val="both"/>
        <w:rPr>
          <w:rFonts w:ascii="Times New Roman" w:eastAsia="Times New Roman" w:hAnsi="Times New Roman" w:cs="Times New Roman"/>
        </w:rPr>
      </w:pPr>
      <w:r w:rsidRPr="00706DFA">
        <w:rPr>
          <w:rFonts w:ascii="Times New Roman" w:eastAsia="Times New Roman" w:hAnsi="Times New Roman" w:cs="Times New Roman"/>
        </w:rPr>
        <w:t xml:space="preserve">Łączna suma naliczonych na podstawie niniejszej umowy kar umownych nie przekroczy </w:t>
      </w:r>
      <w:r w:rsidR="00EB2A62" w:rsidRPr="00706DFA">
        <w:rPr>
          <w:rFonts w:ascii="Times New Roman" w:eastAsia="Times New Roman" w:hAnsi="Times New Roman" w:cs="Times New Roman"/>
        </w:rPr>
        <w:t>4</w:t>
      </w:r>
      <w:r w:rsidRPr="00706DFA">
        <w:rPr>
          <w:rFonts w:ascii="Times New Roman" w:eastAsia="Times New Roman" w:hAnsi="Times New Roman" w:cs="Times New Roman"/>
        </w:rPr>
        <w:t>0% kwoty, o której mowa w § 4 ust. 1.</w:t>
      </w:r>
    </w:p>
    <w:p w14:paraId="183F1E23" w14:textId="77777777" w:rsidR="000F4482" w:rsidRPr="00706DFA" w:rsidRDefault="000F4482" w:rsidP="000F4482">
      <w:pPr>
        <w:widowControl w:val="0"/>
        <w:numPr>
          <w:ilvl w:val="0"/>
          <w:numId w:val="8"/>
        </w:numPr>
        <w:shd w:val="clear" w:color="auto" w:fill="FFFFFF"/>
        <w:suppressAutoHyphens/>
        <w:spacing w:after="0" w:line="240" w:lineRule="auto"/>
        <w:ind w:left="357" w:hanging="357"/>
        <w:jc w:val="both"/>
        <w:rPr>
          <w:rFonts w:ascii="Times New Roman" w:eastAsia="Times New Roman" w:hAnsi="Times New Roman" w:cs="Times New Roman"/>
        </w:rPr>
      </w:pPr>
      <w:r w:rsidRPr="00706DFA">
        <w:rPr>
          <w:rFonts w:ascii="Times New Roman" w:eastAsia="Times New Roman" w:hAnsi="Times New Roman" w:cs="Times New Roman"/>
        </w:rPr>
        <w:t>W przypadkach niewykonania lub nienależytego wykonania zobowiązań umownych nie objętych odszkodowaniem w formie kar umownych strony będą ponosiły odpowiedzialność odszkodowawczą na zasadach ogólnych określonych w art. 471</w:t>
      </w:r>
      <w:r w:rsidRPr="00706DFA">
        <w:rPr>
          <w:rFonts w:ascii="Times New Roman" w:eastAsia="Times New Roman" w:hAnsi="Times New Roman" w:cs="Times New Roman"/>
          <w:vertAlign w:val="superscript"/>
        </w:rPr>
        <w:t xml:space="preserve"> </w:t>
      </w:r>
      <w:proofErr w:type="spellStart"/>
      <w:r w:rsidRPr="00706DFA">
        <w:rPr>
          <w:rFonts w:ascii="Times New Roman" w:eastAsia="Times New Roman" w:hAnsi="Times New Roman" w:cs="Times New Roman"/>
        </w:rPr>
        <w:t>kc</w:t>
      </w:r>
      <w:proofErr w:type="spellEnd"/>
      <w:r w:rsidRPr="00706DFA">
        <w:rPr>
          <w:rFonts w:ascii="Times New Roman" w:eastAsia="Times New Roman" w:hAnsi="Times New Roman" w:cs="Times New Roman"/>
        </w:rPr>
        <w:t>.</w:t>
      </w:r>
    </w:p>
    <w:p w14:paraId="4873DDF6" w14:textId="77777777" w:rsidR="000F4482" w:rsidRPr="00706DFA" w:rsidRDefault="000F4482" w:rsidP="000F4482">
      <w:pPr>
        <w:widowControl w:val="0"/>
        <w:numPr>
          <w:ilvl w:val="0"/>
          <w:numId w:val="8"/>
        </w:numPr>
        <w:shd w:val="clear" w:color="auto" w:fill="FFFFFF"/>
        <w:suppressAutoHyphens/>
        <w:spacing w:after="0" w:line="240" w:lineRule="auto"/>
        <w:ind w:left="357" w:hanging="357"/>
        <w:jc w:val="both"/>
        <w:rPr>
          <w:rFonts w:ascii="Times New Roman" w:eastAsia="Times New Roman" w:hAnsi="Times New Roman" w:cs="Times New Roman"/>
          <w:bCs/>
        </w:rPr>
      </w:pPr>
      <w:r w:rsidRPr="00706DFA">
        <w:rPr>
          <w:rFonts w:ascii="Times New Roman" w:eastAsia="Times New Roman" w:hAnsi="Times New Roman" w:cs="Times New Roman"/>
        </w:rPr>
        <w:t>Zamawiającemu przysługuje prawo do potrącenia należności z tytułu kar umownych z wynagrodzenia Wykonawcy i z zabezpieczenia należytego wykonania umowy.</w:t>
      </w:r>
    </w:p>
    <w:p w14:paraId="203E9F95" w14:textId="77777777" w:rsidR="007704E6" w:rsidRPr="00706DFA" w:rsidRDefault="007704E6" w:rsidP="000F4482">
      <w:pPr>
        <w:widowControl w:val="0"/>
        <w:numPr>
          <w:ilvl w:val="0"/>
          <w:numId w:val="8"/>
        </w:numPr>
        <w:shd w:val="clear" w:color="auto" w:fill="FFFFFF"/>
        <w:suppressAutoHyphens/>
        <w:spacing w:after="0" w:line="240" w:lineRule="auto"/>
        <w:ind w:left="357" w:hanging="357"/>
        <w:jc w:val="both"/>
        <w:rPr>
          <w:rFonts w:ascii="Times New Roman" w:eastAsia="Times New Roman" w:hAnsi="Times New Roman" w:cs="Times New Roman"/>
          <w:bCs/>
        </w:rPr>
      </w:pPr>
    </w:p>
    <w:p w14:paraId="194B0F5A" w14:textId="77777777" w:rsidR="00ED07A2" w:rsidRPr="00706DFA" w:rsidRDefault="00ED07A2" w:rsidP="000F4482">
      <w:pPr>
        <w:shd w:val="clear" w:color="auto" w:fill="FFFFFF"/>
        <w:tabs>
          <w:tab w:val="left" w:pos="4662"/>
        </w:tabs>
        <w:spacing w:after="0" w:line="240" w:lineRule="auto"/>
        <w:ind w:right="29"/>
        <w:jc w:val="center"/>
        <w:rPr>
          <w:rFonts w:ascii="Times New Roman" w:eastAsia="Times New Roman" w:hAnsi="Times New Roman" w:cs="Times New Roman"/>
          <w:bCs/>
        </w:rPr>
      </w:pPr>
    </w:p>
    <w:p w14:paraId="2C2251EE" w14:textId="573B4ECE" w:rsidR="000F4482" w:rsidRPr="00706DFA" w:rsidRDefault="000F4482" w:rsidP="000F4482">
      <w:pPr>
        <w:shd w:val="clear" w:color="auto" w:fill="FFFFFF"/>
        <w:tabs>
          <w:tab w:val="left" w:pos="4662"/>
        </w:tabs>
        <w:spacing w:after="0" w:line="240" w:lineRule="auto"/>
        <w:ind w:right="29"/>
        <w:jc w:val="center"/>
        <w:rPr>
          <w:rFonts w:ascii="Times New Roman" w:eastAsia="Times New Roman" w:hAnsi="Times New Roman" w:cs="Times New Roman"/>
          <w:b/>
          <w:spacing w:val="-2"/>
        </w:rPr>
      </w:pPr>
      <w:r w:rsidRPr="00706DFA">
        <w:rPr>
          <w:rFonts w:ascii="Times New Roman" w:eastAsia="Times New Roman" w:hAnsi="Times New Roman" w:cs="Times New Roman"/>
          <w:b/>
          <w:spacing w:val="-2"/>
        </w:rPr>
        <w:t>§ 11 Odbiór robót</w:t>
      </w:r>
    </w:p>
    <w:p w14:paraId="4A13AC34" w14:textId="77777777" w:rsidR="007704E6" w:rsidRPr="00706DFA" w:rsidRDefault="007704E6" w:rsidP="000F4482">
      <w:pPr>
        <w:shd w:val="clear" w:color="auto" w:fill="FFFFFF"/>
        <w:tabs>
          <w:tab w:val="left" w:pos="4662"/>
        </w:tabs>
        <w:spacing w:after="0" w:line="240" w:lineRule="auto"/>
        <w:ind w:right="29"/>
        <w:jc w:val="center"/>
        <w:rPr>
          <w:rFonts w:ascii="Times New Roman" w:eastAsia="Times New Roman" w:hAnsi="Times New Roman" w:cs="Times New Roman"/>
        </w:rPr>
      </w:pPr>
    </w:p>
    <w:p w14:paraId="3BADDC2C" w14:textId="42D3B3FF" w:rsidR="000F4482" w:rsidRPr="00706DFA" w:rsidRDefault="000F4482" w:rsidP="000F4482">
      <w:pPr>
        <w:widowControl w:val="0"/>
        <w:numPr>
          <w:ilvl w:val="0"/>
          <w:numId w:val="9"/>
        </w:numPr>
        <w:shd w:val="clear" w:color="auto" w:fill="FFFFFF"/>
        <w:tabs>
          <w:tab w:val="left" w:pos="4662"/>
        </w:tabs>
        <w:autoSpaceDE w:val="0"/>
        <w:autoSpaceDN w:val="0"/>
        <w:adjustRightInd w:val="0"/>
        <w:spacing w:after="0" w:line="240" w:lineRule="auto"/>
        <w:ind w:right="24"/>
        <w:jc w:val="both"/>
        <w:rPr>
          <w:rFonts w:ascii="Times New Roman" w:eastAsia="Times New Roman" w:hAnsi="Times New Roman" w:cs="Times New Roman"/>
          <w:b/>
          <w:spacing w:val="-23"/>
        </w:rPr>
      </w:pPr>
      <w:r w:rsidRPr="00706DFA">
        <w:rPr>
          <w:rFonts w:ascii="Times New Roman" w:eastAsia="Times New Roman" w:hAnsi="Times New Roman" w:cs="Times New Roman"/>
        </w:rPr>
        <w:t xml:space="preserve">Wykonawca jest zobowiązany informować Zamawiającego na </w:t>
      </w:r>
      <w:r w:rsidR="00C071C0" w:rsidRPr="00706DFA">
        <w:rPr>
          <w:rFonts w:ascii="Times New Roman" w:eastAsia="Times New Roman" w:hAnsi="Times New Roman" w:cs="Times New Roman"/>
        </w:rPr>
        <w:t xml:space="preserve">pięć </w:t>
      </w:r>
      <w:r w:rsidRPr="00706DFA">
        <w:rPr>
          <w:rFonts w:ascii="Times New Roman" w:eastAsia="Times New Roman" w:hAnsi="Times New Roman" w:cs="Times New Roman"/>
        </w:rPr>
        <w:t xml:space="preserve">dni przed terminem, </w:t>
      </w:r>
      <w:r w:rsidRPr="00706DFA">
        <w:rPr>
          <w:rFonts w:ascii="Times New Roman" w:eastAsia="Times New Roman" w:hAnsi="Times New Roman" w:cs="Times New Roman"/>
          <w:spacing w:val="-1"/>
        </w:rPr>
        <w:t xml:space="preserve">kiedy roboty zanikające lub ulegające zakryciu będą gotowe do odbioru, a przedstawiciel </w:t>
      </w:r>
      <w:r w:rsidRPr="00706DFA">
        <w:rPr>
          <w:rFonts w:ascii="Times New Roman" w:eastAsia="Times New Roman" w:hAnsi="Times New Roman" w:cs="Times New Roman"/>
        </w:rPr>
        <w:t>Zamawiającego powinien w ustalonym terminie stawić się w celu odbioru tych robót.</w:t>
      </w:r>
    </w:p>
    <w:p w14:paraId="17E44D1E" w14:textId="77777777" w:rsidR="000F4482" w:rsidRPr="00706DFA" w:rsidRDefault="000F4482" w:rsidP="000F4482">
      <w:pPr>
        <w:widowControl w:val="0"/>
        <w:numPr>
          <w:ilvl w:val="0"/>
          <w:numId w:val="9"/>
        </w:numPr>
        <w:shd w:val="clear" w:color="auto" w:fill="FFFFFF"/>
        <w:tabs>
          <w:tab w:val="clear" w:pos="360"/>
          <w:tab w:val="left" w:pos="341"/>
          <w:tab w:val="left" w:pos="4662"/>
        </w:tabs>
        <w:autoSpaceDE w:val="0"/>
        <w:autoSpaceDN w:val="0"/>
        <w:adjustRightInd w:val="0"/>
        <w:spacing w:after="0" w:line="240" w:lineRule="auto"/>
        <w:ind w:right="29"/>
        <w:jc w:val="both"/>
        <w:rPr>
          <w:rFonts w:ascii="Times New Roman" w:eastAsia="Times New Roman" w:hAnsi="Times New Roman" w:cs="Times New Roman"/>
          <w:spacing w:val="-18"/>
        </w:rPr>
      </w:pPr>
      <w:r w:rsidRPr="00706DFA">
        <w:rPr>
          <w:rFonts w:ascii="Times New Roman" w:eastAsia="Times New Roman" w:hAnsi="Times New Roman" w:cs="Times New Roman"/>
        </w:rPr>
        <w:t>Jeżeli Zamawiający uzna odbiór robót zanikających lub ulegających zakryciu za zbędny, ma obowiązek powiadomić o tym Wykonawcę.</w:t>
      </w:r>
    </w:p>
    <w:p w14:paraId="2C6F362A" w14:textId="77777777" w:rsidR="000F4482" w:rsidRPr="00706DFA" w:rsidRDefault="000F4482" w:rsidP="000F4482">
      <w:pPr>
        <w:widowControl w:val="0"/>
        <w:numPr>
          <w:ilvl w:val="0"/>
          <w:numId w:val="9"/>
        </w:numPr>
        <w:shd w:val="clear" w:color="auto" w:fill="FFFFFF"/>
        <w:tabs>
          <w:tab w:val="clear" w:pos="360"/>
          <w:tab w:val="left" w:pos="341"/>
          <w:tab w:val="left" w:pos="4662"/>
        </w:tabs>
        <w:autoSpaceDE w:val="0"/>
        <w:autoSpaceDN w:val="0"/>
        <w:adjustRightInd w:val="0"/>
        <w:spacing w:after="0" w:line="240" w:lineRule="auto"/>
        <w:ind w:right="14"/>
        <w:jc w:val="both"/>
        <w:rPr>
          <w:rFonts w:ascii="Times New Roman" w:eastAsia="Times New Roman" w:hAnsi="Times New Roman" w:cs="Times New Roman"/>
          <w:spacing w:val="-17"/>
        </w:rPr>
      </w:pPr>
      <w:r w:rsidRPr="00706DFA">
        <w:rPr>
          <w:rFonts w:ascii="Times New Roman" w:eastAsia="Times New Roman" w:hAnsi="Times New Roman" w:cs="Times New Roman"/>
        </w:rPr>
        <w:t>Wykonawca, na żądanie Zamawiającego, ma obowiązek odkryć lub wykonać otwory niezbędne dla zbadania robót, o ile wcześniej nie poinformował Zamawiającego o gotowości robót do odbioru, a następnie na własny koszt przywrócić stan poprzedni.</w:t>
      </w:r>
    </w:p>
    <w:p w14:paraId="417DC0ED" w14:textId="7D40513B" w:rsidR="000F4482" w:rsidRPr="00706DFA" w:rsidRDefault="000F4482" w:rsidP="000F4482">
      <w:pPr>
        <w:widowControl w:val="0"/>
        <w:numPr>
          <w:ilvl w:val="0"/>
          <w:numId w:val="9"/>
        </w:numPr>
        <w:shd w:val="clear" w:color="auto" w:fill="FFFFFF"/>
        <w:tabs>
          <w:tab w:val="clear" w:pos="360"/>
          <w:tab w:val="left" w:pos="341"/>
          <w:tab w:val="left" w:pos="4662"/>
        </w:tabs>
        <w:autoSpaceDE w:val="0"/>
        <w:autoSpaceDN w:val="0"/>
        <w:adjustRightInd w:val="0"/>
        <w:spacing w:after="0" w:line="240" w:lineRule="auto"/>
        <w:ind w:right="19"/>
        <w:jc w:val="both"/>
        <w:rPr>
          <w:rFonts w:ascii="Times New Roman" w:eastAsia="Times New Roman" w:hAnsi="Times New Roman" w:cs="Times New Roman"/>
          <w:spacing w:val="-14"/>
        </w:rPr>
      </w:pPr>
      <w:r w:rsidRPr="00706DFA">
        <w:rPr>
          <w:rFonts w:ascii="Times New Roman" w:eastAsia="Times New Roman" w:hAnsi="Times New Roman" w:cs="Times New Roman"/>
          <w:spacing w:val="-1"/>
        </w:rPr>
        <w:t xml:space="preserve">Wykonawca powiadamia na piśmie Zamawiającego o osiągnięciu gotowości do odbioru </w:t>
      </w:r>
      <w:r w:rsidRPr="00706DFA">
        <w:rPr>
          <w:rFonts w:ascii="Times New Roman" w:eastAsia="Times New Roman" w:hAnsi="Times New Roman" w:cs="Times New Roman"/>
        </w:rPr>
        <w:t xml:space="preserve">końcowego przedmiotu umowy przed planowanym terminem </w:t>
      </w:r>
      <w:r w:rsidRPr="00706DFA">
        <w:rPr>
          <w:rFonts w:ascii="Times New Roman" w:eastAsia="Times New Roman" w:hAnsi="Times New Roman" w:cs="Times New Roman"/>
          <w:spacing w:val="-1"/>
        </w:rPr>
        <w:t xml:space="preserve">zakończenia robót. Zamawiający wyznaczy termin i rozpocznie czynności odbioru, przez </w:t>
      </w:r>
      <w:r w:rsidRPr="00706DFA">
        <w:rPr>
          <w:rFonts w:ascii="Times New Roman" w:eastAsia="Times New Roman" w:hAnsi="Times New Roman" w:cs="Times New Roman"/>
        </w:rPr>
        <w:t>które rozumie się także dokonanie odbioru od Wykonawcy skompletowanych wszystkich wymaganych przepisami dokumentów.</w:t>
      </w:r>
    </w:p>
    <w:p w14:paraId="105F0B82" w14:textId="77777777" w:rsidR="000F4482" w:rsidRPr="00706DFA" w:rsidRDefault="000F4482" w:rsidP="000F4482">
      <w:pPr>
        <w:widowControl w:val="0"/>
        <w:numPr>
          <w:ilvl w:val="0"/>
          <w:numId w:val="9"/>
        </w:numPr>
        <w:shd w:val="clear" w:color="auto" w:fill="FFFFFF"/>
        <w:tabs>
          <w:tab w:val="clear" w:pos="360"/>
          <w:tab w:val="left" w:pos="341"/>
          <w:tab w:val="left" w:pos="4662"/>
        </w:tabs>
        <w:autoSpaceDE w:val="0"/>
        <w:autoSpaceDN w:val="0"/>
        <w:adjustRightInd w:val="0"/>
        <w:spacing w:after="0" w:line="240" w:lineRule="auto"/>
        <w:jc w:val="both"/>
        <w:rPr>
          <w:rFonts w:ascii="Times New Roman" w:eastAsia="Times New Roman" w:hAnsi="Times New Roman" w:cs="Times New Roman"/>
          <w:spacing w:val="-17"/>
        </w:rPr>
      </w:pPr>
      <w:r w:rsidRPr="00706DFA">
        <w:rPr>
          <w:rFonts w:ascii="Times New Roman" w:eastAsia="Times New Roman" w:hAnsi="Times New Roman" w:cs="Times New Roman"/>
        </w:rPr>
        <w:t xml:space="preserve">Jeżeli Zamawiający stwierdzi, że przedmiot umowy nie został wykonany, tj. roboty nie zostały zakończone, odmówi dokonania odbioru i w porozumieniu z Wykonawcą </w:t>
      </w:r>
      <w:r w:rsidRPr="00706DFA">
        <w:rPr>
          <w:rFonts w:ascii="Times New Roman" w:eastAsia="Times New Roman" w:hAnsi="Times New Roman" w:cs="Times New Roman"/>
          <w:spacing w:val="-1"/>
        </w:rPr>
        <w:t xml:space="preserve">wyznaczy termin ponownego złożenia przez Wykonawcę wniosku o dokonanie odbioru </w:t>
      </w:r>
      <w:r w:rsidRPr="00706DFA">
        <w:rPr>
          <w:rFonts w:ascii="Times New Roman" w:eastAsia="Times New Roman" w:hAnsi="Times New Roman" w:cs="Times New Roman"/>
        </w:rPr>
        <w:t>końcowego.</w:t>
      </w:r>
    </w:p>
    <w:p w14:paraId="294931AD" w14:textId="625BEA21" w:rsidR="000F4482" w:rsidRPr="00706DFA" w:rsidRDefault="000F4482" w:rsidP="000F4482">
      <w:pPr>
        <w:widowControl w:val="0"/>
        <w:numPr>
          <w:ilvl w:val="0"/>
          <w:numId w:val="9"/>
        </w:numPr>
        <w:shd w:val="clear" w:color="auto" w:fill="FFFFFF"/>
        <w:tabs>
          <w:tab w:val="clear" w:pos="360"/>
          <w:tab w:val="left" w:pos="341"/>
          <w:tab w:val="left" w:pos="4662"/>
        </w:tabs>
        <w:autoSpaceDE w:val="0"/>
        <w:autoSpaceDN w:val="0"/>
        <w:adjustRightInd w:val="0"/>
        <w:spacing w:after="0" w:line="240" w:lineRule="auto"/>
        <w:ind w:right="14"/>
        <w:jc w:val="both"/>
        <w:rPr>
          <w:rFonts w:ascii="Times New Roman" w:eastAsia="Times New Roman" w:hAnsi="Times New Roman" w:cs="Times New Roman"/>
          <w:spacing w:val="-16"/>
        </w:rPr>
      </w:pPr>
      <w:r w:rsidRPr="00706DFA">
        <w:rPr>
          <w:rFonts w:ascii="Times New Roman" w:eastAsia="Times New Roman" w:hAnsi="Times New Roman" w:cs="Times New Roman"/>
          <w:spacing w:val="-1"/>
        </w:rPr>
        <w:t xml:space="preserve">Zamawiający przystąpi do odbioru końcowego robót i sporządzi protokół z przyjęcia robót </w:t>
      </w:r>
      <w:r w:rsidRPr="00706DFA">
        <w:rPr>
          <w:rFonts w:ascii="Times New Roman" w:eastAsia="Times New Roman" w:hAnsi="Times New Roman" w:cs="Times New Roman"/>
        </w:rPr>
        <w:t xml:space="preserve">najpóźniej w terminie </w:t>
      </w:r>
      <w:r w:rsidR="00C071C0" w:rsidRPr="00706DFA">
        <w:rPr>
          <w:rFonts w:ascii="Times New Roman" w:eastAsia="Times New Roman" w:hAnsi="Times New Roman" w:cs="Times New Roman"/>
        </w:rPr>
        <w:t>6</w:t>
      </w:r>
      <w:r w:rsidRPr="00706DFA">
        <w:rPr>
          <w:rFonts w:ascii="Times New Roman" w:eastAsia="Times New Roman" w:hAnsi="Times New Roman" w:cs="Times New Roman"/>
        </w:rPr>
        <w:t xml:space="preserve"> dni roboczych od spełnienia wymagań określonych w ust. 4 .</w:t>
      </w:r>
    </w:p>
    <w:p w14:paraId="78037D35" w14:textId="77777777" w:rsidR="000F4482" w:rsidRPr="00706DFA" w:rsidRDefault="000F4482" w:rsidP="000F4482">
      <w:pPr>
        <w:widowControl w:val="0"/>
        <w:numPr>
          <w:ilvl w:val="0"/>
          <w:numId w:val="9"/>
        </w:numPr>
        <w:shd w:val="clear" w:color="auto" w:fill="FFFFFF"/>
        <w:tabs>
          <w:tab w:val="clear" w:pos="360"/>
          <w:tab w:val="left" w:pos="341"/>
          <w:tab w:val="left" w:pos="4662"/>
        </w:tabs>
        <w:autoSpaceDE w:val="0"/>
        <w:autoSpaceDN w:val="0"/>
        <w:adjustRightInd w:val="0"/>
        <w:spacing w:after="0" w:line="240" w:lineRule="auto"/>
        <w:ind w:right="14"/>
        <w:jc w:val="both"/>
        <w:rPr>
          <w:rFonts w:ascii="Times New Roman" w:eastAsia="Times New Roman" w:hAnsi="Times New Roman" w:cs="Times New Roman"/>
          <w:spacing w:val="-14"/>
        </w:rPr>
      </w:pPr>
      <w:r w:rsidRPr="00706DFA">
        <w:rPr>
          <w:rFonts w:ascii="Times New Roman" w:eastAsia="Times New Roman" w:hAnsi="Times New Roman" w:cs="Times New Roman"/>
        </w:rPr>
        <w:t xml:space="preserve">Strony postanawiają, że z czynności odbioru będzie spisany protokół, zawierający </w:t>
      </w:r>
      <w:r w:rsidRPr="00706DFA">
        <w:rPr>
          <w:rFonts w:ascii="Times New Roman" w:eastAsia="Times New Roman" w:hAnsi="Times New Roman" w:cs="Times New Roman"/>
          <w:spacing w:val="-1"/>
        </w:rPr>
        <w:t xml:space="preserve">wszelkie ustalenia dokonane w toku odbioru, jak też terminy wyznaczone na usunięcie </w:t>
      </w:r>
      <w:r w:rsidRPr="00706DFA">
        <w:rPr>
          <w:rFonts w:ascii="Times New Roman" w:eastAsia="Times New Roman" w:hAnsi="Times New Roman" w:cs="Times New Roman"/>
        </w:rPr>
        <w:t>stwierdzonych przy odbiorze wad.</w:t>
      </w:r>
    </w:p>
    <w:p w14:paraId="38E73F68" w14:textId="036C15B5" w:rsidR="000F4482" w:rsidRPr="00706DFA" w:rsidRDefault="000F4482" w:rsidP="000F4482">
      <w:pPr>
        <w:widowControl w:val="0"/>
        <w:numPr>
          <w:ilvl w:val="0"/>
          <w:numId w:val="9"/>
        </w:numPr>
        <w:shd w:val="clear" w:color="auto" w:fill="FFFFFF"/>
        <w:tabs>
          <w:tab w:val="clear" w:pos="360"/>
          <w:tab w:val="left" w:pos="341"/>
          <w:tab w:val="left" w:pos="4662"/>
        </w:tabs>
        <w:autoSpaceDE w:val="0"/>
        <w:autoSpaceDN w:val="0"/>
        <w:adjustRightInd w:val="0"/>
        <w:spacing w:after="0" w:line="240" w:lineRule="auto"/>
        <w:ind w:right="19"/>
        <w:jc w:val="both"/>
        <w:rPr>
          <w:rFonts w:ascii="Times New Roman" w:eastAsia="Times New Roman" w:hAnsi="Times New Roman" w:cs="Times New Roman"/>
          <w:spacing w:val="-16"/>
        </w:rPr>
      </w:pPr>
      <w:r w:rsidRPr="00706DFA">
        <w:rPr>
          <w:rFonts w:ascii="Times New Roman" w:eastAsia="Times New Roman" w:hAnsi="Times New Roman" w:cs="Times New Roman"/>
        </w:rPr>
        <w:t>Wykonawca zobowiązany jest do zawiadomienia Zamawiającego</w:t>
      </w:r>
      <w:r w:rsidRPr="00706DFA">
        <w:rPr>
          <w:rFonts w:ascii="Times New Roman" w:eastAsia="Times New Roman" w:hAnsi="Times New Roman" w:cs="Times New Roman"/>
          <w:color w:val="EE0000"/>
        </w:rPr>
        <w:t xml:space="preserve"> </w:t>
      </w:r>
      <w:r w:rsidRPr="00706DFA">
        <w:rPr>
          <w:rFonts w:ascii="Times New Roman" w:eastAsia="Times New Roman" w:hAnsi="Times New Roman" w:cs="Times New Roman"/>
        </w:rPr>
        <w:t xml:space="preserve">o usunięciu wad oraz do żądania wyznaczenia terminu odbioru zakwestionowanych </w:t>
      </w:r>
      <w:r w:rsidRPr="00706DFA">
        <w:rPr>
          <w:rFonts w:ascii="Times New Roman" w:eastAsia="Times New Roman" w:hAnsi="Times New Roman" w:cs="Times New Roman"/>
          <w:spacing w:val="-1"/>
        </w:rPr>
        <w:t>uprzednio robót, jako wadliwych. Usunięcie wad powinno być stwierdzone protokolarnie.</w:t>
      </w:r>
    </w:p>
    <w:p w14:paraId="1A785B04" w14:textId="77777777" w:rsidR="000F4482" w:rsidRPr="00706DFA" w:rsidRDefault="000F4482" w:rsidP="000F4482">
      <w:pPr>
        <w:widowControl w:val="0"/>
        <w:numPr>
          <w:ilvl w:val="0"/>
          <w:numId w:val="9"/>
        </w:numPr>
        <w:shd w:val="clear" w:color="auto" w:fill="FFFFFF"/>
        <w:tabs>
          <w:tab w:val="clear" w:pos="360"/>
          <w:tab w:val="left" w:pos="341"/>
          <w:tab w:val="left" w:pos="4662"/>
        </w:tabs>
        <w:autoSpaceDE w:val="0"/>
        <w:autoSpaceDN w:val="0"/>
        <w:adjustRightInd w:val="0"/>
        <w:spacing w:after="0" w:line="240" w:lineRule="auto"/>
        <w:ind w:right="14"/>
        <w:jc w:val="both"/>
        <w:rPr>
          <w:rFonts w:ascii="Times New Roman" w:eastAsia="Times New Roman" w:hAnsi="Times New Roman" w:cs="Times New Roman"/>
          <w:spacing w:val="-15"/>
        </w:rPr>
      </w:pPr>
      <w:r w:rsidRPr="00706DFA">
        <w:rPr>
          <w:rFonts w:ascii="Times New Roman" w:eastAsia="Times New Roman" w:hAnsi="Times New Roman" w:cs="Times New Roman"/>
        </w:rPr>
        <w:t>Zamawiający zwoła, w trakcie trwania okresu rękojmi, komisję odbioru dla dokonania odbioru ostatecznego.</w:t>
      </w:r>
    </w:p>
    <w:p w14:paraId="164860F4" w14:textId="77777777" w:rsidR="000F4482" w:rsidRPr="00706DFA" w:rsidRDefault="000F4482" w:rsidP="000F4482">
      <w:pPr>
        <w:widowControl w:val="0"/>
        <w:numPr>
          <w:ilvl w:val="0"/>
          <w:numId w:val="9"/>
        </w:numPr>
        <w:shd w:val="clear" w:color="auto" w:fill="FFFFFF"/>
        <w:tabs>
          <w:tab w:val="clear" w:pos="360"/>
          <w:tab w:val="left" w:pos="341"/>
          <w:tab w:val="left" w:pos="4662"/>
        </w:tabs>
        <w:autoSpaceDE w:val="0"/>
        <w:autoSpaceDN w:val="0"/>
        <w:adjustRightInd w:val="0"/>
        <w:spacing w:after="0" w:line="240" w:lineRule="auto"/>
        <w:ind w:right="10"/>
        <w:jc w:val="both"/>
        <w:rPr>
          <w:rFonts w:ascii="Times New Roman" w:eastAsia="Times New Roman" w:hAnsi="Times New Roman" w:cs="Times New Roman"/>
          <w:spacing w:val="-16"/>
        </w:rPr>
      </w:pPr>
      <w:r w:rsidRPr="00706DFA">
        <w:rPr>
          <w:rFonts w:ascii="Times New Roman" w:eastAsia="Times New Roman" w:hAnsi="Times New Roman" w:cs="Times New Roman"/>
          <w:spacing w:val="-1"/>
        </w:rPr>
        <w:t xml:space="preserve">Stwierdzone w okresie rękojmi, na podstawie protokołów ujawnienia usterek, usterki lub wady Wykonawca usunie na własny koszt najpóźniej w terminie 14 dni licząc od dnia </w:t>
      </w:r>
      <w:r w:rsidRPr="00706DFA">
        <w:rPr>
          <w:rFonts w:ascii="Times New Roman" w:eastAsia="Times New Roman" w:hAnsi="Times New Roman" w:cs="Times New Roman"/>
        </w:rPr>
        <w:t>otrzymania pisemnego ich zgłoszenia.</w:t>
      </w:r>
    </w:p>
    <w:p w14:paraId="71BC2277" w14:textId="77777777" w:rsidR="000F4482" w:rsidRPr="00706DFA" w:rsidRDefault="000F4482" w:rsidP="000F4482">
      <w:pPr>
        <w:widowControl w:val="0"/>
        <w:numPr>
          <w:ilvl w:val="0"/>
          <w:numId w:val="9"/>
        </w:numPr>
        <w:shd w:val="clear" w:color="auto" w:fill="FFFFFF"/>
        <w:tabs>
          <w:tab w:val="clear" w:pos="360"/>
          <w:tab w:val="left" w:pos="341"/>
          <w:tab w:val="left" w:pos="4662"/>
        </w:tabs>
        <w:autoSpaceDE w:val="0"/>
        <w:autoSpaceDN w:val="0"/>
        <w:adjustRightInd w:val="0"/>
        <w:spacing w:after="0" w:line="240" w:lineRule="auto"/>
        <w:ind w:right="10" w:hanging="341"/>
        <w:jc w:val="both"/>
        <w:rPr>
          <w:rFonts w:ascii="Times New Roman" w:eastAsia="Times New Roman" w:hAnsi="Times New Roman" w:cs="Times New Roman"/>
          <w:spacing w:val="-16"/>
        </w:rPr>
      </w:pPr>
      <w:r w:rsidRPr="00706DFA">
        <w:rPr>
          <w:rFonts w:ascii="Times New Roman" w:eastAsia="Times New Roman" w:hAnsi="Times New Roman" w:cs="Times New Roman"/>
          <w:spacing w:val="-1"/>
        </w:rPr>
        <w:t xml:space="preserve">Jeżeli Wykonawca nie usunie wad w żądanym terminie, Zamawiający po uprzednim </w:t>
      </w:r>
      <w:r w:rsidRPr="00706DFA">
        <w:rPr>
          <w:rFonts w:ascii="Times New Roman" w:eastAsia="Times New Roman" w:hAnsi="Times New Roman" w:cs="Times New Roman"/>
        </w:rPr>
        <w:t>zawiadomieniu Wykonawcy zleci ich usunięcie osobie trzeciej na koszt Wykonawcy i opłaci z kwoty wniesionego zabezpieczenia.</w:t>
      </w:r>
    </w:p>
    <w:p w14:paraId="5983276A" w14:textId="77777777" w:rsidR="000F4482" w:rsidRPr="00706DFA" w:rsidRDefault="000F4482" w:rsidP="000F4482">
      <w:pPr>
        <w:widowControl w:val="0"/>
        <w:numPr>
          <w:ilvl w:val="0"/>
          <w:numId w:val="9"/>
        </w:numPr>
        <w:shd w:val="clear" w:color="auto" w:fill="FFFFFF"/>
        <w:tabs>
          <w:tab w:val="clear" w:pos="360"/>
          <w:tab w:val="left" w:pos="341"/>
          <w:tab w:val="left" w:pos="4662"/>
        </w:tabs>
        <w:autoSpaceDE w:val="0"/>
        <w:autoSpaceDN w:val="0"/>
        <w:adjustRightInd w:val="0"/>
        <w:spacing w:after="0" w:line="240" w:lineRule="auto"/>
        <w:ind w:right="14"/>
        <w:jc w:val="both"/>
        <w:rPr>
          <w:rFonts w:ascii="Times New Roman" w:eastAsia="Times New Roman" w:hAnsi="Times New Roman" w:cs="Times New Roman"/>
          <w:spacing w:val="-16"/>
        </w:rPr>
      </w:pPr>
      <w:r w:rsidRPr="00706DFA">
        <w:rPr>
          <w:rFonts w:ascii="Times New Roman" w:eastAsia="Times New Roman" w:hAnsi="Times New Roman" w:cs="Times New Roman"/>
        </w:rPr>
        <w:t>Jeżeli usunięcie wad przekracza wartość wniesionego zabezpieczenia Zamawiający wezwie Wykonawcę do pokrycia kosztów usunięcia wad.</w:t>
      </w:r>
    </w:p>
    <w:p w14:paraId="178BF4D6" w14:textId="77777777" w:rsidR="000F4482" w:rsidRPr="00706DFA" w:rsidRDefault="000F4482" w:rsidP="000F4482">
      <w:pPr>
        <w:widowControl w:val="0"/>
        <w:numPr>
          <w:ilvl w:val="0"/>
          <w:numId w:val="9"/>
        </w:numPr>
        <w:shd w:val="clear" w:color="auto" w:fill="FFFFFF"/>
        <w:tabs>
          <w:tab w:val="clear" w:pos="360"/>
          <w:tab w:val="left" w:pos="341"/>
          <w:tab w:val="left" w:pos="4662"/>
        </w:tabs>
        <w:autoSpaceDE w:val="0"/>
        <w:autoSpaceDN w:val="0"/>
        <w:adjustRightInd w:val="0"/>
        <w:spacing w:after="0" w:line="240" w:lineRule="auto"/>
        <w:ind w:right="14"/>
        <w:jc w:val="both"/>
        <w:rPr>
          <w:rFonts w:ascii="Times New Roman" w:eastAsia="Times New Roman" w:hAnsi="Times New Roman" w:cs="Times New Roman"/>
          <w:spacing w:val="-16"/>
        </w:rPr>
      </w:pPr>
      <w:r w:rsidRPr="00706DFA">
        <w:rPr>
          <w:rFonts w:ascii="Times New Roman" w:eastAsia="Times New Roman" w:hAnsi="Times New Roman" w:cs="Times New Roman"/>
        </w:rPr>
        <w:lastRenderedPageBreak/>
        <w:t xml:space="preserve">Odbiór ostateczny polega na ocenie wykonanych robót w tym także związanych </w:t>
      </w:r>
      <w:r w:rsidRPr="00706DFA">
        <w:rPr>
          <w:rFonts w:ascii="Times New Roman" w:eastAsia="Times New Roman" w:hAnsi="Times New Roman" w:cs="Times New Roman"/>
          <w:spacing w:val="-1"/>
        </w:rPr>
        <w:t xml:space="preserve">z usunięciem wad zaistniałych w okresie rękojmi, a wskazanych przez Komisję powołaną </w:t>
      </w:r>
      <w:r w:rsidRPr="00706DFA">
        <w:rPr>
          <w:rFonts w:ascii="Times New Roman" w:eastAsia="Times New Roman" w:hAnsi="Times New Roman" w:cs="Times New Roman"/>
        </w:rPr>
        <w:t>przez Zamawiającego, w protokole odbioru ostatecznego.</w:t>
      </w:r>
    </w:p>
    <w:p w14:paraId="6F3C7BB9" w14:textId="77777777" w:rsidR="000F4482" w:rsidRPr="00706DFA" w:rsidRDefault="000F4482" w:rsidP="000F4482">
      <w:pPr>
        <w:widowControl w:val="0"/>
        <w:numPr>
          <w:ilvl w:val="0"/>
          <w:numId w:val="9"/>
        </w:numPr>
        <w:shd w:val="clear" w:color="auto" w:fill="FFFFFF"/>
        <w:tabs>
          <w:tab w:val="clear" w:pos="360"/>
          <w:tab w:val="left" w:pos="341"/>
          <w:tab w:val="left" w:pos="4662"/>
        </w:tabs>
        <w:autoSpaceDE w:val="0"/>
        <w:autoSpaceDN w:val="0"/>
        <w:adjustRightInd w:val="0"/>
        <w:spacing w:after="0" w:line="240" w:lineRule="auto"/>
        <w:ind w:right="14"/>
        <w:jc w:val="both"/>
        <w:rPr>
          <w:rFonts w:ascii="Times New Roman" w:eastAsia="Times New Roman" w:hAnsi="Times New Roman" w:cs="Times New Roman"/>
          <w:spacing w:val="-16"/>
        </w:rPr>
      </w:pPr>
      <w:r w:rsidRPr="00706DFA">
        <w:rPr>
          <w:rFonts w:ascii="Times New Roman" w:eastAsia="Times New Roman" w:hAnsi="Times New Roman" w:cs="Times New Roman"/>
        </w:rPr>
        <w:t>Zamawiający jest zobowiązany do dokonania odbioru robót w ciągu 5 dni od powiadomienia go przez Wykonawcę o usunięciu wad.</w:t>
      </w:r>
    </w:p>
    <w:p w14:paraId="7E635B12" w14:textId="77777777" w:rsidR="000F4482" w:rsidRPr="00706DFA" w:rsidRDefault="000F4482" w:rsidP="000F4482">
      <w:pPr>
        <w:widowControl w:val="0"/>
        <w:numPr>
          <w:ilvl w:val="0"/>
          <w:numId w:val="9"/>
        </w:numPr>
        <w:shd w:val="clear" w:color="auto" w:fill="FFFFFF"/>
        <w:tabs>
          <w:tab w:val="clear" w:pos="360"/>
          <w:tab w:val="left" w:pos="341"/>
          <w:tab w:val="left" w:pos="4662"/>
        </w:tabs>
        <w:autoSpaceDE w:val="0"/>
        <w:autoSpaceDN w:val="0"/>
        <w:adjustRightInd w:val="0"/>
        <w:spacing w:after="0" w:line="240" w:lineRule="auto"/>
        <w:ind w:right="14"/>
        <w:jc w:val="both"/>
        <w:rPr>
          <w:rFonts w:ascii="Times New Roman" w:eastAsia="Times New Roman" w:hAnsi="Times New Roman" w:cs="Times New Roman"/>
          <w:spacing w:val="-16"/>
        </w:rPr>
      </w:pPr>
      <w:r w:rsidRPr="00706DFA">
        <w:rPr>
          <w:rFonts w:ascii="Times New Roman" w:eastAsia="Times New Roman" w:hAnsi="Times New Roman" w:cs="Times New Roman"/>
        </w:rPr>
        <w:t>Jeżeli w toku czynności Komisji odbioru końcowego i ostatecznego zostaną stwierdzone wady, to Zamawiającemu przysługują następujące uprawnienia:</w:t>
      </w:r>
    </w:p>
    <w:p w14:paraId="44A9ACE9" w14:textId="77777777" w:rsidR="000F4482" w:rsidRPr="00706DFA" w:rsidRDefault="000F4482" w:rsidP="000F4482">
      <w:pPr>
        <w:shd w:val="clear" w:color="auto" w:fill="FFFFFF"/>
        <w:tabs>
          <w:tab w:val="left" w:pos="706"/>
          <w:tab w:val="left" w:pos="4662"/>
        </w:tabs>
        <w:spacing w:after="0" w:line="240" w:lineRule="auto"/>
        <w:ind w:left="370"/>
        <w:rPr>
          <w:rFonts w:ascii="Times New Roman" w:eastAsia="Times New Roman" w:hAnsi="Times New Roman" w:cs="Times New Roman"/>
          <w:spacing w:val="-28"/>
        </w:rPr>
      </w:pPr>
      <w:r w:rsidRPr="00706DFA">
        <w:rPr>
          <w:rFonts w:ascii="Times New Roman" w:eastAsia="Times New Roman" w:hAnsi="Times New Roman" w:cs="Times New Roman"/>
        </w:rPr>
        <w:t>a) jeżeli wady nadają się do usunięcia, może odmówić odbioru do czasu usunięcia wad,</w:t>
      </w:r>
    </w:p>
    <w:p w14:paraId="3C5B4BB9" w14:textId="77777777" w:rsidR="000F4482" w:rsidRPr="00706DFA" w:rsidRDefault="000F4482" w:rsidP="000F4482">
      <w:pPr>
        <w:shd w:val="clear" w:color="auto" w:fill="FFFFFF"/>
        <w:tabs>
          <w:tab w:val="left" w:pos="706"/>
          <w:tab w:val="left" w:pos="4662"/>
        </w:tabs>
        <w:spacing w:after="0" w:line="240" w:lineRule="auto"/>
        <w:ind w:left="706" w:hanging="336"/>
        <w:rPr>
          <w:rFonts w:ascii="Times New Roman" w:eastAsia="Times New Roman" w:hAnsi="Times New Roman" w:cs="Times New Roman"/>
        </w:rPr>
      </w:pPr>
      <w:r w:rsidRPr="00706DFA">
        <w:rPr>
          <w:rFonts w:ascii="Times New Roman" w:eastAsia="Times New Roman" w:hAnsi="Times New Roman" w:cs="Times New Roman"/>
          <w:spacing w:val="-1"/>
        </w:rPr>
        <w:t xml:space="preserve">b) jeżeli wady nie nadają się do usunięcia lub uniemożliwiają użytkowanie przedmiotu </w:t>
      </w:r>
      <w:r w:rsidRPr="00706DFA">
        <w:rPr>
          <w:rFonts w:ascii="Times New Roman" w:eastAsia="Times New Roman" w:hAnsi="Times New Roman" w:cs="Times New Roman"/>
        </w:rPr>
        <w:t>umowy to:</w:t>
      </w:r>
    </w:p>
    <w:p w14:paraId="1574D353" w14:textId="77777777" w:rsidR="000F4482" w:rsidRPr="00706DFA" w:rsidRDefault="000F4482" w:rsidP="000F4482">
      <w:pPr>
        <w:shd w:val="clear" w:color="auto" w:fill="FFFFFF"/>
        <w:tabs>
          <w:tab w:val="left" w:pos="1138"/>
          <w:tab w:val="left" w:pos="4662"/>
        </w:tabs>
        <w:spacing w:after="0" w:line="240" w:lineRule="auto"/>
        <w:ind w:left="567"/>
        <w:jc w:val="both"/>
        <w:rPr>
          <w:rFonts w:ascii="Times New Roman" w:eastAsia="Times New Roman" w:hAnsi="Times New Roman" w:cs="Times New Roman"/>
          <w:spacing w:val="-20"/>
        </w:rPr>
      </w:pPr>
      <w:r w:rsidRPr="00706DFA">
        <w:rPr>
          <w:rFonts w:ascii="Times New Roman" w:eastAsia="Times New Roman" w:hAnsi="Times New Roman" w:cs="Times New Roman"/>
        </w:rPr>
        <w:t>- Zamawiający może obniżyć odpowiednio wynagrodzenie,</w:t>
      </w:r>
    </w:p>
    <w:p w14:paraId="3DDBC5D5" w14:textId="74F9862F" w:rsidR="000F4482" w:rsidRPr="00706DFA" w:rsidRDefault="000F4482" w:rsidP="000F4482">
      <w:pPr>
        <w:shd w:val="clear" w:color="auto" w:fill="FFFFFF"/>
        <w:tabs>
          <w:tab w:val="left" w:pos="1138"/>
          <w:tab w:val="left" w:pos="4662"/>
        </w:tabs>
        <w:spacing w:after="0" w:line="240" w:lineRule="auto"/>
        <w:ind w:left="709" w:hanging="142"/>
        <w:jc w:val="both"/>
        <w:rPr>
          <w:rFonts w:ascii="Times New Roman" w:eastAsia="Times New Roman" w:hAnsi="Times New Roman" w:cs="Times New Roman"/>
          <w:spacing w:val="-19"/>
        </w:rPr>
      </w:pPr>
      <w:r w:rsidRPr="00706DFA">
        <w:rPr>
          <w:rFonts w:ascii="Times New Roman" w:eastAsia="Times New Roman" w:hAnsi="Times New Roman" w:cs="Times New Roman"/>
        </w:rPr>
        <w:t>- Zamawiający może odstąpić od umowy lub żądać wykonania przedmiotu odbioru po raz drugi.</w:t>
      </w:r>
    </w:p>
    <w:p w14:paraId="33415C70" w14:textId="5396D40F" w:rsidR="000F4482" w:rsidRPr="00706DFA" w:rsidRDefault="000F4482" w:rsidP="00E72FE7">
      <w:pPr>
        <w:pStyle w:val="Akapitzlist"/>
        <w:numPr>
          <w:ilvl w:val="0"/>
          <w:numId w:val="9"/>
        </w:numPr>
        <w:shd w:val="clear" w:color="auto" w:fill="FFFFFF"/>
        <w:tabs>
          <w:tab w:val="clear" w:pos="360"/>
          <w:tab w:val="left" w:pos="341"/>
          <w:tab w:val="left" w:pos="4662"/>
        </w:tabs>
        <w:spacing w:after="0" w:line="240" w:lineRule="auto"/>
        <w:ind w:right="10"/>
        <w:jc w:val="both"/>
        <w:rPr>
          <w:rFonts w:ascii="Times New Roman" w:eastAsia="Times New Roman" w:hAnsi="Times New Roman" w:cs="Times New Roman"/>
        </w:rPr>
      </w:pPr>
      <w:r w:rsidRPr="00706DFA">
        <w:rPr>
          <w:rFonts w:ascii="Times New Roman" w:eastAsia="Times New Roman" w:hAnsi="Times New Roman" w:cs="Times New Roman"/>
        </w:rPr>
        <w:t>W okresie rękojmi za wady Wykonawca zobowiązany jest do pisemnego zawiadomienia</w:t>
      </w:r>
      <w:r w:rsidR="00E50AEE" w:rsidRPr="00706DFA">
        <w:rPr>
          <w:rFonts w:ascii="Times New Roman" w:eastAsia="Times New Roman" w:hAnsi="Times New Roman" w:cs="Times New Roman"/>
        </w:rPr>
        <w:t xml:space="preserve"> </w:t>
      </w:r>
      <w:r w:rsidRPr="00706DFA">
        <w:rPr>
          <w:rFonts w:ascii="Times New Roman" w:eastAsia="Times New Roman" w:hAnsi="Times New Roman" w:cs="Times New Roman"/>
          <w:spacing w:val="-1"/>
        </w:rPr>
        <w:t>Zamawiającego o zaistnieniu jednej z następujących okoliczności w terminie 7 dni od jej</w:t>
      </w:r>
      <w:r w:rsidR="00E50AEE" w:rsidRPr="00706DFA">
        <w:rPr>
          <w:rFonts w:ascii="Times New Roman" w:eastAsia="Times New Roman" w:hAnsi="Times New Roman" w:cs="Times New Roman"/>
          <w:spacing w:val="-1"/>
        </w:rPr>
        <w:t xml:space="preserve"> </w:t>
      </w:r>
      <w:r w:rsidRPr="00706DFA">
        <w:rPr>
          <w:rFonts w:ascii="Times New Roman" w:eastAsia="Times New Roman" w:hAnsi="Times New Roman" w:cs="Times New Roman"/>
        </w:rPr>
        <w:t>zaistnienia:</w:t>
      </w:r>
    </w:p>
    <w:p w14:paraId="7FB226D5" w14:textId="77777777" w:rsidR="00B06462" w:rsidRPr="00706DFA" w:rsidRDefault="000F4482" w:rsidP="00B06462">
      <w:pPr>
        <w:pStyle w:val="Akapitzlist"/>
        <w:numPr>
          <w:ilvl w:val="1"/>
          <w:numId w:val="9"/>
        </w:numPr>
        <w:shd w:val="clear" w:color="auto" w:fill="FFFFFF"/>
        <w:tabs>
          <w:tab w:val="clear" w:pos="1080"/>
          <w:tab w:val="left" w:pos="715"/>
          <w:tab w:val="num" w:pos="1276"/>
          <w:tab w:val="left" w:pos="4662"/>
        </w:tabs>
        <w:spacing w:after="0" w:line="240" w:lineRule="auto"/>
        <w:ind w:left="851"/>
        <w:rPr>
          <w:rFonts w:ascii="Times New Roman" w:eastAsia="Times New Roman" w:hAnsi="Times New Roman" w:cs="Times New Roman"/>
          <w:spacing w:val="-28"/>
        </w:rPr>
      </w:pPr>
      <w:r w:rsidRPr="00706DFA">
        <w:rPr>
          <w:rFonts w:ascii="Times New Roman" w:eastAsia="Times New Roman" w:hAnsi="Times New Roman" w:cs="Times New Roman"/>
          <w:spacing w:val="-1"/>
        </w:rPr>
        <w:t>zmianie siedziby lub nazwy firmy Wykonawcy;</w:t>
      </w:r>
    </w:p>
    <w:p w14:paraId="7B6C48C6" w14:textId="77777777" w:rsidR="00B06462" w:rsidRPr="00706DFA" w:rsidRDefault="000F4482" w:rsidP="00B06462">
      <w:pPr>
        <w:pStyle w:val="Akapitzlist"/>
        <w:numPr>
          <w:ilvl w:val="1"/>
          <w:numId w:val="9"/>
        </w:numPr>
        <w:shd w:val="clear" w:color="auto" w:fill="FFFFFF"/>
        <w:tabs>
          <w:tab w:val="clear" w:pos="1080"/>
          <w:tab w:val="left" w:pos="715"/>
          <w:tab w:val="num" w:pos="1276"/>
          <w:tab w:val="left" w:pos="4662"/>
        </w:tabs>
        <w:spacing w:after="0" w:line="240" w:lineRule="auto"/>
        <w:ind w:left="851"/>
        <w:rPr>
          <w:rFonts w:ascii="Times New Roman" w:eastAsia="Times New Roman" w:hAnsi="Times New Roman" w:cs="Times New Roman"/>
          <w:spacing w:val="-28"/>
        </w:rPr>
      </w:pPr>
      <w:r w:rsidRPr="00706DFA">
        <w:rPr>
          <w:rFonts w:ascii="Times New Roman" w:eastAsia="Times New Roman" w:hAnsi="Times New Roman" w:cs="Times New Roman"/>
          <w:spacing w:val="-1"/>
        </w:rPr>
        <w:t>zmianie osób reprezentujących Wykonawcę;</w:t>
      </w:r>
    </w:p>
    <w:p w14:paraId="645A4C11" w14:textId="77777777" w:rsidR="00B06462" w:rsidRPr="00706DFA" w:rsidRDefault="000F4482" w:rsidP="00B06462">
      <w:pPr>
        <w:pStyle w:val="Akapitzlist"/>
        <w:numPr>
          <w:ilvl w:val="1"/>
          <w:numId w:val="9"/>
        </w:numPr>
        <w:shd w:val="clear" w:color="auto" w:fill="FFFFFF"/>
        <w:tabs>
          <w:tab w:val="clear" w:pos="1080"/>
          <w:tab w:val="left" w:pos="715"/>
          <w:tab w:val="num" w:pos="1276"/>
          <w:tab w:val="left" w:pos="4662"/>
        </w:tabs>
        <w:spacing w:after="0" w:line="240" w:lineRule="auto"/>
        <w:ind w:left="851"/>
        <w:rPr>
          <w:rFonts w:ascii="Times New Roman" w:eastAsia="Times New Roman" w:hAnsi="Times New Roman" w:cs="Times New Roman"/>
          <w:spacing w:val="-28"/>
        </w:rPr>
      </w:pPr>
      <w:r w:rsidRPr="00706DFA">
        <w:rPr>
          <w:rFonts w:ascii="Times New Roman" w:eastAsia="Times New Roman" w:hAnsi="Times New Roman" w:cs="Times New Roman"/>
          <w:spacing w:val="-1"/>
        </w:rPr>
        <w:t>ogłoszeniu upadłości Wykonawcy;</w:t>
      </w:r>
    </w:p>
    <w:p w14:paraId="229A3116" w14:textId="1684165B" w:rsidR="00ED07A2" w:rsidRPr="00706DFA" w:rsidRDefault="000F4482" w:rsidP="00B06462">
      <w:pPr>
        <w:pStyle w:val="Akapitzlist"/>
        <w:numPr>
          <w:ilvl w:val="1"/>
          <w:numId w:val="9"/>
        </w:numPr>
        <w:shd w:val="clear" w:color="auto" w:fill="FFFFFF"/>
        <w:tabs>
          <w:tab w:val="clear" w:pos="1080"/>
          <w:tab w:val="left" w:pos="715"/>
          <w:tab w:val="num" w:pos="1276"/>
          <w:tab w:val="left" w:pos="4662"/>
        </w:tabs>
        <w:spacing w:after="0" w:line="240" w:lineRule="auto"/>
        <w:ind w:left="851"/>
        <w:rPr>
          <w:rFonts w:ascii="Times New Roman" w:eastAsia="Times New Roman" w:hAnsi="Times New Roman" w:cs="Times New Roman"/>
          <w:spacing w:val="-28"/>
        </w:rPr>
      </w:pPr>
      <w:r w:rsidRPr="00706DFA">
        <w:rPr>
          <w:rFonts w:ascii="Times New Roman" w:eastAsia="Times New Roman" w:hAnsi="Times New Roman" w:cs="Times New Roman"/>
          <w:spacing w:val="-1"/>
        </w:rPr>
        <w:t>likwidacji firmy Wykonawcy.</w:t>
      </w:r>
    </w:p>
    <w:p w14:paraId="634C53CB" w14:textId="77777777" w:rsidR="00B06462" w:rsidRPr="00706DFA" w:rsidRDefault="00B06462" w:rsidP="000F4482">
      <w:pPr>
        <w:shd w:val="clear" w:color="auto" w:fill="FFFFFF"/>
        <w:tabs>
          <w:tab w:val="left" w:pos="4662"/>
        </w:tabs>
        <w:spacing w:after="0" w:line="240" w:lineRule="auto"/>
        <w:ind w:right="29"/>
        <w:jc w:val="center"/>
        <w:rPr>
          <w:rFonts w:ascii="Times New Roman" w:eastAsia="Times New Roman" w:hAnsi="Times New Roman" w:cs="Times New Roman"/>
          <w:b/>
          <w:spacing w:val="-11"/>
        </w:rPr>
      </w:pPr>
    </w:p>
    <w:p w14:paraId="04D8FE56" w14:textId="77777777" w:rsidR="007704E6" w:rsidRPr="00706DFA" w:rsidRDefault="007704E6" w:rsidP="000F4482">
      <w:pPr>
        <w:shd w:val="clear" w:color="auto" w:fill="FFFFFF"/>
        <w:tabs>
          <w:tab w:val="left" w:pos="4662"/>
        </w:tabs>
        <w:spacing w:after="0" w:line="240" w:lineRule="auto"/>
        <w:ind w:right="29"/>
        <w:jc w:val="center"/>
        <w:rPr>
          <w:rFonts w:ascii="Times New Roman" w:eastAsia="Times New Roman" w:hAnsi="Times New Roman" w:cs="Times New Roman"/>
          <w:b/>
          <w:spacing w:val="-11"/>
        </w:rPr>
      </w:pPr>
    </w:p>
    <w:p w14:paraId="045AAA6E" w14:textId="77250C0D" w:rsidR="000F4482" w:rsidRPr="00706DFA" w:rsidRDefault="000F4482" w:rsidP="000F4482">
      <w:pPr>
        <w:shd w:val="clear" w:color="auto" w:fill="FFFFFF"/>
        <w:tabs>
          <w:tab w:val="left" w:pos="4662"/>
        </w:tabs>
        <w:spacing w:after="0" w:line="240" w:lineRule="auto"/>
        <w:ind w:right="29"/>
        <w:jc w:val="center"/>
        <w:rPr>
          <w:rFonts w:ascii="Times New Roman" w:eastAsia="Times New Roman" w:hAnsi="Times New Roman" w:cs="Times New Roman"/>
          <w:b/>
          <w:spacing w:val="-11"/>
        </w:rPr>
      </w:pPr>
      <w:r w:rsidRPr="00706DFA">
        <w:rPr>
          <w:rFonts w:ascii="Times New Roman" w:eastAsia="Times New Roman" w:hAnsi="Times New Roman" w:cs="Times New Roman"/>
          <w:b/>
          <w:spacing w:val="-11"/>
        </w:rPr>
        <w:t>§ 12 Zmiany w umowie</w:t>
      </w:r>
    </w:p>
    <w:p w14:paraId="41306C73" w14:textId="77777777" w:rsidR="007704E6" w:rsidRPr="00706DFA" w:rsidRDefault="007704E6" w:rsidP="000F4482">
      <w:pPr>
        <w:shd w:val="clear" w:color="auto" w:fill="FFFFFF"/>
        <w:tabs>
          <w:tab w:val="left" w:pos="4662"/>
        </w:tabs>
        <w:spacing w:after="0" w:line="240" w:lineRule="auto"/>
        <w:ind w:right="29"/>
        <w:jc w:val="center"/>
        <w:rPr>
          <w:rFonts w:ascii="Times New Roman" w:eastAsia="Times New Roman" w:hAnsi="Times New Roman" w:cs="Times New Roman"/>
          <w:b/>
          <w:spacing w:val="-11"/>
        </w:rPr>
      </w:pPr>
    </w:p>
    <w:p w14:paraId="2548E8D2" w14:textId="77777777" w:rsidR="000F4482" w:rsidRPr="00706DFA" w:rsidRDefault="000F4482">
      <w:pPr>
        <w:pStyle w:val="Teksttreci0"/>
        <w:numPr>
          <w:ilvl w:val="0"/>
          <w:numId w:val="24"/>
        </w:numPr>
        <w:tabs>
          <w:tab w:val="left" w:pos="346"/>
        </w:tabs>
        <w:ind w:left="284"/>
        <w:jc w:val="both"/>
        <w:rPr>
          <w:rFonts w:ascii="Times New Roman" w:hAnsi="Times New Roman" w:cs="Times New Roman"/>
          <w:lang w:eastAsia="pl-PL" w:bidi="pl-PL"/>
        </w:rPr>
      </w:pPr>
      <w:r w:rsidRPr="00706DFA">
        <w:rPr>
          <w:rFonts w:ascii="Times New Roman" w:eastAsia="Times New Roman" w:hAnsi="Times New Roman" w:cs="Times New Roman"/>
        </w:rPr>
        <w:t xml:space="preserve">Wszelkie zmiany i uzupełnienia treści niniejszej umowy wymagają formy pisemnej w postaci aneksu pod rygorem nieważności. Zmiany nie mogą naruszać postanowień zawartych w art. 454 ust. 2 ustawy </w:t>
      </w:r>
      <w:proofErr w:type="spellStart"/>
      <w:r w:rsidRPr="00706DFA">
        <w:rPr>
          <w:rFonts w:ascii="Times New Roman" w:eastAsia="Times New Roman" w:hAnsi="Times New Roman" w:cs="Times New Roman"/>
        </w:rPr>
        <w:t>pzp</w:t>
      </w:r>
      <w:proofErr w:type="spellEnd"/>
      <w:r w:rsidRPr="00706DFA">
        <w:rPr>
          <w:rFonts w:ascii="Times New Roman" w:eastAsia="Times New Roman" w:hAnsi="Times New Roman" w:cs="Times New Roman"/>
        </w:rPr>
        <w:t>.</w:t>
      </w:r>
    </w:p>
    <w:p w14:paraId="7918963B" w14:textId="77777777" w:rsidR="000F4482" w:rsidRPr="00706DFA" w:rsidRDefault="000F4482">
      <w:pPr>
        <w:pStyle w:val="Teksttreci0"/>
        <w:numPr>
          <w:ilvl w:val="0"/>
          <w:numId w:val="24"/>
        </w:numPr>
        <w:tabs>
          <w:tab w:val="left" w:pos="346"/>
        </w:tabs>
        <w:ind w:left="284"/>
        <w:jc w:val="both"/>
        <w:rPr>
          <w:rFonts w:ascii="Times New Roman" w:hAnsi="Times New Roman" w:cs="Times New Roman"/>
          <w:lang w:eastAsia="pl-PL" w:bidi="pl-PL"/>
        </w:rPr>
      </w:pPr>
      <w:r w:rsidRPr="00706DFA">
        <w:rPr>
          <w:rFonts w:ascii="Times New Roman" w:hAnsi="Times New Roman" w:cs="Times New Roman"/>
          <w:lang w:eastAsia="pl-PL" w:bidi="pl-PL"/>
        </w:rPr>
        <w:t xml:space="preserve">Zamawiający, poza możliwością zmiany zawartej umowy na podstawie </w:t>
      </w:r>
      <w:r w:rsidRPr="00706DFA">
        <w:rPr>
          <w:rFonts w:ascii="Times New Roman" w:hAnsi="Times New Roman" w:cs="Times New Roman"/>
          <w:i/>
          <w:iCs/>
          <w:lang w:eastAsia="pl-PL" w:bidi="pl-PL"/>
        </w:rPr>
        <w:t xml:space="preserve">art. 455 ustawy </w:t>
      </w:r>
      <w:proofErr w:type="spellStart"/>
      <w:r w:rsidRPr="00706DFA">
        <w:rPr>
          <w:rFonts w:ascii="Times New Roman" w:hAnsi="Times New Roman" w:cs="Times New Roman"/>
          <w:i/>
          <w:iCs/>
          <w:lang w:eastAsia="pl-PL" w:bidi="pl-PL"/>
        </w:rPr>
        <w:t>Pzp</w:t>
      </w:r>
      <w:proofErr w:type="spellEnd"/>
      <w:r w:rsidRPr="00706DFA">
        <w:rPr>
          <w:rFonts w:ascii="Times New Roman" w:hAnsi="Times New Roman" w:cs="Times New Roman"/>
          <w:i/>
          <w:iCs/>
          <w:lang w:eastAsia="pl-PL" w:bidi="pl-PL"/>
        </w:rPr>
        <w:t xml:space="preserve">, </w:t>
      </w:r>
      <w:r w:rsidRPr="00706DFA">
        <w:rPr>
          <w:rFonts w:ascii="Times New Roman" w:hAnsi="Times New Roman" w:cs="Times New Roman"/>
          <w:lang w:eastAsia="pl-PL" w:bidi="pl-PL"/>
        </w:rPr>
        <w:t>przewiduje również możliwość dokonywania zmian postanowień zawartej umowy, także w stosunku do treści oferty na podstawie której dokonano wyboru Wykonawcy.</w:t>
      </w:r>
    </w:p>
    <w:p w14:paraId="3F483C63" w14:textId="77777777" w:rsidR="000F4482" w:rsidRPr="00706DFA" w:rsidRDefault="000F4482">
      <w:pPr>
        <w:pStyle w:val="Akapitzlist"/>
        <w:numPr>
          <w:ilvl w:val="0"/>
          <w:numId w:val="24"/>
        </w:numPr>
        <w:spacing w:after="0" w:line="240" w:lineRule="auto"/>
        <w:ind w:left="284"/>
        <w:jc w:val="both"/>
        <w:rPr>
          <w:rFonts w:ascii="Times New Roman" w:eastAsia="Times New Roman" w:hAnsi="Times New Roman" w:cs="Times New Roman"/>
        </w:rPr>
      </w:pPr>
      <w:r w:rsidRPr="00706DFA">
        <w:rPr>
          <w:rFonts w:ascii="Times New Roman" w:eastAsia="Times New Roman" w:hAnsi="Times New Roman" w:cs="Times New Roman"/>
        </w:rPr>
        <w:t>Strony ustalają, iż zmianie mogą ulegać:</w:t>
      </w:r>
    </w:p>
    <w:p w14:paraId="51416B9E" w14:textId="77777777" w:rsidR="000F4482" w:rsidRPr="00706DFA" w:rsidRDefault="000F4482" w:rsidP="00FF1830">
      <w:pPr>
        <w:pStyle w:val="Akapitzlist"/>
        <w:numPr>
          <w:ilvl w:val="1"/>
          <w:numId w:val="2"/>
        </w:numPr>
        <w:spacing w:after="0" w:line="240" w:lineRule="auto"/>
        <w:jc w:val="both"/>
        <w:rPr>
          <w:rFonts w:ascii="Times New Roman" w:eastAsia="Times New Roman" w:hAnsi="Times New Roman" w:cs="Times New Roman"/>
        </w:rPr>
      </w:pPr>
      <w:r w:rsidRPr="00706DFA">
        <w:rPr>
          <w:rFonts w:ascii="Times New Roman" w:eastAsia="Times New Roman" w:hAnsi="Times New Roman" w:cs="Times New Roman"/>
        </w:rPr>
        <w:t>wynagrodzenie Wykonawcy w przypadku:</w:t>
      </w:r>
    </w:p>
    <w:p w14:paraId="0AA1CAA9" w14:textId="77777777" w:rsidR="00766B02" w:rsidRPr="00706DFA" w:rsidRDefault="00766B02">
      <w:pPr>
        <w:pStyle w:val="Akapitzlist"/>
        <w:numPr>
          <w:ilvl w:val="0"/>
          <w:numId w:val="26"/>
        </w:numPr>
        <w:spacing w:after="0" w:line="240" w:lineRule="auto"/>
        <w:jc w:val="both"/>
        <w:rPr>
          <w:rFonts w:ascii="Times New Roman" w:hAnsi="Times New Roman" w:cs="Times New Roman"/>
        </w:rPr>
      </w:pPr>
      <w:r w:rsidRPr="00706DFA">
        <w:rPr>
          <w:rFonts w:ascii="Times New Roman" w:hAnsi="Times New Roman" w:cs="Times New Roman"/>
        </w:rPr>
        <w:t>w przypadku zmiany stawki podatku VAT określonej w § 3 ust. 1, wynikającej ze zmiany ustawy o podatku od towarów i usług oraz podatku akcyzowego, w trakcie trwania umowy. W takim przypadku Zamawiający dopuszcza możliwość zmiany wysokości wynagrodzenia, określonego w § 3 ust. 1 Umowy, o kwotę równą różnicy w kwocie podatku, jednakże wyłącznie co do części wynagrodzenia za roboty, których do dnia zmiany stawki podatku VAT jeszcze nie wykonano. Strona wnosząca takie rozwiązanie ma obowiązek stosownymi dokumentami przedłożyć jako załącznik do aneksu szczegółową kalkulację połączona z zakresem prac /robót stanowiących podstawę do zmiany wynagrodzenia – tj. odpowiednio: zwiększenia lub obniżenia,</w:t>
      </w:r>
    </w:p>
    <w:p w14:paraId="7BE86712" w14:textId="77777777" w:rsidR="00766B02" w:rsidRPr="00706DFA" w:rsidRDefault="00766B02">
      <w:pPr>
        <w:pStyle w:val="Akapitzlist"/>
        <w:numPr>
          <w:ilvl w:val="0"/>
          <w:numId w:val="26"/>
        </w:numPr>
        <w:spacing w:after="0" w:line="240" w:lineRule="auto"/>
        <w:jc w:val="both"/>
        <w:rPr>
          <w:rFonts w:ascii="Times New Roman" w:hAnsi="Times New Roman" w:cs="Times New Roman"/>
        </w:rPr>
      </w:pPr>
      <w:r w:rsidRPr="00706DFA">
        <w:rPr>
          <w:rFonts w:ascii="Times New Roman" w:hAnsi="Times New Roman" w:cs="Times New Roman"/>
        </w:rPr>
        <w:t>w przypadku ustawowej zmiany wysokość minimalnego wynagrodzenia za pracę ustalonego na podstawie art. 2 ust. 3-5 ustawy z dnia 10 października 2002 r. o minimalnym wynagrodzeniu za pracę albo wysokości minimalnej stawki godzinowej – jeżeli zmianę te będą miały wpływ na koszty wykonywania zamówienia przez Wykonawcę – o wartość wynikającą z tych zmian,</w:t>
      </w:r>
    </w:p>
    <w:p w14:paraId="1DC707CA" w14:textId="77777777" w:rsidR="00766B02" w:rsidRPr="00706DFA" w:rsidRDefault="00766B02">
      <w:pPr>
        <w:pStyle w:val="Akapitzlist"/>
        <w:numPr>
          <w:ilvl w:val="0"/>
          <w:numId w:val="26"/>
        </w:numPr>
        <w:spacing w:after="0" w:line="240" w:lineRule="auto"/>
        <w:jc w:val="both"/>
        <w:rPr>
          <w:rFonts w:ascii="Times New Roman" w:hAnsi="Times New Roman" w:cs="Times New Roman"/>
        </w:rPr>
      </w:pPr>
      <w:r w:rsidRPr="00706DFA">
        <w:rPr>
          <w:rFonts w:ascii="Times New Roman" w:hAnsi="Times New Roman" w:cs="Times New Roman"/>
        </w:rPr>
        <w:t>w przypadku ustawowej zmiany zasad podlegania ubezpieczeniom społecznym lub ubezpieczeniu zdrowotnemu lub wysokość stawki składki na ubezpieczenia społeczne lub zdrowotne, jeżeli zmiany te będą miały wpływ na koszty wykonywania zamówienia przez Wykonawcę – o wartość tych zmian.</w:t>
      </w:r>
    </w:p>
    <w:p w14:paraId="0F8D6129" w14:textId="446DB4DC" w:rsidR="00766B02" w:rsidRPr="00706DFA" w:rsidRDefault="00766B02">
      <w:pPr>
        <w:pStyle w:val="Akapitzlist"/>
        <w:numPr>
          <w:ilvl w:val="0"/>
          <w:numId w:val="26"/>
        </w:numPr>
        <w:spacing w:after="0" w:line="240" w:lineRule="auto"/>
        <w:jc w:val="both"/>
        <w:rPr>
          <w:rFonts w:ascii="Times New Roman" w:hAnsi="Times New Roman" w:cs="Times New Roman"/>
        </w:rPr>
      </w:pPr>
      <w:r w:rsidRPr="00706DFA">
        <w:rPr>
          <w:rFonts w:ascii="Times New Roman" w:hAnsi="Times New Roman" w:cs="Times New Roman"/>
        </w:rPr>
        <w:t>w przypadku zasad gromadzenia i wysokości wpłat do pracowniczych planów kapitałowych, o których mowa w ustawie z dnia 4 października 2018 r. o pracowniczych planach kapitałowych (Dz. U. z 202</w:t>
      </w:r>
      <w:r w:rsidR="007C4C0F" w:rsidRPr="00706DFA">
        <w:rPr>
          <w:rFonts w:ascii="Times New Roman" w:hAnsi="Times New Roman" w:cs="Times New Roman"/>
        </w:rPr>
        <w:t>4</w:t>
      </w:r>
      <w:r w:rsidRPr="00706DFA">
        <w:rPr>
          <w:rFonts w:ascii="Times New Roman" w:hAnsi="Times New Roman" w:cs="Times New Roman"/>
        </w:rPr>
        <w:t xml:space="preserve"> r. poz.</w:t>
      </w:r>
      <w:r w:rsidR="007C4C0F" w:rsidRPr="00706DFA">
        <w:rPr>
          <w:rFonts w:ascii="Times New Roman" w:hAnsi="Times New Roman" w:cs="Times New Roman"/>
        </w:rPr>
        <w:t xml:space="preserve"> 427</w:t>
      </w:r>
      <w:r w:rsidRPr="00706DFA">
        <w:rPr>
          <w:rFonts w:ascii="Times New Roman" w:hAnsi="Times New Roman" w:cs="Times New Roman"/>
        </w:rPr>
        <w:t xml:space="preserve">) – wówczas w zależności od faktu udowodnienia przez Wykonawcę, iż zmiana ta wpływa na koszty wykonania Przedmiotu Umowy przez Wykonawcę – zmianie może ulec wynagrodzenie Wykonawcy. Ww. udowodnienie musi odnosić się do złożonej przez Wykonawcę oferty i zawierać szczegółowe uzasadnienie wpływu zmiany zasad gromadzenia i wysokości wpłat do </w:t>
      </w:r>
      <w:r w:rsidRPr="00706DFA">
        <w:rPr>
          <w:rFonts w:ascii="Times New Roman" w:hAnsi="Times New Roman" w:cs="Times New Roman"/>
        </w:rPr>
        <w:lastRenderedPageBreak/>
        <w:t>pracowniczych planów kapitałowych na wysokość wynagrodzenia Wykonawcy, jeżeli te zmiany będą miały wpływ na koszty wykonania zamówienia.</w:t>
      </w:r>
    </w:p>
    <w:p w14:paraId="38873B2B" w14:textId="60BAD040" w:rsidR="00705A51" w:rsidRPr="00706DFA" w:rsidRDefault="00046CCD" w:rsidP="00766B02">
      <w:pPr>
        <w:pStyle w:val="Akapitzlist"/>
        <w:numPr>
          <w:ilvl w:val="1"/>
          <w:numId w:val="2"/>
        </w:numPr>
        <w:spacing w:after="0" w:line="264" w:lineRule="auto"/>
        <w:jc w:val="both"/>
        <w:rPr>
          <w:rFonts w:ascii="Times New Roman" w:eastAsia="Calibri" w:hAnsi="Times New Roman" w:cs="Times New Roman"/>
          <w:lang w:eastAsia="pl-PL"/>
        </w:rPr>
      </w:pPr>
      <w:r w:rsidRPr="00706DFA">
        <w:rPr>
          <w:rFonts w:ascii="Times New Roman" w:eastAsia="Calibri" w:hAnsi="Times New Roman" w:cs="Times New Roman"/>
          <w:lang w:eastAsia="pl-PL"/>
        </w:rPr>
        <w:t>z</w:t>
      </w:r>
      <w:r w:rsidR="00705A51" w:rsidRPr="00706DFA">
        <w:rPr>
          <w:rFonts w:ascii="Times New Roman" w:eastAsia="Calibri" w:hAnsi="Times New Roman" w:cs="Times New Roman"/>
          <w:lang w:eastAsia="pl-PL"/>
        </w:rPr>
        <w:t>miana wysokości wynagrodzenia będzie obowiązywać od dnia określonego aneksem, ale nie wcześniej, niż od dnia wejści</w:t>
      </w:r>
      <w:r w:rsidRPr="00706DFA">
        <w:rPr>
          <w:rFonts w:ascii="Times New Roman" w:eastAsia="Calibri" w:hAnsi="Times New Roman" w:cs="Times New Roman"/>
          <w:lang w:eastAsia="pl-PL"/>
        </w:rPr>
        <w:t>a</w:t>
      </w:r>
      <w:r w:rsidR="00705A51" w:rsidRPr="00706DFA">
        <w:rPr>
          <w:rFonts w:ascii="Times New Roman" w:eastAsia="Calibri" w:hAnsi="Times New Roman" w:cs="Times New Roman"/>
          <w:lang w:eastAsia="pl-PL"/>
        </w:rPr>
        <w:t xml:space="preserve"> w życie przepisów wpływających na koszt wykonania zamówienia przez Wykonawcę,</w:t>
      </w:r>
    </w:p>
    <w:p w14:paraId="36F5BA29" w14:textId="283E6BD1" w:rsidR="00705A51" w:rsidRPr="00706DFA" w:rsidRDefault="00705A51" w:rsidP="00766B02">
      <w:pPr>
        <w:pStyle w:val="Akapitzlist"/>
        <w:numPr>
          <w:ilvl w:val="1"/>
          <w:numId w:val="2"/>
        </w:numPr>
        <w:spacing w:after="0" w:line="264" w:lineRule="auto"/>
        <w:jc w:val="both"/>
        <w:rPr>
          <w:rFonts w:ascii="Times New Roman" w:eastAsia="Calibri" w:hAnsi="Times New Roman" w:cs="Times New Roman"/>
          <w:lang w:eastAsia="pl-PL"/>
        </w:rPr>
      </w:pPr>
      <w:r w:rsidRPr="00706DFA">
        <w:rPr>
          <w:rFonts w:ascii="Times New Roman" w:eastAsia="Calibri" w:hAnsi="Times New Roman" w:cs="Times New Roman"/>
          <w:lang w:eastAsia="pl-PL"/>
        </w:rPr>
        <w:t>wprowadzenie zmian wynagrodzenia wymaga uprzedniego złożenia oświadczenia drugiej strony zawierającego wyczerpujące uzasadnienie faktyczne i prawne wraz z dokładnym wyliczeniem kwoty wynagrodzenia należnego Wykonawcy po zmianie Umowy, w tym w</w:t>
      </w:r>
      <w:r w:rsidR="003E5A4D" w:rsidRPr="00706DFA">
        <w:rPr>
          <w:rFonts w:ascii="Times New Roman" w:eastAsia="Calibri" w:hAnsi="Times New Roman" w:cs="Times New Roman"/>
          <w:lang w:eastAsia="pl-PL"/>
        </w:rPr>
        <w:t> </w:t>
      </w:r>
      <w:r w:rsidRPr="00706DFA">
        <w:rPr>
          <w:rFonts w:ascii="Times New Roman" w:eastAsia="Calibri" w:hAnsi="Times New Roman" w:cs="Times New Roman"/>
          <w:lang w:eastAsia="pl-PL"/>
        </w:rPr>
        <w:t>szczególności wykazanie związku pomiędzy wnioskowaną kwotą podwyższenia wynagrodzenia a zmianą wysokości minimalnego wynagrodzenia lub zasad podlegania ubezpieczeniom społecznym albo zdrowotnemu, lub zmianą wysokości stawek lub zasad gromadzenia i wysokości wpłat pracowniczych planów kapitałowych, oraz przedstawieniem ich wpływu na kalkulacje wynagrodzenia</w:t>
      </w:r>
      <w:r w:rsidR="00B81DA1" w:rsidRPr="00706DFA">
        <w:rPr>
          <w:rFonts w:ascii="Times New Roman" w:eastAsia="Calibri" w:hAnsi="Times New Roman" w:cs="Times New Roman"/>
          <w:lang w:eastAsia="pl-PL"/>
        </w:rPr>
        <w:t>,</w:t>
      </w:r>
    </w:p>
    <w:p w14:paraId="0BF3930F" w14:textId="216598B9" w:rsidR="00705A51" w:rsidRPr="00706DFA" w:rsidRDefault="00705A51" w:rsidP="00766B02">
      <w:pPr>
        <w:pStyle w:val="Akapitzlist"/>
        <w:numPr>
          <w:ilvl w:val="1"/>
          <w:numId w:val="2"/>
        </w:numPr>
        <w:spacing w:after="0" w:line="264" w:lineRule="auto"/>
        <w:jc w:val="both"/>
        <w:rPr>
          <w:rFonts w:ascii="Times New Roman" w:eastAsia="Calibri" w:hAnsi="Times New Roman" w:cs="Times New Roman"/>
          <w:lang w:eastAsia="pl-PL"/>
        </w:rPr>
      </w:pPr>
      <w:r w:rsidRPr="00706DFA">
        <w:rPr>
          <w:rFonts w:ascii="Times New Roman" w:eastAsia="Calibri" w:hAnsi="Times New Roman" w:cs="Times New Roman"/>
          <w:lang w:eastAsia="pl-PL"/>
        </w:rPr>
        <w:t>Zamawiający nie będzie akceptował kosztów wynikających z podwyższenia wynagrodzeń pracownikom Wykonawcy, które nie wynikają z konieczności dostosowania tych wynagrodzeń do wysokości minimalnego wynagrodzenia za pracę, w szczególności kosztów podwyższenia wynagrodzenia ponad wysokość płacy minimalnej</w:t>
      </w:r>
      <w:r w:rsidR="00B81DA1" w:rsidRPr="00706DFA">
        <w:rPr>
          <w:rFonts w:ascii="Times New Roman" w:eastAsia="Calibri" w:hAnsi="Times New Roman" w:cs="Times New Roman"/>
          <w:lang w:eastAsia="pl-PL"/>
        </w:rPr>
        <w:t>,</w:t>
      </w:r>
    </w:p>
    <w:p w14:paraId="14C06062" w14:textId="0028C1DF" w:rsidR="00705A51" w:rsidRPr="00706DFA" w:rsidRDefault="00705A51" w:rsidP="00766B02">
      <w:pPr>
        <w:pStyle w:val="Akapitzlist"/>
        <w:numPr>
          <w:ilvl w:val="1"/>
          <w:numId w:val="2"/>
        </w:numPr>
        <w:spacing w:after="0" w:line="264" w:lineRule="auto"/>
        <w:jc w:val="both"/>
        <w:rPr>
          <w:rFonts w:ascii="Times New Roman" w:eastAsia="Calibri" w:hAnsi="Times New Roman" w:cs="Times New Roman"/>
          <w:lang w:eastAsia="pl-PL"/>
        </w:rPr>
      </w:pPr>
      <w:r w:rsidRPr="00706DFA">
        <w:rPr>
          <w:rFonts w:ascii="Times New Roman" w:eastAsia="Calibri" w:hAnsi="Times New Roman" w:cs="Times New Roman"/>
          <w:lang w:eastAsia="pl-PL"/>
        </w:rPr>
        <w:t>Wykonawca na żądanie Zamawiającego w terminie 7 dni od dnia doręczenia oświadczenia o</w:t>
      </w:r>
      <w:r w:rsidR="00766B02" w:rsidRPr="00706DFA">
        <w:rPr>
          <w:rFonts w:ascii="Times New Roman" w:eastAsia="Calibri" w:hAnsi="Times New Roman" w:cs="Times New Roman"/>
          <w:lang w:eastAsia="pl-PL"/>
        </w:rPr>
        <w:t> </w:t>
      </w:r>
      <w:r w:rsidRPr="00706DFA">
        <w:rPr>
          <w:rFonts w:ascii="Times New Roman" w:eastAsia="Calibri" w:hAnsi="Times New Roman" w:cs="Times New Roman"/>
          <w:lang w:eastAsia="pl-PL"/>
        </w:rPr>
        <w:t xml:space="preserve">którym mowa w </w:t>
      </w:r>
      <w:proofErr w:type="spellStart"/>
      <w:r w:rsidRPr="00706DFA">
        <w:rPr>
          <w:rFonts w:ascii="Times New Roman" w:eastAsia="Calibri" w:hAnsi="Times New Roman" w:cs="Times New Roman"/>
          <w:lang w:eastAsia="pl-PL"/>
        </w:rPr>
        <w:t>ppkt</w:t>
      </w:r>
      <w:proofErr w:type="spellEnd"/>
      <w:r w:rsidRPr="00706DFA">
        <w:rPr>
          <w:rFonts w:ascii="Times New Roman" w:eastAsia="Calibri" w:hAnsi="Times New Roman" w:cs="Times New Roman"/>
          <w:lang w:eastAsia="pl-PL"/>
        </w:rPr>
        <w:t xml:space="preserve"> </w:t>
      </w:r>
      <w:r w:rsidR="00B81DA1" w:rsidRPr="00706DFA">
        <w:rPr>
          <w:rFonts w:ascii="Times New Roman" w:eastAsia="Calibri" w:hAnsi="Times New Roman" w:cs="Times New Roman"/>
          <w:lang w:eastAsia="pl-PL"/>
        </w:rPr>
        <w:t>3</w:t>
      </w:r>
      <w:r w:rsidRPr="00706DFA">
        <w:rPr>
          <w:rFonts w:ascii="Times New Roman" w:eastAsia="Calibri" w:hAnsi="Times New Roman" w:cs="Times New Roman"/>
          <w:lang w:eastAsia="pl-PL"/>
        </w:rPr>
        <w:t>) niniejszego pkt, udostępni Zamawiającemu źródłowe dokumenty księgowe w zakresie niezbędnym do weryfikacji zasadności i wysokości wprowadzenia zmiany wynagrodzenia</w:t>
      </w:r>
      <w:r w:rsidR="00B81DA1" w:rsidRPr="00706DFA">
        <w:rPr>
          <w:rFonts w:ascii="Times New Roman" w:eastAsia="Calibri" w:hAnsi="Times New Roman" w:cs="Times New Roman"/>
          <w:lang w:eastAsia="pl-PL"/>
        </w:rPr>
        <w:t>,</w:t>
      </w:r>
    </w:p>
    <w:p w14:paraId="0E402C20" w14:textId="06DCD297" w:rsidR="00705A51" w:rsidRPr="00706DFA" w:rsidRDefault="00046CCD" w:rsidP="00766B02">
      <w:pPr>
        <w:pStyle w:val="Akapitzlist"/>
        <w:numPr>
          <w:ilvl w:val="1"/>
          <w:numId w:val="2"/>
        </w:numPr>
        <w:spacing w:after="0" w:line="264" w:lineRule="auto"/>
        <w:jc w:val="both"/>
        <w:rPr>
          <w:rFonts w:ascii="Times New Roman" w:eastAsia="Calibri" w:hAnsi="Times New Roman" w:cs="Times New Roman"/>
          <w:lang w:eastAsia="pl-PL"/>
        </w:rPr>
      </w:pPr>
      <w:r w:rsidRPr="00706DFA">
        <w:rPr>
          <w:rFonts w:ascii="Times New Roman" w:eastAsia="Calibri" w:hAnsi="Times New Roman" w:cs="Times New Roman"/>
          <w:lang w:eastAsia="pl-PL"/>
        </w:rPr>
        <w:t>z</w:t>
      </w:r>
      <w:r w:rsidR="00705A51" w:rsidRPr="00706DFA">
        <w:rPr>
          <w:rFonts w:ascii="Times New Roman" w:eastAsia="Calibri" w:hAnsi="Times New Roman" w:cs="Times New Roman"/>
          <w:lang w:eastAsia="pl-PL"/>
        </w:rPr>
        <w:t>miana Umowy w zakresie zmiany wynagrodzenia z przyczyn określonych w niniejszym paragrafu obejmować będzie jedynie płatność za świadczenia, których w dniu zmiany jeszcze nie wykonano</w:t>
      </w:r>
      <w:r w:rsidR="00B81DA1" w:rsidRPr="00706DFA">
        <w:rPr>
          <w:rFonts w:ascii="Times New Roman" w:eastAsia="Calibri" w:hAnsi="Times New Roman" w:cs="Times New Roman"/>
          <w:lang w:eastAsia="pl-PL"/>
        </w:rPr>
        <w:t>,</w:t>
      </w:r>
    </w:p>
    <w:p w14:paraId="0BA26701" w14:textId="093C1D41" w:rsidR="000F4482" w:rsidRPr="00706DFA" w:rsidRDefault="000F4482" w:rsidP="00C23E9A">
      <w:pPr>
        <w:pStyle w:val="Akapitzlist"/>
        <w:widowControl w:val="0"/>
        <w:numPr>
          <w:ilvl w:val="1"/>
          <w:numId w:val="2"/>
        </w:numPr>
        <w:tabs>
          <w:tab w:val="left" w:pos="2136"/>
        </w:tabs>
        <w:spacing w:after="100" w:line="240" w:lineRule="auto"/>
        <w:jc w:val="both"/>
        <w:rPr>
          <w:rFonts w:ascii="Times New Roman" w:eastAsia="Cambria" w:hAnsi="Times New Roman" w:cs="Times New Roman"/>
          <w:lang w:eastAsia="pl-PL" w:bidi="pl-PL"/>
        </w:rPr>
      </w:pPr>
      <w:r w:rsidRPr="00706DFA">
        <w:rPr>
          <w:rFonts w:ascii="Times New Roman" w:eastAsia="Cambria" w:hAnsi="Times New Roman" w:cs="Times New Roman"/>
          <w:lang w:eastAsia="pl-PL" w:bidi="pl-PL"/>
        </w:rPr>
        <w:t xml:space="preserve">przedmiot zamówienia poprzez zmianę zakresu robót </w:t>
      </w:r>
      <w:r w:rsidR="002B5502" w:rsidRPr="00706DFA">
        <w:rPr>
          <w:rFonts w:ascii="Times New Roman" w:eastAsia="Cambria" w:hAnsi="Times New Roman" w:cs="Times New Roman"/>
          <w:lang w:eastAsia="pl-PL" w:bidi="pl-PL"/>
        </w:rPr>
        <w:t xml:space="preserve">remontowo - </w:t>
      </w:r>
      <w:r w:rsidRPr="00706DFA">
        <w:rPr>
          <w:rFonts w:ascii="Times New Roman" w:eastAsia="Cambria" w:hAnsi="Times New Roman" w:cs="Times New Roman"/>
          <w:lang w:eastAsia="pl-PL" w:bidi="pl-PL"/>
        </w:rPr>
        <w:t>budowlanych przewidzianych w dokumentacji projektowej w przypadku:</w:t>
      </w:r>
    </w:p>
    <w:p w14:paraId="70563DDE" w14:textId="77777777" w:rsidR="000F4482" w:rsidRPr="00706DFA" w:rsidRDefault="000F4482">
      <w:pPr>
        <w:pStyle w:val="Akapitzlist"/>
        <w:widowControl w:val="0"/>
        <w:numPr>
          <w:ilvl w:val="0"/>
          <w:numId w:val="27"/>
        </w:numPr>
        <w:tabs>
          <w:tab w:val="left" w:pos="2136"/>
        </w:tabs>
        <w:spacing w:after="100" w:line="240" w:lineRule="auto"/>
        <w:ind w:left="1134"/>
        <w:jc w:val="both"/>
        <w:rPr>
          <w:rFonts w:ascii="Times New Roman" w:eastAsia="Cambria" w:hAnsi="Times New Roman" w:cs="Times New Roman"/>
          <w:lang w:eastAsia="pl-PL" w:bidi="pl-PL"/>
        </w:rPr>
      </w:pPr>
      <w:r w:rsidRPr="00706DFA">
        <w:rPr>
          <w:rFonts w:ascii="Times New Roman" w:eastAsia="Cambria" w:hAnsi="Times New Roman" w:cs="Times New Roman"/>
          <w:lang w:eastAsia="pl-PL" w:bidi="pl-PL"/>
        </w:rPr>
        <w:t>konieczności wykonania robót zamiennych, których wykonanie ma na celu prawidłowe zrealizowanie przedmiotu zamówienia, a konieczność ich wykonania wynika z wad dokumentacji projektowej,</w:t>
      </w:r>
    </w:p>
    <w:p w14:paraId="379069CE" w14:textId="77777777" w:rsidR="000F4482" w:rsidRPr="00706DFA" w:rsidRDefault="000F4482">
      <w:pPr>
        <w:pStyle w:val="Akapitzlist"/>
        <w:widowControl w:val="0"/>
        <w:numPr>
          <w:ilvl w:val="0"/>
          <w:numId w:val="27"/>
        </w:numPr>
        <w:tabs>
          <w:tab w:val="left" w:pos="2136"/>
        </w:tabs>
        <w:spacing w:after="100" w:line="240" w:lineRule="auto"/>
        <w:ind w:left="1134"/>
        <w:jc w:val="both"/>
        <w:rPr>
          <w:rFonts w:ascii="Times New Roman" w:eastAsia="Cambria" w:hAnsi="Times New Roman" w:cs="Times New Roman"/>
          <w:lang w:eastAsia="pl-PL" w:bidi="pl-PL"/>
        </w:rPr>
      </w:pPr>
      <w:r w:rsidRPr="00706DFA">
        <w:rPr>
          <w:rFonts w:ascii="Times New Roman" w:eastAsia="Cambria" w:hAnsi="Times New Roman" w:cs="Times New Roman"/>
          <w:lang w:eastAsia="pl-PL" w:bidi="pl-PL"/>
        </w:rPr>
        <w:t>konieczności wykonania robót zamiennych niezbędnych do prawidłowego wykonania przedmiotu umowy, które nie zostały przewidziane w dokumentacji projektowej przekazanej przez Zamawiającego,</w:t>
      </w:r>
    </w:p>
    <w:p w14:paraId="3A37DCED" w14:textId="77777777" w:rsidR="000F4482" w:rsidRPr="00706DFA" w:rsidRDefault="000F4482">
      <w:pPr>
        <w:pStyle w:val="Akapitzlist"/>
        <w:widowControl w:val="0"/>
        <w:numPr>
          <w:ilvl w:val="0"/>
          <w:numId w:val="27"/>
        </w:numPr>
        <w:tabs>
          <w:tab w:val="left" w:pos="2136"/>
        </w:tabs>
        <w:spacing w:after="100" w:line="240" w:lineRule="auto"/>
        <w:ind w:left="1134"/>
        <w:jc w:val="both"/>
        <w:rPr>
          <w:rFonts w:ascii="Times New Roman" w:eastAsia="Cambria" w:hAnsi="Times New Roman" w:cs="Times New Roman"/>
          <w:lang w:eastAsia="pl-PL" w:bidi="pl-PL"/>
        </w:rPr>
      </w:pPr>
      <w:r w:rsidRPr="00706DFA">
        <w:rPr>
          <w:rFonts w:ascii="Times New Roman" w:eastAsia="Cambria" w:hAnsi="Times New Roman" w:cs="Times New Roman"/>
          <w:lang w:eastAsia="pl-PL" w:bidi="pl-PL"/>
        </w:rPr>
        <w:t>zmiany dokumentacji projektowej wykonane z inicjatywy Zamawiającego ze względu na stwierdzone wady, co spowoduje konieczność wykonania robót zamiennych,</w:t>
      </w:r>
    </w:p>
    <w:p w14:paraId="0C2348D1" w14:textId="5465BB20" w:rsidR="000F4482" w:rsidRPr="00706DFA" w:rsidRDefault="000F4482">
      <w:pPr>
        <w:pStyle w:val="Akapitzlist"/>
        <w:widowControl w:val="0"/>
        <w:numPr>
          <w:ilvl w:val="0"/>
          <w:numId w:val="27"/>
        </w:numPr>
        <w:tabs>
          <w:tab w:val="left" w:pos="2136"/>
        </w:tabs>
        <w:spacing w:after="100" w:line="240" w:lineRule="auto"/>
        <w:ind w:left="1134"/>
        <w:jc w:val="both"/>
        <w:rPr>
          <w:rFonts w:ascii="Times New Roman" w:eastAsia="Cambria" w:hAnsi="Times New Roman" w:cs="Times New Roman"/>
          <w:lang w:eastAsia="pl-PL" w:bidi="pl-PL"/>
        </w:rPr>
      </w:pPr>
      <w:r w:rsidRPr="00706DFA">
        <w:rPr>
          <w:rFonts w:ascii="Times New Roman" w:eastAsia="Cambria" w:hAnsi="Times New Roman" w:cs="Times New Roman"/>
          <w:lang w:eastAsia="pl-PL" w:bidi="pl-PL"/>
        </w:rPr>
        <w:t>zmiany decyzji administracyjnych, na podstawie których prowadzone są roboty budowlane objęte niniejszą umową, powodujące zmianę dotychczasowego zakresu robót przewidzianego w</w:t>
      </w:r>
      <w:r w:rsidR="00E50AEE" w:rsidRPr="00706DFA">
        <w:rPr>
          <w:rFonts w:ascii="Times New Roman" w:eastAsia="Cambria" w:hAnsi="Times New Roman" w:cs="Times New Roman"/>
          <w:lang w:eastAsia="pl-PL" w:bidi="pl-PL"/>
        </w:rPr>
        <w:t xml:space="preserve"> </w:t>
      </w:r>
      <w:r w:rsidRPr="00706DFA">
        <w:rPr>
          <w:rFonts w:ascii="Times New Roman" w:eastAsia="Cambria" w:hAnsi="Times New Roman" w:cs="Times New Roman"/>
          <w:lang w:eastAsia="pl-PL" w:bidi="pl-PL"/>
        </w:rPr>
        <w:t>dokumentacji projektowej.</w:t>
      </w:r>
    </w:p>
    <w:p w14:paraId="40AD2FCD" w14:textId="4B7FBE29" w:rsidR="000F4482" w:rsidRPr="00706DFA" w:rsidRDefault="000F4482" w:rsidP="00C23E9A">
      <w:pPr>
        <w:pStyle w:val="Akapitzlist"/>
        <w:widowControl w:val="0"/>
        <w:numPr>
          <w:ilvl w:val="1"/>
          <w:numId w:val="2"/>
        </w:numPr>
        <w:tabs>
          <w:tab w:val="left" w:pos="2136"/>
        </w:tabs>
        <w:spacing w:after="100" w:line="240" w:lineRule="auto"/>
        <w:jc w:val="both"/>
        <w:rPr>
          <w:rFonts w:ascii="Times New Roman" w:eastAsia="Cambria" w:hAnsi="Times New Roman" w:cs="Times New Roman"/>
          <w:lang w:eastAsia="pl-PL" w:bidi="pl-PL"/>
        </w:rPr>
      </w:pPr>
      <w:r w:rsidRPr="00706DFA">
        <w:rPr>
          <w:rFonts w:ascii="Times New Roman" w:eastAsia="Cambria" w:hAnsi="Times New Roman" w:cs="Times New Roman"/>
          <w:lang w:eastAsia="pl-PL" w:bidi="pl-PL"/>
        </w:rPr>
        <w:t xml:space="preserve">zakres robót </w:t>
      </w:r>
      <w:r w:rsidR="002B5502" w:rsidRPr="00706DFA">
        <w:rPr>
          <w:rFonts w:ascii="Times New Roman" w:eastAsia="Cambria" w:hAnsi="Times New Roman" w:cs="Times New Roman"/>
          <w:lang w:eastAsia="pl-PL" w:bidi="pl-PL"/>
        </w:rPr>
        <w:t xml:space="preserve">remontowo - </w:t>
      </w:r>
      <w:r w:rsidRPr="00706DFA">
        <w:rPr>
          <w:rFonts w:ascii="Times New Roman" w:eastAsia="Cambria" w:hAnsi="Times New Roman" w:cs="Times New Roman"/>
          <w:lang w:eastAsia="pl-PL" w:bidi="pl-PL"/>
        </w:rPr>
        <w:t>budowlanych poprzez ich ograniczenie w sytuacji, gdy wykonanie niektórych robót okazało się zbędne, zmieniły się okoliczności związane z wykonaniem umowy lub wykonanie poszczególnych robót nie leży w interesie publicznym lub Zamawiającego, z zastrzeżeniem, że zakres robót nie może ulec zmianie o więcej niż 10% zakresu rzeczowego lub finansowego przedmiotu zamówienia.</w:t>
      </w:r>
    </w:p>
    <w:p w14:paraId="4F0F95F3" w14:textId="77777777" w:rsidR="000F4482" w:rsidRPr="00706DFA" w:rsidRDefault="000F4482" w:rsidP="00C23E9A">
      <w:pPr>
        <w:pStyle w:val="Akapitzlist"/>
        <w:widowControl w:val="0"/>
        <w:tabs>
          <w:tab w:val="left" w:pos="2136"/>
        </w:tabs>
        <w:spacing w:after="100" w:line="240" w:lineRule="auto"/>
        <w:jc w:val="both"/>
        <w:rPr>
          <w:rFonts w:ascii="Times New Roman" w:eastAsia="Cambria" w:hAnsi="Times New Roman" w:cs="Times New Roman"/>
          <w:lang w:eastAsia="pl-PL" w:bidi="pl-PL"/>
        </w:rPr>
      </w:pPr>
      <w:r w:rsidRPr="00706DFA">
        <w:rPr>
          <w:rFonts w:ascii="Times New Roman" w:eastAsia="Cambria" w:hAnsi="Times New Roman" w:cs="Times New Roman"/>
          <w:lang w:eastAsia="pl-PL" w:bidi="pl-PL"/>
        </w:rPr>
        <w:t>Wynagrodzenie Wykonawcy zmniejsza się odpowiednio w stosunku do zmniejszonego zakresu robót.</w:t>
      </w:r>
    </w:p>
    <w:p w14:paraId="0E769D1B" w14:textId="055ED49A" w:rsidR="000F4482" w:rsidRPr="00706DFA" w:rsidRDefault="000F4482" w:rsidP="002B5502">
      <w:pPr>
        <w:pStyle w:val="Akapitzlist"/>
        <w:widowControl w:val="0"/>
        <w:numPr>
          <w:ilvl w:val="1"/>
          <w:numId w:val="2"/>
        </w:numPr>
        <w:tabs>
          <w:tab w:val="left" w:pos="2136"/>
        </w:tabs>
        <w:spacing w:after="100" w:line="240" w:lineRule="auto"/>
        <w:jc w:val="both"/>
        <w:rPr>
          <w:rFonts w:ascii="Times New Roman" w:eastAsia="Cambria" w:hAnsi="Times New Roman" w:cs="Times New Roman"/>
          <w:lang w:eastAsia="pl-PL" w:bidi="pl-PL"/>
        </w:rPr>
      </w:pPr>
      <w:r w:rsidRPr="00706DFA">
        <w:rPr>
          <w:rFonts w:ascii="Times New Roman" w:eastAsia="Cambria" w:hAnsi="Times New Roman" w:cs="Times New Roman"/>
          <w:lang w:eastAsia="pl-PL" w:bidi="pl-PL"/>
        </w:rPr>
        <w:t>przedmiot umowy, w szczególności zmiana sposobu wykonania przedmiotu umowy, zakresu robót, lokalizacji robót w sytuacji</w:t>
      </w:r>
      <w:r w:rsidR="002B5502" w:rsidRPr="00706DFA">
        <w:rPr>
          <w:rFonts w:ascii="Times New Roman" w:eastAsia="Cambria" w:hAnsi="Times New Roman" w:cs="Times New Roman"/>
          <w:lang w:eastAsia="pl-PL" w:bidi="pl-PL"/>
        </w:rPr>
        <w:t xml:space="preserve"> </w:t>
      </w:r>
      <w:r w:rsidRPr="00706DFA">
        <w:rPr>
          <w:rFonts w:ascii="Times New Roman" w:eastAsia="Cambria" w:hAnsi="Times New Roman" w:cs="Times New Roman"/>
          <w:lang w:eastAsia="pl-PL" w:bidi="pl-PL"/>
        </w:rPr>
        <w:t xml:space="preserve">wystąpienia innych warunków </w:t>
      </w:r>
      <w:r w:rsidR="002B5502" w:rsidRPr="00706DFA">
        <w:rPr>
          <w:rFonts w:ascii="Times New Roman" w:eastAsia="Cambria" w:hAnsi="Times New Roman" w:cs="Times New Roman"/>
          <w:lang w:eastAsia="pl-PL" w:bidi="pl-PL"/>
        </w:rPr>
        <w:t>w zakresie stanu technicznego pomieszczeń</w:t>
      </w:r>
      <w:r w:rsidRPr="00706DFA">
        <w:rPr>
          <w:rFonts w:ascii="Times New Roman" w:eastAsia="Cambria" w:hAnsi="Times New Roman" w:cs="Times New Roman"/>
          <w:lang w:eastAsia="pl-PL" w:bidi="pl-PL"/>
        </w:rPr>
        <w:t xml:space="preserve"> niż te wskazane przez Zamawiającego w dokumentacji projektowej, powodujących konieczność zmiany sposobu wykonania przedmiotu umowy,</w:t>
      </w:r>
    </w:p>
    <w:p w14:paraId="7AD0FE5D" w14:textId="77777777" w:rsidR="000F4482" w:rsidRPr="00706DFA" w:rsidRDefault="000F4482" w:rsidP="00C23E9A">
      <w:pPr>
        <w:pStyle w:val="Akapitzlist"/>
        <w:widowControl w:val="0"/>
        <w:numPr>
          <w:ilvl w:val="1"/>
          <w:numId w:val="2"/>
        </w:numPr>
        <w:tabs>
          <w:tab w:val="left" w:pos="2136"/>
        </w:tabs>
        <w:spacing w:after="100" w:line="240" w:lineRule="auto"/>
        <w:jc w:val="both"/>
        <w:rPr>
          <w:rFonts w:ascii="Times New Roman" w:eastAsia="Cambria" w:hAnsi="Times New Roman" w:cs="Times New Roman"/>
          <w:lang w:eastAsia="pl-PL" w:bidi="pl-PL"/>
        </w:rPr>
      </w:pPr>
      <w:r w:rsidRPr="00706DFA">
        <w:rPr>
          <w:rFonts w:ascii="Times New Roman" w:eastAsia="Cambria" w:hAnsi="Times New Roman" w:cs="Times New Roman"/>
          <w:lang w:eastAsia="pl-PL" w:bidi="pl-PL"/>
        </w:rPr>
        <w:t>technologia wykonania robót lub materiałów przewidzianych w dokumentacji projektowej, jeżeli w wyniku rozwoju technicznego lub technologicznego możliwe jest wykonanie robót przy zastosowaniu innej technologii lub materiałów, które:</w:t>
      </w:r>
    </w:p>
    <w:p w14:paraId="3EBB2C66" w14:textId="77777777" w:rsidR="000F4482" w:rsidRPr="00706DFA" w:rsidRDefault="000F4482">
      <w:pPr>
        <w:pStyle w:val="Akapitzlist"/>
        <w:widowControl w:val="0"/>
        <w:numPr>
          <w:ilvl w:val="0"/>
          <w:numId w:val="28"/>
        </w:numPr>
        <w:tabs>
          <w:tab w:val="left" w:pos="2136"/>
        </w:tabs>
        <w:spacing w:after="100" w:line="240" w:lineRule="auto"/>
        <w:jc w:val="both"/>
        <w:rPr>
          <w:rFonts w:ascii="Times New Roman" w:eastAsia="Cambria" w:hAnsi="Times New Roman" w:cs="Times New Roman"/>
          <w:lang w:eastAsia="pl-PL" w:bidi="pl-PL"/>
        </w:rPr>
      </w:pPr>
      <w:r w:rsidRPr="00706DFA">
        <w:rPr>
          <w:rFonts w:ascii="Times New Roman" w:eastAsia="Cambria" w:hAnsi="Times New Roman" w:cs="Times New Roman"/>
          <w:lang w:eastAsia="pl-PL" w:bidi="pl-PL"/>
        </w:rPr>
        <w:t>podwyższą jakość wykonanych robót,</w:t>
      </w:r>
    </w:p>
    <w:p w14:paraId="2DA30D36" w14:textId="77777777" w:rsidR="000F4482" w:rsidRPr="00706DFA" w:rsidRDefault="000F4482">
      <w:pPr>
        <w:pStyle w:val="Akapitzlist"/>
        <w:widowControl w:val="0"/>
        <w:numPr>
          <w:ilvl w:val="0"/>
          <w:numId w:val="28"/>
        </w:numPr>
        <w:tabs>
          <w:tab w:val="left" w:pos="2136"/>
        </w:tabs>
        <w:spacing w:after="100" w:line="240" w:lineRule="auto"/>
        <w:jc w:val="both"/>
        <w:rPr>
          <w:rFonts w:ascii="Times New Roman" w:eastAsia="Cambria" w:hAnsi="Times New Roman" w:cs="Times New Roman"/>
          <w:lang w:eastAsia="pl-PL" w:bidi="pl-PL"/>
        </w:rPr>
      </w:pPr>
      <w:r w:rsidRPr="00706DFA">
        <w:rPr>
          <w:rFonts w:ascii="Times New Roman" w:eastAsia="Cambria" w:hAnsi="Times New Roman" w:cs="Times New Roman"/>
          <w:lang w:eastAsia="pl-PL" w:bidi="pl-PL"/>
        </w:rPr>
        <w:t>zmniejszą koszty realizacji umowy lub koszty eksploatacji,</w:t>
      </w:r>
    </w:p>
    <w:p w14:paraId="633EA762" w14:textId="77777777" w:rsidR="000F4482" w:rsidRPr="00706DFA" w:rsidRDefault="000F4482">
      <w:pPr>
        <w:pStyle w:val="Akapitzlist"/>
        <w:widowControl w:val="0"/>
        <w:numPr>
          <w:ilvl w:val="0"/>
          <w:numId w:val="28"/>
        </w:numPr>
        <w:tabs>
          <w:tab w:val="left" w:pos="2136"/>
        </w:tabs>
        <w:spacing w:after="100" w:line="240" w:lineRule="auto"/>
        <w:jc w:val="both"/>
        <w:rPr>
          <w:rFonts w:ascii="Times New Roman" w:eastAsia="Cambria" w:hAnsi="Times New Roman" w:cs="Times New Roman"/>
          <w:lang w:eastAsia="pl-PL" w:bidi="pl-PL"/>
        </w:rPr>
      </w:pPr>
      <w:r w:rsidRPr="00706DFA">
        <w:rPr>
          <w:rFonts w:ascii="Times New Roman" w:eastAsia="Cambria" w:hAnsi="Times New Roman" w:cs="Times New Roman"/>
          <w:lang w:eastAsia="pl-PL" w:bidi="pl-PL"/>
        </w:rPr>
        <w:lastRenderedPageBreak/>
        <w:t>pozwolą na skrócenie terminu wykonania umowy lub</w:t>
      </w:r>
    </w:p>
    <w:p w14:paraId="75A8417A" w14:textId="77777777" w:rsidR="000F4482" w:rsidRPr="00706DFA" w:rsidRDefault="000F4482">
      <w:pPr>
        <w:pStyle w:val="Akapitzlist"/>
        <w:widowControl w:val="0"/>
        <w:numPr>
          <w:ilvl w:val="0"/>
          <w:numId w:val="28"/>
        </w:numPr>
        <w:tabs>
          <w:tab w:val="left" w:pos="2136"/>
        </w:tabs>
        <w:spacing w:after="100" w:line="240" w:lineRule="auto"/>
        <w:jc w:val="both"/>
        <w:rPr>
          <w:rFonts w:ascii="Times New Roman" w:eastAsia="Cambria" w:hAnsi="Times New Roman" w:cs="Times New Roman"/>
          <w:lang w:eastAsia="pl-PL" w:bidi="pl-PL"/>
        </w:rPr>
      </w:pPr>
      <w:r w:rsidRPr="00706DFA">
        <w:rPr>
          <w:rFonts w:ascii="Times New Roman" w:eastAsia="Cambria" w:hAnsi="Times New Roman" w:cs="Times New Roman"/>
          <w:lang w:eastAsia="pl-PL" w:bidi="pl-PL"/>
        </w:rPr>
        <w:t>pozwolą na wydłużenie okresu eksploatacji robót po ich zakończeniu.</w:t>
      </w:r>
    </w:p>
    <w:p w14:paraId="52E4CE38" w14:textId="77777777" w:rsidR="000F4482" w:rsidRPr="00706DFA" w:rsidRDefault="000F4482" w:rsidP="00C23E9A">
      <w:pPr>
        <w:pStyle w:val="Akapitzlist"/>
        <w:widowControl w:val="0"/>
        <w:numPr>
          <w:ilvl w:val="1"/>
          <w:numId w:val="2"/>
        </w:numPr>
        <w:tabs>
          <w:tab w:val="left" w:pos="2136"/>
        </w:tabs>
        <w:spacing w:after="100" w:line="240" w:lineRule="auto"/>
        <w:jc w:val="both"/>
        <w:rPr>
          <w:rFonts w:ascii="Times New Roman" w:eastAsia="Cambria" w:hAnsi="Times New Roman" w:cs="Times New Roman"/>
          <w:lang w:eastAsia="pl-PL" w:bidi="pl-PL"/>
        </w:rPr>
      </w:pPr>
      <w:r w:rsidRPr="00706DFA">
        <w:rPr>
          <w:rFonts w:ascii="Times New Roman" w:eastAsia="Cambria" w:hAnsi="Times New Roman" w:cs="Times New Roman"/>
          <w:lang w:eastAsia="pl-PL" w:bidi="pl-PL"/>
        </w:rPr>
        <w:t>technologia wykonania robót lub materiałów przewidzianych w dokumentacji projektowej w przypadku niedostępności odpowiednich surowców lub materiałów na rynku budowlanym albo zaniechania produkcji materiałów przewidzianych w dokumentacji projektowej, co utrudnia możliwość wykonania przedmiotu umowy, tj. w szczególności powoduje opóźnienie w postępie robót, a Wykonawca, pomimo zachowania należytej staranności, nie mógł temu zapobiec.</w:t>
      </w:r>
    </w:p>
    <w:p w14:paraId="2EC81F93" w14:textId="77777777" w:rsidR="000F4482" w:rsidRPr="00706DFA" w:rsidRDefault="000F4482" w:rsidP="00C23E9A">
      <w:pPr>
        <w:pStyle w:val="Akapitzlist"/>
        <w:widowControl w:val="0"/>
        <w:numPr>
          <w:ilvl w:val="1"/>
          <w:numId w:val="2"/>
        </w:numPr>
        <w:tabs>
          <w:tab w:val="left" w:pos="2136"/>
        </w:tabs>
        <w:spacing w:after="100" w:line="240" w:lineRule="auto"/>
        <w:jc w:val="both"/>
        <w:rPr>
          <w:rFonts w:ascii="Times New Roman" w:eastAsia="Cambria" w:hAnsi="Times New Roman" w:cs="Times New Roman"/>
          <w:lang w:eastAsia="pl-PL" w:bidi="pl-PL"/>
        </w:rPr>
      </w:pPr>
      <w:r w:rsidRPr="00706DFA">
        <w:rPr>
          <w:rFonts w:ascii="Times New Roman" w:eastAsia="Cambria" w:hAnsi="Times New Roman" w:cs="Times New Roman"/>
          <w:lang w:eastAsia="pl-PL" w:bidi="pl-PL"/>
        </w:rPr>
        <w:t>postanowienia umowy dot. odbiorów oraz uzyskiwania stosownych pozwoleń, uzgodnień itp.:</w:t>
      </w:r>
    </w:p>
    <w:p w14:paraId="4E700D17" w14:textId="77777777" w:rsidR="000F4482" w:rsidRPr="00706DFA" w:rsidRDefault="000F4482">
      <w:pPr>
        <w:pStyle w:val="Akapitzlist"/>
        <w:widowControl w:val="0"/>
        <w:numPr>
          <w:ilvl w:val="0"/>
          <w:numId w:val="29"/>
        </w:numPr>
        <w:tabs>
          <w:tab w:val="left" w:pos="2136"/>
        </w:tabs>
        <w:spacing w:after="100" w:line="240" w:lineRule="auto"/>
        <w:jc w:val="both"/>
        <w:rPr>
          <w:rFonts w:ascii="Times New Roman" w:eastAsia="Cambria" w:hAnsi="Times New Roman" w:cs="Times New Roman"/>
          <w:lang w:eastAsia="pl-PL" w:bidi="pl-PL"/>
        </w:rPr>
      </w:pPr>
      <w:r w:rsidRPr="00706DFA">
        <w:rPr>
          <w:rFonts w:ascii="Times New Roman" w:eastAsia="Cambria" w:hAnsi="Times New Roman" w:cs="Times New Roman"/>
          <w:lang w:eastAsia="pl-PL" w:bidi="pl-PL"/>
        </w:rPr>
        <w:t>dopuszczalna jest zmiana sposobu przeprowadzenia odbiorów częściowych, odbioru końcowego, prób lub testów w sytuacji, gdy taka zmiana okaże się konieczna do prawidłowej oceny należytego wykonania przedmiotu zamówienia przez Wykonawcę, w szczególności gdy zmianie ulegnie technologia wykonania poszczególnych robót,</w:t>
      </w:r>
    </w:p>
    <w:p w14:paraId="3BB2F828" w14:textId="220ED876" w:rsidR="000F4482" w:rsidRPr="00706DFA" w:rsidRDefault="000F4482">
      <w:pPr>
        <w:pStyle w:val="Akapitzlist"/>
        <w:widowControl w:val="0"/>
        <w:numPr>
          <w:ilvl w:val="0"/>
          <w:numId w:val="29"/>
        </w:numPr>
        <w:tabs>
          <w:tab w:val="left" w:pos="2136"/>
        </w:tabs>
        <w:spacing w:after="100" w:line="240" w:lineRule="auto"/>
        <w:jc w:val="both"/>
        <w:rPr>
          <w:rFonts w:ascii="Times New Roman" w:eastAsia="Cambria" w:hAnsi="Times New Roman" w:cs="Times New Roman"/>
          <w:lang w:eastAsia="pl-PL" w:bidi="pl-PL"/>
        </w:rPr>
      </w:pPr>
      <w:r w:rsidRPr="00706DFA">
        <w:rPr>
          <w:rFonts w:ascii="Times New Roman" w:eastAsia="Cambria" w:hAnsi="Times New Roman" w:cs="Times New Roman"/>
          <w:lang w:eastAsia="pl-PL" w:bidi="pl-PL"/>
        </w:rPr>
        <w:t>dopuszczalna jest zmiana obowiązków Wykonawcy innych niż wykonanie robót poprzez ich rozszerzenie lub ograniczenie, np. w zakresie odnoszącym się do uzyskania odpowiednich decyzji administracyjnych, pozwoleń, zgód lub uzgodnień w sytuacji, gdy Zamawiający takich obowiązków nie wykonał lub ich wykonanie może się wiązać z utrudnieniami, które mogą wpłynąć na możliwość wykonania umowy przez Wykonawcę.</w:t>
      </w:r>
    </w:p>
    <w:p w14:paraId="5BE6F756" w14:textId="77777777" w:rsidR="000F4482" w:rsidRPr="00706DFA" w:rsidRDefault="000F4482" w:rsidP="00C23E9A">
      <w:pPr>
        <w:pStyle w:val="Akapitzlist"/>
        <w:widowControl w:val="0"/>
        <w:numPr>
          <w:ilvl w:val="1"/>
          <w:numId w:val="2"/>
        </w:numPr>
        <w:tabs>
          <w:tab w:val="left" w:pos="2136"/>
        </w:tabs>
        <w:spacing w:after="100" w:line="240" w:lineRule="auto"/>
        <w:jc w:val="both"/>
        <w:rPr>
          <w:rFonts w:ascii="Times New Roman" w:eastAsia="Cambria" w:hAnsi="Times New Roman" w:cs="Times New Roman"/>
          <w:lang w:eastAsia="pl-PL" w:bidi="pl-PL"/>
        </w:rPr>
      </w:pPr>
      <w:r w:rsidRPr="00706DFA">
        <w:rPr>
          <w:rFonts w:ascii="Times New Roman" w:eastAsia="Cambria" w:hAnsi="Times New Roman" w:cs="Times New Roman"/>
          <w:lang w:eastAsia="pl-PL" w:bidi="pl-PL"/>
        </w:rPr>
        <w:t>termin wykonania umowy w przypadku:</w:t>
      </w:r>
    </w:p>
    <w:p w14:paraId="3F12E24C" w14:textId="77777777" w:rsidR="000F4482" w:rsidRPr="00706DFA" w:rsidRDefault="000F4482">
      <w:pPr>
        <w:pStyle w:val="Akapitzlist"/>
        <w:widowControl w:val="0"/>
        <w:numPr>
          <w:ilvl w:val="1"/>
          <w:numId w:val="30"/>
        </w:numPr>
        <w:tabs>
          <w:tab w:val="left" w:pos="2136"/>
        </w:tabs>
        <w:spacing w:after="100" w:line="240" w:lineRule="auto"/>
        <w:jc w:val="both"/>
        <w:rPr>
          <w:rFonts w:ascii="Times New Roman" w:eastAsia="Cambria" w:hAnsi="Times New Roman" w:cs="Times New Roman"/>
          <w:lang w:eastAsia="pl-PL" w:bidi="pl-PL"/>
        </w:rPr>
      </w:pPr>
      <w:r w:rsidRPr="00706DFA">
        <w:rPr>
          <w:rFonts w:ascii="Times New Roman" w:eastAsia="Cambria" w:hAnsi="Times New Roman" w:cs="Times New Roman"/>
          <w:lang w:eastAsia="pl-PL" w:bidi="pl-PL"/>
        </w:rPr>
        <w:t>opóźnienia innych inwestycji lub robót budowlanych prowadzonych przez Zamawiającego lub innych zamawiających, które to inwestycje lub roboty kolidują z wykonaniem robót objętych umową, co uniemożliwia Wykonawcy terminowe wykonanie umowy,</w:t>
      </w:r>
    </w:p>
    <w:p w14:paraId="52804850" w14:textId="77777777" w:rsidR="000F4482" w:rsidRPr="00706DFA" w:rsidRDefault="000F4482">
      <w:pPr>
        <w:pStyle w:val="Akapitzlist"/>
        <w:widowControl w:val="0"/>
        <w:numPr>
          <w:ilvl w:val="1"/>
          <w:numId w:val="30"/>
        </w:numPr>
        <w:tabs>
          <w:tab w:val="left" w:pos="2136"/>
        </w:tabs>
        <w:spacing w:after="100" w:line="240" w:lineRule="auto"/>
        <w:jc w:val="both"/>
        <w:rPr>
          <w:rFonts w:ascii="Times New Roman" w:eastAsia="Cambria" w:hAnsi="Times New Roman" w:cs="Times New Roman"/>
          <w:lang w:eastAsia="pl-PL" w:bidi="pl-PL"/>
        </w:rPr>
      </w:pPr>
      <w:r w:rsidRPr="00706DFA">
        <w:rPr>
          <w:rFonts w:ascii="Times New Roman" w:eastAsia="Cambria" w:hAnsi="Times New Roman" w:cs="Times New Roman"/>
          <w:lang w:eastAsia="pl-PL" w:bidi="pl-PL"/>
        </w:rPr>
        <w:t>opóźnienia Zamawiającego w wykonaniu jego zobowiązań wynikających z umowy lub przepisów powszechnie obowiązującego prawa, co uniemożliwia terminowe wykonanie umowy przez Wykonawcę,</w:t>
      </w:r>
    </w:p>
    <w:p w14:paraId="1E630293" w14:textId="77777777" w:rsidR="000F4482" w:rsidRPr="00706DFA" w:rsidRDefault="000F4482">
      <w:pPr>
        <w:pStyle w:val="Akapitzlist"/>
        <w:widowControl w:val="0"/>
        <w:numPr>
          <w:ilvl w:val="1"/>
          <w:numId w:val="30"/>
        </w:numPr>
        <w:tabs>
          <w:tab w:val="left" w:pos="2136"/>
        </w:tabs>
        <w:spacing w:after="100" w:line="240" w:lineRule="auto"/>
        <w:jc w:val="both"/>
        <w:rPr>
          <w:rFonts w:ascii="Times New Roman" w:eastAsia="Cambria" w:hAnsi="Times New Roman" w:cs="Times New Roman"/>
          <w:lang w:eastAsia="pl-PL" w:bidi="pl-PL"/>
        </w:rPr>
      </w:pPr>
      <w:r w:rsidRPr="00706DFA">
        <w:rPr>
          <w:rFonts w:ascii="Times New Roman" w:eastAsia="Cambria" w:hAnsi="Times New Roman" w:cs="Times New Roman"/>
          <w:lang w:eastAsia="pl-PL" w:bidi="pl-PL"/>
        </w:rPr>
        <w:t>opóźnienia organów administracji publicznej w wydaniu decyzji administracyjnych, uzgodnień lub innych aktów administracyjnych, których wydanie jest niezbędne dla dalszego wykonywania robót przez Wykonawcę, a opóźnienie organów nie wynika z przyczyn leżących po stronie Wykonawcy,</w:t>
      </w:r>
    </w:p>
    <w:p w14:paraId="57668F40" w14:textId="77777777" w:rsidR="000F4482" w:rsidRPr="00706DFA" w:rsidRDefault="000F4482">
      <w:pPr>
        <w:pStyle w:val="Akapitzlist"/>
        <w:widowControl w:val="0"/>
        <w:numPr>
          <w:ilvl w:val="1"/>
          <w:numId w:val="30"/>
        </w:numPr>
        <w:tabs>
          <w:tab w:val="left" w:pos="2136"/>
        </w:tabs>
        <w:spacing w:after="100" w:line="240" w:lineRule="auto"/>
        <w:jc w:val="both"/>
        <w:rPr>
          <w:rFonts w:ascii="Times New Roman" w:eastAsia="Cambria" w:hAnsi="Times New Roman" w:cs="Times New Roman"/>
          <w:lang w:eastAsia="pl-PL" w:bidi="pl-PL"/>
        </w:rPr>
      </w:pPr>
      <w:r w:rsidRPr="00706DFA">
        <w:rPr>
          <w:rFonts w:ascii="Times New Roman" w:eastAsia="Cambria" w:hAnsi="Times New Roman" w:cs="Times New Roman"/>
          <w:lang w:eastAsia="pl-PL" w:bidi="pl-PL"/>
        </w:rPr>
        <w:t>opóźnienia w uzyskaniu wymaganych uzgodnień, opinii, aprobat od podmiotów trzecich, które to opóźnienie powstało z przyczyn nieleżących po stronie Wykonawcy, a powoduje brak możliwości wykonywania robót, co ma wpływ na termin wykonania umowy,</w:t>
      </w:r>
    </w:p>
    <w:p w14:paraId="14927FE4" w14:textId="77777777" w:rsidR="000F4482" w:rsidRPr="00706DFA" w:rsidRDefault="000F4482">
      <w:pPr>
        <w:pStyle w:val="Akapitzlist"/>
        <w:widowControl w:val="0"/>
        <w:numPr>
          <w:ilvl w:val="1"/>
          <w:numId w:val="30"/>
        </w:numPr>
        <w:tabs>
          <w:tab w:val="left" w:pos="2136"/>
        </w:tabs>
        <w:spacing w:after="100" w:line="240" w:lineRule="auto"/>
        <w:jc w:val="both"/>
        <w:rPr>
          <w:rFonts w:ascii="Times New Roman" w:eastAsia="Cambria" w:hAnsi="Times New Roman" w:cs="Times New Roman"/>
          <w:lang w:eastAsia="pl-PL" w:bidi="pl-PL"/>
        </w:rPr>
      </w:pPr>
      <w:r w:rsidRPr="00706DFA">
        <w:rPr>
          <w:rFonts w:ascii="Times New Roman" w:eastAsia="Cambria" w:hAnsi="Times New Roman" w:cs="Times New Roman"/>
          <w:lang w:eastAsia="pl-PL" w:bidi="pl-PL"/>
        </w:rPr>
        <w:t>wstrzymania wykonania umowy przez Zamawiającego z przyczyn nieleżących po stronie Wykonawcy, o ile takie działanie powoduje, że nie jest możliwe wykonanie umowy w dotychczas ustalonym terminie,</w:t>
      </w:r>
    </w:p>
    <w:p w14:paraId="00DE935F" w14:textId="793A77AC" w:rsidR="000F4482" w:rsidRPr="00706DFA" w:rsidRDefault="000F4482">
      <w:pPr>
        <w:pStyle w:val="Akapitzlist"/>
        <w:widowControl w:val="0"/>
        <w:numPr>
          <w:ilvl w:val="1"/>
          <w:numId w:val="30"/>
        </w:numPr>
        <w:tabs>
          <w:tab w:val="left" w:pos="2136"/>
        </w:tabs>
        <w:spacing w:after="100" w:line="240" w:lineRule="auto"/>
        <w:jc w:val="both"/>
        <w:rPr>
          <w:rFonts w:ascii="Times New Roman" w:eastAsia="Cambria" w:hAnsi="Times New Roman" w:cs="Times New Roman"/>
          <w:lang w:eastAsia="pl-PL" w:bidi="pl-PL"/>
        </w:rPr>
      </w:pPr>
      <w:r w:rsidRPr="00706DFA">
        <w:rPr>
          <w:rFonts w:ascii="Times New Roman" w:eastAsia="Cambria" w:hAnsi="Times New Roman" w:cs="Times New Roman"/>
          <w:lang w:eastAsia="pl-PL" w:bidi="pl-PL"/>
        </w:rPr>
        <w:t>wystąpienia awarii, za którą odpowiedzialności nie ponosi Wykonawca, skutkującej koniecznością wstrzymania wykonania robót przez Wykonawcę,</w:t>
      </w:r>
    </w:p>
    <w:p w14:paraId="75C86346" w14:textId="258FE4A8" w:rsidR="000F4482" w:rsidRPr="00706DFA" w:rsidRDefault="000F4482">
      <w:pPr>
        <w:pStyle w:val="Akapitzlist"/>
        <w:widowControl w:val="0"/>
        <w:numPr>
          <w:ilvl w:val="1"/>
          <w:numId w:val="30"/>
        </w:numPr>
        <w:tabs>
          <w:tab w:val="left" w:pos="2136"/>
        </w:tabs>
        <w:spacing w:after="100" w:line="240" w:lineRule="auto"/>
        <w:jc w:val="both"/>
        <w:rPr>
          <w:rFonts w:ascii="Times New Roman" w:eastAsia="Cambria" w:hAnsi="Times New Roman" w:cs="Times New Roman"/>
          <w:lang w:eastAsia="pl-PL" w:bidi="pl-PL"/>
        </w:rPr>
      </w:pPr>
      <w:r w:rsidRPr="00706DFA">
        <w:rPr>
          <w:rFonts w:ascii="Times New Roman" w:eastAsia="Cambria" w:hAnsi="Times New Roman" w:cs="Times New Roman"/>
          <w:lang w:eastAsia="pl-PL" w:bidi="pl-PL"/>
        </w:rPr>
        <w:t>wystąpienia niezinwentaryzowanych lub błędnie zinwentaryzowanych sieci, instalacji lub innych obiektów w stosunku do danych wynikających z dokumentacji projektowej przekazanej przez Zamawiającego, co spowodowało wstrzymanie wykonania robót, zmianę dokumentacji projektowej lub wykonanie robót dodatkowych lub zamiennych,</w:t>
      </w:r>
    </w:p>
    <w:p w14:paraId="23956460" w14:textId="77777777" w:rsidR="000F4482" w:rsidRPr="00706DFA" w:rsidRDefault="000F4482">
      <w:pPr>
        <w:pStyle w:val="Akapitzlist"/>
        <w:widowControl w:val="0"/>
        <w:numPr>
          <w:ilvl w:val="1"/>
          <w:numId w:val="30"/>
        </w:numPr>
        <w:tabs>
          <w:tab w:val="left" w:pos="2136"/>
        </w:tabs>
        <w:spacing w:after="100" w:line="240" w:lineRule="auto"/>
        <w:jc w:val="both"/>
        <w:rPr>
          <w:rFonts w:ascii="Times New Roman" w:eastAsia="Cambria" w:hAnsi="Times New Roman" w:cs="Times New Roman"/>
          <w:lang w:eastAsia="pl-PL" w:bidi="pl-PL"/>
        </w:rPr>
      </w:pPr>
      <w:r w:rsidRPr="00706DFA">
        <w:rPr>
          <w:rFonts w:ascii="Times New Roman" w:eastAsia="Cambria" w:hAnsi="Times New Roman" w:cs="Times New Roman"/>
          <w:lang w:eastAsia="pl-PL" w:bidi="pl-PL"/>
        </w:rPr>
        <w:t>wystąpienia okoliczności uprawniających do zmiany przedmiotu umowy, o których mowa powyżej, jeżeli okoliczności te mają wpływ na termin wykonania umowy,</w:t>
      </w:r>
    </w:p>
    <w:p w14:paraId="35388421" w14:textId="77777777" w:rsidR="000F4482" w:rsidRPr="00706DFA" w:rsidRDefault="000F4482">
      <w:pPr>
        <w:pStyle w:val="Akapitzlist"/>
        <w:widowControl w:val="0"/>
        <w:numPr>
          <w:ilvl w:val="1"/>
          <w:numId w:val="30"/>
        </w:numPr>
        <w:tabs>
          <w:tab w:val="left" w:pos="2136"/>
        </w:tabs>
        <w:spacing w:after="100" w:line="240" w:lineRule="auto"/>
        <w:jc w:val="both"/>
        <w:rPr>
          <w:rFonts w:ascii="Times New Roman" w:eastAsia="Cambria" w:hAnsi="Times New Roman" w:cs="Times New Roman"/>
          <w:lang w:eastAsia="pl-PL" w:bidi="pl-PL"/>
        </w:rPr>
      </w:pPr>
      <w:r w:rsidRPr="00706DFA">
        <w:rPr>
          <w:rFonts w:ascii="Times New Roman" w:eastAsia="Cambria" w:hAnsi="Times New Roman" w:cs="Times New Roman"/>
          <w:lang w:eastAsia="pl-PL" w:bidi="pl-PL"/>
        </w:rPr>
        <w:t>zmiany po upływie składania ofert powszechnie obowiązujących przepisów prawa, które miały wpływ na możliwość wykonania umowy w terminie w niej ustalonym,</w:t>
      </w:r>
    </w:p>
    <w:p w14:paraId="5431A3E1" w14:textId="77777777" w:rsidR="000F4482" w:rsidRPr="00706DFA" w:rsidRDefault="000F4482">
      <w:pPr>
        <w:pStyle w:val="Akapitzlist"/>
        <w:widowControl w:val="0"/>
        <w:numPr>
          <w:ilvl w:val="1"/>
          <w:numId w:val="30"/>
        </w:numPr>
        <w:tabs>
          <w:tab w:val="left" w:pos="2136"/>
        </w:tabs>
        <w:spacing w:after="0" w:line="240" w:lineRule="auto"/>
        <w:jc w:val="both"/>
        <w:rPr>
          <w:rFonts w:ascii="Times New Roman" w:eastAsia="Cambria" w:hAnsi="Times New Roman" w:cs="Times New Roman"/>
          <w:lang w:eastAsia="pl-PL" w:bidi="pl-PL"/>
        </w:rPr>
      </w:pPr>
      <w:r w:rsidRPr="00706DFA">
        <w:rPr>
          <w:rFonts w:ascii="Times New Roman" w:eastAsia="Cambria" w:hAnsi="Times New Roman" w:cs="Times New Roman"/>
          <w:lang w:eastAsia="pl-PL" w:bidi="pl-PL"/>
        </w:rPr>
        <w:t xml:space="preserve">wystąpienia warunków siły wyższej, które uniemożliwiły wykonanie umowy w dotychczas ustalonym terminie </w:t>
      </w:r>
    </w:p>
    <w:p w14:paraId="0F68C9EE" w14:textId="77777777" w:rsidR="000F4482" w:rsidRPr="00706DFA" w:rsidRDefault="000F4482" w:rsidP="00C23E9A">
      <w:pPr>
        <w:widowControl w:val="0"/>
        <w:tabs>
          <w:tab w:val="left" w:pos="2136"/>
        </w:tabs>
        <w:spacing w:after="0" w:line="240" w:lineRule="auto"/>
        <w:ind w:left="1080"/>
        <w:jc w:val="both"/>
        <w:rPr>
          <w:rFonts w:ascii="Times New Roman" w:eastAsia="Cambria" w:hAnsi="Times New Roman" w:cs="Times New Roman"/>
          <w:lang w:eastAsia="pl-PL" w:bidi="pl-PL"/>
        </w:rPr>
      </w:pPr>
      <w:r w:rsidRPr="00706DFA">
        <w:rPr>
          <w:rFonts w:ascii="Times New Roman" w:eastAsia="Cambria" w:hAnsi="Times New Roman" w:cs="Times New Roman"/>
          <w:lang w:eastAsia="pl-PL" w:bidi="pl-PL"/>
        </w:rPr>
        <w:t>– termin Umowy może ulec zmianie o czas, w jakim wyżej wskazane okoliczności wpłynęły na termin wykonania umowy przez Wykonawcę, to jest uniemożliwiły Wykonawcy terminową realizację przedmiotu umowy.</w:t>
      </w:r>
    </w:p>
    <w:p w14:paraId="4217651C" w14:textId="52466AEF" w:rsidR="000F4482" w:rsidRPr="00706DFA" w:rsidRDefault="000F4482" w:rsidP="00C23E9A">
      <w:pPr>
        <w:pStyle w:val="Akapitzlist"/>
        <w:widowControl w:val="0"/>
        <w:numPr>
          <w:ilvl w:val="1"/>
          <w:numId w:val="2"/>
        </w:numPr>
        <w:tabs>
          <w:tab w:val="left" w:pos="2136"/>
        </w:tabs>
        <w:spacing w:after="100" w:line="240" w:lineRule="auto"/>
        <w:jc w:val="both"/>
        <w:rPr>
          <w:rFonts w:ascii="Times New Roman" w:eastAsia="Cambria" w:hAnsi="Times New Roman" w:cs="Times New Roman"/>
          <w:lang w:eastAsia="pl-PL" w:bidi="pl-PL"/>
        </w:rPr>
      </w:pPr>
      <w:r w:rsidRPr="00706DFA">
        <w:rPr>
          <w:rFonts w:ascii="Times New Roman" w:eastAsia="Cambria" w:hAnsi="Times New Roman" w:cs="Times New Roman"/>
          <w:lang w:eastAsia="pl-PL" w:bidi="pl-PL"/>
        </w:rPr>
        <w:t xml:space="preserve">osoby skierowane do realizacji zamówienia w odniesieniu do osób wskazanych przez </w:t>
      </w:r>
      <w:r w:rsidR="00C23E9A" w:rsidRPr="00706DFA">
        <w:rPr>
          <w:rFonts w:ascii="Times New Roman" w:eastAsia="Cambria" w:hAnsi="Times New Roman" w:cs="Times New Roman"/>
          <w:lang w:eastAsia="pl-PL" w:bidi="pl-PL"/>
        </w:rPr>
        <w:t>W</w:t>
      </w:r>
      <w:r w:rsidRPr="00706DFA">
        <w:rPr>
          <w:rFonts w:ascii="Times New Roman" w:eastAsia="Cambria" w:hAnsi="Times New Roman" w:cs="Times New Roman"/>
          <w:lang w:eastAsia="pl-PL" w:bidi="pl-PL"/>
        </w:rPr>
        <w:t xml:space="preserve">ykonawcę na etapie postępowania o udzielenie zamówienia publicznego. Zmiana jest dopuszczalna w sytuacji, gdy będzie polegać na zastąpieniu dotychczasowej osoby inną osobą, </w:t>
      </w:r>
      <w:r w:rsidRPr="00706DFA">
        <w:rPr>
          <w:rFonts w:ascii="Times New Roman" w:eastAsia="Cambria" w:hAnsi="Times New Roman" w:cs="Times New Roman"/>
          <w:lang w:eastAsia="pl-PL" w:bidi="pl-PL"/>
        </w:rPr>
        <w:lastRenderedPageBreak/>
        <w:t>która będzie posiadać doświadczenie potwierdzające spełnienie warunków udziału w postępowaniu przez Wykonawcę.</w:t>
      </w:r>
    </w:p>
    <w:p w14:paraId="168EBF1D" w14:textId="62272CCC" w:rsidR="000F4482" w:rsidRPr="00706DFA" w:rsidRDefault="00C23E9A" w:rsidP="00C23E9A">
      <w:pPr>
        <w:pStyle w:val="Akapitzlist"/>
        <w:widowControl w:val="0"/>
        <w:numPr>
          <w:ilvl w:val="1"/>
          <w:numId w:val="2"/>
        </w:numPr>
        <w:tabs>
          <w:tab w:val="left" w:pos="2136"/>
        </w:tabs>
        <w:spacing w:after="100" w:line="240" w:lineRule="auto"/>
        <w:jc w:val="both"/>
        <w:rPr>
          <w:rFonts w:ascii="Times New Roman" w:eastAsia="Cambria" w:hAnsi="Times New Roman" w:cs="Times New Roman"/>
          <w:lang w:eastAsia="pl-PL" w:bidi="pl-PL"/>
        </w:rPr>
      </w:pPr>
      <w:r w:rsidRPr="00706DFA">
        <w:rPr>
          <w:rFonts w:ascii="Times New Roman" w:eastAsia="Cambria" w:hAnsi="Times New Roman" w:cs="Times New Roman"/>
          <w:lang w:eastAsia="pl-PL" w:bidi="pl-PL"/>
        </w:rPr>
        <w:t>P</w:t>
      </w:r>
      <w:r w:rsidR="000F4482" w:rsidRPr="00706DFA">
        <w:rPr>
          <w:rFonts w:ascii="Times New Roman" w:eastAsia="Cambria" w:hAnsi="Times New Roman" w:cs="Times New Roman"/>
          <w:lang w:eastAsia="pl-PL" w:bidi="pl-PL"/>
        </w:rPr>
        <w:t>odwykonawca, na którego zdolnościach technicznych lub zawodowych lub sytuacji finansowej lub ekonomicznej polegał Wykonawca, ubiegając się o zawarcie umowy w sytuacji, gdy nie dysponuje już zasobami wskazanego w ofercie podmiotu – jeżeli wykaże on, że zastępujący podmiot spełnia określone w dokumentach zamówienia warunki udziału w postępowaniu,</w:t>
      </w:r>
    </w:p>
    <w:p w14:paraId="7D466A23" w14:textId="77777777" w:rsidR="000F4482" w:rsidRPr="00706DFA" w:rsidRDefault="000F4482" w:rsidP="00FF1830">
      <w:pPr>
        <w:pStyle w:val="Akapitzlist"/>
        <w:widowControl w:val="0"/>
        <w:numPr>
          <w:ilvl w:val="1"/>
          <w:numId w:val="2"/>
        </w:numPr>
        <w:tabs>
          <w:tab w:val="left" w:pos="2136"/>
        </w:tabs>
        <w:spacing w:after="100" w:line="197" w:lineRule="auto"/>
        <w:jc w:val="both"/>
        <w:rPr>
          <w:rFonts w:ascii="Times New Roman" w:eastAsia="Cambria" w:hAnsi="Times New Roman" w:cs="Times New Roman"/>
          <w:lang w:eastAsia="pl-PL" w:bidi="pl-PL"/>
        </w:rPr>
      </w:pPr>
      <w:r w:rsidRPr="00706DFA">
        <w:rPr>
          <w:rFonts w:ascii="Times New Roman" w:eastAsia="Cambria" w:hAnsi="Times New Roman" w:cs="Times New Roman"/>
          <w:lang w:eastAsia="pl-PL" w:bidi="pl-PL"/>
        </w:rPr>
        <w:t>kolejności i terminy wykonywania robót wskazanych w harmonogramie.</w:t>
      </w:r>
    </w:p>
    <w:p w14:paraId="1162C02C" w14:textId="77777777" w:rsidR="000F4482" w:rsidRPr="00706DFA" w:rsidRDefault="000F4482">
      <w:pPr>
        <w:pStyle w:val="Akapitzlist"/>
        <w:numPr>
          <w:ilvl w:val="0"/>
          <w:numId w:val="31"/>
        </w:numPr>
        <w:spacing w:after="0" w:line="240" w:lineRule="auto"/>
        <w:jc w:val="both"/>
        <w:rPr>
          <w:rFonts w:ascii="Times New Roman" w:eastAsia="Times New Roman" w:hAnsi="Times New Roman" w:cs="Times New Roman"/>
        </w:rPr>
      </w:pPr>
      <w:r w:rsidRPr="00706DFA">
        <w:rPr>
          <w:rFonts w:ascii="Times New Roman" w:eastAsia="Times New Roman" w:hAnsi="Times New Roman" w:cs="Times New Roman"/>
        </w:rPr>
        <w:t>Zmiana kluczowego personelu Wykonawcy lub Zamawiającego, następuje za uprzednią zgodą Zamawiającego wyrażoną na piśmie, akceptującą kandydata na kluczowe stanowisko kierownicze. powierzenie podwykonawcom innej części robót niż wskazana w ofercie Wykonawcy.</w:t>
      </w:r>
    </w:p>
    <w:p w14:paraId="658A849B" w14:textId="77777777" w:rsidR="000F4482" w:rsidRPr="00706DFA" w:rsidRDefault="000F4482">
      <w:pPr>
        <w:pStyle w:val="Akapitzlist"/>
        <w:widowControl w:val="0"/>
        <w:numPr>
          <w:ilvl w:val="0"/>
          <w:numId w:val="31"/>
        </w:numPr>
        <w:tabs>
          <w:tab w:val="left" w:pos="2136"/>
        </w:tabs>
        <w:spacing w:after="0" w:line="197" w:lineRule="auto"/>
        <w:ind w:left="284"/>
        <w:jc w:val="both"/>
        <w:rPr>
          <w:rFonts w:ascii="Times New Roman" w:eastAsia="Cambria" w:hAnsi="Times New Roman" w:cs="Times New Roman"/>
          <w:lang w:eastAsia="pl-PL" w:bidi="pl-PL"/>
        </w:rPr>
      </w:pPr>
      <w:r w:rsidRPr="00706DFA">
        <w:rPr>
          <w:rFonts w:ascii="Times New Roman" w:eastAsia="Times New Roman" w:hAnsi="Times New Roman" w:cs="Times New Roman"/>
        </w:rPr>
        <w:t>Nie stanowi zmiany umowy:</w:t>
      </w:r>
    </w:p>
    <w:p w14:paraId="0E0E132A" w14:textId="77777777" w:rsidR="000F4482" w:rsidRPr="00706DFA" w:rsidRDefault="000F4482">
      <w:pPr>
        <w:pStyle w:val="Akapitzlist"/>
        <w:numPr>
          <w:ilvl w:val="0"/>
          <w:numId w:val="25"/>
        </w:numPr>
        <w:spacing w:after="0" w:line="240" w:lineRule="auto"/>
        <w:jc w:val="both"/>
        <w:outlineLvl w:val="3"/>
        <w:rPr>
          <w:rFonts w:ascii="Times New Roman" w:eastAsia="Times New Roman" w:hAnsi="Times New Roman" w:cs="Times New Roman"/>
        </w:rPr>
      </w:pPr>
      <w:r w:rsidRPr="00706DFA">
        <w:rPr>
          <w:rFonts w:ascii="Times New Roman" w:eastAsia="Times New Roman" w:hAnsi="Times New Roman" w:cs="Times New Roman"/>
        </w:rPr>
        <w:t xml:space="preserve">zmiana danych związanych z obsługą </w:t>
      </w:r>
      <w:proofErr w:type="spellStart"/>
      <w:r w:rsidRPr="00706DFA">
        <w:rPr>
          <w:rFonts w:ascii="Times New Roman" w:eastAsia="Times New Roman" w:hAnsi="Times New Roman" w:cs="Times New Roman"/>
        </w:rPr>
        <w:t>administracyjno</w:t>
      </w:r>
      <w:proofErr w:type="spellEnd"/>
      <w:r w:rsidRPr="00706DFA">
        <w:rPr>
          <w:rFonts w:ascii="Times New Roman" w:eastAsia="Times New Roman" w:hAnsi="Times New Roman" w:cs="Times New Roman"/>
        </w:rPr>
        <w:t xml:space="preserve"> – organizacyjną umowy (np. zmiana numeru rachunku bankowego);</w:t>
      </w:r>
    </w:p>
    <w:p w14:paraId="4D01F877" w14:textId="77777777" w:rsidR="000F4482" w:rsidRPr="00706DFA" w:rsidRDefault="000F4482">
      <w:pPr>
        <w:pStyle w:val="Akapitzlist"/>
        <w:numPr>
          <w:ilvl w:val="0"/>
          <w:numId w:val="25"/>
        </w:numPr>
        <w:spacing w:after="0" w:line="240" w:lineRule="auto"/>
        <w:jc w:val="both"/>
        <w:outlineLvl w:val="3"/>
        <w:rPr>
          <w:rFonts w:ascii="Times New Roman" w:eastAsia="Times New Roman" w:hAnsi="Times New Roman" w:cs="Times New Roman"/>
        </w:rPr>
      </w:pPr>
      <w:r w:rsidRPr="00706DFA">
        <w:rPr>
          <w:rFonts w:ascii="Times New Roman" w:eastAsia="Times New Roman" w:hAnsi="Times New Roman" w:cs="Times New Roman"/>
        </w:rPr>
        <w:t>zmiana danych teleadresowych, zmiany osób wskazanych do kontaktów między stronami.</w:t>
      </w:r>
    </w:p>
    <w:p w14:paraId="375EA537" w14:textId="3F8648E3" w:rsidR="0070386C" w:rsidRPr="00706DFA" w:rsidRDefault="000F4482" w:rsidP="00BC4169">
      <w:pPr>
        <w:pStyle w:val="Akapitzlist"/>
        <w:numPr>
          <w:ilvl w:val="0"/>
          <w:numId w:val="31"/>
        </w:numPr>
        <w:shd w:val="clear" w:color="auto" w:fill="FFFFFF"/>
        <w:tabs>
          <w:tab w:val="clear" w:pos="360"/>
          <w:tab w:val="left" w:pos="346"/>
          <w:tab w:val="left" w:pos="4662"/>
        </w:tabs>
        <w:spacing w:after="0" w:line="240" w:lineRule="auto"/>
        <w:ind w:left="284" w:right="14"/>
        <w:jc w:val="both"/>
        <w:rPr>
          <w:rFonts w:ascii="Times New Roman" w:eastAsia="Times New Roman" w:hAnsi="Times New Roman" w:cs="Times New Roman"/>
        </w:rPr>
      </w:pPr>
      <w:r w:rsidRPr="00706DFA">
        <w:rPr>
          <w:rFonts w:ascii="Times New Roman" w:eastAsia="Times New Roman" w:hAnsi="Times New Roman" w:cs="Times New Roman"/>
        </w:rPr>
        <w:t>Termin powiadomienia o konieczności wprowadzenia zmian w zawartej umowie nie może nastąpić później niż 3 dni od zaistnienia okoliczności uzasadniających zmiany w umowie.</w:t>
      </w:r>
    </w:p>
    <w:p w14:paraId="0571C835" w14:textId="77777777" w:rsidR="0070386C" w:rsidRPr="00706DFA" w:rsidRDefault="0070386C" w:rsidP="000F4482">
      <w:pPr>
        <w:shd w:val="clear" w:color="auto" w:fill="FFFFFF"/>
        <w:tabs>
          <w:tab w:val="left" w:pos="4662"/>
        </w:tabs>
        <w:spacing w:after="0" w:line="240" w:lineRule="auto"/>
        <w:ind w:right="29"/>
        <w:jc w:val="center"/>
        <w:rPr>
          <w:rFonts w:ascii="Times New Roman" w:eastAsia="Times New Roman" w:hAnsi="Times New Roman" w:cs="Times New Roman"/>
          <w:b/>
          <w:spacing w:val="-1"/>
        </w:rPr>
      </w:pPr>
    </w:p>
    <w:p w14:paraId="138AFFAD" w14:textId="77777777" w:rsidR="00D34BCD" w:rsidRPr="00706DFA" w:rsidRDefault="00D34BCD" w:rsidP="000F4482">
      <w:pPr>
        <w:shd w:val="clear" w:color="auto" w:fill="FFFFFF"/>
        <w:tabs>
          <w:tab w:val="left" w:pos="4662"/>
        </w:tabs>
        <w:spacing w:after="0" w:line="240" w:lineRule="auto"/>
        <w:ind w:right="29"/>
        <w:jc w:val="center"/>
        <w:rPr>
          <w:rFonts w:ascii="Times New Roman" w:eastAsia="Times New Roman" w:hAnsi="Times New Roman" w:cs="Times New Roman"/>
          <w:b/>
          <w:spacing w:val="-1"/>
        </w:rPr>
      </w:pPr>
    </w:p>
    <w:p w14:paraId="352BEAF7" w14:textId="4751432D" w:rsidR="000F4482" w:rsidRPr="00706DFA" w:rsidRDefault="000F4482" w:rsidP="000F4482">
      <w:pPr>
        <w:shd w:val="clear" w:color="auto" w:fill="FFFFFF"/>
        <w:tabs>
          <w:tab w:val="left" w:pos="4662"/>
        </w:tabs>
        <w:spacing w:after="0" w:line="240" w:lineRule="auto"/>
        <w:ind w:right="29"/>
        <w:jc w:val="center"/>
        <w:rPr>
          <w:rFonts w:ascii="Times New Roman" w:eastAsia="Times New Roman" w:hAnsi="Times New Roman" w:cs="Times New Roman"/>
          <w:b/>
          <w:spacing w:val="-1"/>
        </w:rPr>
      </w:pPr>
      <w:r w:rsidRPr="00706DFA">
        <w:rPr>
          <w:rFonts w:ascii="Times New Roman" w:eastAsia="Times New Roman" w:hAnsi="Times New Roman" w:cs="Times New Roman"/>
          <w:b/>
          <w:spacing w:val="-1"/>
        </w:rPr>
        <w:t>§ 13 Odstąpienie od umowy</w:t>
      </w:r>
    </w:p>
    <w:p w14:paraId="700A9F65" w14:textId="77777777" w:rsidR="007704E6" w:rsidRPr="00706DFA" w:rsidRDefault="007704E6" w:rsidP="000F4482">
      <w:pPr>
        <w:shd w:val="clear" w:color="auto" w:fill="FFFFFF"/>
        <w:tabs>
          <w:tab w:val="left" w:pos="4662"/>
        </w:tabs>
        <w:spacing w:after="0" w:line="240" w:lineRule="auto"/>
        <w:ind w:right="29"/>
        <w:jc w:val="center"/>
        <w:rPr>
          <w:rFonts w:ascii="Times New Roman" w:eastAsia="Times New Roman" w:hAnsi="Times New Roman" w:cs="Times New Roman"/>
          <w:b/>
          <w:spacing w:val="-1"/>
        </w:rPr>
      </w:pPr>
    </w:p>
    <w:p w14:paraId="70E1D394" w14:textId="3394E9E0" w:rsidR="000F4482" w:rsidRPr="00706DFA" w:rsidRDefault="000F4482">
      <w:pPr>
        <w:pStyle w:val="Akapitzlist"/>
        <w:numPr>
          <w:ilvl w:val="0"/>
          <w:numId w:val="33"/>
        </w:numPr>
        <w:shd w:val="clear" w:color="auto" w:fill="FFFFFF"/>
        <w:tabs>
          <w:tab w:val="left" w:pos="142"/>
          <w:tab w:val="left" w:pos="284"/>
        </w:tabs>
        <w:spacing w:after="0" w:line="240" w:lineRule="auto"/>
        <w:ind w:left="284" w:right="24" w:hanging="284"/>
        <w:jc w:val="both"/>
        <w:rPr>
          <w:rFonts w:ascii="Times New Roman" w:eastAsia="Times New Roman" w:hAnsi="Times New Roman" w:cs="Times New Roman"/>
        </w:rPr>
      </w:pPr>
      <w:r w:rsidRPr="00706DFA">
        <w:rPr>
          <w:rFonts w:ascii="Times New Roman" w:eastAsia="Times New Roman" w:hAnsi="Times New Roman" w:cs="Times New Roman"/>
        </w:rPr>
        <w:t>Zamawiającemu przysługuje prawo do odstąpienia od umowy w przypadkach</w:t>
      </w:r>
      <w:r w:rsidR="003E5A4D" w:rsidRPr="00706DFA">
        <w:rPr>
          <w:rFonts w:ascii="Times New Roman" w:eastAsia="Times New Roman" w:hAnsi="Times New Roman" w:cs="Times New Roman"/>
        </w:rPr>
        <w:t xml:space="preserve"> </w:t>
      </w:r>
      <w:r w:rsidRPr="00706DFA">
        <w:rPr>
          <w:rFonts w:ascii="Times New Roman" w:eastAsia="Times New Roman" w:hAnsi="Times New Roman" w:cs="Times New Roman"/>
        </w:rPr>
        <w:t>określonych w</w:t>
      </w:r>
      <w:r w:rsidR="003E5A4D" w:rsidRPr="00706DFA">
        <w:rPr>
          <w:rFonts w:ascii="Times New Roman" w:eastAsia="Times New Roman" w:hAnsi="Times New Roman" w:cs="Times New Roman"/>
        </w:rPr>
        <w:t> </w:t>
      </w:r>
      <w:r w:rsidRPr="00706DFA">
        <w:rPr>
          <w:rFonts w:ascii="Times New Roman" w:eastAsia="Times New Roman" w:hAnsi="Times New Roman" w:cs="Times New Roman"/>
        </w:rPr>
        <w:t>kodeksie cywilnym, a także w szczególności, gdy:</w:t>
      </w:r>
    </w:p>
    <w:p w14:paraId="227ECA68" w14:textId="77777777" w:rsidR="000F4482" w:rsidRPr="00706DFA" w:rsidRDefault="000F4482" w:rsidP="000F4482">
      <w:pPr>
        <w:widowControl w:val="0"/>
        <w:numPr>
          <w:ilvl w:val="0"/>
          <w:numId w:val="10"/>
        </w:numPr>
        <w:tabs>
          <w:tab w:val="left" w:pos="4662"/>
        </w:tabs>
        <w:autoSpaceDE w:val="0"/>
        <w:autoSpaceDN w:val="0"/>
        <w:adjustRightInd w:val="0"/>
        <w:spacing w:after="0" w:line="240" w:lineRule="auto"/>
        <w:jc w:val="both"/>
        <w:rPr>
          <w:rFonts w:ascii="Times New Roman" w:eastAsia="Times New Roman" w:hAnsi="Times New Roman" w:cs="Times New Roman"/>
        </w:rPr>
      </w:pPr>
      <w:r w:rsidRPr="00706DFA">
        <w:rPr>
          <w:rFonts w:ascii="Times New Roman" w:eastAsia="Times New Roman" w:hAnsi="Times New Roman" w:cs="Times New Roman"/>
        </w:rPr>
        <w:t>wystąpi istotna zmiana okoliczności powodująca, że wykonanie umowy nie leży w interesie publicznym, czego nie można było przewidzieć w chwili zawarcia umowy i Zamawiający odstąpił od umowy w terminie 14 dni od powzięcia wiadomości o powyższych okolicznościach. W takim przypadku Wykonawca może żądać jedynie wynagrodzenia należnego mu z tytułu wykonania części umowy,</w:t>
      </w:r>
    </w:p>
    <w:p w14:paraId="7527B226" w14:textId="3E6F35ED" w:rsidR="000F4482" w:rsidRPr="00706DFA" w:rsidRDefault="000F4482" w:rsidP="000F4482">
      <w:pPr>
        <w:widowControl w:val="0"/>
        <w:numPr>
          <w:ilvl w:val="0"/>
          <w:numId w:val="10"/>
        </w:numPr>
        <w:tabs>
          <w:tab w:val="left" w:pos="4662"/>
        </w:tabs>
        <w:autoSpaceDE w:val="0"/>
        <w:autoSpaceDN w:val="0"/>
        <w:adjustRightInd w:val="0"/>
        <w:spacing w:after="0" w:line="240" w:lineRule="auto"/>
        <w:jc w:val="both"/>
        <w:rPr>
          <w:rFonts w:ascii="Times New Roman" w:eastAsia="Times New Roman" w:hAnsi="Times New Roman" w:cs="Times New Roman"/>
        </w:rPr>
      </w:pPr>
      <w:r w:rsidRPr="00706DFA">
        <w:rPr>
          <w:rFonts w:ascii="Times New Roman" w:eastAsia="Times New Roman" w:hAnsi="Times New Roman" w:cs="Times New Roman"/>
        </w:rPr>
        <w:t>Wykonawca z nieuzasadnionych przyczyn nie rozpoczął robót w terminie 10 dni od przekazania p</w:t>
      </w:r>
      <w:r w:rsidR="00D34BCD" w:rsidRPr="00706DFA">
        <w:rPr>
          <w:rFonts w:ascii="Times New Roman" w:eastAsia="Times New Roman" w:hAnsi="Times New Roman" w:cs="Times New Roman"/>
        </w:rPr>
        <w:t>omieszczeń KP PSP w Lubaniu objętych pracami remontowo - budowlanymi</w:t>
      </w:r>
      <w:r w:rsidRPr="00706DFA">
        <w:rPr>
          <w:rFonts w:ascii="Times New Roman" w:eastAsia="Times New Roman" w:hAnsi="Times New Roman" w:cs="Times New Roman"/>
        </w:rPr>
        <w:t>,</w:t>
      </w:r>
    </w:p>
    <w:p w14:paraId="0EEA48C1" w14:textId="77777777" w:rsidR="000F4482" w:rsidRPr="00706DFA" w:rsidRDefault="000F4482" w:rsidP="000F4482">
      <w:pPr>
        <w:widowControl w:val="0"/>
        <w:numPr>
          <w:ilvl w:val="0"/>
          <w:numId w:val="10"/>
        </w:numPr>
        <w:tabs>
          <w:tab w:val="left" w:pos="4662"/>
        </w:tabs>
        <w:autoSpaceDE w:val="0"/>
        <w:autoSpaceDN w:val="0"/>
        <w:adjustRightInd w:val="0"/>
        <w:spacing w:after="0" w:line="240" w:lineRule="auto"/>
        <w:jc w:val="both"/>
        <w:rPr>
          <w:rFonts w:ascii="Times New Roman" w:eastAsia="Times New Roman" w:hAnsi="Times New Roman" w:cs="Times New Roman"/>
        </w:rPr>
      </w:pPr>
      <w:r w:rsidRPr="00706DFA">
        <w:rPr>
          <w:rFonts w:ascii="Times New Roman" w:eastAsia="Times New Roman" w:hAnsi="Times New Roman" w:cs="Times New Roman"/>
        </w:rPr>
        <w:t>Wykonawca przerwał realizację robót i przerwa ta trwa dłużej niż 14 dni,</w:t>
      </w:r>
    </w:p>
    <w:p w14:paraId="4CF5CBC9" w14:textId="77777777" w:rsidR="000F4482" w:rsidRPr="00706DFA" w:rsidRDefault="000F4482" w:rsidP="000F4482">
      <w:pPr>
        <w:widowControl w:val="0"/>
        <w:numPr>
          <w:ilvl w:val="0"/>
          <w:numId w:val="10"/>
        </w:numPr>
        <w:tabs>
          <w:tab w:val="left" w:pos="4662"/>
        </w:tabs>
        <w:autoSpaceDE w:val="0"/>
        <w:autoSpaceDN w:val="0"/>
        <w:adjustRightInd w:val="0"/>
        <w:spacing w:after="0" w:line="240" w:lineRule="auto"/>
        <w:jc w:val="both"/>
        <w:rPr>
          <w:rFonts w:ascii="Times New Roman" w:eastAsia="Times New Roman" w:hAnsi="Times New Roman" w:cs="Times New Roman"/>
        </w:rPr>
      </w:pPr>
      <w:r w:rsidRPr="00706DFA">
        <w:rPr>
          <w:rFonts w:ascii="Times New Roman" w:eastAsia="Times New Roman" w:hAnsi="Times New Roman" w:cs="Times New Roman"/>
        </w:rPr>
        <w:t>wystąpienia konieczności wielokrotnego dokonywania bezpośredniej zapłaty podwykonawcy lub dalszemu podwykonawcy, o których mowa w</w:t>
      </w:r>
      <w:r w:rsidRPr="00706DFA">
        <w:rPr>
          <w:rFonts w:ascii="Times New Roman" w:eastAsia="Times New Roman" w:hAnsi="Times New Roman" w:cs="Times New Roman"/>
          <w:bCs/>
        </w:rPr>
        <w:t xml:space="preserve"> §</w:t>
      </w:r>
      <w:r w:rsidRPr="00706DFA">
        <w:rPr>
          <w:rFonts w:ascii="Times New Roman" w:eastAsia="Times New Roman" w:hAnsi="Times New Roman" w:cs="Times New Roman"/>
        </w:rPr>
        <w:t xml:space="preserve"> 6, </w:t>
      </w:r>
    </w:p>
    <w:p w14:paraId="0C97B64A" w14:textId="77777777" w:rsidR="000F4482" w:rsidRPr="00706DFA" w:rsidRDefault="000F4482" w:rsidP="000F4482">
      <w:pPr>
        <w:widowControl w:val="0"/>
        <w:numPr>
          <w:ilvl w:val="0"/>
          <w:numId w:val="10"/>
        </w:numPr>
        <w:tabs>
          <w:tab w:val="left" w:pos="4662"/>
        </w:tabs>
        <w:autoSpaceDE w:val="0"/>
        <w:autoSpaceDN w:val="0"/>
        <w:adjustRightInd w:val="0"/>
        <w:spacing w:after="0" w:line="240" w:lineRule="auto"/>
        <w:jc w:val="both"/>
        <w:rPr>
          <w:rFonts w:ascii="Times New Roman" w:eastAsia="Times New Roman" w:hAnsi="Times New Roman" w:cs="Times New Roman"/>
        </w:rPr>
      </w:pPr>
      <w:r w:rsidRPr="00706DFA">
        <w:rPr>
          <w:rFonts w:ascii="Times New Roman" w:eastAsia="Times New Roman" w:hAnsi="Times New Roman" w:cs="Times New Roman"/>
        </w:rPr>
        <w:t>wystąpienia konieczności dokonania bezpośrednich zapłat na sumę większą niż 5% wartości niniejszej umowy.</w:t>
      </w:r>
    </w:p>
    <w:p w14:paraId="3338E750" w14:textId="761C1B71" w:rsidR="000F4482" w:rsidRPr="00706DFA" w:rsidRDefault="000F4482">
      <w:pPr>
        <w:pStyle w:val="Akapitzlist"/>
        <w:widowControl w:val="0"/>
        <w:numPr>
          <w:ilvl w:val="0"/>
          <w:numId w:val="33"/>
        </w:numPr>
        <w:shd w:val="clear" w:color="auto" w:fill="FFFFFF"/>
        <w:tabs>
          <w:tab w:val="left" w:pos="284"/>
          <w:tab w:val="left" w:pos="4662"/>
        </w:tabs>
        <w:autoSpaceDE w:val="0"/>
        <w:autoSpaceDN w:val="0"/>
        <w:adjustRightInd w:val="0"/>
        <w:spacing w:after="0" w:line="240" w:lineRule="auto"/>
        <w:ind w:left="284" w:right="34" w:hanging="284"/>
        <w:jc w:val="both"/>
        <w:rPr>
          <w:rFonts w:ascii="Times New Roman" w:eastAsia="Times New Roman" w:hAnsi="Times New Roman" w:cs="Times New Roman"/>
          <w:spacing w:val="-18"/>
        </w:rPr>
      </w:pPr>
      <w:r w:rsidRPr="00706DFA">
        <w:rPr>
          <w:rFonts w:ascii="Times New Roman" w:eastAsia="Times New Roman" w:hAnsi="Times New Roman" w:cs="Times New Roman"/>
        </w:rPr>
        <w:t>Odstąpienie od umowy, o którym mowa w ust</w:t>
      </w:r>
      <w:r w:rsidR="0014377D" w:rsidRPr="00706DFA">
        <w:rPr>
          <w:rFonts w:ascii="Times New Roman" w:eastAsia="Times New Roman" w:hAnsi="Times New Roman" w:cs="Times New Roman"/>
        </w:rPr>
        <w:t>.</w:t>
      </w:r>
      <w:r w:rsidRPr="00706DFA">
        <w:rPr>
          <w:rFonts w:ascii="Times New Roman" w:eastAsia="Times New Roman" w:hAnsi="Times New Roman" w:cs="Times New Roman"/>
        </w:rPr>
        <w:t xml:space="preserve"> 1, powinno nastąpić - pod rygorem nieważności – w formie pisemnej i powinno zawierać uzasadnienie.</w:t>
      </w:r>
    </w:p>
    <w:p w14:paraId="290EA4E8" w14:textId="77777777" w:rsidR="000F4482" w:rsidRPr="00706DFA" w:rsidRDefault="000F4482">
      <w:pPr>
        <w:pStyle w:val="Akapitzlist"/>
        <w:widowControl w:val="0"/>
        <w:numPr>
          <w:ilvl w:val="0"/>
          <w:numId w:val="33"/>
        </w:numPr>
        <w:shd w:val="clear" w:color="auto" w:fill="FFFFFF"/>
        <w:tabs>
          <w:tab w:val="left" w:pos="284"/>
          <w:tab w:val="left" w:pos="4662"/>
        </w:tabs>
        <w:autoSpaceDE w:val="0"/>
        <w:autoSpaceDN w:val="0"/>
        <w:adjustRightInd w:val="0"/>
        <w:spacing w:after="0" w:line="240" w:lineRule="auto"/>
        <w:ind w:left="284" w:right="34" w:hanging="284"/>
        <w:jc w:val="both"/>
        <w:rPr>
          <w:rFonts w:ascii="Times New Roman" w:eastAsia="Times New Roman" w:hAnsi="Times New Roman" w:cs="Times New Roman"/>
          <w:spacing w:val="-18"/>
        </w:rPr>
      </w:pPr>
      <w:r w:rsidRPr="00706DFA">
        <w:rPr>
          <w:rFonts w:ascii="Times New Roman" w:eastAsia="Times New Roman" w:hAnsi="Times New Roman" w:cs="Times New Roman"/>
        </w:rPr>
        <w:t>W wypadku odstąpienia od umowy Wykonawcę oraz Zamawiającego obciążają następujące obowiązki szczegółowe:</w:t>
      </w:r>
    </w:p>
    <w:p w14:paraId="31D91EA4" w14:textId="77777777" w:rsidR="000F4482" w:rsidRPr="00706DFA" w:rsidRDefault="000F4482" w:rsidP="007F5DFA">
      <w:pPr>
        <w:pStyle w:val="Akapitzlist"/>
        <w:widowControl w:val="0"/>
        <w:numPr>
          <w:ilvl w:val="0"/>
          <w:numId w:val="11"/>
        </w:numPr>
        <w:shd w:val="clear" w:color="auto" w:fill="FFFFFF"/>
        <w:tabs>
          <w:tab w:val="left" w:pos="851"/>
          <w:tab w:val="left" w:pos="4662"/>
        </w:tabs>
        <w:autoSpaceDE w:val="0"/>
        <w:autoSpaceDN w:val="0"/>
        <w:adjustRightInd w:val="0"/>
        <w:spacing w:after="0" w:line="240" w:lineRule="auto"/>
        <w:ind w:left="851" w:right="24" w:hanging="425"/>
        <w:jc w:val="both"/>
        <w:rPr>
          <w:rFonts w:ascii="Times New Roman" w:eastAsia="Times New Roman" w:hAnsi="Times New Roman" w:cs="Times New Roman"/>
          <w:spacing w:val="-21"/>
        </w:rPr>
      </w:pPr>
      <w:r w:rsidRPr="00706DFA">
        <w:rPr>
          <w:rFonts w:ascii="Times New Roman" w:eastAsia="Times New Roman" w:hAnsi="Times New Roman" w:cs="Times New Roman"/>
        </w:rPr>
        <w:t>w terminie 5 dni od daty odstąpienia od umowy Wykonawca przy udziale Zamawiającego sporządzi szczegółowy protokół inwentaryzacji robót w toku według stanu na dzień odstąpienia,</w:t>
      </w:r>
    </w:p>
    <w:p w14:paraId="7179428E" w14:textId="77777777" w:rsidR="000F4482" w:rsidRPr="00706DFA" w:rsidRDefault="000F4482" w:rsidP="007F5DFA">
      <w:pPr>
        <w:widowControl w:val="0"/>
        <w:numPr>
          <w:ilvl w:val="0"/>
          <w:numId w:val="11"/>
        </w:numPr>
        <w:shd w:val="clear" w:color="auto" w:fill="FFFFFF"/>
        <w:tabs>
          <w:tab w:val="left" w:pos="567"/>
          <w:tab w:val="left" w:pos="4662"/>
        </w:tabs>
        <w:autoSpaceDE w:val="0"/>
        <w:autoSpaceDN w:val="0"/>
        <w:adjustRightInd w:val="0"/>
        <w:spacing w:after="0" w:line="240" w:lineRule="auto"/>
        <w:ind w:left="851" w:hanging="425"/>
        <w:jc w:val="both"/>
        <w:rPr>
          <w:rFonts w:ascii="Times New Roman" w:eastAsia="Times New Roman" w:hAnsi="Times New Roman" w:cs="Times New Roman"/>
          <w:spacing w:val="-18"/>
        </w:rPr>
      </w:pPr>
      <w:r w:rsidRPr="00706DFA">
        <w:rPr>
          <w:rFonts w:ascii="Times New Roman" w:eastAsia="Times New Roman" w:hAnsi="Times New Roman" w:cs="Times New Roman"/>
        </w:rPr>
        <w:t>Wykonawca zabezpieczy przerwane roboty w zakresie obustronnie uzgodnionym,</w:t>
      </w:r>
    </w:p>
    <w:p w14:paraId="53FB3EA4" w14:textId="52F95C0A" w:rsidR="000F4482" w:rsidRPr="00706DFA" w:rsidRDefault="000F4482" w:rsidP="007F5DFA">
      <w:pPr>
        <w:widowControl w:val="0"/>
        <w:numPr>
          <w:ilvl w:val="0"/>
          <w:numId w:val="11"/>
        </w:numPr>
        <w:shd w:val="clear" w:color="auto" w:fill="FFFFFF"/>
        <w:tabs>
          <w:tab w:val="left" w:pos="851"/>
          <w:tab w:val="left" w:pos="4662"/>
        </w:tabs>
        <w:autoSpaceDE w:val="0"/>
        <w:autoSpaceDN w:val="0"/>
        <w:adjustRightInd w:val="0"/>
        <w:spacing w:after="0" w:line="240" w:lineRule="auto"/>
        <w:ind w:left="851" w:right="24" w:hanging="425"/>
        <w:jc w:val="both"/>
        <w:rPr>
          <w:rFonts w:ascii="Times New Roman" w:eastAsia="Times New Roman" w:hAnsi="Times New Roman" w:cs="Times New Roman"/>
          <w:spacing w:val="-19"/>
        </w:rPr>
      </w:pPr>
      <w:r w:rsidRPr="00706DFA">
        <w:rPr>
          <w:rFonts w:ascii="Times New Roman" w:eastAsia="Times New Roman" w:hAnsi="Times New Roman" w:cs="Times New Roman"/>
          <w:spacing w:val="-1"/>
        </w:rPr>
        <w:t xml:space="preserve">Wykonawca zgłosi Zamawiającemu wniosek o dokonanie odbioru robót przerwanych </w:t>
      </w:r>
      <w:r w:rsidRPr="00706DFA">
        <w:rPr>
          <w:rFonts w:ascii="Times New Roman" w:eastAsia="Times New Roman" w:hAnsi="Times New Roman" w:cs="Times New Roman"/>
        </w:rPr>
        <w:t xml:space="preserve">oraz robót zabezpieczających niezwłocznie, a najpóźniej w terminie 7 dni usunie z terenu </w:t>
      </w:r>
      <w:r w:rsidR="00D34BCD" w:rsidRPr="00706DFA">
        <w:rPr>
          <w:rFonts w:ascii="Times New Roman" w:eastAsia="Times New Roman" w:hAnsi="Times New Roman" w:cs="Times New Roman"/>
        </w:rPr>
        <w:t>KP PSP w Lubaniu</w:t>
      </w:r>
      <w:r w:rsidRPr="00706DFA">
        <w:rPr>
          <w:rFonts w:ascii="Times New Roman" w:eastAsia="Times New Roman" w:hAnsi="Times New Roman" w:cs="Times New Roman"/>
        </w:rPr>
        <w:t xml:space="preserve"> urządzenia zaplecza przez niego dostarczone lub wzniesione,</w:t>
      </w:r>
    </w:p>
    <w:p w14:paraId="689EF98F" w14:textId="77777777" w:rsidR="000F4482" w:rsidRPr="00706DFA" w:rsidRDefault="000F4482" w:rsidP="007F5DFA">
      <w:pPr>
        <w:widowControl w:val="0"/>
        <w:numPr>
          <w:ilvl w:val="0"/>
          <w:numId w:val="11"/>
        </w:numPr>
        <w:shd w:val="clear" w:color="auto" w:fill="FFFFFF"/>
        <w:tabs>
          <w:tab w:val="left" w:pos="710"/>
          <w:tab w:val="left" w:pos="4662"/>
        </w:tabs>
        <w:autoSpaceDE w:val="0"/>
        <w:autoSpaceDN w:val="0"/>
        <w:adjustRightInd w:val="0"/>
        <w:spacing w:after="0" w:line="240" w:lineRule="auto"/>
        <w:ind w:left="851" w:right="24" w:hanging="425"/>
        <w:jc w:val="both"/>
        <w:rPr>
          <w:rFonts w:ascii="Times New Roman" w:eastAsia="Times New Roman" w:hAnsi="Times New Roman" w:cs="Times New Roman"/>
          <w:spacing w:val="-19"/>
        </w:rPr>
      </w:pPr>
      <w:r w:rsidRPr="00706DFA">
        <w:rPr>
          <w:rFonts w:ascii="Times New Roman" w:eastAsia="Times New Roman" w:hAnsi="Times New Roman" w:cs="Times New Roman"/>
        </w:rPr>
        <w:t>Zamawiający w razie odstąpienia od umowy z przyczyn, za które Wykonawca nie odpowiada, obowiązany jest do:</w:t>
      </w:r>
    </w:p>
    <w:p w14:paraId="35D8D6F0" w14:textId="77777777" w:rsidR="000F4482" w:rsidRPr="00706DFA" w:rsidRDefault="000F4482" w:rsidP="0063186E">
      <w:pPr>
        <w:widowControl w:val="0"/>
        <w:numPr>
          <w:ilvl w:val="0"/>
          <w:numId w:val="12"/>
        </w:numPr>
        <w:shd w:val="clear" w:color="auto" w:fill="FFFFFF"/>
        <w:tabs>
          <w:tab w:val="left" w:pos="859"/>
          <w:tab w:val="left" w:pos="4662"/>
        </w:tabs>
        <w:autoSpaceDE w:val="0"/>
        <w:autoSpaceDN w:val="0"/>
        <w:adjustRightInd w:val="0"/>
        <w:spacing w:after="0" w:line="240" w:lineRule="auto"/>
        <w:ind w:left="851"/>
        <w:jc w:val="both"/>
        <w:rPr>
          <w:rFonts w:ascii="Times New Roman" w:eastAsia="Times New Roman" w:hAnsi="Times New Roman" w:cs="Times New Roman"/>
        </w:rPr>
      </w:pPr>
      <w:r w:rsidRPr="00706DFA">
        <w:rPr>
          <w:rFonts w:ascii="Times New Roman" w:eastAsia="Times New Roman" w:hAnsi="Times New Roman" w:cs="Times New Roman"/>
          <w:spacing w:val="-1"/>
        </w:rPr>
        <w:t>dokonania odbioru robót przerwanych,</w:t>
      </w:r>
    </w:p>
    <w:p w14:paraId="5ABA95EB" w14:textId="77777777" w:rsidR="000F4482" w:rsidRPr="00706DFA" w:rsidRDefault="000F4482" w:rsidP="0063186E">
      <w:pPr>
        <w:widowControl w:val="0"/>
        <w:numPr>
          <w:ilvl w:val="0"/>
          <w:numId w:val="12"/>
        </w:numPr>
        <w:shd w:val="clear" w:color="auto" w:fill="FFFFFF"/>
        <w:tabs>
          <w:tab w:val="left" w:pos="859"/>
          <w:tab w:val="left" w:pos="4662"/>
        </w:tabs>
        <w:autoSpaceDE w:val="0"/>
        <w:autoSpaceDN w:val="0"/>
        <w:adjustRightInd w:val="0"/>
        <w:spacing w:after="0" w:line="240" w:lineRule="auto"/>
        <w:ind w:left="851"/>
        <w:jc w:val="both"/>
        <w:rPr>
          <w:rFonts w:ascii="Times New Roman" w:eastAsia="Times New Roman" w:hAnsi="Times New Roman" w:cs="Times New Roman"/>
        </w:rPr>
      </w:pPr>
      <w:r w:rsidRPr="00706DFA">
        <w:rPr>
          <w:rFonts w:ascii="Times New Roman" w:eastAsia="Times New Roman" w:hAnsi="Times New Roman" w:cs="Times New Roman"/>
        </w:rPr>
        <w:t>zapłaty wynagrodzenia za roboty, które zostały wykonane do dnia odstąpienia,</w:t>
      </w:r>
    </w:p>
    <w:p w14:paraId="486E1250" w14:textId="3A90EEE0" w:rsidR="000F4482" w:rsidRPr="00706DFA" w:rsidRDefault="000F4482" w:rsidP="000F4482">
      <w:pPr>
        <w:widowControl w:val="0"/>
        <w:numPr>
          <w:ilvl w:val="0"/>
          <w:numId w:val="12"/>
        </w:numPr>
        <w:shd w:val="clear" w:color="auto" w:fill="FFFFFF"/>
        <w:tabs>
          <w:tab w:val="left" w:pos="859"/>
          <w:tab w:val="left" w:pos="4662"/>
        </w:tabs>
        <w:autoSpaceDE w:val="0"/>
        <w:autoSpaceDN w:val="0"/>
        <w:adjustRightInd w:val="0"/>
        <w:spacing w:after="0" w:line="240" w:lineRule="auto"/>
        <w:ind w:left="851"/>
        <w:jc w:val="both"/>
        <w:rPr>
          <w:rFonts w:ascii="Times New Roman" w:eastAsia="Times New Roman" w:hAnsi="Times New Roman" w:cs="Times New Roman"/>
        </w:rPr>
      </w:pPr>
      <w:r w:rsidRPr="00706DFA">
        <w:rPr>
          <w:rFonts w:ascii="Times New Roman" w:eastAsia="Times New Roman" w:hAnsi="Times New Roman" w:cs="Times New Roman"/>
          <w:spacing w:val="-1"/>
        </w:rPr>
        <w:t>przejęcia od Wykonawcy pod swój dozór placu budowy.</w:t>
      </w:r>
    </w:p>
    <w:p w14:paraId="59F958BF" w14:textId="77777777" w:rsidR="00E63D4A" w:rsidRPr="00706DFA" w:rsidRDefault="00E63D4A" w:rsidP="000F4482">
      <w:pPr>
        <w:shd w:val="clear" w:color="auto" w:fill="FFFFFF"/>
        <w:tabs>
          <w:tab w:val="left" w:pos="4662"/>
        </w:tabs>
        <w:spacing w:after="0" w:line="240" w:lineRule="auto"/>
        <w:ind w:right="29"/>
        <w:jc w:val="center"/>
        <w:rPr>
          <w:rFonts w:ascii="Times New Roman" w:eastAsia="Times New Roman" w:hAnsi="Times New Roman" w:cs="Times New Roman"/>
          <w:b/>
          <w:spacing w:val="-1"/>
        </w:rPr>
      </w:pPr>
    </w:p>
    <w:p w14:paraId="0F13F7A3" w14:textId="77777777" w:rsidR="007704E6" w:rsidRPr="00706DFA" w:rsidRDefault="007704E6" w:rsidP="000F4482">
      <w:pPr>
        <w:shd w:val="clear" w:color="auto" w:fill="FFFFFF"/>
        <w:tabs>
          <w:tab w:val="left" w:pos="4662"/>
        </w:tabs>
        <w:spacing w:after="0" w:line="240" w:lineRule="auto"/>
        <w:ind w:right="29"/>
        <w:jc w:val="center"/>
        <w:rPr>
          <w:rFonts w:ascii="Times New Roman" w:eastAsia="Times New Roman" w:hAnsi="Times New Roman" w:cs="Times New Roman"/>
          <w:b/>
          <w:spacing w:val="-1"/>
        </w:rPr>
      </w:pPr>
    </w:p>
    <w:p w14:paraId="56609300" w14:textId="77777777" w:rsidR="007704E6" w:rsidRPr="00706DFA" w:rsidRDefault="007704E6" w:rsidP="000F4482">
      <w:pPr>
        <w:shd w:val="clear" w:color="auto" w:fill="FFFFFF"/>
        <w:tabs>
          <w:tab w:val="left" w:pos="4662"/>
        </w:tabs>
        <w:spacing w:after="0" w:line="240" w:lineRule="auto"/>
        <w:ind w:right="29"/>
        <w:jc w:val="center"/>
        <w:rPr>
          <w:rFonts w:ascii="Times New Roman" w:eastAsia="Times New Roman" w:hAnsi="Times New Roman" w:cs="Times New Roman"/>
          <w:b/>
          <w:spacing w:val="-1"/>
        </w:rPr>
      </w:pPr>
    </w:p>
    <w:p w14:paraId="598682C0" w14:textId="77777777" w:rsidR="00B078DA" w:rsidRPr="00706DFA" w:rsidRDefault="00B078DA" w:rsidP="000F4482">
      <w:pPr>
        <w:shd w:val="clear" w:color="auto" w:fill="FFFFFF"/>
        <w:tabs>
          <w:tab w:val="left" w:pos="4662"/>
        </w:tabs>
        <w:spacing w:after="0" w:line="240" w:lineRule="auto"/>
        <w:ind w:right="29"/>
        <w:jc w:val="center"/>
        <w:rPr>
          <w:rFonts w:ascii="Times New Roman" w:eastAsia="Times New Roman" w:hAnsi="Times New Roman" w:cs="Times New Roman"/>
          <w:b/>
          <w:spacing w:val="-1"/>
        </w:rPr>
      </w:pPr>
    </w:p>
    <w:p w14:paraId="41C15164" w14:textId="0CEC22A2" w:rsidR="000F4482" w:rsidRPr="00706DFA" w:rsidRDefault="000F4482" w:rsidP="000F4482">
      <w:pPr>
        <w:shd w:val="clear" w:color="auto" w:fill="FFFFFF"/>
        <w:tabs>
          <w:tab w:val="left" w:pos="4662"/>
        </w:tabs>
        <w:spacing w:after="0" w:line="240" w:lineRule="auto"/>
        <w:ind w:right="29"/>
        <w:jc w:val="center"/>
        <w:rPr>
          <w:rFonts w:ascii="Times New Roman" w:eastAsia="Times New Roman" w:hAnsi="Times New Roman" w:cs="Times New Roman"/>
          <w:b/>
          <w:spacing w:val="-1"/>
        </w:rPr>
      </w:pPr>
      <w:r w:rsidRPr="00706DFA">
        <w:rPr>
          <w:rFonts w:ascii="Times New Roman" w:eastAsia="Times New Roman" w:hAnsi="Times New Roman" w:cs="Times New Roman"/>
          <w:b/>
          <w:spacing w:val="-1"/>
        </w:rPr>
        <w:lastRenderedPageBreak/>
        <w:t>§ 14</w:t>
      </w:r>
    </w:p>
    <w:p w14:paraId="2248AB34" w14:textId="77777777" w:rsidR="007704E6" w:rsidRPr="00706DFA" w:rsidRDefault="007704E6" w:rsidP="000F4482">
      <w:pPr>
        <w:shd w:val="clear" w:color="auto" w:fill="FFFFFF"/>
        <w:tabs>
          <w:tab w:val="left" w:pos="4662"/>
        </w:tabs>
        <w:spacing w:after="0" w:line="240" w:lineRule="auto"/>
        <w:ind w:right="29"/>
        <w:jc w:val="center"/>
        <w:rPr>
          <w:rFonts w:ascii="Times New Roman" w:eastAsia="Times New Roman" w:hAnsi="Times New Roman" w:cs="Times New Roman"/>
          <w:b/>
          <w:spacing w:val="-1"/>
        </w:rPr>
      </w:pPr>
    </w:p>
    <w:p w14:paraId="3074C627" w14:textId="77777777" w:rsidR="004E357A" w:rsidRPr="00706DFA" w:rsidRDefault="004E357A" w:rsidP="004E357A">
      <w:pPr>
        <w:shd w:val="clear" w:color="auto" w:fill="FFFFFF"/>
        <w:tabs>
          <w:tab w:val="left" w:pos="4662"/>
        </w:tabs>
        <w:spacing w:after="0" w:line="240" w:lineRule="auto"/>
        <w:ind w:right="29"/>
        <w:jc w:val="center"/>
        <w:rPr>
          <w:rFonts w:ascii="Times New Roman" w:eastAsia="Times New Roman" w:hAnsi="Times New Roman" w:cs="Times New Roman"/>
          <w:b/>
          <w:spacing w:val="-1"/>
        </w:rPr>
      </w:pPr>
      <w:r w:rsidRPr="00706DFA">
        <w:rPr>
          <w:rFonts w:ascii="Times New Roman" w:eastAsia="Times New Roman" w:hAnsi="Times New Roman" w:cs="Times New Roman"/>
          <w:b/>
          <w:spacing w:val="-1"/>
        </w:rPr>
        <w:t>Klauzula informacyjna o przetwarzaniu danych osobowych na podstawie zawartej umowy</w:t>
      </w:r>
    </w:p>
    <w:p w14:paraId="0AE28509" w14:textId="77777777" w:rsidR="004E357A" w:rsidRPr="00706DFA" w:rsidRDefault="004E357A" w:rsidP="004E357A">
      <w:pPr>
        <w:spacing w:after="0" w:line="240" w:lineRule="auto"/>
        <w:jc w:val="both"/>
        <w:rPr>
          <w:rFonts w:ascii="Times New Roman" w:eastAsia="Calibri" w:hAnsi="Times New Roman" w:cs="Times New Roman"/>
          <w:b/>
          <w:bCs/>
        </w:rPr>
      </w:pPr>
      <w:r w:rsidRPr="00706DFA">
        <w:rPr>
          <w:rFonts w:ascii="Times New Roman" w:eastAsia="Calibri" w:hAnsi="Times New Roman" w:cs="Times New Roman"/>
          <w:b/>
          <w:bCs/>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danych) (Dz. U. UE L119 z dnia 4 maja 2016 r., str. 1; zwanym dalej „RODO”) informujemy, że:</w:t>
      </w:r>
    </w:p>
    <w:p w14:paraId="2F166CF5" w14:textId="115EE4B2" w:rsidR="004E357A" w:rsidRPr="00706DFA" w:rsidRDefault="004E357A">
      <w:pPr>
        <w:widowControl w:val="0"/>
        <w:numPr>
          <w:ilvl w:val="0"/>
          <w:numId w:val="36"/>
        </w:numPr>
        <w:spacing w:after="0" w:line="256" w:lineRule="auto"/>
        <w:ind w:left="284" w:hanging="284"/>
        <w:contextualSpacing/>
        <w:jc w:val="both"/>
        <w:rPr>
          <w:rFonts w:ascii="Times New Roman" w:eastAsia="Calibri" w:hAnsi="Times New Roman" w:cs="Times New Roman"/>
        </w:rPr>
      </w:pPr>
      <w:r w:rsidRPr="00706DFA">
        <w:rPr>
          <w:rFonts w:ascii="Times New Roman" w:eastAsia="Calibri" w:hAnsi="Times New Roman" w:cs="Times New Roman"/>
        </w:rPr>
        <w:t xml:space="preserve">Administratorem Pani/Pana danych osobowych jest </w:t>
      </w:r>
      <w:r w:rsidR="00D34BCD" w:rsidRPr="00706DFA">
        <w:rPr>
          <w:rFonts w:ascii="Times New Roman" w:eastAsia="Calibri" w:hAnsi="Times New Roman" w:cs="Times New Roman"/>
        </w:rPr>
        <w:t>Komendant Powiatowy PSP w Lubaniu</w:t>
      </w:r>
      <w:r w:rsidRPr="00706DFA">
        <w:rPr>
          <w:rFonts w:ascii="Times New Roman" w:eastAsia="Calibri" w:hAnsi="Times New Roman" w:cs="Times New Roman"/>
        </w:rPr>
        <w:t>.</w:t>
      </w:r>
    </w:p>
    <w:p w14:paraId="4C649EE3" w14:textId="77777777" w:rsidR="00D34BCD" w:rsidRPr="00706DFA" w:rsidRDefault="004E357A">
      <w:pPr>
        <w:widowControl w:val="0"/>
        <w:numPr>
          <w:ilvl w:val="0"/>
          <w:numId w:val="36"/>
        </w:numPr>
        <w:spacing w:after="0" w:line="256" w:lineRule="auto"/>
        <w:ind w:left="284" w:hanging="284"/>
        <w:contextualSpacing/>
        <w:jc w:val="both"/>
        <w:rPr>
          <w:rFonts w:ascii="Times New Roman" w:eastAsia="Calibri" w:hAnsi="Times New Roman" w:cs="Times New Roman"/>
        </w:rPr>
      </w:pPr>
      <w:r w:rsidRPr="00706DFA">
        <w:rPr>
          <w:rFonts w:ascii="Times New Roman" w:eastAsia="Calibri" w:hAnsi="Times New Roman" w:cs="Times New Roman"/>
        </w:rPr>
        <w:t>Inspektorem Danych Osobowych jest</w:t>
      </w:r>
      <w:r w:rsidR="00D34BCD" w:rsidRPr="00706DFA">
        <w:rPr>
          <w:rFonts w:ascii="Times New Roman" w:eastAsia="Calibri" w:hAnsi="Times New Roman" w:cs="Times New Roman"/>
        </w:rPr>
        <w:t>:</w:t>
      </w:r>
    </w:p>
    <w:p w14:paraId="0A5EBFCF" w14:textId="0D1152FF" w:rsidR="004E357A" w:rsidRPr="00706DFA" w:rsidRDefault="004E357A">
      <w:pPr>
        <w:widowControl w:val="0"/>
        <w:numPr>
          <w:ilvl w:val="0"/>
          <w:numId w:val="36"/>
        </w:numPr>
        <w:spacing w:after="0" w:line="256" w:lineRule="auto"/>
        <w:ind w:left="284" w:hanging="284"/>
        <w:contextualSpacing/>
        <w:jc w:val="both"/>
        <w:rPr>
          <w:rFonts w:ascii="Times New Roman" w:eastAsia="Calibri" w:hAnsi="Times New Roman" w:cs="Times New Roman"/>
        </w:rPr>
      </w:pPr>
      <w:r w:rsidRPr="00706DFA">
        <w:rPr>
          <w:rFonts w:ascii="Times New Roman" w:eastAsia="Calibri" w:hAnsi="Times New Roman" w:cs="Times New Roman"/>
        </w:rPr>
        <w:t xml:space="preserve"> Pan Janusz Wyspiański, z którym można się kontaktować pod adresem e-mail: </w:t>
      </w:r>
    </w:p>
    <w:p w14:paraId="7C7B2050" w14:textId="77777777" w:rsidR="001C6605" w:rsidRPr="00706DFA" w:rsidRDefault="001C6605" w:rsidP="001C6605">
      <w:pPr>
        <w:widowControl w:val="0"/>
        <w:spacing w:after="0" w:line="256" w:lineRule="auto"/>
        <w:ind w:left="720"/>
        <w:contextualSpacing/>
        <w:jc w:val="both"/>
        <w:rPr>
          <w:rFonts w:ascii="Times New Roman" w:eastAsia="Calibri" w:hAnsi="Times New Roman" w:cs="Times New Roman"/>
        </w:rPr>
      </w:pPr>
      <w:r w:rsidRPr="00706DFA">
        <w:rPr>
          <w:rFonts w:ascii="Times New Roman" w:eastAsia="Calibri" w:hAnsi="Times New Roman" w:cs="Times New Roman"/>
        </w:rPr>
        <w:t>Pani Ewa Mikołajewska</w:t>
      </w:r>
    </w:p>
    <w:p w14:paraId="1A93A9A1" w14:textId="77777777" w:rsidR="001C6605" w:rsidRPr="00706DFA" w:rsidRDefault="001C6605" w:rsidP="001C6605">
      <w:pPr>
        <w:widowControl w:val="0"/>
        <w:spacing w:after="0" w:line="256" w:lineRule="auto"/>
        <w:ind w:left="720"/>
        <w:contextualSpacing/>
        <w:jc w:val="both"/>
        <w:rPr>
          <w:rFonts w:ascii="Times New Roman" w:eastAsia="Calibri" w:hAnsi="Times New Roman" w:cs="Times New Roman"/>
        </w:rPr>
      </w:pPr>
      <w:r w:rsidRPr="00706DFA">
        <w:rPr>
          <w:rFonts w:ascii="Times New Roman" w:eastAsia="Calibri" w:hAnsi="Times New Roman" w:cs="Times New Roman"/>
        </w:rPr>
        <w:t>numer telefonu: 71 368 22 13</w:t>
      </w:r>
    </w:p>
    <w:p w14:paraId="3ED826C8" w14:textId="2DDF560A" w:rsidR="001C6605" w:rsidRPr="00706DFA" w:rsidRDefault="001C6605" w:rsidP="001C6605">
      <w:pPr>
        <w:widowControl w:val="0"/>
        <w:spacing w:after="0" w:line="256" w:lineRule="auto"/>
        <w:ind w:left="720"/>
        <w:contextualSpacing/>
        <w:jc w:val="both"/>
        <w:rPr>
          <w:rFonts w:ascii="Times New Roman" w:eastAsia="Calibri" w:hAnsi="Times New Roman" w:cs="Times New Roman"/>
          <w:lang w:val="en-US"/>
        </w:rPr>
      </w:pPr>
      <w:proofErr w:type="spellStart"/>
      <w:r w:rsidRPr="00706DFA">
        <w:rPr>
          <w:rFonts w:ascii="Times New Roman" w:eastAsia="Calibri" w:hAnsi="Times New Roman" w:cs="Times New Roman"/>
          <w:lang w:val="en-US"/>
        </w:rPr>
        <w:t>adres</w:t>
      </w:r>
      <w:proofErr w:type="spellEnd"/>
      <w:r w:rsidRPr="00706DFA">
        <w:rPr>
          <w:rFonts w:ascii="Times New Roman" w:eastAsia="Calibri" w:hAnsi="Times New Roman" w:cs="Times New Roman"/>
          <w:lang w:val="en-US"/>
        </w:rPr>
        <w:t xml:space="preserve"> e-mail: iod@kwpsp.wroc.pl</w:t>
      </w:r>
    </w:p>
    <w:p w14:paraId="6FF122A4" w14:textId="5962D649" w:rsidR="004E357A" w:rsidRPr="00706DFA" w:rsidRDefault="004E357A" w:rsidP="001C6605">
      <w:pPr>
        <w:pStyle w:val="Akapitzlist"/>
        <w:numPr>
          <w:ilvl w:val="0"/>
          <w:numId w:val="36"/>
        </w:numPr>
        <w:spacing w:after="0" w:line="240" w:lineRule="auto"/>
        <w:ind w:left="284" w:hanging="284"/>
        <w:jc w:val="both"/>
        <w:rPr>
          <w:rFonts w:ascii="Times New Roman" w:eastAsia="Calibri" w:hAnsi="Times New Roman" w:cs="Times New Roman"/>
          <w:color w:val="000000" w:themeColor="text1"/>
        </w:rPr>
      </w:pPr>
      <w:r w:rsidRPr="00706DFA">
        <w:rPr>
          <w:rFonts w:ascii="Times New Roman" w:eastAsia="Calibri" w:hAnsi="Times New Roman" w:cs="Times New Roman"/>
        </w:rPr>
        <w:t>Pani/Pana dane osobowe przetwarzane będą na podstawie art. 6 ust. 1 lit. c RODO w celu związanym z przedmiotowym postępowaniem o udzielenie zamówienia publicznego, prowadzonym w trybie podstawowym</w:t>
      </w:r>
      <w:r w:rsidR="007C4C0F" w:rsidRPr="00706DFA">
        <w:rPr>
          <w:rFonts w:ascii="Times New Roman" w:eastAsia="Calibri" w:hAnsi="Times New Roman" w:cs="Times New Roman"/>
        </w:rPr>
        <w:t>.</w:t>
      </w:r>
    </w:p>
    <w:p w14:paraId="10CAE17F" w14:textId="77777777" w:rsidR="004E357A" w:rsidRPr="00706DFA" w:rsidRDefault="004E357A" w:rsidP="001C6605">
      <w:pPr>
        <w:pStyle w:val="Akapitzlist"/>
        <w:numPr>
          <w:ilvl w:val="0"/>
          <w:numId w:val="36"/>
        </w:numPr>
        <w:spacing w:after="0" w:line="240" w:lineRule="auto"/>
        <w:ind w:left="284" w:hanging="284"/>
        <w:jc w:val="both"/>
        <w:rPr>
          <w:rFonts w:ascii="Times New Roman" w:eastAsia="Calibri" w:hAnsi="Times New Roman" w:cs="Times New Roman"/>
        </w:rPr>
      </w:pPr>
      <w:r w:rsidRPr="00706DFA">
        <w:rPr>
          <w:rFonts w:ascii="Times New Roman" w:eastAsia="Calibri" w:hAnsi="Times New Roman" w:cs="Times New Roman"/>
        </w:rPr>
        <w:t>odbiorcami Pani/Pana danych osobowych będą osoby lub podmioty, którym udostępniona zostanie dokumentacja postępowania w oparciu o art. 74 ustawy P.Z.P.</w:t>
      </w:r>
    </w:p>
    <w:p w14:paraId="5239789D" w14:textId="5A4A0125" w:rsidR="004E357A" w:rsidRPr="00706DFA" w:rsidRDefault="004E357A">
      <w:pPr>
        <w:widowControl w:val="0"/>
        <w:numPr>
          <w:ilvl w:val="0"/>
          <w:numId w:val="36"/>
        </w:numPr>
        <w:spacing w:after="0" w:line="256" w:lineRule="auto"/>
        <w:ind w:left="284" w:hanging="284"/>
        <w:contextualSpacing/>
        <w:jc w:val="both"/>
        <w:rPr>
          <w:rFonts w:ascii="Times New Roman" w:eastAsia="Calibri" w:hAnsi="Times New Roman" w:cs="Times New Roman"/>
        </w:rPr>
      </w:pPr>
      <w:r w:rsidRPr="00706DFA">
        <w:rPr>
          <w:rFonts w:ascii="Times New Roman" w:eastAsia="Calibri" w:hAnsi="Times New Roman" w:cs="Times New Roman"/>
        </w:rPr>
        <w:t xml:space="preserve">Pani/Pana dane osobowe będą przechowywane, zgodnie z art. 78 ust. 1 </w:t>
      </w:r>
      <w:proofErr w:type="spellStart"/>
      <w:r w:rsidRPr="00706DFA">
        <w:rPr>
          <w:rFonts w:ascii="Times New Roman" w:eastAsia="Calibri" w:hAnsi="Times New Roman" w:cs="Times New Roman"/>
        </w:rPr>
        <w:t>pzp</w:t>
      </w:r>
      <w:proofErr w:type="spellEnd"/>
      <w:r w:rsidRPr="00706DFA">
        <w:rPr>
          <w:rFonts w:ascii="Times New Roman" w:eastAsia="Calibri" w:hAnsi="Times New Roman" w:cs="Times New Roman"/>
        </w:rPr>
        <w:t>. przez okres 4 lat od dnia zakończenia postępowania o udzielenie zamówienia, a jeżeli czas trwania umowy przekracza 4 lata, okres przechowywania obejmuje cały czas trwania umowy</w:t>
      </w:r>
      <w:r w:rsidR="00BC4F2B" w:rsidRPr="00706DFA">
        <w:rPr>
          <w:rFonts w:ascii="Times New Roman" w:eastAsia="Calibri" w:hAnsi="Times New Roman" w:cs="Times New Roman"/>
        </w:rPr>
        <w:t>.</w:t>
      </w:r>
    </w:p>
    <w:p w14:paraId="01D4F0B6" w14:textId="77777777" w:rsidR="004E357A" w:rsidRPr="00706DFA" w:rsidRDefault="004E357A">
      <w:pPr>
        <w:widowControl w:val="0"/>
        <w:numPr>
          <w:ilvl w:val="0"/>
          <w:numId w:val="36"/>
        </w:numPr>
        <w:spacing w:after="0" w:line="256" w:lineRule="auto"/>
        <w:ind w:left="284" w:hanging="284"/>
        <w:contextualSpacing/>
        <w:jc w:val="both"/>
        <w:rPr>
          <w:rFonts w:ascii="Times New Roman" w:eastAsia="Calibri" w:hAnsi="Times New Roman" w:cs="Times New Roman"/>
        </w:rPr>
      </w:pPr>
      <w:r w:rsidRPr="00706DFA">
        <w:rPr>
          <w:rFonts w:ascii="Times New Roman" w:eastAsia="Calibri" w:hAnsi="Times New Roman" w:cs="Times New Roman"/>
        </w:rPr>
        <w:t xml:space="preserve">obowiązek podania przez Panią/Pana danych osobowych bezpośrednio Pani/Pana dotyczących jest wymogiem ustawowym określonym w przepisanych ustawy </w:t>
      </w:r>
      <w:proofErr w:type="spellStart"/>
      <w:r w:rsidRPr="00706DFA">
        <w:rPr>
          <w:rFonts w:ascii="Times New Roman" w:eastAsia="Calibri" w:hAnsi="Times New Roman" w:cs="Times New Roman"/>
        </w:rPr>
        <w:t>pzp</w:t>
      </w:r>
      <w:proofErr w:type="spellEnd"/>
      <w:r w:rsidRPr="00706DFA">
        <w:rPr>
          <w:rFonts w:ascii="Times New Roman" w:eastAsia="Calibri" w:hAnsi="Times New Roman" w:cs="Times New Roman"/>
        </w:rPr>
        <w:t>. związanym z udziałem w postępowaniu o udzielenie zamówienia publicznego.</w:t>
      </w:r>
    </w:p>
    <w:p w14:paraId="61232924" w14:textId="77777777" w:rsidR="004E357A" w:rsidRPr="00706DFA" w:rsidRDefault="004E357A">
      <w:pPr>
        <w:widowControl w:val="0"/>
        <w:numPr>
          <w:ilvl w:val="0"/>
          <w:numId w:val="36"/>
        </w:numPr>
        <w:spacing w:after="0" w:line="256" w:lineRule="auto"/>
        <w:ind w:left="284" w:hanging="284"/>
        <w:contextualSpacing/>
        <w:jc w:val="both"/>
        <w:rPr>
          <w:rFonts w:ascii="Times New Roman" w:eastAsia="Calibri" w:hAnsi="Times New Roman" w:cs="Times New Roman"/>
        </w:rPr>
      </w:pPr>
      <w:r w:rsidRPr="00706DFA">
        <w:rPr>
          <w:rFonts w:ascii="Times New Roman" w:eastAsia="Calibri" w:hAnsi="Times New Roman" w:cs="Times New Roman"/>
        </w:rPr>
        <w:t>w odniesieniu do Pani/Pana danych osobowych decyzje nie będą podejmowane w sposób zautomatyzowany, stosownie do art. 22 RODO.</w:t>
      </w:r>
    </w:p>
    <w:p w14:paraId="1CEE3EAC" w14:textId="77777777" w:rsidR="004E357A" w:rsidRPr="00706DFA" w:rsidRDefault="004E357A">
      <w:pPr>
        <w:widowControl w:val="0"/>
        <w:numPr>
          <w:ilvl w:val="0"/>
          <w:numId w:val="36"/>
        </w:numPr>
        <w:spacing w:after="0" w:line="256" w:lineRule="auto"/>
        <w:ind w:left="284" w:hanging="284"/>
        <w:contextualSpacing/>
        <w:jc w:val="both"/>
        <w:rPr>
          <w:rFonts w:ascii="Times New Roman" w:eastAsia="Calibri" w:hAnsi="Times New Roman" w:cs="Times New Roman"/>
        </w:rPr>
      </w:pPr>
      <w:r w:rsidRPr="00706DFA">
        <w:rPr>
          <w:rFonts w:ascii="Times New Roman" w:eastAsia="Calibri" w:hAnsi="Times New Roman" w:cs="Times New Roman"/>
        </w:rPr>
        <w:t>posiada Pani/Pan:</w:t>
      </w:r>
    </w:p>
    <w:p w14:paraId="7AE708E0" w14:textId="77777777" w:rsidR="004E357A" w:rsidRPr="00706DFA" w:rsidRDefault="004E357A">
      <w:pPr>
        <w:widowControl w:val="0"/>
        <w:numPr>
          <w:ilvl w:val="1"/>
          <w:numId w:val="37"/>
        </w:numPr>
        <w:spacing w:after="0" w:line="256" w:lineRule="auto"/>
        <w:ind w:left="567" w:hanging="284"/>
        <w:contextualSpacing/>
        <w:jc w:val="both"/>
        <w:rPr>
          <w:rFonts w:ascii="Times New Roman" w:eastAsia="Calibri" w:hAnsi="Times New Roman" w:cs="Times New Roman"/>
        </w:rPr>
      </w:pPr>
      <w:r w:rsidRPr="00706DFA">
        <w:rPr>
          <w:rFonts w:ascii="Times New Roman" w:eastAsia="Calibri" w:hAnsi="Times New Roman" w:cs="Times New Roman"/>
        </w:rPr>
        <w:t>na podstawie art. 15 RODO prawo dostępu do danych osobowych Pani/Pana dotyczących (w przypadku, gdy skorzystanie z tego prawa wymagałoby po stronie administratora niewspółmiernie dużego wysiłku może zostać Pani/Pan zobowiązana do wskazania dodatkowych informacji mających na celu sprecyzowanie żądania, w szczególności podania nazwy lub daty postępowania o udzielenie zamówienia publicznego lub konkursu albo sprecyzowanie nazwy lub daty zakończonego postępowania o udzielenie zamówienia);</w:t>
      </w:r>
    </w:p>
    <w:p w14:paraId="0C4C62A7" w14:textId="77777777" w:rsidR="004E357A" w:rsidRPr="00706DFA" w:rsidRDefault="004E357A">
      <w:pPr>
        <w:widowControl w:val="0"/>
        <w:numPr>
          <w:ilvl w:val="1"/>
          <w:numId w:val="37"/>
        </w:numPr>
        <w:spacing w:after="0" w:line="256" w:lineRule="auto"/>
        <w:ind w:left="567" w:hanging="284"/>
        <w:contextualSpacing/>
        <w:jc w:val="both"/>
        <w:rPr>
          <w:rFonts w:ascii="Times New Roman" w:eastAsia="Calibri" w:hAnsi="Times New Roman" w:cs="Times New Roman"/>
        </w:rPr>
      </w:pPr>
      <w:r w:rsidRPr="00706DFA">
        <w:rPr>
          <w:rFonts w:ascii="Times New Roman" w:eastAsia="Calibri" w:hAnsi="Times New Roman" w:cs="Times New Roman"/>
        </w:rPr>
        <w:t xml:space="preserve">na podstawie art. 16 RODO prawo do sprostowania Pani/Pana danych osobowych (skorzystanie z prawa do sprostowania nie może skutkować zmianą wyniku postępowania o udzielenie zamówienia publicznego ani zmianą postanowień umowy w zakresie niezgodnym z ustawą </w:t>
      </w:r>
      <w:proofErr w:type="spellStart"/>
      <w:r w:rsidRPr="00706DFA">
        <w:rPr>
          <w:rFonts w:ascii="Times New Roman" w:eastAsia="Calibri" w:hAnsi="Times New Roman" w:cs="Times New Roman"/>
        </w:rPr>
        <w:t>pzp</w:t>
      </w:r>
      <w:proofErr w:type="spellEnd"/>
      <w:r w:rsidRPr="00706DFA">
        <w:rPr>
          <w:rFonts w:ascii="Times New Roman" w:eastAsia="Calibri" w:hAnsi="Times New Roman" w:cs="Times New Roman"/>
        </w:rPr>
        <w:t xml:space="preserve"> oraz nie może naruszać integralności protokołu oraz jego załączników);</w:t>
      </w:r>
    </w:p>
    <w:p w14:paraId="69715C15" w14:textId="77777777" w:rsidR="004E357A" w:rsidRPr="00706DFA" w:rsidRDefault="004E357A">
      <w:pPr>
        <w:widowControl w:val="0"/>
        <w:numPr>
          <w:ilvl w:val="1"/>
          <w:numId w:val="37"/>
        </w:numPr>
        <w:spacing w:after="0" w:line="256" w:lineRule="auto"/>
        <w:ind w:left="567" w:hanging="284"/>
        <w:contextualSpacing/>
        <w:jc w:val="both"/>
        <w:rPr>
          <w:rFonts w:ascii="Times New Roman" w:eastAsia="Calibri" w:hAnsi="Times New Roman" w:cs="Times New Roman"/>
        </w:rPr>
      </w:pPr>
      <w:r w:rsidRPr="00706DFA">
        <w:rPr>
          <w:rFonts w:ascii="Times New Roman" w:eastAsia="Calibri" w:hAnsi="Times New Roman" w:cs="Times New Roman"/>
        </w:rPr>
        <w:t>na podstawie art. 18 RODO prawo żądania od administratora ograniczenia przetwarzania danych osobowych z zastrzeżeniem okresu trwania postępowania o udzielenie zamówienia publicznego lub konkursu oraz przypadków, o których mowa w art. 18 ust. 2 RODO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3CE69368" w14:textId="77777777" w:rsidR="004E357A" w:rsidRPr="00706DFA" w:rsidRDefault="004E357A">
      <w:pPr>
        <w:widowControl w:val="0"/>
        <w:numPr>
          <w:ilvl w:val="1"/>
          <w:numId w:val="37"/>
        </w:numPr>
        <w:spacing w:after="0" w:line="256" w:lineRule="auto"/>
        <w:ind w:left="567" w:hanging="284"/>
        <w:contextualSpacing/>
        <w:jc w:val="both"/>
        <w:rPr>
          <w:rFonts w:ascii="Times New Roman" w:eastAsia="Calibri" w:hAnsi="Times New Roman" w:cs="Times New Roman"/>
        </w:rPr>
      </w:pPr>
      <w:r w:rsidRPr="00706DFA">
        <w:rPr>
          <w:rFonts w:ascii="Times New Roman" w:eastAsia="Calibri" w:hAnsi="Times New Roman" w:cs="Times New Roman"/>
        </w:rPr>
        <w:t>prawo do wniesienia skargi do Prezesa Urzędu Ochrony Danych Osobowych, gdy uzna Pani/Pan, że przetwarzanie danych osobowych Pani/Pana dotyczących narusza przepisy RODO;</w:t>
      </w:r>
    </w:p>
    <w:p w14:paraId="74B1C755" w14:textId="77777777" w:rsidR="004E357A" w:rsidRPr="00706DFA" w:rsidRDefault="004E357A">
      <w:pPr>
        <w:widowControl w:val="0"/>
        <w:numPr>
          <w:ilvl w:val="0"/>
          <w:numId w:val="36"/>
        </w:numPr>
        <w:spacing w:after="0" w:line="256" w:lineRule="auto"/>
        <w:ind w:left="284" w:hanging="284"/>
        <w:contextualSpacing/>
        <w:jc w:val="both"/>
        <w:rPr>
          <w:rFonts w:ascii="Times New Roman" w:eastAsia="Calibri" w:hAnsi="Times New Roman" w:cs="Times New Roman"/>
        </w:rPr>
      </w:pPr>
      <w:r w:rsidRPr="00706DFA">
        <w:rPr>
          <w:rFonts w:ascii="Times New Roman" w:eastAsia="Calibri" w:hAnsi="Times New Roman" w:cs="Times New Roman"/>
        </w:rPr>
        <w:t>nie przysługuje Pani/Panu:</w:t>
      </w:r>
    </w:p>
    <w:p w14:paraId="6338FDD0" w14:textId="77777777" w:rsidR="004E357A" w:rsidRPr="00706DFA" w:rsidRDefault="004E357A">
      <w:pPr>
        <w:widowControl w:val="0"/>
        <w:numPr>
          <w:ilvl w:val="0"/>
          <w:numId w:val="38"/>
        </w:numPr>
        <w:spacing w:after="0" w:line="256" w:lineRule="auto"/>
        <w:ind w:left="567" w:hanging="284"/>
        <w:contextualSpacing/>
        <w:jc w:val="both"/>
        <w:rPr>
          <w:rFonts w:ascii="Times New Roman" w:eastAsia="Calibri" w:hAnsi="Times New Roman" w:cs="Times New Roman"/>
        </w:rPr>
      </w:pPr>
      <w:r w:rsidRPr="00706DFA">
        <w:rPr>
          <w:rFonts w:ascii="Times New Roman" w:eastAsia="Calibri" w:hAnsi="Times New Roman" w:cs="Times New Roman"/>
        </w:rPr>
        <w:t>w związku z art. 17 ust. 3 lit. b, d lub e RODO prawo do usunięcia danych osobowych;</w:t>
      </w:r>
    </w:p>
    <w:p w14:paraId="1C6E112C" w14:textId="77777777" w:rsidR="004E357A" w:rsidRPr="00706DFA" w:rsidRDefault="004E357A">
      <w:pPr>
        <w:widowControl w:val="0"/>
        <w:numPr>
          <w:ilvl w:val="0"/>
          <w:numId w:val="38"/>
        </w:numPr>
        <w:spacing w:after="0" w:line="256" w:lineRule="auto"/>
        <w:ind w:left="567" w:hanging="284"/>
        <w:contextualSpacing/>
        <w:jc w:val="both"/>
        <w:rPr>
          <w:rFonts w:ascii="Times New Roman" w:eastAsia="Calibri" w:hAnsi="Times New Roman" w:cs="Times New Roman"/>
        </w:rPr>
      </w:pPr>
      <w:r w:rsidRPr="00706DFA">
        <w:rPr>
          <w:rFonts w:ascii="Times New Roman" w:eastAsia="Calibri" w:hAnsi="Times New Roman" w:cs="Times New Roman"/>
        </w:rPr>
        <w:t>prawo do przenoszenia danych osobowych, o którym mowa w art. 20 RODO;</w:t>
      </w:r>
    </w:p>
    <w:p w14:paraId="45957B15" w14:textId="77777777" w:rsidR="004E357A" w:rsidRPr="00706DFA" w:rsidRDefault="004E357A">
      <w:pPr>
        <w:widowControl w:val="0"/>
        <w:numPr>
          <w:ilvl w:val="0"/>
          <w:numId w:val="38"/>
        </w:numPr>
        <w:spacing w:after="0" w:line="256" w:lineRule="auto"/>
        <w:ind w:left="567" w:hanging="284"/>
        <w:contextualSpacing/>
        <w:jc w:val="both"/>
        <w:rPr>
          <w:rFonts w:ascii="Times New Roman" w:eastAsia="Calibri" w:hAnsi="Times New Roman" w:cs="Times New Roman"/>
        </w:rPr>
      </w:pPr>
      <w:r w:rsidRPr="00706DFA">
        <w:rPr>
          <w:rFonts w:ascii="Times New Roman" w:eastAsia="Calibri" w:hAnsi="Times New Roman" w:cs="Times New Roman"/>
        </w:rPr>
        <w:t>na podstawie art. 21 RODO prawo sprzeciwu, wobec przetwarzania danych osobowych, gdyż podstawą prawną przetwarzania Pani/Pana danych osobowych jest art. 6 ust. 1 lit. c RODO;</w:t>
      </w:r>
    </w:p>
    <w:p w14:paraId="129FB404" w14:textId="77777777" w:rsidR="004E357A" w:rsidRPr="00706DFA" w:rsidRDefault="004E357A">
      <w:pPr>
        <w:widowControl w:val="0"/>
        <w:numPr>
          <w:ilvl w:val="0"/>
          <w:numId w:val="36"/>
        </w:numPr>
        <w:spacing w:after="0" w:line="256" w:lineRule="auto"/>
        <w:ind w:left="284" w:hanging="284"/>
        <w:contextualSpacing/>
        <w:jc w:val="both"/>
        <w:rPr>
          <w:rFonts w:ascii="Times New Roman" w:eastAsia="Calibri" w:hAnsi="Times New Roman" w:cs="Times New Roman"/>
        </w:rPr>
      </w:pPr>
      <w:r w:rsidRPr="00706DFA">
        <w:rPr>
          <w:rFonts w:ascii="Times New Roman" w:eastAsia="Calibri" w:hAnsi="Times New Roman" w:cs="Times New Roman"/>
        </w:rPr>
        <w:lastRenderedPageBreak/>
        <w:t>przysługuje Pani/Panu prawo wniesienia skargi do organu nadzorczego na niezgodne z RODO przetwarzanie Pani/Pana danych osobowych przez administratora. Organem właściwym dla przedmiotowej skargi jest Urząd Ochrony Danych Osobowych, ul. Stawki 2, 00-193 Warszawa.</w:t>
      </w:r>
    </w:p>
    <w:p w14:paraId="6971A713" w14:textId="77777777" w:rsidR="004E357A" w:rsidRPr="00706DFA" w:rsidRDefault="004E357A" w:rsidP="004E357A">
      <w:pPr>
        <w:shd w:val="clear" w:color="auto" w:fill="FFFFFF"/>
        <w:tabs>
          <w:tab w:val="left" w:pos="4662"/>
        </w:tabs>
        <w:spacing w:after="0" w:line="240" w:lineRule="auto"/>
        <w:ind w:right="29"/>
        <w:rPr>
          <w:rFonts w:ascii="Times New Roman" w:eastAsia="Times New Roman" w:hAnsi="Times New Roman" w:cs="Times New Roman"/>
          <w:b/>
          <w:spacing w:val="-1"/>
        </w:rPr>
      </w:pPr>
    </w:p>
    <w:p w14:paraId="23880592" w14:textId="77777777" w:rsidR="007704E6" w:rsidRPr="00706DFA" w:rsidRDefault="007704E6" w:rsidP="004E357A">
      <w:pPr>
        <w:shd w:val="clear" w:color="auto" w:fill="FFFFFF"/>
        <w:tabs>
          <w:tab w:val="left" w:pos="4662"/>
        </w:tabs>
        <w:spacing w:after="0" w:line="240" w:lineRule="auto"/>
        <w:ind w:right="29"/>
        <w:rPr>
          <w:rFonts w:ascii="Times New Roman" w:eastAsia="Times New Roman" w:hAnsi="Times New Roman" w:cs="Times New Roman"/>
          <w:b/>
          <w:spacing w:val="-1"/>
        </w:rPr>
      </w:pPr>
    </w:p>
    <w:p w14:paraId="1203AADD" w14:textId="77777777" w:rsidR="000F4482" w:rsidRPr="00706DFA" w:rsidRDefault="000F4482" w:rsidP="000F4482">
      <w:pPr>
        <w:shd w:val="clear" w:color="auto" w:fill="FFFFFF"/>
        <w:tabs>
          <w:tab w:val="left" w:pos="4662"/>
        </w:tabs>
        <w:spacing w:after="0" w:line="240" w:lineRule="auto"/>
        <w:ind w:right="29"/>
        <w:jc w:val="center"/>
        <w:rPr>
          <w:rFonts w:ascii="Times New Roman" w:eastAsia="Times New Roman" w:hAnsi="Times New Roman" w:cs="Times New Roman"/>
          <w:b/>
          <w:spacing w:val="-1"/>
        </w:rPr>
      </w:pPr>
      <w:r w:rsidRPr="00706DFA">
        <w:rPr>
          <w:rFonts w:ascii="Times New Roman" w:eastAsia="Times New Roman" w:hAnsi="Times New Roman" w:cs="Times New Roman"/>
          <w:b/>
          <w:spacing w:val="-1"/>
        </w:rPr>
        <w:t>§ 15 Postanowienia końcowe</w:t>
      </w:r>
    </w:p>
    <w:p w14:paraId="28D70014" w14:textId="77777777" w:rsidR="007704E6" w:rsidRPr="00706DFA" w:rsidRDefault="007704E6" w:rsidP="000F4482">
      <w:pPr>
        <w:shd w:val="clear" w:color="auto" w:fill="FFFFFF"/>
        <w:tabs>
          <w:tab w:val="left" w:pos="4662"/>
        </w:tabs>
        <w:spacing w:after="0" w:line="240" w:lineRule="auto"/>
        <w:ind w:right="29"/>
        <w:jc w:val="center"/>
        <w:rPr>
          <w:rFonts w:ascii="Times New Roman" w:eastAsia="Times New Roman" w:hAnsi="Times New Roman" w:cs="Times New Roman"/>
          <w:b/>
          <w:spacing w:val="-1"/>
        </w:rPr>
      </w:pPr>
    </w:p>
    <w:p w14:paraId="0028AC09" w14:textId="77777777" w:rsidR="00516376" w:rsidRPr="00706DFA" w:rsidRDefault="00516376" w:rsidP="00516376">
      <w:pPr>
        <w:numPr>
          <w:ilvl w:val="0"/>
          <w:numId w:val="13"/>
        </w:numPr>
        <w:shd w:val="clear" w:color="auto" w:fill="FFFFFF"/>
        <w:autoSpaceDE w:val="0"/>
        <w:autoSpaceDN w:val="0"/>
        <w:spacing w:after="0" w:line="240" w:lineRule="auto"/>
        <w:ind w:left="426" w:right="19" w:hanging="426"/>
        <w:jc w:val="both"/>
        <w:rPr>
          <w:rFonts w:ascii="Times New Roman" w:eastAsia="Calibri" w:hAnsi="Times New Roman" w:cs="Times New Roman"/>
          <w:spacing w:val="-23"/>
          <w14:ligatures w14:val="standardContextual"/>
        </w:rPr>
      </w:pPr>
      <w:r w:rsidRPr="00706DFA">
        <w:rPr>
          <w:rFonts w:ascii="Times New Roman" w:eastAsia="Calibri" w:hAnsi="Times New Roman" w:cs="Times New Roman"/>
          <w:color w:val="000000"/>
          <w14:ligatures w14:val="standardContextual"/>
        </w:rPr>
        <w:t>Strony ustalają, że w sprawach nieuregulowanych w niniejszej umowie będą miały zastosowanie przepisy ustawy Prawo zamówień publicznych, kodeksu cywilnego i ustawy Prawo budowlane.</w:t>
      </w:r>
    </w:p>
    <w:p w14:paraId="335C80A7" w14:textId="77777777" w:rsidR="00516376" w:rsidRPr="00706DFA" w:rsidRDefault="00516376" w:rsidP="00516376">
      <w:pPr>
        <w:numPr>
          <w:ilvl w:val="0"/>
          <w:numId w:val="13"/>
        </w:numPr>
        <w:shd w:val="clear" w:color="auto" w:fill="FFFFFF"/>
        <w:autoSpaceDE w:val="0"/>
        <w:autoSpaceDN w:val="0"/>
        <w:spacing w:after="0" w:line="240" w:lineRule="auto"/>
        <w:ind w:left="426" w:right="29" w:hanging="426"/>
        <w:jc w:val="both"/>
        <w:rPr>
          <w:rFonts w:ascii="Times New Roman" w:eastAsia="Calibri" w:hAnsi="Times New Roman" w:cs="Times New Roman"/>
          <w:spacing w:val="-18"/>
          <w14:ligatures w14:val="standardContextual"/>
        </w:rPr>
      </w:pPr>
      <w:r w:rsidRPr="00706DFA">
        <w:rPr>
          <w:rFonts w:ascii="Times New Roman" w:eastAsia="Calibri" w:hAnsi="Times New Roman" w:cs="Times New Roman"/>
          <w:color w:val="000000"/>
          <w14:ligatures w14:val="standardContextual"/>
        </w:rPr>
        <w:t>Strony umowy zobowiązują się do niezwłocznego powiadamiania o każdej zmianie adresu.</w:t>
      </w:r>
    </w:p>
    <w:p w14:paraId="7EC06706" w14:textId="77777777" w:rsidR="00516376" w:rsidRPr="00706DFA" w:rsidRDefault="00516376" w:rsidP="00516376">
      <w:pPr>
        <w:numPr>
          <w:ilvl w:val="0"/>
          <w:numId w:val="13"/>
        </w:numPr>
        <w:shd w:val="clear" w:color="auto" w:fill="FFFFFF"/>
        <w:autoSpaceDE w:val="0"/>
        <w:autoSpaceDN w:val="0"/>
        <w:spacing w:after="0" w:line="240" w:lineRule="auto"/>
        <w:ind w:left="426" w:right="29" w:hanging="426"/>
        <w:jc w:val="both"/>
        <w:rPr>
          <w:rFonts w:ascii="Times New Roman" w:eastAsia="Calibri" w:hAnsi="Times New Roman" w:cs="Times New Roman"/>
          <w:spacing w:val="-16"/>
          <w14:ligatures w14:val="standardContextual"/>
        </w:rPr>
      </w:pPr>
      <w:r w:rsidRPr="00706DFA">
        <w:rPr>
          <w:rFonts w:ascii="Times New Roman" w:eastAsia="Calibri" w:hAnsi="Times New Roman" w:cs="Times New Roman"/>
          <w:color w:val="000000"/>
          <w14:ligatures w14:val="standardContextual"/>
        </w:rPr>
        <w:t>W przypadku niezrealizowania zobowiązania wskazanego w ust. 2, pisma dostarczane pod adres wskazany w niniejszej umowie uważa się za doręczone.</w:t>
      </w:r>
    </w:p>
    <w:p w14:paraId="363D5009" w14:textId="214BB502" w:rsidR="00516376" w:rsidRPr="00706DFA" w:rsidRDefault="00516376" w:rsidP="00516376">
      <w:pPr>
        <w:numPr>
          <w:ilvl w:val="0"/>
          <w:numId w:val="13"/>
        </w:numPr>
        <w:autoSpaceDE w:val="0"/>
        <w:autoSpaceDN w:val="0"/>
        <w:spacing w:after="0" w:line="240" w:lineRule="auto"/>
        <w:ind w:left="426" w:hanging="426"/>
        <w:jc w:val="both"/>
        <w:rPr>
          <w:rFonts w:ascii="Times New Roman" w:eastAsia="Calibri" w:hAnsi="Times New Roman" w:cs="Times New Roman"/>
          <w:lang w:eastAsia="pl-PL"/>
          <w14:ligatures w14:val="standardContextual"/>
        </w:rPr>
      </w:pPr>
      <w:r w:rsidRPr="00706DFA">
        <w:rPr>
          <w:rFonts w:ascii="Times New Roman" w:eastAsia="Calibri" w:hAnsi="Times New Roman" w:cs="Times New Roman"/>
          <w:lang w:eastAsia="pl-PL"/>
          <w14:ligatures w14:val="standardContextual"/>
        </w:rPr>
        <w:t>Wykonawca nie może przenieść swoich obowiązków na osobę trzeci</w:t>
      </w:r>
      <w:r w:rsidR="001540A4" w:rsidRPr="00706DFA">
        <w:rPr>
          <w:rFonts w:ascii="Times New Roman" w:eastAsia="Calibri" w:hAnsi="Times New Roman" w:cs="Times New Roman"/>
          <w:lang w:eastAsia="pl-PL"/>
          <w14:ligatures w14:val="standardContextual"/>
        </w:rPr>
        <w:t>ą</w:t>
      </w:r>
      <w:r w:rsidRPr="00706DFA">
        <w:rPr>
          <w:rFonts w:ascii="Times New Roman" w:eastAsia="Calibri" w:hAnsi="Times New Roman" w:cs="Times New Roman"/>
          <w:lang w:eastAsia="pl-PL"/>
          <w14:ligatures w14:val="standardContextual"/>
        </w:rPr>
        <w:t>.</w:t>
      </w:r>
    </w:p>
    <w:p w14:paraId="693430AD" w14:textId="4ACB9480" w:rsidR="00516376" w:rsidRPr="00706DFA" w:rsidRDefault="00516376" w:rsidP="00516376">
      <w:pPr>
        <w:numPr>
          <w:ilvl w:val="0"/>
          <w:numId w:val="13"/>
        </w:numPr>
        <w:shd w:val="clear" w:color="auto" w:fill="FFFFFF"/>
        <w:autoSpaceDE w:val="0"/>
        <w:autoSpaceDN w:val="0"/>
        <w:spacing w:after="0" w:line="240" w:lineRule="auto"/>
        <w:ind w:left="426" w:right="34" w:hanging="426"/>
        <w:jc w:val="both"/>
        <w:rPr>
          <w:rFonts w:ascii="Times New Roman" w:eastAsia="Calibri" w:hAnsi="Times New Roman" w:cs="Times New Roman"/>
          <w14:ligatures w14:val="standardContextual"/>
        </w:rPr>
      </w:pPr>
      <w:r w:rsidRPr="00706DFA">
        <w:rPr>
          <w:rFonts w:ascii="Times New Roman" w:eastAsia="Calibri" w:hAnsi="Times New Roman" w:cs="Times New Roman"/>
          <w:color w:val="000000"/>
          <w14:ligatures w14:val="standardContextual"/>
        </w:rPr>
        <w:t>Umowę sporządzono w dwóch jednobrzmiących egzemplarzach, jeden dla Wykonawcy, jeden dla Zamawiającego.</w:t>
      </w:r>
    </w:p>
    <w:p w14:paraId="113D8C7B" w14:textId="77777777" w:rsidR="000F4482" w:rsidRPr="00706DFA" w:rsidRDefault="000F4482" w:rsidP="000F4482">
      <w:pPr>
        <w:shd w:val="clear" w:color="auto" w:fill="FFFFFF"/>
        <w:tabs>
          <w:tab w:val="left" w:pos="350"/>
          <w:tab w:val="left" w:pos="4662"/>
        </w:tabs>
        <w:spacing w:after="200" w:line="274" w:lineRule="exact"/>
        <w:ind w:right="34"/>
        <w:rPr>
          <w:rFonts w:ascii="Times New Roman" w:eastAsia="Times New Roman" w:hAnsi="Times New Roman" w:cs="Times New Roman"/>
          <w:b/>
          <w:bCs/>
          <w:spacing w:val="-3"/>
        </w:rPr>
      </w:pPr>
    </w:p>
    <w:p w14:paraId="7BAEC28C" w14:textId="37FA4000" w:rsidR="006A4830" w:rsidRPr="00240D5E" w:rsidRDefault="000F4482" w:rsidP="00240D5E">
      <w:pPr>
        <w:shd w:val="clear" w:color="auto" w:fill="FFFFFF"/>
        <w:tabs>
          <w:tab w:val="left" w:pos="350"/>
          <w:tab w:val="left" w:pos="4662"/>
        </w:tabs>
        <w:spacing w:after="200" w:line="274" w:lineRule="exact"/>
        <w:ind w:right="34"/>
        <w:jc w:val="center"/>
        <w:rPr>
          <w:rFonts w:ascii="Times New Roman" w:eastAsia="Times New Roman" w:hAnsi="Times New Roman" w:cs="Times New Roman"/>
        </w:rPr>
      </w:pPr>
      <w:r w:rsidRPr="00706DFA">
        <w:rPr>
          <w:rFonts w:ascii="Times New Roman" w:eastAsia="Times New Roman" w:hAnsi="Times New Roman" w:cs="Times New Roman"/>
          <w:b/>
          <w:bCs/>
          <w:spacing w:val="-3"/>
        </w:rPr>
        <w:t>Wykonawca</w:t>
      </w:r>
      <w:r w:rsidRPr="00706DFA">
        <w:rPr>
          <w:rFonts w:ascii="Times New Roman" w:eastAsia="Times New Roman" w:hAnsi="Times New Roman" w:cs="Times New Roman"/>
          <w:b/>
          <w:bCs/>
        </w:rPr>
        <w:t xml:space="preserve">                      </w:t>
      </w:r>
      <w:r w:rsidR="0017500D" w:rsidRPr="00706DFA">
        <w:rPr>
          <w:rFonts w:ascii="Times New Roman" w:eastAsia="Times New Roman" w:hAnsi="Times New Roman" w:cs="Times New Roman"/>
          <w:b/>
          <w:bCs/>
        </w:rPr>
        <w:t xml:space="preserve">              </w:t>
      </w:r>
      <w:r w:rsidRPr="00706DFA">
        <w:rPr>
          <w:rFonts w:ascii="Times New Roman" w:eastAsia="Times New Roman" w:hAnsi="Times New Roman" w:cs="Times New Roman"/>
          <w:b/>
          <w:bCs/>
        </w:rPr>
        <w:t xml:space="preserve">                             </w:t>
      </w:r>
      <w:r w:rsidRPr="00706DFA">
        <w:rPr>
          <w:rFonts w:ascii="Times New Roman" w:eastAsia="Times New Roman" w:hAnsi="Times New Roman" w:cs="Times New Roman"/>
          <w:b/>
          <w:bCs/>
          <w:spacing w:val="-3"/>
        </w:rPr>
        <w:t>Zamawiający</w:t>
      </w:r>
    </w:p>
    <w:sectPr w:rsidR="006A4830" w:rsidRPr="00240D5E">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FDD7DF" w14:textId="77777777" w:rsidR="002C637B" w:rsidRDefault="002C637B" w:rsidP="007062FB">
      <w:pPr>
        <w:spacing w:after="0" w:line="240" w:lineRule="auto"/>
      </w:pPr>
      <w:r>
        <w:separator/>
      </w:r>
    </w:p>
  </w:endnote>
  <w:endnote w:type="continuationSeparator" w:id="0">
    <w:p w14:paraId="215A0B32" w14:textId="77777777" w:rsidR="002C637B" w:rsidRDefault="002C637B" w:rsidP="007062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eastAsiaTheme="majorEastAsia" w:hAnsiTheme="majorHAnsi" w:cstheme="majorBidi"/>
        <w:sz w:val="28"/>
        <w:szCs w:val="28"/>
      </w:rPr>
      <w:id w:val="-2142721846"/>
      <w:docPartObj>
        <w:docPartGallery w:val="Page Numbers (Bottom of Page)"/>
        <w:docPartUnique/>
      </w:docPartObj>
    </w:sdtPr>
    <w:sdtEndPr>
      <w:rPr>
        <w:rFonts w:ascii="Times New Roman" w:hAnsi="Times New Roman" w:cs="Times New Roman"/>
        <w:sz w:val="20"/>
        <w:szCs w:val="20"/>
      </w:rPr>
    </w:sdtEndPr>
    <w:sdtContent>
      <w:p w14:paraId="1724A542" w14:textId="3B5AF63B" w:rsidR="007062FB" w:rsidRPr="007062FB" w:rsidRDefault="007062FB">
        <w:pPr>
          <w:pStyle w:val="Stopka"/>
          <w:jc w:val="right"/>
          <w:rPr>
            <w:rFonts w:ascii="Times New Roman" w:eastAsiaTheme="majorEastAsia" w:hAnsi="Times New Roman" w:cs="Times New Roman"/>
            <w:sz w:val="20"/>
            <w:szCs w:val="20"/>
          </w:rPr>
        </w:pPr>
        <w:r w:rsidRPr="007062FB">
          <w:rPr>
            <w:rFonts w:ascii="Times New Roman" w:eastAsiaTheme="majorEastAsia" w:hAnsi="Times New Roman" w:cs="Times New Roman"/>
            <w:sz w:val="20"/>
            <w:szCs w:val="20"/>
          </w:rPr>
          <w:t xml:space="preserve">str. </w:t>
        </w:r>
        <w:r w:rsidRPr="007062FB">
          <w:rPr>
            <w:rFonts w:ascii="Times New Roman" w:eastAsiaTheme="minorEastAsia" w:hAnsi="Times New Roman" w:cs="Times New Roman"/>
            <w:sz w:val="20"/>
            <w:szCs w:val="20"/>
          </w:rPr>
          <w:fldChar w:fldCharType="begin"/>
        </w:r>
        <w:r w:rsidRPr="007062FB">
          <w:rPr>
            <w:rFonts w:ascii="Times New Roman" w:hAnsi="Times New Roman" w:cs="Times New Roman"/>
            <w:sz w:val="20"/>
            <w:szCs w:val="20"/>
          </w:rPr>
          <w:instrText>PAGE    \* MERGEFORMAT</w:instrText>
        </w:r>
        <w:r w:rsidRPr="007062FB">
          <w:rPr>
            <w:rFonts w:ascii="Times New Roman" w:eastAsiaTheme="minorEastAsia" w:hAnsi="Times New Roman" w:cs="Times New Roman"/>
            <w:sz w:val="20"/>
            <w:szCs w:val="20"/>
          </w:rPr>
          <w:fldChar w:fldCharType="separate"/>
        </w:r>
        <w:r w:rsidRPr="007062FB">
          <w:rPr>
            <w:rFonts w:ascii="Times New Roman" w:eastAsiaTheme="majorEastAsia" w:hAnsi="Times New Roman" w:cs="Times New Roman"/>
            <w:sz w:val="20"/>
            <w:szCs w:val="20"/>
          </w:rPr>
          <w:t>2</w:t>
        </w:r>
        <w:r w:rsidRPr="007062FB">
          <w:rPr>
            <w:rFonts w:ascii="Times New Roman" w:eastAsiaTheme="majorEastAsia" w:hAnsi="Times New Roman" w:cs="Times New Roman"/>
            <w:sz w:val="20"/>
            <w:szCs w:val="20"/>
          </w:rPr>
          <w:fldChar w:fldCharType="end"/>
        </w:r>
      </w:p>
    </w:sdtContent>
  </w:sdt>
  <w:p w14:paraId="5DC77FB0" w14:textId="77777777" w:rsidR="007062FB" w:rsidRDefault="007062F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2413C0" w14:textId="77777777" w:rsidR="002C637B" w:rsidRDefault="002C637B" w:rsidP="007062FB">
      <w:pPr>
        <w:spacing w:after="0" w:line="240" w:lineRule="auto"/>
      </w:pPr>
      <w:r>
        <w:separator/>
      </w:r>
    </w:p>
  </w:footnote>
  <w:footnote w:type="continuationSeparator" w:id="0">
    <w:p w14:paraId="79641E74" w14:textId="77777777" w:rsidR="002C637B" w:rsidRDefault="002C637B" w:rsidP="007062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99B0969C"/>
    <w:lvl w:ilvl="0">
      <w:numFmt w:val="bullet"/>
      <w:lvlText w:val="*"/>
      <w:lvlJc w:val="left"/>
      <w:pPr>
        <w:ind w:left="0" w:firstLine="0"/>
      </w:pPr>
    </w:lvl>
  </w:abstractNum>
  <w:abstractNum w:abstractNumId="1" w15:restartNumberingAfterBreak="0">
    <w:nsid w:val="007828A1"/>
    <w:multiLevelType w:val="multilevel"/>
    <w:tmpl w:val="9D8EE420"/>
    <w:lvl w:ilvl="0">
      <w:start w:val="1"/>
      <w:numFmt w:val="decimal"/>
      <w:lvlText w:val="%1."/>
      <w:lvlJc w:val="left"/>
      <w:pPr>
        <w:ind w:left="720" w:hanging="360"/>
      </w:pPr>
      <w:rPr>
        <w:rFonts w:eastAsia="Calibri" w:hint="default"/>
        <w:b w:val="0"/>
        <w:color w:val="auto"/>
      </w:rPr>
    </w:lvl>
    <w:lvl w:ilvl="1">
      <w:start w:val="6"/>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1ED6D6D"/>
    <w:multiLevelType w:val="hybridMultilevel"/>
    <w:tmpl w:val="0FE63558"/>
    <w:lvl w:ilvl="0" w:tplc="FFFFFFFF">
      <w:start w:val="1"/>
      <w:numFmt w:val="lowerLetter"/>
      <w:lvlText w:val="%1)"/>
      <w:lvlJc w:val="left"/>
      <w:pPr>
        <w:tabs>
          <w:tab w:val="num" w:pos="720"/>
        </w:tabs>
        <w:ind w:left="720" w:hanging="360"/>
      </w:pPr>
      <w:rPr>
        <w:rFonts w:ascii="Times New Roman" w:eastAsia="Times New Roman" w:hAnsi="Times New Roman" w:cs="Times New Roman"/>
        <w:b w:val="0"/>
        <w:i w:val="0"/>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00A622D8">
      <w:start w:val="1"/>
      <w:numFmt w:val="decimal"/>
      <w:lvlText w:val="%4."/>
      <w:lvlJc w:val="left"/>
      <w:pPr>
        <w:tabs>
          <w:tab w:val="num" w:pos="2880"/>
        </w:tabs>
        <w:ind w:left="2880" w:hanging="360"/>
      </w:pPr>
      <w:rPr>
        <w:rFonts w:cs="Times New Roman"/>
        <w:b/>
        <w:bCs/>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3" w15:restartNumberingAfterBreak="0">
    <w:nsid w:val="12C07427"/>
    <w:multiLevelType w:val="hybridMultilevel"/>
    <w:tmpl w:val="8B4C77E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 w15:restartNumberingAfterBreak="0">
    <w:nsid w:val="148A32A3"/>
    <w:multiLevelType w:val="multilevel"/>
    <w:tmpl w:val="92A08DD8"/>
    <w:lvl w:ilvl="0">
      <w:start w:val="1"/>
      <w:numFmt w:val="decimal"/>
      <w:lvlText w:val="%1."/>
      <w:lvlJc w:val="left"/>
      <w:pPr>
        <w:tabs>
          <w:tab w:val="num" w:pos="360"/>
        </w:tabs>
        <w:ind w:left="360" w:hanging="360"/>
      </w:pPr>
      <w:rPr>
        <w:rFonts w:ascii="Times New Roman" w:eastAsia="Times New Roman" w:hAnsi="Times New Roman"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2"/>
      <w:numFmt w:val="decimal"/>
      <w:lvlText w:val="%4."/>
      <w:lvlJc w:val="left"/>
      <w:pPr>
        <w:tabs>
          <w:tab w:val="num" w:pos="360"/>
        </w:tabs>
        <w:ind w:left="360" w:hanging="360"/>
      </w:pPr>
      <w:rPr>
        <w:rFonts w:cs="Times New Roman" w:hint="default"/>
        <w:b w:val="0"/>
        <w:bCs/>
        <w:color w:val="auto"/>
      </w:rPr>
    </w:lvl>
    <w:lvl w:ilvl="4">
      <w:start w:val="1"/>
      <w:numFmt w:val="lowerLetter"/>
      <w:lvlText w:val="%5)"/>
      <w:lvlJc w:val="left"/>
      <w:pPr>
        <w:tabs>
          <w:tab w:val="num" w:pos="644"/>
        </w:tabs>
        <w:ind w:left="644"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 w15:restartNumberingAfterBreak="0">
    <w:nsid w:val="16BF602F"/>
    <w:multiLevelType w:val="hybridMultilevel"/>
    <w:tmpl w:val="15746F18"/>
    <w:lvl w:ilvl="0" w:tplc="8B92FBA4">
      <w:start w:val="1"/>
      <w:numFmt w:val="decimal"/>
      <w:lvlText w:val="%1)"/>
      <w:lvlJc w:val="left"/>
      <w:pPr>
        <w:ind w:left="786" w:hanging="360"/>
      </w:pPr>
      <w:rPr>
        <w:rFonts w:hint="default"/>
        <w:b w:val="0"/>
        <w:bCs/>
        <w:u w:val="none"/>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6" w15:restartNumberingAfterBreak="0">
    <w:nsid w:val="19904CD0"/>
    <w:multiLevelType w:val="hybridMultilevel"/>
    <w:tmpl w:val="0A6AE8E8"/>
    <w:lvl w:ilvl="0" w:tplc="593E1562">
      <w:start w:val="1"/>
      <w:numFmt w:val="decimal"/>
      <w:lvlText w:val="%1."/>
      <w:lvlJc w:val="left"/>
      <w:pPr>
        <w:tabs>
          <w:tab w:val="num" w:pos="360"/>
        </w:tabs>
        <w:ind w:left="360" w:hanging="360"/>
      </w:pPr>
      <w:rPr>
        <w:rFonts w:ascii="Times New Roman" w:eastAsia="Times New Roman" w:hAnsi="Times New Roman"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7" w15:restartNumberingAfterBreak="0">
    <w:nsid w:val="1AA84D44"/>
    <w:multiLevelType w:val="hybridMultilevel"/>
    <w:tmpl w:val="34726604"/>
    <w:lvl w:ilvl="0" w:tplc="0415000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8" w15:restartNumberingAfterBreak="0">
    <w:nsid w:val="1D9E7F1C"/>
    <w:multiLevelType w:val="hybridMultilevel"/>
    <w:tmpl w:val="B8DC69A6"/>
    <w:lvl w:ilvl="0" w:tplc="8E108728">
      <w:start w:val="1"/>
      <w:numFmt w:val="decimal"/>
      <w:lvlText w:val="%1)"/>
      <w:lvlJc w:val="left"/>
      <w:pPr>
        <w:ind w:left="720" w:hanging="360"/>
      </w:pPr>
      <w:rPr>
        <w:rFonts w:ascii="Times New Roman" w:eastAsia="Times New Roman" w:hAnsi="Times New Roman" w:cs="Times New Roman"/>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1E833979"/>
    <w:multiLevelType w:val="hybridMultilevel"/>
    <w:tmpl w:val="05887FC2"/>
    <w:lvl w:ilvl="0" w:tplc="E99C85A2">
      <w:start w:val="1"/>
      <w:numFmt w:val="decimal"/>
      <w:lvlText w:val="%1)"/>
      <w:lvlJc w:val="left"/>
      <w:pPr>
        <w:ind w:left="720" w:hanging="360"/>
      </w:pPr>
      <w:rPr>
        <w:rFonts w:eastAsia="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F2F75C0"/>
    <w:multiLevelType w:val="hybridMultilevel"/>
    <w:tmpl w:val="43A0DD10"/>
    <w:lvl w:ilvl="0" w:tplc="37587418">
      <w:start w:val="1"/>
      <w:numFmt w:val="decimal"/>
      <w:lvlText w:val="%1)"/>
      <w:lvlJc w:val="left"/>
      <w:pPr>
        <w:ind w:left="786" w:hanging="360"/>
      </w:pPr>
      <w:rPr>
        <w:b w:val="0"/>
        <w:bCs/>
      </w:r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11" w15:restartNumberingAfterBreak="0">
    <w:nsid w:val="22DA4B66"/>
    <w:multiLevelType w:val="multilevel"/>
    <w:tmpl w:val="E804959C"/>
    <w:lvl w:ilvl="0">
      <w:start w:val="3"/>
      <w:numFmt w:val="decimal"/>
      <w:lvlText w:val="%1."/>
      <w:legacy w:legacy="1" w:legacySpace="0" w:legacyIndent="350"/>
      <w:lvlJc w:val="left"/>
      <w:pPr>
        <w:ind w:left="0" w:firstLine="0"/>
      </w:pPr>
      <w:rPr>
        <w:rFonts w:ascii="Times New Roman" w:hAnsi="Times New Roman"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2" w15:restartNumberingAfterBreak="0">
    <w:nsid w:val="2D136804"/>
    <w:multiLevelType w:val="multilevel"/>
    <w:tmpl w:val="0B644332"/>
    <w:lvl w:ilvl="0">
      <w:start w:val="1"/>
      <w:numFmt w:val="decimal"/>
      <w:lvlText w:val="%1."/>
      <w:lvlJc w:val="left"/>
      <w:pPr>
        <w:ind w:left="720" w:hanging="360"/>
      </w:pPr>
      <w:rPr>
        <w:rFonts w:hint="default"/>
        <w:b w:val="0"/>
        <w:color w:val="000000" w:themeColor="text1"/>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20D6517"/>
    <w:multiLevelType w:val="hybridMultilevel"/>
    <w:tmpl w:val="348A20A6"/>
    <w:lvl w:ilvl="0" w:tplc="0415000F">
      <w:start w:val="1"/>
      <w:numFmt w:val="decimal"/>
      <w:lvlText w:val="%1."/>
      <w:lvlJc w:val="left"/>
      <w:pPr>
        <w:ind w:left="360" w:hanging="360"/>
      </w:pPr>
    </w:lvl>
    <w:lvl w:ilvl="1" w:tplc="839ECAE2">
      <w:start w:val="1"/>
      <w:numFmt w:val="decimal"/>
      <w:lvlText w:val="%2)"/>
      <w:lvlJc w:val="left"/>
      <w:pPr>
        <w:ind w:left="1428" w:hanging="708"/>
      </w:pPr>
    </w:lvl>
    <w:lvl w:ilvl="2" w:tplc="F7BC8B0A">
      <w:start w:val="1"/>
      <w:numFmt w:val="lowerLetter"/>
      <w:lvlText w:val="%3)"/>
      <w:lvlJc w:val="left"/>
      <w:pPr>
        <w:ind w:left="1980" w:hanging="36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4" w15:restartNumberingAfterBreak="0">
    <w:nsid w:val="3236767D"/>
    <w:multiLevelType w:val="singleLevel"/>
    <w:tmpl w:val="0A8A9ADA"/>
    <w:lvl w:ilvl="0">
      <w:start w:val="1"/>
      <w:numFmt w:val="lowerLetter"/>
      <w:lvlText w:val="%1)"/>
      <w:legacy w:legacy="1" w:legacySpace="0" w:legacyIndent="350"/>
      <w:lvlJc w:val="left"/>
      <w:pPr>
        <w:ind w:left="0" w:firstLine="0"/>
      </w:pPr>
      <w:rPr>
        <w:rFonts w:ascii="Times New Roman" w:eastAsia="Times New Roman" w:hAnsi="Times New Roman" w:cs="Times New Roman"/>
      </w:rPr>
    </w:lvl>
  </w:abstractNum>
  <w:abstractNum w:abstractNumId="15" w15:restartNumberingAfterBreak="0">
    <w:nsid w:val="32D72F3C"/>
    <w:multiLevelType w:val="hybridMultilevel"/>
    <w:tmpl w:val="85F4693C"/>
    <w:lvl w:ilvl="0" w:tplc="FFFFFFFF">
      <w:start w:val="1"/>
      <w:numFmt w:val="lowerLetter"/>
      <w:lvlText w:val="%1)"/>
      <w:lvlJc w:val="left"/>
      <w:pPr>
        <w:ind w:left="1080" w:hanging="360"/>
      </w:pPr>
      <w:rPr>
        <w:rFonts w:cs="Times New Roman"/>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15:restartNumberingAfterBreak="0">
    <w:nsid w:val="367C7D5D"/>
    <w:multiLevelType w:val="hybridMultilevel"/>
    <w:tmpl w:val="754A1D6C"/>
    <w:name w:val="WW8Num53222224"/>
    <w:lvl w:ilvl="0" w:tplc="3776F6C8">
      <w:start w:val="3"/>
      <w:numFmt w:val="decimal"/>
      <w:lvlText w:val="%1."/>
      <w:lvlJc w:val="left"/>
      <w:pPr>
        <w:ind w:left="360" w:hanging="360"/>
      </w:pPr>
      <w:rPr>
        <w:rFonts w:ascii="Times New Roman" w:hAnsi="Times New Roman"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7" w15:restartNumberingAfterBreak="0">
    <w:nsid w:val="39B04488"/>
    <w:multiLevelType w:val="hybridMultilevel"/>
    <w:tmpl w:val="228EE354"/>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8" w15:restartNumberingAfterBreak="0">
    <w:nsid w:val="39CD2627"/>
    <w:multiLevelType w:val="hybridMultilevel"/>
    <w:tmpl w:val="69D6C78C"/>
    <w:lvl w:ilvl="0" w:tplc="C3841DBE">
      <w:start w:val="1"/>
      <w:numFmt w:val="decimal"/>
      <w:lvlText w:val="%1)"/>
      <w:lvlJc w:val="left"/>
      <w:pPr>
        <w:ind w:left="827" w:hanging="360"/>
      </w:pPr>
      <w:rPr>
        <w:color w:val="auto"/>
      </w:rPr>
    </w:lvl>
    <w:lvl w:ilvl="1" w:tplc="04150019" w:tentative="1">
      <w:start w:val="1"/>
      <w:numFmt w:val="lowerLetter"/>
      <w:lvlText w:val="%2."/>
      <w:lvlJc w:val="left"/>
      <w:pPr>
        <w:ind w:left="1547" w:hanging="360"/>
      </w:pPr>
    </w:lvl>
    <w:lvl w:ilvl="2" w:tplc="0415001B" w:tentative="1">
      <w:start w:val="1"/>
      <w:numFmt w:val="lowerRoman"/>
      <w:lvlText w:val="%3."/>
      <w:lvlJc w:val="right"/>
      <w:pPr>
        <w:ind w:left="2267" w:hanging="180"/>
      </w:pPr>
    </w:lvl>
    <w:lvl w:ilvl="3" w:tplc="0415000F" w:tentative="1">
      <w:start w:val="1"/>
      <w:numFmt w:val="decimal"/>
      <w:lvlText w:val="%4."/>
      <w:lvlJc w:val="left"/>
      <w:pPr>
        <w:ind w:left="2987" w:hanging="360"/>
      </w:pPr>
    </w:lvl>
    <w:lvl w:ilvl="4" w:tplc="04150019" w:tentative="1">
      <w:start w:val="1"/>
      <w:numFmt w:val="lowerLetter"/>
      <w:lvlText w:val="%5."/>
      <w:lvlJc w:val="left"/>
      <w:pPr>
        <w:ind w:left="3707" w:hanging="360"/>
      </w:pPr>
    </w:lvl>
    <w:lvl w:ilvl="5" w:tplc="0415001B" w:tentative="1">
      <w:start w:val="1"/>
      <w:numFmt w:val="lowerRoman"/>
      <w:lvlText w:val="%6."/>
      <w:lvlJc w:val="right"/>
      <w:pPr>
        <w:ind w:left="4427" w:hanging="180"/>
      </w:pPr>
    </w:lvl>
    <w:lvl w:ilvl="6" w:tplc="0415000F" w:tentative="1">
      <w:start w:val="1"/>
      <w:numFmt w:val="decimal"/>
      <w:lvlText w:val="%7."/>
      <w:lvlJc w:val="left"/>
      <w:pPr>
        <w:ind w:left="5147" w:hanging="360"/>
      </w:pPr>
    </w:lvl>
    <w:lvl w:ilvl="7" w:tplc="04150019" w:tentative="1">
      <w:start w:val="1"/>
      <w:numFmt w:val="lowerLetter"/>
      <w:lvlText w:val="%8."/>
      <w:lvlJc w:val="left"/>
      <w:pPr>
        <w:ind w:left="5867" w:hanging="360"/>
      </w:pPr>
    </w:lvl>
    <w:lvl w:ilvl="8" w:tplc="0415001B" w:tentative="1">
      <w:start w:val="1"/>
      <w:numFmt w:val="lowerRoman"/>
      <w:lvlText w:val="%9."/>
      <w:lvlJc w:val="right"/>
      <w:pPr>
        <w:ind w:left="6587" w:hanging="180"/>
      </w:pPr>
    </w:lvl>
  </w:abstractNum>
  <w:abstractNum w:abstractNumId="19" w15:restartNumberingAfterBreak="0">
    <w:nsid w:val="43E148D4"/>
    <w:multiLevelType w:val="hybridMultilevel"/>
    <w:tmpl w:val="3A36B50E"/>
    <w:lvl w:ilvl="0" w:tplc="FFFFFFFF">
      <w:start w:val="1"/>
      <w:numFmt w:val="lowerLetter"/>
      <w:lvlText w:val="%1)"/>
      <w:lvlJc w:val="left"/>
      <w:pPr>
        <w:ind w:left="1080" w:hanging="360"/>
      </w:pPr>
      <w:rPr>
        <w:rFonts w:cs="Times New Roman"/>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15:restartNumberingAfterBreak="0">
    <w:nsid w:val="45E10A06"/>
    <w:multiLevelType w:val="multilevel"/>
    <w:tmpl w:val="316E99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6BB46ED"/>
    <w:multiLevelType w:val="hybridMultilevel"/>
    <w:tmpl w:val="4D1A67E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6FC03E7"/>
    <w:multiLevelType w:val="hybridMultilevel"/>
    <w:tmpl w:val="AABA4916"/>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3" w15:restartNumberingAfterBreak="0">
    <w:nsid w:val="471E0BFF"/>
    <w:multiLevelType w:val="hybridMultilevel"/>
    <w:tmpl w:val="B6A68876"/>
    <w:lvl w:ilvl="0" w:tplc="8C089848">
      <w:start w:val="1"/>
      <w:numFmt w:val="decimal"/>
      <w:lvlText w:val="%1."/>
      <w:lvlJc w:val="left"/>
      <w:pPr>
        <w:ind w:left="725" w:hanging="360"/>
      </w:pPr>
      <w:rPr>
        <w:color w:val="auto"/>
      </w:rPr>
    </w:lvl>
    <w:lvl w:ilvl="1" w:tplc="04150019" w:tentative="1">
      <w:start w:val="1"/>
      <w:numFmt w:val="lowerLetter"/>
      <w:lvlText w:val="%2."/>
      <w:lvlJc w:val="left"/>
      <w:pPr>
        <w:ind w:left="1445" w:hanging="360"/>
      </w:pPr>
    </w:lvl>
    <w:lvl w:ilvl="2" w:tplc="0415001B" w:tentative="1">
      <w:start w:val="1"/>
      <w:numFmt w:val="lowerRoman"/>
      <w:lvlText w:val="%3."/>
      <w:lvlJc w:val="right"/>
      <w:pPr>
        <w:ind w:left="2165" w:hanging="180"/>
      </w:pPr>
    </w:lvl>
    <w:lvl w:ilvl="3" w:tplc="0415000F" w:tentative="1">
      <w:start w:val="1"/>
      <w:numFmt w:val="decimal"/>
      <w:lvlText w:val="%4."/>
      <w:lvlJc w:val="left"/>
      <w:pPr>
        <w:ind w:left="2885" w:hanging="360"/>
      </w:pPr>
    </w:lvl>
    <w:lvl w:ilvl="4" w:tplc="04150019" w:tentative="1">
      <w:start w:val="1"/>
      <w:numFmt w:val="lowerLetter"/>
      <w:lvlText w:val="%5."/>
      <w:lvlJc w:val="left"/>
      <w:pPr>
        <w:ind w:left="3605" w:hanging="360"/>
      </w:pPr>
    </w:lvl>
    <w:lvl w:ilvl="5" w:tplc="0415001B" w:tentative="1">
      <w:start w:val="1"/>
      <w:numFmt w:val="lowerRoman"/>
      <w:lvlText w:val="%6."/>
      <w:lvlJc w:val="right"/>
      <w:pPr>
        <w:ind w:left="4325" w:hanging="180"/>
      </w:pPr>
    </w:lvl>
    <w:lvl w:ilvl="6" w:tplc="0415000F" w:tentative="1">
      <w:start w:val="1"/>
      <w:numFmt w:val="decimal"/>
      <w:lvlText w:val="%7."/>
      <w:lvlJc w:val="left"/>
      <w:pPr>
        <w:ind w:left="5045" w:hanging="360"/>
      </w:pPr>
    </w:lvl>
    <w:lvl w:ilvl="7" w:tplc="04150019" w:tentative="1">
      <w:start w:val="1"/>
      <w:numFmt w:val="lowerLetter"/>
      <w:lvlText w:val="%8."/>
      <w:lvlJc w:val="left"/>
      <w:pPr>
        <w:ind w:left="5765" w:hanging="360"/>
      </w:pPr>
    </w:lvl>
    <w:lvl w:ilvl="8" w:tplc="0415001B" w:tentative="1">
      <w:start w:val="1"/>
      <w:numFmt w:val="lowerRoman"/>
      <w:lvlText w:val="%9."/>
      <w:lvlJc w:val="right"/>
      <w:pPr>
        <w:ind w:left="6485" w:hanging="180"/>
      </w:pPr>
    </w:lvl>
  </w:abstractNum>
  <w:abstractNum w:abstractNumId="24" w15:restartNumberingAfterBreak="0">
    <w:nsid w:val="485816D4"/>
    <w:multiLevelType w:val="singleLevel"/>
    <w:tmpl w:val="E7508CD0"/>
    <w:lvl w:ilvl="0">
      <w:start w:val="1"/>
      <w:numFmt w:val="decimal"/>
      <w:lvlText w:val="%1)"/>
      <w:legacy w:legacy="1" w:legacySpace="0" w:legacyIndent="332"/>
      <w:lvlJc w:val="left"/>
      <w:pPr>
        <w:ind w:left="0" w:firstLine="0"/>
      </w:pPr>
      <w:rPr>
        <w:rFonts w:ascii="Times New Roman" w:hAnsi="Times New Roman" w:cs="Times New Roman" w:hint="default"/>
      </w:rPr>
    </w:lvl>
  </w:abstractNum>
  <w:abstractNum w:abstractNumId="25" w15:restartNumberingAfterBreak="0">
    <w:nsid w:val="4A3353F0"/>
    <w:multiLevelType w:val="hybridMultilevel"/>
    <w:tmpl w:val="79460A0A"/>
    <w:lvl w:ilvl="0" w:tplc="349248F4">
      <w:start w:val="1"/>
      <w:numFmt w:val="decimal"/>
      <w:lvlText w:val="%1."/>
      <w:lvlJc w:val="left"/>
      <w:pPr>
        <w:tabs>
          <w:tab w:val="num" w:pos="360"/>
        </w:tabs>
        <w:ind w:left="360" w:hanging="360"/>
      </w:pPr>
      <w:rPr>
        <w:rFonts w:ascii="Times New Roman" w:eastAsia="Times New Roman" w:hAnsi="Times New Roman" w:cs="Times New Roman"/>
        <w:b w:val="0"/>
        <w:bCs/>
        <w:color w:val="auto"/>
      </w:rPr>
    </w:lvl>
    <w:lvl w:ilvl="1" w:tplc="FFFFFFFF">
      <w:start w:val="1"/>
      <w:numFmt w:val="lowerLetter"/>
      <w:lvlText w:val="%2)"/>
      <w:lvlJc w:val="left"/>
      <w:pPr>
        <w:tabs>
          <w:tab w:val="num" w:pos="1080"/>
        </w:tabs>
        <w:ind w:left="1080" w:hanging="360"/>
      </w:pPr>
      <w:rPr>
        <w:rFonts w:cs="Times New Roman"/>
      </w:rPr>
    </w:lvl>
    <w:lvl w:ilvl="2" w:tplc="FFFFFFFF">
      <w:start w:val="1"/>
      <w:numFmt w:val="lowerRoman"/>
      <w:lvlText w:val="%3."/>
      <w:lvlJc w:val="right"/>
      <w:pPr>
        <w:tabs>
          <w:tab w:val="num" w:pos="1800"/>
        </w:tabs>
        <w:ind w:left="1800" w:hanging="180"/>
      </w:pPr>
      <w:rPr>
        <w:rFonts w:cs="Times New Roman"/>
      </w:rPr>
    </w:lvl>
    <w:lvl w:ilvl="3" w:tplc="FFFFFFFF">
      <w:start w:val="1"/>
      <w:numFmt w:val="decimal"/>
      <w:lvlText w:val="%4."/>
      <w:lvlJc w:val="left"/>
      <w:pPr>
        <w:tabs>
          <w:tab w:val="num" w:pos="2520"/>
        </w:tabs>
        <w:ind w:left="2520" w:hanging="360"/>
      </w:pPr>
      <w:rPr>
        <w:rFonts w:cs="Times New Roman"/>
      </w:rPr>
    </w:lvl>
    <w:lvl w:ilvl="4" w:tplc="FFFFFFFF">
      <w:start w:val="1"/>
      <w:numFmt w:val="lowerLetter"/>
      <w:lvlText w:val="%5."/>
      <w:lvlJc w:val="left"/>
      <w:pPr>
        <w:tabs>
          <w:tab w:val="num" w:pos="3240"/>
        </w:tabs>
        <w:ind w:left="3240" w:hanging="360"/>
      </w:pPr>
      <w:rPr>
        <w:rFonts w:cs="Times New Roman"/>
      </w:rPr>
    </w:lvl>
    <w:lvl w:ilvl="5" w:tplc="FFFFFFFF">
      <w:start w:val="1"/>
      <w:numFmt w:val="lowerRoman"/>
      <w:lvlText w:val="%6."/>
      <w:lvlJc w:val="right"/>
      <w:pPr>
        <w:tabs>
          <w:tab w:val="num" w:pos="3960"/>
        </w:tabs>
        <w:ind w:left="3960" w:hanging="180"/>
      </w:pPr>
      <w:rPr>
        <w:rFonts w:cs="Times New Roman"/>
      </w:rPr>
    </w:lvl>
    <w:lvl w:ilvl="6" w:tplc="FFFFFFFF">
      <w:start w:val="1"/>
      <w:numFmt w:val="decimal"/>
      <w:lvlText w:val="%7."/>
      <w:lvlJc w:val="left"/>
      <w:pPr>
        <w:tabs>
          <w:tab w:val="num" w:pos="4680"/>
        </w:tabs>
        <w:ind w:left="4680" w:hanging="360"/>
      </w:pPr>
      <w:rPr>
        <w:rFonts w:cs="Times New Roman"/>
      </w:rPr>
    </w:lvl>
    <w:lvl w:ilvl="7" w:tplc="FFFFFFFF">
      <w:start w:val="1"/>
      <w:numFmt w:val="lowerLetter"/>
      <w:lvlText w:val="%8."/>
      <w:lvlJc w:val="left"/>
      <w:pPr>
        <w:tabs>
          <w:tab w:val="num" w:pos="5400"/>
        </w:tabs>
        <w:ind w:left="5400" w:hanging="360"/>
      </w:pPr>
      <w:rPr>
        <w:rFonts w:cs="Times New Roman"/>
      </w:rPr>
    </w:lvl>
    <w:lvl w:ilvl="8" w:tplc="FFFFFFFF">
      <w:start w:val="1"/>
      <w:numFmt w:val="lowerRoman"/>
      <w:lvlText w:val="%9."/>
      <w:lvlJc w:val="right"/>
      <w:pPr>
        <w:tabs>
          <w:tab w:val="num" w:pos="6120"/>
        </w:tabs>
        <w:ind w:left="6120" w:hanging="180"/>
      </w:pPr>
      <w:rPr>
        <w:rFonts w:cs="Times New Roman"/>
      </w:rPr>
    </w:lvl>
  </w:abstractNum>
  <w:abstractNum w:abstractNumId="26" w15:restartNumberingAfterBreak="0">
    <w:nsid w:val="4CCB3C11"/>
    <w:multiLevelType w:val="hybridMultilevel"/>
    <w:tmpl w:val="8150603E"/>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7" w15:restartNumberingAfterBreak="0">
    <w:nsid w:val="4D2E20BD"/>
    <w:multiLevelType w:val="hybridMultilevel"/>
    <w:tmpl w:val="573E63FE"/>
    <w:lvl w:ilvl="0" w:tplc="697C57C8">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E071B3E"/>
    <w:multiLevelType w:val="hybridMultilevel"/>
    <w:tmpl w:val="E6D06650"/>
    <w:lvl w:ilvl="0" w:tplc="04150011">
      <w:start w:val="1"/>
      <w:numFmt w:val="decimal"/>
      <w:lvlText w:val="%1)"/>
      <w:lvlJc w:val="left"/>
      <w:pPr>
        <w:ind w:left="725" w:hanging="360"/>
      </w:pPr>
    </w:lvl>
    <w:lvl w:ilvl="1" w:tplc="04150019" w:tentative="1">
      <w:start w:val="1"/>
      <w:numFmt w:val="lowerLetter"/>
      <w:lvlText w:val="%2."/>
      <w:lvlJc w:val="left"/>
      <w:pPr>
        <w:ind w:left="1445" w:hanging="360"/>
      </w:pPr>
    </w:lvl>
    <w:lvl w:ilvl="2" w:tplc="0415001B" w:tentative="1">
      <w:start w:val="1"/>
      <w:numFmt w:val="lowerRoman"/>
      <w:lvlText w:val="%3."/>
      <w:lvlJc w:val="right"/>
      <w:pPr>
        <w:ind w:left="2165" w:hanging="180"/>
      </w:pPr>
    </w:lvl>
    <w:lvl w:ilvl="3" w:tplc="0415000F" w:tentative="1">
      <w:start w:val="1"/>
      <w:numFmt w:val="decimal"/>
      <w:lvlText w:val="%4."/>
      <w:lvlJc w:val="left"/>
      <w:pPr>
        <w:ind w:left="2885" w:hanging="360"/>
      </w:pPr>
    </w:lvl>
    <w:lvl w:ilvl="4" w:tplc="04150019" w:tentative="1">
      <w:start w:val="1"/>
      <w:numFmt w:val="lowerLetter"/>
      <w:lvlText w:val="%5."/>
      <w:lvlJc w:val="left"/>
      <w:pPr>
        <w:ind w:left="3605" w:hanging="360"/>
      </w:pPr>
    </w:lvl>
    <w:lvl w:ilvl="5" w:tplc="0415001B" w:tentative="1">
      <w:start w:val="1"/>
      <w:numFmt w:val="lowerRoman"/>
      <w:lvlText w:val="%6."/>
      <w:lvlJc w:val="right"/>
      <w:pPr>
        <w:ind w:left="4325" w:hanging="180"/>
      </w:pPr>
    </w:lvl>
    <w:lvl w:ilvl="6" w:tplc="0415000F" w:tentative="1">
      <w:start w:val="1"/>
      <w:numFmt w:val="decimal"/>
      <w:lvlText w:val="%7."/>
      <w:lvlJc w:val="left"/>
      <w:pPr>
        <w:ind w:left="5045" w:hanging="360"/>
      </w:pPr>
    </w:lvl>
    <w:lvl w:ilvl="7" w:tplc="04150019" w:tentative="1">
      <w:start w:val="1"/>
      <w:numFmt w:val="lowerLetter"/>
      <w:lvlText w:val="%8."/>
      <w:lvlJc w:val="left"/>
      <w:pPr>
        <w:ind w:left="5765" w:hanging="360"/>
      </w:pPr>
    </w:lvl>
    <w:lvl w:ilvl="8" w:tplc="0415001B" w:tentative="1">
      <w:start w:val="1"/>
      <w:numFmt w:val="lowerRoman"/>
      <w:lvlText w:val="%9."/>
      <w:lvlJc w:val="right"/>
      <w:pPr>
        <w:ind w:left="6485" w:hanging="180"/>
      </w:pPr>
    </w:lvl>
  </w:abstractNum>
  <w:abstractNum w:abstractNumId="29" w15:restartNumberingAfterBreak="0">
    <w:nsid w:val="510749C2"/>
    <w:multiLevelType w:val="multilevel"/>
    <w:tmpl w:val="5F6C44FA"/>
    <w:lvl w:ilvl="0">
      <w:start w:val="1"/>
      <w:numFmt w:val="decimal"/>
      <w:lvlText w:val="%1."/>
      <w:lvlJc w:val="left"/>
      <w:pPr>
        <w:tabs>
          <w:tab w:val="num" w:pos="360"/>
        </w:tabs>
        <w:ind w:left="360" w:hanging="360"/>
      </w:pPr>
      <w:rPr>
        <w:rFonts w:ascii="Times New Roman" w:eastAsia="Times New Roman" w:hAnsi="Times New Roman" w:cstheme="minorBidi"/>
        <w:b w:val="0"/>
        <w:color w:val="auto"/>
        <w:sz w:val="22"/>
        <w:szCs w:val="22"/>
      </w:rPr>
    </w:lvl>
    <w:lvl w:ilvl="1">
      <w:start w:val="1"/>
      <w:numFmt w:val="decimal"/>
      <w:lvlText w:val="%2)"/>
      <w:lvlJc w:val="left"/>
      <w:pPr>
        <w:tabs>
          <w:tab w:val="num" w:pos="720"/>
        </w:tabs>
        <w:ind w:left="720" w:hanging="360"/>
      </w:pPr>
      <w:rPr>
        <w:rFonts w:cs="Times New Roman"/>
        <w:b w:val="0"/>
        <w:color w:val="auto"/>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0" w15:restartNumberingAfterBreak="0">
    <w:nsid w:val="5338639E"/>
    <w:multiLevelType w:val="multilevel"/>
    <w:tmpl w:val="4B660B4E"/>
    <w:lvl w:ilvl="0">
      <w:start w:val="1"/>
      <w:numFmt w:val="decimal"/>
      <w:lvlText w:val="%1."/>
      <w:legacy w:legacy="1" w:legacySpace="0" w:legacyIndent="350"/>
      <w:lvlJc w:val="left"/>
      <w:pPr>
        <w:ind w:left="0" w:firstLine="0"/>
      </w:pPr>
      <w:rPr>
        <w:rFonts w:ascii="Times New Roman" w:hAnsi="Times New Roman" w:cs="Times New Roman" w:hint="default"/>
        <w:sz w:val="24"/>
        <w:szCs w:val="24"/>
      </w:rPr>
    </w:lvl>
    <w:lvl w:ilvl="1">
      <w:start w:val="1"/>
      <w:numFmt w:val="decimal"/>
      <w:isLgl/>
      <w:lvlText w:val="%1.%2."/>
      <w:lvlJc w:val="left"/>
      <w:pPr>
        <w:ind w:left="420" w:hanging="420"/>
      </w:pPr>
      <w:rPr>
        <w:rFonts w:cs="Times New Roman"/>
      </w:rPr>
    </w:lvl>
    <w:lvl w:ilvl="2">
      <w:start w:val="1"/>
      <w:numFmt w:val="decimal"/>
      <w:isLgl/>
      <w:lvlText w:val="%1.%2.%3."/>
      <w:lvlJc w:val="left"/>
      <w:pPr>
        <w:ind w:left="720" w:hanging="720"/>
      </w:pPr>
      <w:rPr>
        <w:rFonts w:cs="Times New Roman"/>
      </w:rPr>
    </w:lvl>
    <w:lvl w:ilvl="3">
      <w:start w:val="1"/>
      <w:numFmt w:val="decimalZero"/>
      <w:isLgl/>
      <w:lvlText w:val="%1.%2.%3.%4."/>
      <w:lvlJc w:val="left"/>
      <w:pPr>
        <w:ind w:left="720" w:hanging="720"/>
      </w:pPr>
      <w:rPr>
        <w:rFonts w:cs="Times New Roman"/>
      </w:rPr>
    </w:lvl>
    <w:lvl w:ilvl="4">
      <w:start w:val="1"/>
      <w:numFmt w:val="decimal"/>
      <w:isLgl/>
      <w:lvlText w:val="%1.%2.%3.%4.%5."/>
      <w:lvlJc w:val="left"/>
      <w:pPr>
        <w:ind w:left="1080" w:hanging="1080"/>
      </w:pPr>
      <w:rPr>
        <w:rFonts w:cs="Times New Roman"/>
      </w:rPr>
    </w:lvl>
    <w:lvl w:ilvl="5">
      <w:start w:val="1"/>
      <w:numFmt w:val="decimal"/>
      <w:isLgl/>
      <w:lvlText w:val="%1.%2.%3.%4.%5.%6."/>
      <w:lvlJc w:val="left"/>
      <w:pPr>
        <w:ind w:left="1080" w:hanging="1080"/>
      </w:pPr>
      <w:rPr>
        <w:rFonts w:cs="Times New Roman"/>
      </w:rPr>
    </w:lvl>
    <w:lvl w:ilvl="6">
      <w:start w:val="1"/>
      <w:numFmt w:val="decimal"/>
      <w:isLgl/>
      <w:lvlText w:val="%1.%2.%3.%4.%5.%6.%7."/>
      <w:lvlJc w:val="left"/>
      <w:pPr>
        <w:ind w:left="1440" w:hanging="1440"/>
      </w:pPr>
      <w:rPr>
        <w:rFonts w:cs="Times New Roman"/>
      </w:rPr>
    </w:lvl>
    <w:lvl w:ilvl="7">
      <w:start w:val="1"/>
      <w:numFmt w:val="decimal"/>
      <w:isLgl/>
      <w:lvlText w:val="%1.%2.%3.%4.%5.%6.%7.%8."/>
      <w:lvlJc w:val="left"/>
      <w:pPr>
        <w:ind w:left="1440" w:hanging="1440"/>
      </w:pPr>
      <w:rPr>
        <w:rFonts w:cs="Times New Roman"/>
      </w:rPr>
    </w:lvl>
    <w:lvl w:ilvl="8">
      <w:start w:val="1"/>
      <w:numFmt w:val="decimal"/>
      <w:isLgl/>
      <w:lvlText w:val="%1.%2.%3.%4.%5.%6.%7.%8.%9."/>
      <w:lvlJc w:val="left"/>
      <w:pPr>
        <w:ind w:left="1800" w:hanging="1800"/>
      </w:pPr>
      <w:rPr>
        <w:rFonts w:cs="Times New Roman"/>
      </w:rPr>
    </w:lvl>
  </w:abstractNum>
  <w:abstractNum w:abstractNumId="31" w15:restartNumberingAfterBreak="0">
    <w:nsid w:val="565B16FA"/>
    <w:multiLevelType w:val="hybridMultilevel"/>
    <w:tmpl w:val="92D0C1D2"/>
    <w:lvl w:ilvl="0" w:tplc="4370ACEE">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A276263"/>
    <w:multiLevelType w:val="multilevel"/>
    <w:tmpl w:val="B1C8B790"/>
    <w:lvl w:ilvl="0">
      <w:start w:val="1"/>
      <w:numFmt w:val="decimal"/>
      <w:lvlText w:val="%1."/>
      <w:lvlJc w:val="left"/>
      <w:rPr>
        <w:rFonts w:ascii="Times New Roman" w:eastAsia="Cambria" w:hAnsi="Times New Roman" w:cs="Times New Roman" w:hint="default"/>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A3F5973"/>
    <w:multiLevelType w:val="singleLevel"/>
    <w:tmpl w:val="8592D958"/>
    <w:lvl w:ilvl="0">
      <w:start w:val="1"/>
      <w:numFmt w:val="decimal"/>
      <w:lvlText w:val="%1."/>
      <w:legacy w:legacy="1" w:legacySpace="0" w:legacyIndent="350"/>
      <w:lvlJc w:val="left"/>
      <w:pPr>
        <w:ind w:left="0" w:firstLine="0"/>
      </w:pPr>
      <w:rPr>
        <w:rFonts w:ascii="Times New Roman" w:hAnsi="Times New Roman" w:cs="Times New Roman" w:hint="default"/>
        <w:color w:val="auto"/>
      </w:rPr>
    </w:lvl>
  </w:abstractNum>
  <w:abstractNum w:abstractNumId="34" w15:restartNumberingAfterBreak="0">
    <w:nsid w:val="5DAF5859"/>
    <w:multiLevelType w:val="multilevel"/>
    <w:tmpl w:val="274E33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E192249"/>
    <w:multiLevelType w:val="hybridMultilevel"/>
    <w:tmpl w:val="EF868F96"/>
    <w:lvl w:ilvl="0" w:tplc="DD048D5E">
      <w:start w:val="1"/>
      <w:numFmt w:val="decimal"/>
      <w:lvlText w:val="%1."/>
      <w:lvlJc w:val="left"/>
      <w:pPr>
        <w:ind w:left="720" w:hanging="360"/>
      </w:pPr>
      <w:rPr>
        <w:rFonts w:eastAsia="Calibri" w:hint="default"/>
        <w:b w:val="0"/>
        <w:color w:val="auto"/>
      </w:rPr>
    </w:lvl>
    <w:lvl w:ilvl="1" w:tplc="E9865D90">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542A3DB4">
      <w:start w:val="1"/>
      <w:numFmt w:val="decimal"/>
      <w:lvlText w:val="%4."/>
      <w:lvlJc w:val="left"/>
      <w:pPr>
        <w:ind w:left="2880" w:hanging="360"/>
      </w:pPr>
      <w:rPr>
        <w:color w:val="auto"/>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E25789E"/>
    <w:multiLevelType w:val="multilevel"/>
    <w:tmpl w:val="868E6C72"/>
    <w:lvl w:ilvl="0">
      <w:start w:val="4"/>
      <w:numFmt w:val="decimal"/>
      <w:lvlText w:val="%1."/>
      <w:lvlJc w:val="left"/>
      <w:pPr>
        <w:tabs>
          <w:tab w:val="num" w:pos="360"/>
        </w:tabs>
        <w:ind w:left="360" w:hanging="360"/>
      </w:pPr>
      <w:rPr>
        <w:rFonts w:ascii="Times New Roman" w:eastAsia="Times New Roman" w:hAnsi="Times New Roman" w:cstheme="minorBidi" w:hint="default"/>
        <w:b w:val="0"/>
        <w:color w:val="auto"/>
        <w:sz w:val="22"/>
        <w:szCs w:val="22"/>
      </w:rPr>
    </w:lvl>
    <w:lvl w:ilvl="1">
      <w:start w:val="1"/>
      <w:numFmt w:val="decimal"/>
      <w:lvlText w:val="%2)"/>
      <w:lvlJc w:val="left"/>
      <w:pPr>
        <w:tabs>
          <w:tab w:val="num" w:pos="720"/>
        </w:tabs>
        <w:ind w:left="720" w:hanging="360"/>
      </w:pPr>
      <w:rPr>
        <w:rFonts w:cs="Times New Roman" w:hint="default"/>
        <w:b w:val="0"/>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7" w15:restartNumberingAfterBreak="0">
    <w:nsid w:val="65DF60BA"/>
    <w:multiLevelType w:val="hybridMultilevel"/>
    <w:tmpl w:val="07EC6556"/>
    <w:lvl w:ilvl="0" w:tplc="DE3407F4">
      <w:start w:val="4"/>
      <w:numFmt w:val="decimal"/>
      <w:lvlText w:val="%1."/>
      <w:lvlJc w:val="left"/>
      <w:pPr>
        <w:ind w:left="390" w:hanging="390"/>
      </w:pPr>
      <w:rPr>
        <w:rFonts w:cs="Times New Roman"/>
        <w:b/>
        <w:bCs/>
        <w:color w:val="auto"/>
      </w:rPr>
    </w:lvl>
    <w:lvl w:ilvl="1" w:tplc="13424196">
      <w:start w:val="1"/>
      <w:numFmt w:val="decimal"/>
      <w:lvlText w:val="%2)"/>
      <w:lvlJc w:val="left"/>
      <w:pPr>
        <w:ind w:left="1440" w:hanging="360"/>
      </w:pPr>
      <w:rPr>
        <w:color w:val="000000" w:themeColor="text1"/>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8" w15:restartNumberingAfterBreak="0">
    <w:nsid w:val="68A25F73"/>
    <w:multiLevelType w:val="hybridMultilevel"/>
    <w:tmpl w:val="2F42547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9" w15:restartNumberingAfterBreak="0">
    <w:nsid w:val="6C40159C"/>
    <w:multiLevelType w:val="multilevel"/>
    <w:tmpl w:val="E7204D24"/>
    <w:lvl w:ilvl="0">
      <w:start w:val="2"/>
      <w:numFmt w:val="decimal"/>
      <w:lvlText w:val="%1."/>
      <w:lvlJc w:val="left"/>
      <w:pPr>
        <w:tabs>
          <w:tab w:val="num" w:pos="360"/>
        </w:tabs>
        <w:ind w:left="360" w:hanging="360"/>
      </w:pPr>
      <w:rPr>
        <w:rFonts w:cs="Times New Roman"/>
        <w:color w:val="auto"/>
      </w:rPr>
    </w:lvl>
    <w:lvl w:ilvl="1">
      <w:start w:val="2"/>
      <w:numFmt w:val="decimal"/>
      <w:lvlText w:val="%1.%2."/>
      <w:lvlJc w:val="left"/>
      <w:pPr>
        <w:tabs>
          <w:tab w:val="num" w:pos="360"/>
        </w:tabs>
        <w:ind w:left="360" w:hanging="360"/>
      </w:pPr>
      <w:rPr>
        <w:rFonts w:cs="Times New Roman"/>
        <w:b w:val="0"/>
        <w:bCs/>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720"/>
        </w:tabs>
        <w:ind w:left="720" w:hanging="72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080"/>
        </w:tabs>
        <w:ind w:left="1080" w:hanging="108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40" w15:restartNumberingAfterBreak="0">
    <w:nsid w:val="6CE66FB3"/>
    <w:multiLevelType w:val="multilevel"/>
    <w:tmpl w:val="708C0A1E"/>
    <w:lvl w:ilvl="0">
      <w:start w:val="1"/>
      <w:numFmt w:val="decimal"/>
      <w:lvlText w:val="%1."/>
      <w:lvlJc w:val="left"/>
      <w:pPr>
        <w:tabs>
          <w:tab w:val="num" w:pos="360"/>
        </w:tabs>
        <w:ind w:left="360" w:hanging="360"/>
      </w:pPr>
      <w:rPr>
        <w:rFonts w:cs="Times New Roman"/>
        <w:color w:val="auto"/>
      </w:rPr>
    </w:lvl>
    <w:lvl w:ilvl="1">
      <w:start w:val="4"/>
      <w:numFmt w:val="decimal"/>
      <w:isLgl/>
      <w:lvlText w:val="%1.%2."/>
      <w:lvlJc w:val="left"/>
      <w:pPr>
        <w:ind w:left="360" w:hanging="360"/>
      </w:pPr>
      <w:rPr>
        <w:rFonts w:ascii="Times New Roman" w:hAnsi="Times New Roman" w:cs="Times New Roman" w:hint="default"/>
        <w:color w:val="auto"/>
      </w:rPr>
    </w:lvl>
    <w:lvl w:ilvl="2">
      <w:start w:val="1"/>
      <w:numFmt w:val="lowerLetter"/>
      <w:isLgl/>
      <w:lvlText w:val="%1.%2.%3."/>
      <w:lvlJc w:val="left"/>
      <w:pPr>
        <w:ind w:left="720" w:hanging="720"/>
      </w:pPr>
      <w:rPr>
        <w:rFonts w:ascii="Times New Roman" w:hAnsi="Times New Roman" w:cs="Times New Roman" w:hint="default"/>
      </w:rPr>
    </w:lvl>
    <w:lvl w:ilvl="3">
      <w:start w:val="1"/>
      <w:numFmt w:val="decimal"/>
      <w:isLgl/>
      <w:lvlText w:val="%1.%2.%3.%4."/>
      <w:lvlJc w:val="left"/>
      <w:pPr>
        <w:ind w:left="720" w:hanging="720"/>
      </w:pPr>
      <w:rPr>
        <w:rFonts w:ascii="Times New Roman" w:hAnsi="Times New Roman" w:cs="Times New Roman" w:hint="default"/>
      </w:rPr>
    </w:lvl>
    <w:lvl w:ilvl="4">
      <w:start w:val="1"/>
      <w:numFmt w:val="decimal"/>
      <w:isLgl/>
      <w:lvlText w:val="%1.%2.%3.%4.%5."/>
      <w:lvlJc w:val="left"/>
      <w:pPr>
        <w:ind w:left="720" w:hanging="720"/>
      </w:pPr>
      <w:rPr>
        <w:rFonts w:ascii="Times New Roman" w:hAnsi="Times New Roman" w:cs="Times New Roman" w:hint="default"/>
      </w:rPr>
    </w:lvl>
    <w:lvl w:ilvl="5">
      <w:start w:val="1"/>
      <w:numFmt w:val="decimal"/>
      <w:isLgl/>
      <w:lvlText w:val="%1.%2.%3.%4.%5.%6."/>
      <w:lvlJc w:val="left"/>
      <w:pPr>
        <w:ind w:left="1080" w:hanging="1080"/>
      </w:pPr>
      <w:rPr>
        <w:rFonts w:ascii="Times New Roman" w:hAnsi="Times New Roman" w:cs="Times New Roman" w:hint="default"/>
      </w:rPr>
    </w:lvl>
    <w:lvl w:ilvl="6">
      <w:start w:val="1"/>
      <w:numFmt w:val="decimal"/>
      <w:isLgl/>
      <w:lvlText w:val="%1.%2.%3.%4.%5.%6.%7."/>
      <w:lvlJc w:val="left"/>
      <w:pPr>
        <w:ind w:left="1080" w:hanging="1080"/>
      </w:pPr>
      <w:rPr>
        <w:rFonts w:ascii="Times New Roman" w:hAnsi="Times New Roman" w:cs="Times New Roman" w:hint="default"/>
      </w:rPr>
    </w:lvl>
    <w:lvl w:ilvl="7">
      <w:start w:val="1"/>
      <w:numFmt w:val="decimal"/>
      <w:isLgl/>
      <w:lvlText w:val="%1.%2.%3.%4.%5.%6.%7.%8."/>
      <w:lvlJc w:val="left"/>
      <w:pPr>
        <w:ind w:left="1440" w:hanging="1440"/>
      </w:pPr>
      <w:rPr>
        <w:rFonts w:ascii="Times New Roman" w:hAnsi="Times New Roman" w:cs="Times New Roman" w:hint="default"/>
      </w:rPr>
    </w:lvl>
    <w:lvl w:ilvl="8">
      <w:start w:val="1"/>
      <w:numFmt w:val="decimal"/>
      <w:isLgl/>
      <w:lvlText w:val="%1.%2.%3.%4.%5.%6.%7.%8.%9."/>
      <w:lvlJc w:val="left"/>
      <w:pPr>
        <w:ind w:left="1440" w:hanging="1440"/>
      </w:pPr>
      <w:rPr>
        <w:rFonts w:ascii="Times New Roman" w:hAnsi="Times New Roman" w:cs="Times New Roman" w:hint="default"/>
      </w:rPr>
    </w:lvl>
  </w:abstractNum>
  <w:abstractNum w:abstractNumId="41" w15:restartNumberingAfterBreak="0">
    <w:nsid w:val="6E4405EE"/>
    <w:multiLevelType w:val="multilevel"/>
    <w:tmpl w:val="855A64FC"/>
    <w:lvl w:ilvl="0">
      <w:start w:val="1"/>
      <w:numFmt w:val="decimal"/>
      <w:lvlText w:val="%1."/>
      <w:lvlJc w:val="left"/>
      <w:pPr>
        <w:ind w:left="720" w:hanging="360"/>
      </w:pPr>
      <w:rPr>
        <w:color w:val="auto"/>
      </w:rPr>
    </w:lvl>
    <w:lvl w:ilvl="1">
      <w:start w:val="4"/>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70820471"/>
    <w:multiLevelType w:val="hybridMultilevel"/>
    <w:tmpl w:val="1356458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3" w15:restartNumberingAfterBreak="0">
    <w:nsid w:val="70E66FEA"/>
    <w:multiLevelType w:val="hybridMultilevel"/>
    <w:tmpl w:val="0270F38E"/>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4" w15:restartNumberingAfterBreak="0">
    <w:nsid w:val="71215D82"/>
    <w:multiLevelType w:val="multilevel"/>
    <w:tmpl w:val="093C8F90"/>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71883FCC"/>
    <w:multiLevelType w:val="multilevel"/>
    <w:tmpl w:val="4BD21784"/>
    <w:lvl w:ilvl="0">
      <w:start w:val="1"/>
      <w:numFmt w:val="decimal"/>
      <w:lvlText w:val="%1."/>
      <w:lvlJc w:val="left"/>
      <w:pPr>
        <w:tabs>
          <w:tab w:val="num" w:pos="360"/>
        </w:tabs>
        <w:ind w:left="360" w:hanging="360"/>
      </w:pPr>
      <w:rPr>
        <w:rFonts w:ascii="Times New Roman" w:eastAsia="Times New Roman" w:hAnsi="Times New Roman" w:cs="Times New Roman" w:hint="default"/>
        <w:color w:val="auto"/>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360"/>
        </w:tabs>
        <w:ind w:left="360" w:hanging="360"/>
      </w:pPr>
      <w:rPr>
        <w:rFonts w:cs="Times New Roman"/>
        <w:b w:val="0"/>
        <w:bCs/>
        <w:color w:val="auto"/>
      </w:rPr>
    </w:lvl>
    <w:lvl w:ilvl="4">
      <w:start w:val="1"/>
      <w:numFmt w:val="lowerLetter"/>
      <w:lvlText w:val="%5)"/>
      <w:lvlJc w:val="left"/>
      <w:pPr>
        <w:tabs>
          <w:tab w:val="num" w:pos="644"/>
        </w:tabs>
        <w:ind w:left="644"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6" w15:restartNumberingAfterBreak="0">
    <w:nsid w:val="7564559F"/>
    <w:multiLevelType w:val="hybridMultilevel"/>
    <w:tmpl w:val="BE16CE7C"/>
    <w:lvl w:ilvl="0" w:tplc="E0360236">
      <w:start w:val="1"/>
      <w:numFmt w:val="decimal"/>
      <w:lvlText w:val="%1."/>
      <w:lvlJc w:val="left"/>
      <w:pPr>
        <w:ind w:left="720" w:hanging="360"/>
      </w:pPr>
      <w:rPr>
        <w:b w:val="0"/>
        <w:bCs w:val="0"/>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A003524"/>
    <w:multiLevelType w:val="hybridMultilevel"/>
    <w:tmpl w:val="B9741F58"/>
    <w:lvl w:ilvl="0" w:tplc="DD048D5E">
      <w:start w:val="1"/>
      <w:numFmt w:val="decimal"/>
      <w:lvlText w:val="%1."/>
      <w:lvlJc w:val="left"/>
      <w:pPr>
        <w:ind w:left="720" w:hanging="360"/>
      </w:pPr>
      <w:rPr>
        <w:rFonts w:eastAsia="Calibri" w:hint="default"/>
        <w:b w:val="0"/>
        <w:color w:val="auto"/>
      </w:rPr>
    </w:lvl>
    <w:lvl w:ilvl="1" w:tplc="EF9CE000">
      <w:start w:val="1"/>
      <w:numFmt w:val="lowerLetter"/>
      <w:lvlText w:val="%2)"/>
      <w:lvlJc w:val="left"/>
      <w:pPr>
        <w:ind w:left="1440" w:hanging="360"/>
      </w:pPr>
      <w:rPr>
        <w:rFonts w:hint="default"/>
        <w:color w:val="auto"/>
      </w:rPr>
    </w:lvl>
    <w:lvl w:ilvl="2" w:tplc="0415001B" w:tentative="1">
      <w:start w:val="1"/>
      <w:numFmt w:val="lowerRoman"/>
      <w:lvlText w:val="%3."/>
      <w:lvlJc w:val="right"/>
      <w:pPr>
        <w:ind w:left="2160" w:hanging="180"/>
      </w:pPr>
    </w:lvl>
    <w:lvl w:ilvl="3" w:tplc="542A3DB4">
      <w:start w:val="1"/>
      <w:numFmt w:val="decimal"/>
      <w:lvlText w:val="%4."/>
      <w:lvlJc w:val="left"/>
      <w:pPr>
        <w:ind w:left="2880" w:hanging="360"/>
      </w:pPr>
      <w:rPr>
        <w:color w:val="auto"/>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A2817CB"/>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463573587">
    <w:abstractNumId w:val="45"/>
  </w:num>
  <w:num w:numId="2" w16cid:durableId="1284077786">
    <w:abstractNumId w:val="29"/>
  </w:num>
  <w:num w:numId="3" w16cid:durableId="1301301611">
    <w:abstractNumId w:val="39"/>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94951610">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238823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16439077">
    <w:abstractNumId w:val="24"/>
    <w:lvlOverride w:ilvl="0">
      <w:startOverride w:val="1"/>
    </w:lvlOverride>
  </w:num>
  <w:num w:numId="7" w16cid:durableId="1833330516">
    <w:abstractNumId w:val="33"/>
    <w:lvlOverride w:ilvl="0">
      <w:startOverride w:val="1"/>
    </w:lvlOverride>
  </w:num>
  <w:num w:numId="8" w16cid:durableId="1253466538">
    <w:abstractNumId w:val="40"/>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34134913">
    <w:abstractNumId w:val="25"/>
  </w:num>
  <w:num w:numId="10" w16cid:durableId="1303996206">
    <w:abstractNumId w:val="2"/>
  </w:num>
  <w:num w:numId="11" w16cid:durableId="68696757">
    <w:abstractNumId w:val="14"/>
    <w:lvlOverride w:ilvl="0">
      <w:startOverride w:val="1"/>
    </w:lvlOverride>
  </w:num>
  <w:num w:numId="12" w16cid:durableId="406459609">
    <w:abstractNumId w:val="0"/>
    <w:lvlOverride w:ilvl="0">
      <w:lvl w:ilvl="0">
        <w:numFmt w:val="decimal"/>
        <w:lvlText w:val="-"/>
        <w:legacy w:legacy="1" w:legacySpace="0" w:legacyIndent="134"/>
        <w:lvlJc w:val="left"/>
        <w:pPr>
          <w:ind w:left="0" w:firstLine="0"/>
        </w:pPr>
        <w:rPr>
          <w:rFonts w:ascii="Times New Roman" w:hAnsi="Times New Roman" w:cs="Times New Roman" w:hint="default"/>
        </w:rPr>
      </w:lvl>
    </w:lvlOverride>
  </w:num>
  <w:num w:numId="13" w16cid:durableId="115653680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32202858">
    <w:abstractNumId w:val="32"/>
  </w:num>
  <w:num w:numId="15" w16cid:durableId="676468590">
    <w:abstractNumId w:val="9"/>
  </w:num>
  <w:num w:numId="16" w16cid:durableId="341784923">
    <w:abstractNumId w:val="28"/>
  </w:num>
  <w:num w:numId="17" w16cid:durableId="1048526531">
    <w:abstractNumId w:val="18"/>
  </w:num>
  <w:num w:numId="18" w16cid:durableId="1845822974">
    <w:abstractNumId w:val="26"/>
  </w:num>
  <w:num w:numId="19" w16cid:durableId="1623030813">
    <w:abstractNumId w:val="1"/>
  </w:num>
  <w:num w:numId="20" w16cid:durableId="1139105274">
    <w:abstractNumId w:val="35"/>
  </w:num>
  <w:num w:numId="21" w16cid:durableId="1183863504">
    <w:abstractNumId w:val="17"/>
  </w:num>
  <w:num w:numId="22" w16cid:durableId="1480150593">
    <w:abstractNumId w:val="27"/>
  </w:num>
  <w:num w:numId="23" w16cid:durableId="395082965">
    <w:abstractNumId w:val="31"/>
  </w:num>
  <w:num w:numId="24" w16cid:durableId="394745347">
    <w:abstractNumId w:val="41"/>
  </w:num>
  <w:num w:numId="25" w16cid:durableId="726612451">
    <w:abstractNumId w:val="21"/>
  </w:num>
  <w:num w:numId="26" w16cid:durableId="1617247802">
    <w:abstractNumId w:val="43"/>
  </w:num>
  <w:num w:numId="27" w16cid:durableId="1509753420">
    <w:abstractNumId w:val="3"/>
  </w:num>
  <w:num w:numId="28" w16cid:durableId="870073729">
    <w:abstractNumId w:val="15"/>
  </w:num>
  <w:num w:numId="29" w16cid:durableId="213129010">
    <w:abstractNumId w:val="19"/>
  </w:num>
  <w:num w:numId="30" w16cid:durableId="1879463697">
    <w:abstractNumId w:val="47"/>
  </w:num>
  <w:num w:numId="31" w16cid:durableId="415058548">
    <w:abstractNumId w:val="36"/>
  </w:num>
  <w:num w:numId="32" w16cid:durableId="591552816">
    <w:abstractNumId w:val="4"/>
  </w:num>
  <w:num w:numId="33" w16cid:durableId="2086800857">
    <w:abstractNumId w:val="23"/>
  </w:num>
  <w:num w:numId="34" w16cid:durableId="1396784375">
    <w:abstractNumId w:val="46"/>
  </w:num>
  <w:num w:numId="35" w16cid:durableId="1515221363">
    <w:abstractNumId w:val="3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42207330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98653811">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843311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563365492">
    <w:abstractNumId w:val="12"/>
  </w:num>
  <w:num w:numId="40" w16cid:durableId="146997547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0740062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91366667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73088724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5532279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413893287">
    <w:abstractNumId w:val="5"/>
  </w:num>
  <w:num w:numId="46" w16cid:durableId="1292904949">
    <w:abstractNumId w:val="22"/>
  </w:num>
  <w:num w:numId="47" w16cid:durableId="2091467603">
    <w:abstractNumId w:val="44"/>
  </w:num>
  <w:num w:numId="48" w16cid:durableId="1327972935">
    <w:abstractNumId w:val="34"/>
  </w:num>
  <w:num w:numId="49" w16cid:durableId="72972595">
    <w:abstractNumId w:val="20"/>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2AB"/>
    <w:rsid w:val="00040340"/>
    <w:rsid w:val="0004223E"/>
    <w:rsid w:val="00046CCD"/>
    <w:rsid w:val="000544D4"/>
    <w:rsid w:val="00073013"/>
    <w:rsid w:val="00074376"/>
    <w:rsid w:val="0008172C"/>
    <w:rsid w:val="000A45AE"/>
    <w:rsid w:val="000A78EE"/>
    <w:rsid w:val="000B471B"/>
    <w:rsid w:val="000C00F4"/>
    <w:rsid w:val="000D7573"/>
    <w:rsid w:val="000E6CCB"/>
    <w:rsid w:val="000F2304"/>
    <w:rsid w:val="000F4482"/>
    <w:rsid w:val="001046C6"/>
    <w:rsid w:val="0012210F"/>
    <w:rsid w:val="0014377D"/>
    <w:rsid w:val="00144A62"/>
    <w:rsid w:val="00146859"/>
    <w:rsid w:val="001540A4"/>
    <w:rsid w:val="001547AC"/>
    <w:rsid w:val="00161BB1"/>
    <w:rsid w:val="00162B25"/>
    <w:rsid w:val="00173814"/>
    <w:rsid w:val="0017500D"/>
    <w:rsid w:val="00184412"/>
    <w:rsid w:val="0018546A"/>
    <w:rsid w:val="001A6E0E"/>
    <w:rsid w:val="001A7E34"/>
    <w:rsid w:val="001C3A77"/>
    <w:rsid w:val="001C6605"/>
    <w:rsid w:val="001D0F0B"/>
    <w:rsid w:val="001D5007"/>
    <w:rsid w:val="001F23EB"/>
    <w:rsid w:val="001F66DA"/>
    <w:rsid w:val="001F7F6F"/>
    <w:rsid w:val="00207282"/>
    <w:rsid w:val="00210A5F"/>
    <w:rsid w:val="00210E40"/>
    <w:rsid w:val="0021490B"/>
    <w:rsid w:val="00240D5E"/>
    <w:rsid w:val="0025200A"/>
    <w:rsid w:val="00252B8A"/>
    <w:rsid w:val="00255C19"/>
    <w:rsid w:val="00265784"/>
    <w:rsid w:val="00267715"/>
    <w:rsid w:val="00267AB5"/>
    <w:rsid w:val="00272131"/>
    <w:rsid w:val="002A01B5"/>
    <w:rsid w:val="002A65B8"/>
    <w:rsid w:val="002B4BF5"/>
    <w:rsid w:val="002B5502"/>
    <w:rsid w:val="002C637B"/>
    <w:rsid w:val="002D3469"/>
    <w:rsid w:val="00310CBC"/>
    <w:rsid w:val="003205EA"/>
    <w:rsid w:val="0032350C"/>
    <w:rsid w:val="00335FEE"/>
    <w:rsid w:val="003714E2"/>
    <w:rsid w:val="00374D33"/>
    <w:rsid w:val="003767D2"/>
    <w:rsid w:val="0037682B"/>
    <w:rsid w:val="003C6081"/>
    <w:rsid w:val="003E5A4D"/>
    <w:rsid w:val="003F4B3D"/>
    <w:rsid w:val="003F50A7"/>
    <w:rsid w:val="0040348A"/>
    <w:rsid w:val="004103DC"/>
    <w:rsid w:val="00411C77"/>
    <w:rsid w:val="004124B7"/>
    <w:rsid w:val="004429C7"/>
    <w:rsid w:val="00457521"/>
    <w:rsid w:val="00471A0B"/>
    <w:rsid w:val="00482F66"/>
    <w:rsid w:val="004A6BEF"/>
    <w:rsid w:val="004B28D0"/>
    <w:rsid w:val="004C0E76"/>
    <w:rsid w:val="004C4E37"/>
    <w:rsid w:val="004C5DEA"/>
    <w:rsid w:val="004C61F5"/>
    <w:rsid w:val="004E357A"/>
    <w:rsid w:val="004F289C"/>
    <w:rsid w:val="004F3F8C"/>
    <w:rsid w:val="00513EED"/>
    <w:rsid w:val="00516376"/>
    <w:rsid w:val="00525222"/>
    <w:rsid w:val="0053792B"/>
    <w:rsid w:val="00556ED9"/>
    <w:rsid w:val="00583AB4"/>
    <w:rsid w:val="005933E3"/>
    <w:rsid w:val="005954F2"/>
    <w:rsid w:val="005C2FAC"/>
    <w:rsid w:val="005C4FF9"/>
    <w:rsid w:val="005E2FE4"/>
    <w:rsid w:val="005E4EB3"/>
    <w:rsid w:val="005F291F"/>
    <w:rsid w:val="005F36A4"/>
    <w:rsid w:val="00602EA7"/>
    <w:rsid w:val="006160CA"/>
    <w:rsid w:val="00620A65"/>
    <w:rsid w:val="0063186E"/>
    <w:rsid w:val="0063195B"/>
    <w:rsid w:val="00634CC3"/>
    <w:rsid w:val="0063724E"/>
    <w:rsid w:val="00646F8D"/>
    <w:rsid w:val="006673D2"/>
    <w:rsid w:val="00667BBB"/>
    <w:rsid w:val="00673125"/>
    <w:rsid w:val="0069535D"/>
    <w:rsid w:val="006962AB"/>
    <w:rsid w:val="006A0351"/>
    <w:rsid w:val="006A4830"/>
    <w:rsid w:val="006C4C3A"/>
    <w:rsid w:val="006D1362"/>
    <w:rsid w:val="006E100F"/>
    <w:rsid w:val="006E209D"/>
    <w:rsid w:val="006F4CB2"/>
    <w:rsid w:val="0070386C"/>
    <w:rsid w:val="00703926"/>
    <w:rsid w:val="00703AF6"/>
    <w:rsid w:val="00705A51"/>
    <w:rsid w:val="007062FB"/>
    <w:rsid w:val="00706DFA"/>
    <w:rsid w:val="00720108"/>
    <w:rsid w:val="00720937"/>
    <w:rsid w:val="00723DE4"/>
    <w:rsid w:val="00726342"/>
    <w:rsid w:val="00742E61"/>
    <w:rsid w:val="007527FC"/>
    <w:rsid w:val="00754684"/>
    <w:rsid w:val="00762D4F"/>
    <w:rsid w:val="007658FA"/>
    <w:rsid w:val="00766B02"/>
    <w:rsid w:val="007704E6"/>
    <w:rsid w:val="0079334F"/>
    <w:rsid w:val="007C4C0F"/>
    <w:rsid w:val="007C6E04"/>
    <w:rsid w:val="007C7DE3"/>
    <w:rsid w:val="007E3DE5"/>
    <w:rsid w:val="007F5DFA"/>
    <w:rsid w:val="00812793"/>
    <w:rsid w:val="00830CC7"/>
    <w:rsid w:val="00836739"/>
    <w:rsid w:val="00837374"/>
    <w:rsid w:val="008745EB"/>
    <w:rsid w:val="0088120F"/>
    <w:rsid w:val="00886585"/>
    <w:rsid w:val="008A0E10"/>
    <w:rsid w:val="008B1E94"/>
    <w:rsid w:val="008D48DE"/>
    <w:rsid w:val="008F2A55"/>
    <w:rsid w:val="00916A01"/>
    <w:rsid w:val="00922921"/>
    <w:rsid w:val="00926E5C"/>
    <w:rsid w:val="00937756"/>
    <w:rsid w:val="00945845"/>
    <w:rsid w:val="0095703A"/>
    <w:rsid w:val="00971238"/>
    <w:rsid w:val="009941B2"/>
    <w:rsid w:val="009A4B99"/>
    <w:rsid w:val="009B6F6A"/>
    <w:rsid w:val="009C2EBC"/>
    <w:rsid w:val="009E263D"/>
    <w:rsid w:val="009F5E73"/>
    <w:rsid w:val="00A308AC"/>
    <w:rsid w:val="00A35B0D"/>
    <w:rsid w:val="00A52B10"/>
    <w:rsid w:val="00A95DC2"/>
    <w:rsid w:val="00AB1064"/>
    <w:rsid w:val="00AB7C4C"/>
    <w:rsid w:val="00AC04C3"/>
    <w:rsid w:val="00AC58A2"/>
    <w:rsid w:val="00AF0091"/>
    <w:rsid w:val="00B06462"/>
    <w:rsid w:val="00B078DA"/>
    <w:rsid w:val="00B1799C"/>
    <w:rsid w:val="00B30ECA"/>
    <w:rsid w:val="00B43740"/>
    <w:rsid w:val="00B45BCD"/>
    <w:rsid w:val="00B545B1"/>
    <w:rsid w:val="00B76D48"/>
    <w:rsid w:val="00B81DA1"/>
    <w:rsid w:val="00B9459C"/>
    <w:rsid w:val="00BB4DA1"/>
    <w:rsid w:val="00BC4169"/>
    <w:rsid w:val="00BC46DC"/>
    <w:rsid w:val="00BC4F2B"/>
    <w:rsid w:val="00BF0161"/>
    <w:rsid w:val="00BF0231"/>
    <w:rsid w:val="00C071C0"/>
    <w:rsid w:val="00C12818"/>
    <w:rsid w:val="00C23E9A"/>
    <w:rsid w:val="00C2508F"/>
    <w:rsid w:val="00C34AF5"/>
    <w:rsid w:val="00C364CD"/>
    <w:rsid w:val="00C6701B"/>
    <w:rsid w:val="00C825B3"/>
    <w:rsid w:val="00C85348"/>
    <w:rsid w:val="00C92299"/>
    <w:rsid w:val="00CB19F9"/>
    <w:rsid w:val="00CB679C"/>
    <w:rsid w:val="00CB7028"/>
    <w:rsid w:val="00CC6941"/>
    <w:rsid w:val="00CD04D2"/>
    <w:rsid w:val="00CE19F3"/>
    <w:rsid w:val="00CE2DA6"/>
    <w:rsid w:val="00CE6C39"/>
    <w:rsid w:val="00D046E5"/>
    <w:rsid w:val="00D14778"/>
    <w:rsid w:val="00D16A49"/>
    <w:rsid w:val="00D170B9"/>
    <w:rsid w:val="00D2168E"/>
    <w:rsid w:val="00D34BCD"/>
    <w:rsid w:val="00D36397"/>
    <w:rsid w:val="00D37F70"/>
    <w:rsid w:val="00D41D22"/>
    <w:rsid w:val="00D601D9"/>
    <w:rsid w:val="00D65603"/>
    <w:rsid w:val="00D8254E"/>
    <w:rsid w:val="00D86484"/>
    <w:rsid w:val="00DA129B"/>
    <w:rsid w:val="00DC46FD"/>
    <w:rsid w:val="00E02E68"/>
    <w:rsid w:val="00E0319B"/>
    <w:rsid w:val="00E04E02"/>
    <w:rsid w:val="00E2563B"/>
    <w:rsid w:val="00E4292A"/>
    <w:rsid w:val="00E47A9B"/>
    <w:rsid w:val="00E50AEE"/>
    <w:rsid w:val="00E61E9E"/>
    <w:rsid w:val="00E63B20"/>
    <w:rsid w:val="00E63D4A"/>
    <w:rsid w:val="00E6456E"/>
    <w:rsid w:val="00E6517D"/>
    <w:rsid w:val="00E65C40"/>
    <w:rsid w:val="00E72FE7"/>
    <w:rsid w:val="00E8473F"/>
    <w:rsid w:val="00EA631D"/>
    <w:rsid w:val="00EB2A62"/>
    <w:rsid w:val="00EC0C68"/>
    <w:rsid w:val="00ED07A2"/>
    <w:rsid w:val="00ED2678"/>
    <w:rsid w:val="00EE7A99"/>
    <w:rsid w:val="00EF03B8"/>
    <w:rsid w:val="00EF18C0"/>
    <w:rsid w:val="00F34462"/>
    <w:rsid w:val="00F368F5"/>
    <w:rsid w:val="00F414EA"/>
    <w:rsid w:val="00F427AE"/>
    <w:rsid w:val="00F51696"/>
    <w:rsid w:val="00F5349E"/>
    <w:rsid w:val="00F763A7"/>
    <w:rsid w:val="00FC7A95"/>
    <w:rsid w:val="00FD02BF"/>
    <w:rsid w:val="00FD0854"/>
    <w:rsid w:val="00FD520E"/>
    <w:rsid w:val="00FE1DD7"/>
    <w:rsid w:val="00FF183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1F3D3"/>
  <w15:chartTrackingRefBased/>
  <w15:docId w15:val="{1E02E316-FD19-4503-A996-EB73E80CB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F4482"/>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4C5DEA"/>
    <w:pPr>
      <w:autoSpaceDE w:val="0"/>
      <w:autoSpaceDN w:val="0"/>
      <w:adjustRightInd w:val="0"/>
      <w:spacing w:after="0" w:line="240" w:lineRule="auto"/>
    </w:pPr>
    <w:rPr>
      <w:rFonts w:ascii="Times New Roman" w:eastAsia="Calibri" w:hAnsi="Times New Roman" w:cs="Times New Roman"/>
      <w:color w:val="000000"/>
      <w:sz w:val="24"/>
      <w:szCs w:val="24"/>
      <w:lang w:eastAsia="pl-PL"/>
    </w:rPr>
  </w:style>
  <w:style w:type="character" w:customStyle="1" w:styleId="Teksttreci">
    <w:name w:val="Tekst treści_"/>
    <w:basedOn w:val="Domylnaczcionkaakapitu"/>
    <w:link w:val="Teksttreci0"/>
    <w:rsid w:val="001F66DA"/>
    <w:rPr>
      <w:rFonts w:ascii="Cambria" w:eastAsia="Cambria" w:hAnsi="Cambria" w:cs="Cambria"/>
    </w:rPr>
  </w:style>
  <w:style w:type="paragraph" w:customStyle="1" w:styleId="Teksttreci0">
    <w:name w:val="Tekst treści"/>
    <w:basedOn w:val="Normalny"/>
    <w:link w:val="Teksttreci"/>
    <w:rsid w:val="001F66DA"/>
    <w:pPr>
      <w:widowControl w:val="0"/>
      <w:spacing w:after="0" w:line="240" w:lineRule="auto"/>
    </w:pPr>
    <w:rPr>
      <w:rFonts w:ascii="Cambria" w:eastAsia="Cambria" w:hAnsi="Cambria" w:cs="Cambria"/>
    </w:rPr>
  </w:style>
  <w:style w:type="paragraph" w:styleId="Akapitzlist">
    <w:name w:val="List Paragraph"/>
    <w:aliases w:val="Akapit z listą BS,CW_Lista,Colorful List Accent 1,List Paragraph,Akapit z listą4,Akapit z listą1,Średnia siatka 1 — akcent 21,sw tekst,Wypunktowanie,Colorful List - Accent 11,Kolorowa lista — akcent 12,Asia 2  Akapit z listą,Obiekt"/>
    <w:basedOn w:val="Normalny"/>
    <w:qFormat/>
    <w:rsid w:val="00B76D48"/>
    <w:pPr>
      <w:ind w:left="720"/>
      <w:contextualSpacing/>
    </w:pPr>
  </w:style>
  <w:style w:type="character" w:styleId="Hipercze">
    <w:name w:val="Hyperlink"/>
    <w:basedOn w:val="Domylnaczcionkaakapitu"/>
    <w:uiPriority w:val="99"/>
    <w:unhideWhenUsed/>
    <w:rsid w:val="00E2563B"/>
    <w:rPr>
      <w:color w:val="0563C1" w:themeColor="hyperlink"/>
      <w:u w:val="single"/>
    </w:rPr>
  </w:style>
  <w:style w:type="character" w:styleId="Nierozpoznanawzmianka">
    <w:name w:val="Unresolved Mention"/>
    <w:basedOn w:val="Domylnaczcionkaakapitu"/>
    <w:uiPriority w:val="99"/>
    <w:semiHidden/>
    <w:unhideWhenUsed/>
    <w:rsid w:val="00E2563B"/>
    <w:rPr>
      <w:color w:val="605E5C"/>
      <w:shd w:val="clear" w:color="auto" w:fill="E1DFDD"/>
    </w:rPr>
  </w:style>
  <w:style w:type="character" w:styleId="Odwoaniedokomentarza">
    <w:name w:val="annotation reference"/>
    <w:basedOn w:val="Domylnaczcionkaakapitu"/>
    <w:uiPriority w:val="99"/>
    <w:semiHidden/>
    <w:unhideWhenUsed/>
    <w:rsid w:val="00CE19F3"/>
    <w:rPr>
      <w:sz w:val="16"/>
      <w:szCs w:val="16"/>
    </w:rPr>
  </w:style>
  <w:style w:type="paragraph" w:styleId="Tekstkomentarza">
    <w:name w:val="annotation text"/>
    <w:basedOn w:val="Normalny"/>
    <w:link w:val="TekstkomentarzaZnak"/>
    <w:uiPriority w:val="99"/>
    <w:semiHidden/>
    <w:unhideWhenUsed/>
    <w:rsid w:val="00CE19F3"/>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E19F3"/>
    <w:rPr>
      <w:sz w:val="20"/>
      <w:szCs w:val="20"/>
    </w:rPr>
  </w:style>
  <w:style w:type="paragraph" w:styleId="Tematkomentarza">
    <w:name w:val="annotation subject"/>
    <w:basedOn w:val="Tekstkomentarza"/>
    <w:next w:val="Tekstkomentarza"/>
    <w:link w:val="TematkomentarzaZnak"/>
    <w:uiPriority w:val="99"/>
    <w:semiHidden/>
    <w:unhideWhenUsed/>
    <w:rsid w:val="00CE19F3"/>
    <w:rPr>
      <w:b/>
      <w:bCs/>
    </w:rPr>
  </w:style>
  <w:style w:type="character" w:customStyle="1" w:styleId="TematkomentarzaZnak">
    <w:name w:val="Temat komentarza Znak"/>
    <w:basedOn w:val="TekstkomentarzaZnak"/>
    <w:link w:val="Tematkomentarza"/>
    <w:uiPriority w:val="99"/>
    <w:semiHidden/>
    <w:rsid w:val="00CE19F3"/>
    <w:rPr>
      <w:b/>
      <w:bCs/>
      <w:sz w:val="20"/>
      <w:szCs w:val="20"/>
    </w:rPr>
  </w:style>
  <w:style w:type="paragraph" w:styleId="Tekstdymka">
    <w:name w:val="Balloon Text"/>
    <w:basedOn w:val="Normalny"/>
    <w:link w:val="TekstdymkaZnak"/>
    <w:uiPriority w:val="99"/>
    <w:semiHidden/>
    <w:unhideWhenUsed/>
    <w:rsid w:val="00CE19F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E19F3"/>
    <w:rPr>
      <w:rFonts w:ascii="Segoe UI" w:hAnsi="Segoe UI" w:cs="Segoe UI"/>
      <w:sz w:val="18"/>
      <w:szCs w:val="18"/>
    </w:rPr>
  </w:style>
  <w:style w:type="character" w:customStyle="1" w:styleId="PogrubienieTeksttreci712pt">
    <w:name w:val="Pogrubienie;Tekst treści (7) + 12 pt"/>
    <w:basedOn w:val="Domylnaczcionkaakapitu"/>
    <w:rsid w:val="0012210F"/>
    <w:rPr>
      <w:rFonts w:ascii="Palatino Linotype" w:eastAsia="Palatino Linotype" w:hAnsi="Palatino Linotype" w:cs="Palatino Linotype"/>
      <w:b/>
      <w:bCs/>
      <w:i/>
      <w:iCs/>
      <w:smallCaps w:val="0"/>
      <w:strike w:val="0"/>
      <w:color w:val="000000"/>
      <w:spacing w:val="0"/>
      <w:w w:val="100"/>
      <w:position w:val="0"/>
      <w:sz w:val="24"/>
      <w:szCs w:val="24"/>
      <w:u w:val="single"/>
      <w:lang w:val="pl-PL" w:eastAsia="pl-PL" w:bidi="pl-PL"/>
    </w:rPr>
  </w:style>
  <w:style w:type="character" w:customStyle="1" w:styleId="Teksttreci2">
    <w:name w:val="Tekst treści (2)_"/>
    <w:basedOn w:val="Domylnaczcionkaakapitu"/>
    <w:link w:val="Teksttreci20"/>
    <w:rsid w:val="00CB7028"/>
    <w:rPr>
      <w:rFonts w:ascii="Palatino Linotype" w:eastAsia="Palatino Linotype" w:hAnsi="Palatino Linotype" w:cs="Palatino Linotype"/>
      <w:sz w:val="21"/>
      <w:szCs w:val="21"/>
      <w:shd w:val="clear" w:color="auto" w:fill="FFFFFF"/>
    </w:rPr>
  </w:style>
  <w:style w:type="character" w:customStyle="1" w:styleId="Teksttreci6">
    <w:name w:val="Tekst treści (6)_"/>
    <w:basedOn w:val="Domylnaczcionkaakapitu"/>
    <w:link w:val="Teksttreci60"/>
    <w:rsid w:val="00CB7028"/>
    <w:rPr>
      <w:rFonts w:ascii="Palatino Linotype" w:eastAsia="Palatino Linotype" w:hAnsi="Palatino Linotype" w:cs="Palatino Linotype"/>
      <w:i/>
      <w:iCs/>
      <w:sz w:val="21"/>
      <w:szCs w:val="21"/>
      <w:shd w:val="clear" w:color="auto" w:fill="FFFFFF"/>
    </w:rPr>
  </w:style>
  <w:style w:type="character" w:customStyle="1" w:styleId="PogrubienieTeksttreci612pt">
    <w:name w:val="Pogrubienie;Tekst treści (6) + 12 pt"/>
    <w:basedOn w:val="Teksttreci6"/>
    <w:rsid w:val="00CB7028"/>
    <w:rPr>
      <w:rFonts w:ascii="Palatino Linotype" w:eastAsia="Palatino Linotype" w:hAnsi="Palatino Linotype" w:cs="Palatino Linotype"/>
      <w:b/>
      <w:bCs/>
      <w:i/>
      <w:iCs/>
      <w:color w:val="000000"/>
      <w:spacing w:val="0"/>
      <w:w w:val="100"/>
      <w:position w:val="0"/>
      <w:sz w:val="24"/>
      <w:szCs w:val="24"/>
      <w:u w:val="single"/>
      <w:shd w:val="clear" w:color="auto" w:fill="FFFFFF"/>
      <w:lang w:val="pl-PL" w:eastAsia="pl-PL" w:bidi="pl-PL"/>
    </w:rPr>
  </w:style>
  <w:style w:type="paragraph" w:customStyle="1" w:styleId="Teksttreci20">
    <w:name w:val="Tekst treści (2)"/>
    <w:basedOn w:val="Normalny"/>
    <w:link w:val="Teksttreci2"/>
    <w:rsid w:val="00CB7028"/>
    <w:pPr>
      <w:widowControl w:val="0"/>
      <w:shd w:val="clear" w:color="auto" w:fill="FFFFFF"/>
      <w:spacing w:before="60" w:after="720" w:line="0" w:lineRule="atLeast"/>
      <w:ind w:hanging="780"/>
      <w:jc w:val="center"/>
    </w:pPr>
    <w:rPr>
      <w:rFonts w:ascii="Palatino Linotype" w:eastAsia="Palatino Linotype" w:hAnsi="Palatino Linotype" w:cs="Palatino Linotype"/>
      <w:sz w:val="21"/>
      <w:szCs w:val="21"/>
    </w:rPr>
  </w:style>
  <w:style w:type="paragraph" w:customStyle="1" w:styleId="Teksttreci60">
    <w:name w:val="Tekst treści (6)"/>
    <w:basedOn w:val="Normalny"/>
    <w:link w:val="Teksttreci6"/>
    <w:rsid w:val="00CB7028"/>
    <w:pPr>
      <w:widowControl w:val="0"/>
      <w:shd w:val="clear" w:color="auto" w:fill="FFFFFF"/>
      <w:spacing w:after="0" w:line="256" w:lineRule="exact"/>
      <w:ind w:hanging="560"/>
      <w:jc w:val="both"/>
    </w:pPr>
    <w:rPr>
      <w:rFonts w:ascii="Palatino Linotype" w:eastAsia="Palatino Linotype" w:hAnsi="Palatino Linotype" w:cs="Palatino Linotype"/>
      <w:i/>
      <w:iCs/>
      <w:sz w:val="21"/>
      <w:szCs w:val="21"/>
    </w:rPr>
  </w:style>
  <w:style w:type="paragraph" w:customStyle="1" w:styleId="Akapitzlist2">
    <w:name w:val="Akapit z listą2"/>
    <w:basedOn w:val="Normalny"/>
    <w:rsid w:val="00922921"/>
    <w:pPr>
      <w:ind w:left="720"/>
      <w:contextualSpacing/>
    </w:pPr>
    <w:rPr>
      <w:rFonts w:ascii="Calibri" w:eastAsia="Times New Roman" w:hAnsi="Calibri" w:cs="Times New Roman"/>
    </w:rPr>
  </w:style>
  <w:style w:type="character" w:customStyle="1" w:styleId="Teksttreci3Exact">
    <w:name w:val="Tekst treści (3) Exact"/>
    <w:basedOn w:val="Domylnaczcionkaakapitu"/>
    <w:rsid w:val="00ED07A2"/>
    <w:rPr>
      <w:rFonts w:ascii="Palatino Linotype" w:eastAsia="Palatino Linotype" w:hAnsi="Palatino Linotype" w:cs="Palatino Linotype"/>
      <w:b/>
      <w:bCs/>
      <w:i w:val="0"/>
      <w:iCs w:val="0"/>
      <w:smallCaps w:val="0"/>
      <w:strike w:val="0"/>
      <w:sz w:val="21"/>
      <w:szCs w:val="21"/>
      <w:u w:val="none"/>
    </w:rPr>
  </w:style>
  <w:style w:type="paragraph" w:styleId="Poprawka">
    <w:name w:val="Revision"/>
    <w:hidden/>
    <w:uiPriority w:val="99"/>
    <w:semiHidden/>
    <w:rsid w:val="0063195B"/>
    <w:pPr>
      <w:spacing w:after="0" w:line="240" w:lineRule="auto"/>
    </w:pPr>
  </w:style>
  <w:style w:type="paragraph" w:styleId="Nagwek">
    <w:name w:val="header"/>
    <w:basedOn w:val="Normalny"/>
    <w:link w:val="NagwekZnak"/>
    <w:uiPriority w:val="99"/>
    <w:unhideWhenUsed/>
    <w:rsid w:val="007062F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062FB"/>
  </w:style>
  <w:style w:type="paragraph" w:styleId="Stopka">
    <w:name w:val="footer"/>
    <w:basedOn w:val="Normalny"/>
    <w:link w:val="StopkaZnak"/>
    <w:uiPriority w:val="99"/>
    <w:unhideWhenUsed/>
    <w:rsid w:val="007062F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062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759235">
      <w:bodyDiv w:val="1"/>
      <w:marLeft w:val="0"/>
      <w:marRight w:val="0"/>
      <w:marTop w:val="0"/>
      <w:marBottom w:val="0"/>
      <w:divBdr>
        <w:top w:val="none" w:sz="0" w:space="0" w:color="auto"/>
        <w:left w:val="none" w:sz="0" w:space="0" w:color="auto"/>
        <w:bottom w:val="none" w:sz="0" w:space="0" w:color="auto"/>
        <w:right w:val="none" w:sz="0" w:space="0" w:color="auto"/>
      </w:divBdr>
    </w:div>
    <w:div w:id="352535970">
      <w:bodyDiv w:val="1"/>
      <w:marLeft w:val="0"/>
      <w:marRight w:val="0"/>
      <w:marTop w:val="0"/>
      <w:marBottom w:val="0"/>
      <w:divBdr>
        <w:top w:val="none" w:sz="0" w:space="0" w:color="auto"/>
        <w:left w:val="none" w:sz="0" w:space="0" w:color="auto"/>
        <w:bottom w:val="none" w:sz="0" w:space="0" w:color="auto"/>
        <w:right w:val="none" w:sz="0" w:space="0" w:color="auto"/>
      </w:divBdr>
    </w:div>
    <w:div w:id="520777756">
      <w:bodyDiv w:val="1"/>
      <w:marLeft w:val="0"/>
      <w:marRight w:val="0"/>
      <w:marTop w:val="0"/>
      <w:marBottom w:val="0"/>
      <w:divBdr>
        <w:top w:val="none" w:sz="0" w:space="0" w:color="auto"/>
        <w:left w:val="none" w:sz="0" w:space="0" w:color="auto"/>
        <w:bottom w:val="none" w:sz="0" w:space="0" w:color="auto"/>
        <w:right w:val="none" w:sz="0" w:space="0" w:color="auto"/>
      </w:divBdr>
    </w:div>
    <w:div w:id="829978183">
      <w:bodyDiv w:val="1"/>
      <w:marLeft w:val="0"/>
      <w:marRight w:val="0"/>
      <w:marTop w:val="0"/>
      <w:marBottom w:val="0"/>
      <w:divBdr>
        <w:top w:val="none" w:sz="0" w:space="0" w:color="auto"/>
        <w:left w:val="none" w:sz="0" w:space="0" w:color="auto"/>
        <w:bottom w:val="none" w:sz="0" w:space="0" w:color="auto"/>
        <w:right w:val="none" w:sz="0" w:space="0" w:color="auto"/>
      </w:divBdr>
    </w:div>
    <w:div w:id="843086974">
      <w:bodyDiv w:val="1"/>
      <w:marLeft w:val="0"/>
      <w:marRight w:val="0"/>
      <w:marTop w:val="0"/>
      <w:marBottom w:val="0"/>
      <w:divBdr>
        <w:top w:val="none" w:sz="0" w:space="0" w:color="auto"/>
        <w:left w:val="none" w:sz="0" w:space="0" w:color="auto"/>
        <w:bottom w:val="none" w:sz="0" w:space="0" w:color="auto"/>
        <w:right w:val="none" w:sz="0" w:space="0" w:color="auto"/>
      </w:divBdr>
    </w:div>
    <w:div w:id="847140820">
      <w:bodyDiv w:val="1"/>
      <w:marLeft w:val="0"/>
      <w:marRight w:val="0"/>
      <w:marTop w:val="0"/>
      <w:marBottom w:val="0"/>
      <w:divBdr>
        <w:top w:val="none" w:sz="0" w:space="0" w:color="auto"/>
        <w:left w:val="none" w:sz="0" w:space="0" w:color="auto"/>
        <w:bottom w:val="none" w:sz="0" w:space="0" w:color="auto"/>
        <w:right w:val="none" w:sz="0" w:space="0" w:color="auto"/>
      </w:divBdr>
    </w:div>
    <w:div w:id="1108088831">
      <w:bodyDiv w:val="1"/>
      <w:marLeft w:val="0"/>
      <w:marRight w:val="0"/>
      <w:marTop w:val="0"/>
      <w:marBottom w:val="0"/>
      <w:divBdr>
        <w:top w:val="none" w:sz="0" w:space="0" w:color="auto"/>
        <w:left w:val="none" w:sz="0" w:space="0" w:color="auto"/>
        <w:bottom w:val="none" w:sz="0" w:space="0" w:color="auto"/>
        <w:right w:val="none" w:sz="0" w:space="0" w:color="auto"/>
      </w:divBdr>
    </w:div>
    <w:div w:id="1378234468">
      <w:bodyDiv w:val="1"/>
      <w:marLeft w:val="0"/>
      <w:marRight w:val="0"/>
      <w:marTop w:val="0"/>
      <w:marBottom w:val="0"/>
      <w:divBdr>
        <w:top w:val="none" w:sz="0" w:space="0" w:color="auto"/>
        <w:left w:val="none" w:sz="0" w:space="0" w:color="auto"/>
        <w:bottom w:val="none" w:sz="0" w:space="0" w:color="auto"/>
        <w:right w:val="none" w:sz="0" w:space="0" w:color="auto"/>
      </w:divBdr>
    </w:div>
    <w:div w:id="1447239406">
      <w:bodyDiv w:val="1"/>
      <w:marLeft w:val="0"/>
      <w:marRight w:val="0"/>
      <w:marTop w:val="0"/>
      <w:marBottom w:val="0"/>
      <w:divBdr>
        <w:top w:val="none" w:sz="0" w:space="0" w:color="auto"/>
        <w:left w:val="none" w:sz="0" w:space="0" w:color="auto"/>
        <w:bottom w:val="none" w:sz="0" w:space="0" w:color="auto"/>
        <w:right w:val="none" w:sz="0" w:space="0" w:color="auto"/>
      </w:divBdr>
    </w:div>
    <w:div w:id="1619602986">
      <w:bodyDiv w:val="1"/>
      <w:marLeft w:val="0"/>
      <w:marRight w:val="0"/>
      <w:marTop w:val="0"/>
      <w:marBottom w:val="0"/>
      <w:divBdr>
        <w:top w:val="none" w:sz="0" w:space="0" w:color="auto"/>
        <w:left w:val="none" w:sz="0" w:space="0" w:color="auto"/>
        <w:bottom w:val="none" w:sz="0" w:space="0" w:color="auto"/>
        <w:right w:val="none" w:sz="0" w:space="0" w:color="auto"/>
      </w:divBdr>
    </w:div>
    <w:div w:id="1710298733">
      <w:bodyDiv w:val="1"/>
      <w:marLeft w:val="0"/>
      <w:marRight w:val="0"/>
      <w:marTop w:val="0"/>
      <w:marBottom w:val="0"/>
      <w:divBdr>
        <w:top w:val="none" w:sz="0" w:space="0" w:color="auto"/>
        <w:left w:val="none" w:sz="0" w:space="0" w:color="auto"/>
        <w:bottom w:val="none" w:sz="0" w:space="0" w:color="auto"/>
        <w:right w:val="none" w:sz="0" w:space="0" w:color="auto"/>
      </w:divBdr>
    </w:div>
    <w:div w:id="1974864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D80996-810D-443E-9E75-2674126248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1</Pages>
  <Words>6602</Words>
  <Characters>39617</Characters>
  <Application>Microsoft Office Word</Application>
  <DocSecurity>0</DocSecurity>
  <Lines>330</Lines>
  <Paragraphs>92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46127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Basia</dc:creator>
  <cp:keywords/>
  <dc:description/>
  <cp:lastModifiedBy>KP PSP Lubań</cp:lastModifiedBy>
  <cp:revision>13</cp:revision>
  <cp:lastPrinted>2025-09-03T13:29:00Z</cp:lastPrinted>
  <dcterms:created xsi:type="dcterms:W3CDTF">2025-09-04T08:43:00Z</dcterms:created>
  <dcterms:modified xsi:type="dcterms:W3CDTF">2025-09-09T07:15:00Z</dcterms:modified>
</cp:coreProperties>
</file>