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83FD" w14:textId="77777777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76B7A4C" w14:textId="77777777" w:rsidR="00541563" w:rsidRDefault="00541563" w:rsidP="00541563">
      <w:pPr>
        <w:jc w:val="center"/>
      </w:pPr>
    </w:p>
    <w:p w14:paraId="113F72FB" w14:textId="77777777" w:rsidR="00541563" w:rsidRDefault="00541563" w:rsidP="00541563">
      <w:r>
        <w:t>CZĘŚĆ OGÓLNA</w:t>
      </w:r>
    </w:p>
    <w:p w14:paraId="4A2AB198" w14:textId="77777777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62EBE6B7" w14:textId="77777777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EFED3CC" w14:textId="77777777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110005D" w14:textId="77777777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3DEAE606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7873FC7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1AA6C010" w14:textId="77777777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0A22E894" w14:textId="77777777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7841232B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75EF2BAB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736B337B" w14:textId="77777777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72A2F954" w14:textId="77777777" w:rsidR="00541563" w:rsidRPr="001D2CE5" w:rsidRDefault="00541563" w:rsidP="00541563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bez względu na stężenie/stężenia tych substancji na stanowisku pracy</w:t>
      </w:r>
    </w:p>
    <w:tbl>
      <w:tblPr>
        <w:tblStyle w:val="Tabela-Siatka"/>
        <w:tblW w:w="104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8"/>
        <w:gridCol w:w="992"/>
        <w:gridCol w:w="998"/>
        <w:gridCol w:w="1276"/>
        <w:gridCol w:w="992"/>
        <w:gridCol w:w="998"/>
      </w:tblGrid>
      <w:tr w:rsidR="00C83E8D" w14:paraId="3383D586" w14:textId="77777777" w:rsidTr="001D2CE5">
        <w:trPr>
          <w:trHeight w:val="2170"/>
        </w:trPr>
        <w:tc>
          <w:tcPr>
            <w:tcW w:w="583" w:type="dxa"/>
            <w:vMerge w:val="restart"/>
          </w:tcPr>
          <w:p w14:paraId="71441143" w14:textId="77777777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20" w:type="dxa"/>
            <w:vMerge w:val="restart"/>
          </w:tcPr>
          <w:p w14:paraId="5B571A0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378E1433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60A9AE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68A9E35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8826CFF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1E9C52EC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6E25EADE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3FB03D43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672AFB7E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76FF0DE7" w14:textId="77777777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1C53DCC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6E07DB8" w14:textId="77777777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3268" w:type="dxa"/>
            <w:gridSpan w:val="3"/>
          </w:tcPr>
          <w:p w14:paraId="1D43E80B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129AC8F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46CDDD7D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62B6E1B2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6" w:type="dxa"/>
            <w:gridSpan w:val="3"/>
          </w:tcPr>
          <w:p w14:paraId="1CFD48FA" w14:textId="77777777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3BE5541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67D7FC2D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63F233EB" w14:textId="77777777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DBEBBF3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793D4399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3E573B1E" w14:textId="77777777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5AED0516" w14:textId="77777777" w:rsidTr="001D2CE5">
        <w:trPr>
          <w:trHeight w:val="486"/>
        </w:trPr>
        <w:tc>
          <w:tcPr>
            <w:tcW w:w="583" w:type="dxa"/>
            <w:vMerge/>
          </w:tcPr>
          <w:p w14:paraId="63A35789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0C620527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6C6F9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060236E6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990" w:type="dxa"/>
            <w:gridSpan w:val="2"/>
          </w:tcPr>
          <w:p w14:paraId="1E00C1C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1E163620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990" w:type="dxa"/>
            <w:gridSpan w:val="2"/>
          </w:tcPr>
          <w:p w14:paraId="55272CC3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1C37C663" w14:textId="77777777" w:rsidTr="001D2CE5">
        <w:trPr>
          <w:trHeight w:val="58"/>
        </w:trPr>
        <w:tc>
          <w:tcPr>
            <w:tcW w:w="583" w:type="dxa"/>
            <w:vMerge/>
          </w:tcPr>
          <w:p w14:paraId="51E90B7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468977C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B885B0B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69199D8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6BCE025" w14:textId="77777777" w:rsidR="00C83E8D" w:rsidRPr="00541563" w:rsidRDefault="00C83E8D" w:rsidP="001D2CE5">
            <w:pPr>
              <w:ind w:left="-109" w:firstLine="109"/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8" w:type="dxa"/>
          </w:tcPr>
          <w:p w14:paraId="66EFA356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125A076A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22DB39F0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4F4A6A27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73C52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8" w:type="dxa"/>
          </w:tcPr>
          <w:p w14:paraId="0032140C" w14:textId="77777777" w:rsidR="00C83E8D" w:rsidRPr="00541563" w:rsidRDefault="001D2CE5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wieku</w:t>
            </w:r>
            <w:r>
              <w:rPr>
                <w:b/>
                <w:bCs/>
                <w:sz w:val="20"/>
                <w:szCs w:val="20"/>
              </w:rPr>
              <w:br/>
              <w:t>d</w:t>
            </w:r>
            <w:r w:rsidR="00C83E8D">
              <w:rPr>
                <w:b/>
                <w:bCs/>
                <w:sz w:val="20"/>
                <w:szCs w:val="20"/>
              </w:rPr>
              <w:t>o 45 lat</w:t>
            </w:r>
          </w:p>
        </w:tc>
      </w:tr>
      <w:tr w:rsidR="00C83E8D" w14:paraId="1D413B35" w14:textId="77777777" w:rsidTr="001D2CE5">
        <w:tc>
          <w:tcPr>
            <w:tcW w:w="583" w:type="dxa"/>
          </w:tcPr>
          <w:p w14:paraId="22C2760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19366C92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7EFCCD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8" w:type="dxa"/>
          </w:tcPr>
          <w:p w14:paraId="25924FF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791273D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8" w:type="dxa"/>
          </w:tcPr>
          <w:p w14:paraId="53F4143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5B96D7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5A900A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8" w:type="dxa"/>
          </w:tcPr>
          <w:p w14:paraId="7F8B477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62C4BE11" w14:textId="77777777" w:rsidTr="001D2CE5">
        <w:tc>
          <w:tcPr>
            <w:tcW w:w="583" w:type="dxa"/>
          </w:tcPr>
          <w:p w14:paraId="6A8922B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A05A4B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58DD3D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1D045ECF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BB5E92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14:paraId="1CBED26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9B0466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904995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14:paraId="207C7C9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4C036F62" w14:textId="77777777" w:rsidTr="001D2CE5">
        <w:tc>
          <w:tcPr>
            <w:tcW w:w="583" w:type="dxa"/>
          </w:tcPr>
          <w:p w14:paraId="30BC6CC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47A565D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4072EC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568599B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E6683A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14:paraId="1DD581C6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E0562F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35706F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</w:tcPr>
          <w:p w14:paraId="0CB30CEC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3AD4DE8A" w14:textId="77777777" w:rsidR="004D2D68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Objaśnienia do tabeli:</w:t>
      </w:r>
    </w:p>
    <w:p w14:paraId="136A291B" w14:textId="77777777" w:rsidR="002074BF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2) W przypadku substancji zanieczyszczonych lub wieloskładnikowych umieszczonych w wykazie zharmonizowanej klasyfikacji i oznakowania w rozporządzeniu Parlamentu Europejskiego i Rady (WE) nr 1272/2008 z dnia 16 grudnia 2008 r. w sprawie  klasyfikacji,  oznakowania i pakowania substancji i mieszanin, zmieniającym i uchylającym dyrektywy  67/548/EWG  i 1999/45/WE oraz zmieniającym rozporządzenie WE nr 1907/2006 (Dz. Urz. UE L 353 z 31.12.2008, str. 1, z </w:t>
      </w:r>
      <w:proofErr w:type="spellStart"/>
      <w:r w:rsidRPr="001D2CE5">
        <w:rPr>
          <w:sz w:val="12"/>
          <w:szCs w:val="12"/>
        </w:rPr>
        <w:t>późn</w:t>
      </w:r>
      <w:proofErr w:type="spellEnd"/>
      <w:r w:rsidRPr="001D2CE5">
        <w:rPr>
          <w:sz w:val="12"/>
          <w:szCs w:val="12"/>
        </w:rPr>
        <w:t xml:space="preserve">. zm.), Dziennik Ustaw – 11 – Poz. 112zwanego dalej „rozporządzeniem nr 1272/2008”, w kolumnach 2 i 3 można podać odpowiednio nazwy i numery identyfikacyjne tych  substancji według wykazu. W takim przypadku przy określaniu liczby osób zatrudnionych (w kolumnach 4–9) </w:t>
      </w:r>
      <w:proofErr w:type="spellStart"/>
      <w:r w:rsidRPr="001D2CE5">
        <w:rPr>
          <w:sz w:val="12"/>
          <w:szCs w:val="12"/>
        </w:rPr>
        <w:t>należyodnieść</w:t>
      </w:r>
      <w:proofErr w:type="spellEnd"/>
      <w:r w:rsidRPr="001D2CE5">
        <w:rPr>
          <w:sz w:val="12"/>
          <w:szCs w:val="12"/>
        </w:rPr>
        <w:t xml:space="preserve"> się do pomiarów i wartości najwyższych dopuszczalnych stężeń substancji będącej przyczyną działania rakotwórczego, mutagennego lub </w:t>
      </w:r>
      <w:proofErr w:type="spellStart"/>
      <w:r w:rsidRPr="001D2CE5">
        <w:rPr>
          <w:sz w:val="12"/>
          <w:szCs w:val="12"/>
        </w:rPr>
        <w:t>reprotoksycznego</w:t>
      </w:r>
      <w:proofErr w:type="spellEnd"/>
      <w:r w:rsidRPr="001D2CE5">
        <w:rPr>
          <w:sz w:val="12"/>
          <w:szCs w:val="12"/>
        </w:rPr>
        <w:t xml:space="preserve">. W przypadku substancji zanieczyszczonych lub wieloskładnikowych nieumieszczonych w wykazie zharmonizowanej klasyfikacji i oznakowania w rozporządzeniu nr 1272/2008 oraz w przypadku mieszanin w kolumnach 2 i 3 należy podać wyłącznie nazwy i  numery  identyfikacyjne  substancji chemicznych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>, które spowodowały klasyfikację produktu jako rakotwórczego, mutagennego lub reprotoksycznego.</w:t>
      </w:r>
    </w:p>
    <w:p w14:paraId="6AB7A388" w14:textId="77777777" w:rsidR="002074BF" w:rsidRDefault="002B12FE" w:rsidP="002B12FE">
      <w:pPr>
        <w:jc w:val="both"/>
      </w:pPr>
      <w:r w:rsidRPr="001D2CE5">
        <w:rPr>
          <w:sz w:val="12"/>
          <w:szCs w:val="12"/>
        </w:rPr>
        <w:t>3) Należy podać przynajmniej jeden z numerów, jeżeli są dostępne: CAS (</w:t>
      </w:r>
      <w:proofErr w:type="spellStart"/>
      <w:r w:rsidRPr="001D2CE5">
        <w:rPr>
          <w:sz w:val="12"/>
          <w:szCs w:val="12"/>
        </w:rPr>
        <w:t>Chemical</w:t>
      </w:r>
      <w:proofErr w:type="spellEnd"/>
      <w:r w:rsidRPr="001D2CE5">
        <w:rPr>
          <w:sz w:val="12"/>
          <w:szCs w:val="12"/>
        </w:rPr>
        <w:t xml:space="preserve"> </w:t>
      </w:r>
      <w:proofErr w:type="spellStart"/>
      <w:r w:rsidRPr="001D2CE5">
        <w:rPr>
          <w:sz w:val="12"/>
          <w:szCs w:val="12"/>
        </w:rPr>
        <w:t>Abstracts</w:t>
      </w:r>
      <w:proofErr w:type="spellEnd"/>
      <w:r w:rsidRPr="001D2CE5">
        <w:rPr>
          <w:sz w:val="12"/>
          <w:szCs w:val="12"/>
        </w:rPr>
        <w:t xml:space="preserve"> Service Registry </w:t>
      </w:r>
      <w:proofErr w:type="spellStart"/>
      <w:r w:rsidRPr="001D2CE5">
        <w:rPr>
          <w:sz w:val="12"/>
          <w:szCs w:val="12"/>
        </w:rPr>
        <w:t>Number</w:t>
      </w:r>
      <w:proofErr w:type="spellEnd"/>
      <w:r w:rsidRPr="001D2CE5">
        <w:rPr>
          <w:sz w:val="12"/>
          <w:szCs w:val="12"/>
        </w:rPr>
        <w:t>), WE lub numer indeksowy zgodnie z rozporządzeniem nr 1272/2008.</w:t>
      </w:r>
    </w:p>
    <w:p w14:paraId="2209977D" w14:textId="77777777" w:rsidR="00326B7A" w:rsidRDefault="002B12FE" w:rsidP="002B12FE">
      <w:pPr>
        <w:jc w:val="both"/>
      </w:pPr>
      <w:r w:rsidRPr="003F3217">
        <w:rPr>
          <w:b/>
          <w:bCs/>
        </w:rPr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65054C48" w14:textId="77777777" w:rsidR="00326B7A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14:paraId="174C5700" w14:textId="77777777" w:rsidR="002B12FE" w:rsidRPr="001D2CE5" w:rsidRDefault="002B12FE" w:rsidP="002B12FE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 </w:t>
      </w:r>
      <w:r w:rsidR="00326B7A" w:rsidRPr="001D2CE5">
        <w:rPr>
          <w:sz w:val="12"/>
          <w:szCs w:val="12"/>
          <w:vertAlign w:val="superscript"/>
        </w:rPr>
        <w:t>4</w:t>
      </w:r>
      <w:r w:rsidRPr="001D2CE5">
        <w:rPr>
          <w:sz w:val="12"/>
          <w:szCs w:val="12"/>
        </w:rPr>
        <w:t xml:space="preserve"> Podane liczby muszą być zgodne z wykazanymi odpowiednio w kolumnach 3, 4, 5 poniższej tabeli.</w:t>
      </w:r>
    </w:p>
    <w:p w14:paraId="66B2639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73A1E790" w14:textId="77777777" w:rsidTr="00326B7A">
        <w:tc>
          <w:tcPr>
            <w:tcW w:w="704" w:type="dxa"/>
            <w:vMerge w:val="restart"/>
          </w:tcPr>
          <w:p w14:paraId="64A40B85" w14:textId="77777777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045AE1D5" w14:textId="77777777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2D966D2A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7EE6B45A" w14:textId="77777777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3C8FA4D0" w14:textId="77777777" w:rsidTr="00326B7A">
        <w:trPr>
          <w:trHeight w:val="132"/>
        </w:trPr>
        <w:tc>
          <w:tcPr>
            <w:tcW w:w="704" w:type="dxa"/>
            <w:vMerge/>
          </w:tcPr>
          <w:p w14:paraId="253D7DB8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0CBFCE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5B271202" w14:textId="77777777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04EABE35" w14:textId="77777777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0131629B" w14:textId="77777777" w:rsidTr="008D70F3">
        <w:trPr>
          <w:trHeight w:val="132"/>
        </w:trPr>
        <w:tc>
          <w:tcPr>
            <w:tcW w:w="704" w:type="dxa"/>
            <w:vMerge/>
          </w:tcPr>
          <w:p w14:paraId="6DB283D2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7477FB55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39F1E962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0933809" w14:textId="77777777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7AD9662A" w14:textId="77777777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4D88698B" w14:textId="77777777" w:rsidTr="008D70F3">
        <w:trPr>
          <w:trHeight w:val="132"/>
        </w:trPr>
        <w:tc>
          <w:tcPr>
            <w:tcW w:w="704" w:type="dxa"/>
          </w:tcPr>
          <w:p w14:paraId="5EA085D6" w14:textId="777777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4F3B3F0E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2EEED900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C07917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69647279" w14:textId="77777777" w:rsidR="00326B7A" w:rsidRPr="00326B7A" w:rsidRDefault="00326B7A" w:rsidP="002B12FE">
            <w:pPr>
              <w:jc w:val="both"/>
            </w:pPr>
          </w:p>
        </w:tc>
      </w:tr>
      <w:tr w:rsidR="00326B7A" w14:paraId="0DE440E5" w14:textId="77777777" w:rsidTr="008D70F3">
        <w:trPr>
          <w:trHeight w:val="132"/>
        </w:trPr>
        <w:tc>
          <w:tcPr>
            <w:tcW w:w="704" w:type="dxa"/>
          </w:tcPr>
          <w:p w14:paraId="0545CE52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6208C494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056A42B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588E8EB1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7005142F" w14:textId="77777777" w:rsidR="00326B7A" w:rsidRPr="00326B7A" w:rsidRDefault="00326B7A" w:rsidP="002B12FE">
            <w:pPr>
              <w:jc w:val="both"/>
            </w:pPr>
          </w:p>
        </w:tc>
      </w:tr>
    </w:tbl>
    <w:p w14:paraId="089A4160" w14:textId="77777777" w:rsidR="00326B7A" w:rsidRDefault="00326B7A" w:rsidP="002B12FE">
      <w:pPr>
        <w:jc w:val="both"/>
      </w:pPr>
    </w:p>
    <w:p w14:paraId="20CAAB7C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1A2182F3" w14:textId="77777777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2A96205" w14:textId="77777777" w:rsidR="00326B7A" w:rsidRPr="001D2CE5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07222712" w14:textId="77777777" w:rsidR="00326B7A" w:rsidRPr="001D2CE5" w:rsidRDefault="00326B7A" w:rsidP="00326B7A">
      <w:pPr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14:paraId="44419B6E" w14:textId="77777777" w:rsidR="00326B7A" w:rsidRDefault="00326B7A" w:rsidP="00326B7A">
      <w:pPr>
        <w:jc w:val="both"/>
        <w:rPr>
          <w:sz w:val="16"/>
          <w:szCs w:val="16"/>
        </w:rPr>
      </w:pPr>
      <w:r w:rsidRPr="001D2CE5">
        <w:rPr>
          <w:sz w:val="12"/>
          <w:szCs w:val="12"/>
        </w:rPr>
        <w:t xml:space="preserve">5) 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w środowisku pracy bez względu na stężenie/stężenia substancji będących przyczyną tego działania na stanowisku pracy.</w:t>
      </w:r>
    </w:p>
    <w:p w14:paraId="23F4A627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94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84"/>
        <w:gridCol w:w="990"/>
        <w:gridCol w:w="1136"/>
        <w:gridCol w:w="1276"/>
        <w:gridCol w:w="992"/>
        <w:gridCol w:w="1418"/>
      </w:tblGrid>
      <w:tr w:rsidR="00CC1C74" w14:paraId="43204882" w14:textId="77777777" w:rsidTr="001D2CE5">
        <w:trPr>
          <w:trHeight w:val="3388"/>
        </w:trPr>
        <w:tc>
          <w:tcPr>
            <w:tcW w:w="583" w:type="dxa"/>
            <w:vMerge w:val="restart"/>
          </w:tcPr>
          <w:p w14:paraId="7B96DBD0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657BBCDC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7093F54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18CF5994" w14:textId="77777777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410" w:type="dxa"/>
            <w:gridSpan w:val="3"/>
          </w:tcPr>
          <w:p w14:paraId="65AC30FF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19E08340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517F53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326CC9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686" w:type="dxa"/>
            <w:gridSpan w:val="3"/>
          </w:tcPr>
          <w:p w14:paraId="5284A57C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5CD68F4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7440297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5C8479E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61445BB7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167F776A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3314E19E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6AA21A06" w14:textId="77777777" w:rsidTr="001D2CE5">
        <w:trPr>
          <w:trHeight w:val="486"/>
        </w:trPr>
        <w:tc>
          <w:tcPr>
            <w:tcW w:w="583" w:type="dxa"/>
            <w:vMerge/>
          </w:tcPr>
          <w:p w14:paraId="488A8276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04BBBD8A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</w:tcPr>
          <w:p w14:paraId="3163145A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41108388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3192D3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410" w:type="dxa"/>
            <w:gridSpan w:val="2"/>
          </w:tcPr>
          <w:p w14:paraId="68BB0B01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49C5CFBB" w14:textId="77777777" w:rsidTr="001D2CE5">
        <w:trPr>
          <w:trHeight w:val="1770"/>
        </w:trPr>
        <w:tc>
          <w:tcPr>
            <w:tcW w:w="583" w:type="dxa"/>
            <w:vMerge/>
          </w:tcPr>
          <w:p w14:paraId="67CD514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AB3658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14:paraId="5F4C0034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1B0C241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6" w:type="dxa"/>
          </w:tcPr>
          <w:p w14:paraId="7518F8A6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5A07EB9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7CE71224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47AFF80C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4CBBFB2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418" w:type="dxa"/>
          </w:tcPr>
          <w:p w14:paraId="5785F99D" w14:textId="77777777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1D2CE5">
              <w:rPr>
                <w:b/>
                <w:bCs/>
                <w:sz w:val="20"/>
                <w:szCs w:val="20"/>
              </w:rPr>
              <w:t>tym wieku</w:t>
            </w:r>
            <w:r w:rsidR="00CC1C74">
              <w:rPr>
                <w:b/>
                <w:bCs/>
                <w:sz w:val="20"/>
                <w:szCs w:val="20"/>
              </w:rPr>
              <w:t xml:space="preserve"> do 45 lat</w:t>
            </w:r>
          </w:p>
        </w:tc>
      </w:tr>
      <w:tr w:rsidR="00CC1C74" w14:paraId="5A55A686" w14:textId="77777777" w:rsidTr="001D2CE5">
        <w:tc>
          <w:tcPr>
            <w:tcW w:w="583" w:type="dxa"/>
          </w:tcPr>
          <w:p w14:paraId="44BF0EA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0A1EEB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84" w:type="dxa"/>
          </w:tcPr>
          <w:p w14:paraId="0F4FB85A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00600E7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136" w:type="dxa"/>
          </w:tcPr>
          <w:p w14:paraId="0017C6C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2B32323D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3FBE23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418" w:type="dxa"/>
          </w:tcPr>
          <w:p w14:paraId="7C72C75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2D0EB1E5" w14:textId="77777777" w:rsidTr="001D2CE5">
        <w:tc>
          <w:tcPr>
            <w:tcW w:w="583" w:type="dxa"/>
          </w:tcPr>
          <w:p w14:paraId="22E247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5DE7B89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</w:tcPr>
          <w:p w14:paraId="1DA14DE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5036509D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</w:tcPr>
          <w:p w14:paraId="4EBF6BA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90DC1A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58986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11DB81C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40F266CB" w14:textId="77777777" w:rsidTr="001D2CE5">
        <w:tc>
          <w:tcPr>
            <w:tcW w:w="583" w:type="dxa"/>
          </w:tcPr>
          <w:p w14:paraId="27CB68A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417B571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</w:tcPr>
          <w:p w14:paraId="33C8E7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3D689A3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</w:tcPr>
          <w:p w14:paraId="70F00E95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6C609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CC261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1820E4B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E5E4354" w14:textId="77777777" w:rsidR="00536DC2" w:rsidRDefault="00536DC2" w:rsidP="00326B7A">
      <w:pPr>
        <w:jc w:val="both"/>
        <w:rPr>
          <w:sz w:val="16"/>
          <w:szCs w:val="16"/>
        </w:rPr>
      </w:pPr>
    </w:p>
    <w:p w14:paraId="7149AF3A" w14:textId="77777777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774A3060" w14:textId="77777777" w:rsidTr="00536DC2">
        <w:tc>
          <w:tcPr>
            <w:tcW w:w="9062" w:type="dxa"/>
          </w:tcPr>
          <w:p w14:paraId="32D42960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044118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E615717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756C82D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742EBE65" w14:textId="77777777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404B1BB5" w14:textId="77777777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1C72C1B4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797DCCC9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6A26364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6FD13F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45F4B4B7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57C5A838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54D36115" w14:textId="77777777" w:rsidR="00856DD6" w:rsidRPr="001D2CE5" w:rsidRDefault="00856DD6" w:rsidP="00856DD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Objaśnienie:</w:t>
      </w:r>
    </w:p>
    <w:p w14:paraId="4C403C51" w14:textId="77777777" w:rsidR="00856DD6" w:rsidRPr="001D2CE5" w:rsidRDefault="00856DD6" w:rsidP="00856DD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>6) Dla każdego stanowiska pracy należy wypełnić część szczegółową</w:t>
      </w:r>
    </w:p>
    <w:p w14:paraId="5756D986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39E3CB50" w14:textId="77777777" w:rsidR="001D2CE5" w:rsidRDefault="001D2CE5" w:rsidP="00856DD6">
      <w:pPr>
        <w:jc w:val="both"/>
        <w:rPr>
          <w:b/>
          <w:bCs/>
          <w:sz w:val="16"/>
          <w:szCs w:val="16"/>
        </w:rPr>
      </w:pPr>
    </w:p>
    <w:p w14:paraId="72FB8989" w14:textId="77777777" w:rsidR="001D2CE5" w:rsidRDefault="001D2CE5" w:rsidP="00856DD6">
      <w:pPr>
        <w:jc w:val="both"/>
        <w:rPr>
          <w:b/>
          <w:bCs/>
          <w:sz w:val="16"/>
          <w:szCs w:val="16"/>
        </w:rPr>
      </w:pPr>
    </w:p>
    <w:p w14:paraId="36D845EE" w14:textId="77777777" w:rsidR="001D2CE5" w:rsidRDefault="001D2CE5" w:rsidP="00856DD6">
      <w:pPr>
        <w:jc w:val="both"/>
        <w:rPr>
          <w:b/>
          <w:bCs/>
          <w:sz w:val="16"/>
          <w:szCs w:val="16"/>
        </w:rPr>
      </w:pPr>
    </w:p>
    <w:p w14:paraId="21FF8A5D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lastRenderedPageBreak/>
        <w:t>D. ŚRODKI PROFILAKTYCZNE</w:t>
      </w:r>
    </w:p>
    <w:p w14:paraId="636BCF86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3A053B4B" w14:textId="77777777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75C0907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77459AF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45A19106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62457628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1DD2DAB7" w14:textId="77777777" w:rsidR="00856DD6" w:rsidRPr="00856DD6" w:rsidRDefault="00856DD6" w:rsidP="00856DD6">
      <w:pPr>
        <w:jc w:val="both"/>
      </w:pPr>
      <w:r w:rsidRPr="00856DD6">
        <w:t>1) ograniczenie liczby pracowników pracujących z substancjami chemicznymi, ich mieszaninami,</w:t>
      </w:r>
    </w:p>
    <w:p w14:paraId="3D1D4D76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28317D70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0DA5F5C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32D37138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74AB5093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6B3F126F" w14:textId="77777777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6DB3100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97BB9F0" w14:textId="77777777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6A98DF5C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5BDCEF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5DB903C9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1DD3291D" w14:textId="77777777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48DCF103" w14:textId="77777777" w:rsidR="00856DD6" w:rsidRDefault="00856DD6" w:rsidP="00856DD6">
      <w:pPr>
        <w:jc w:val="both"/>
      </w:pPr>
      <w:r>
        <w:t xml:space="preserve">[ ] tak [ ] nie </w:t>
      </w:r>
    </w:p>
    <w:p w14:paraId="5F16D1C3" w14:textId="77777777" w:rsidR="00856DD6" w:rsidRDefault="00856DD6" w:rsidP="00856DD6">
      <w:pPr>
        <w:jc w:val="both"/>
      </w:pPr>
      <w:r>
        <w:t>6) stosowanie środków ochrony indywidualnej</w:t>
      </w:r>
    </w:p>
    <w:p w14:paraId="0979FF3C" w14:textId="77777777" w:rsidR="00856DD6" w:rsidRDefault="00856DD6" w:rsidP="00856DD6">
      <w:pPr>
        <w:jc w:val="both"/>
      </w:pPr>
      <w:r>
        <w:t xml:space="preserve"> [ ] tak [ ] nie </w:t>
      </w:r>
    </w:p>
    <w:p w14:paraId="284148A9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6B8D4725" w14:textId="77777777" w:rsidR="00856DD6" w:rsidRDefault="00856DD6" w:rsidP="00856DD6">
      <w:pPr>
        <w:jc w:val="both"/>
      </w:pPr>
      <w:r>
        <w:t xml:space="preserve">[ ] tak [ ] nie </w:t>
      </w:r>
    </w:p>
    <w:p w14:paraId="25EF48C9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7C801B0" w14:textId="77777777" w:rsidR="00856DD6" w:rsidRDefault="00856DD6" w:rsidP="00856DD6">
      <w:pPr>
        <w:jc w:val="both"/>
      </w:pPr>
      <w:r>
        <w:lastRenderedPageBreak/>
        <w:t xml:space="preserve"> [ ] tak [ ] nie</w:t>
      </w:r>
    </w:p>
    <w:p w14:paraId="7EF59F64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2FF0B318" w14:textId="77777777" w:rsidR="00856DD6" w:rsidRDefault="00856DD6" w:rsidP="00856DD6">
      <w:pPr>
        <w:jc w:val="both"/>
      </w:pPr>
      <w:r>
        <w:t xml:space="preserve">[ ] tak [ ] nie </w:t>
      </w:r>
    </w:p>
    <w:p w14:paraId="40136B9F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44148CAD" w14:textId="77777777" w:rsidR="00856DD6" w:rsidRDefault="00856DD6" w:rsidP="00856DD6">
      <w:pPr>
        <w:jc w:val="both"/>
      </w:pPr>
      <w:r>
        <w:t xml:space="preserve"> [ ] tak [ ] nie </w:t>
      </w:r>
    </w:p>
    <w:p w14:paraId="6365A17C" w14:textId="77777777" w:rsidR="00856DD6" w:rsidRDefault="00856DD6" w:rsidP="00856DD6">
      <w:r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4CF10DAE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56A69ACF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508DE5CB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EB57A7B" w14:textId="77777777" w:rsidR="00856DD6" w:rsidRDefault="00856DD6" w:rsidP="00856DD6">
      <w:pPr>
        <w:jc w:val="both"/>
      </w:pPr>
      <w:r>
        <w:t xml:space="preserve">[ ] tak [ ] nie </w:t>
      </w:r>
    </w:p>
    <w:p w14:paraId="4328A370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0912E91E" w14:textId="77777777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3585C6D1" w14:textId="77777777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68290C20" w14:textId="77777777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09C31D6A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1D4C33AB" w14:textId="77777777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0F66D787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7767168E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48D92E7C" w14:textId="77777777" w:rsidR="001940B6" w:rsidRDefault="00856DD6" w:rsidP="001940B6">
      <w:r>
        <w:t>Liczba osób zatrudnionych na stanowisku pracy na wszystkich zmianach roboczych:</w:t>
      </w:r>
    </w:p>
    <w:p w14:paraId="4ED93046" w14:textId="77777777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D1DD67A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</w:t>
      </w:r>
      <w:r>
        <w:lastRenderedPageBreak/>
        <w:t>technologiczne o działaniu rakotwórczym lub mutagennym (wymienione w sekcji B.III. części ogólnej) występujące na danym stanowisku pracy:</w:t>
      </w:r>
    </w:p>
    <w:p w14:paraId="7CB9F97B" w14:textId="77777777" w:rsidR="001940B6" w:rsidRDefault="00856DD6" w:rsidP="001940B6">
      <w:r>
        <w:t xml:space="preserve"> 1. ……………………… </w:t>
      </w:r>
    </w:p>
    <w:p w14:paraId="05A4EAEF" w14:textId="77777777" w:rsidR="001940B6" w:rsidRDefault="00856DD6" w:rsidP="001940B6">
      <w:r>
        <w:t xml:space="preserve">2. ……………………… </w:t>
      </w:r>
    </w:p>
    <w:p w14:paraId="22D5810F" w14:textId="77777777" w:rsidR="001940B6" w:rsidRDefault="00856DD6" w:rsidP="001940B6">
      <w:r>
        <w:t xml:space="preserve">3. ……………………… </w:t>
      </w:r>
    </w:p>
    <w:p w14:paraId="73C4D2B2" w14:textId="77777777" w:rsidR="001940B6" w:rsidRPr="001D2CE5" w:rsidRDefault="00856DD6" w:rsidP="001940B6">
      <w:pPr>
        <w:jc w:val="both"/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Objaśnienie: 7) Dla każdej substancji chemicznej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(występującej w postaci własnej, jako zanieczyszczenie lub składnik innej substancji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 xml:space="preserve"> lub jako składnik mieszaniny o działaniu rakotwórczym, mutagennym lub </w:t>
      </w:r>
      <w:proofErr w:type="spellStart"/>
      <w:r w:rsidRPr="001D2CE5">
        <w:rPr>
          <w:sz w:val="12"/>
          <w:szCs w:val="12"/>
        </w:rPr>
        <w:t>reprotoksycznym</w:t>
      </w:r>
      <w:proofErr w:type="spellEnd"/>
      <w:r w:rsidRPr="001D2CE5">
        <w:rPr>
          <w:sz w:val="12"/>
          <w:szCs w:val="12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60D3E3FC" w14:textId="77777777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3BDE14FC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51D7EA9A" w14:textId="77777777" w:rsidR="001940B6" w:rsidRDefault="001940B6" w:rsidP="001940B6">
      <w:r>
        <w:t xml:space="preserve">1) droga narażenia: </w:t>
      </w:r>
    </w:p>
    <w:p w14:paraId="634FF4BA" w14:textId="77777777" w:rsidR="001940B6" w:rsidRDefault="001940B6" w:rsidP="001940B6">
      <w:r>
        <w:t xml:space="preserve">inhalacyjna [ ] przez skórę [ ] </w:t>
      </w:r>
    </w:p>
    <w:p w14:paraId="0D6C7B29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15BD837A" w14:textId="77777777" w:rsidR="001940B6" w:rsidRDefault="001940B6" w:rsidP="001940B6">
      <w:r>
        <w:t xml:space="preserve">3) czy przeprowadzono pomiary stężeń w powietrzu? tak [ ] nie [ ] </w:t>
      </w:r>
    </w:p>
    <w:p w14:paraId="22699FE9" w14:textId="77777777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49287726" w14:textId="77777777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</w:t>
      </w:r>
      <w:r w:rsidR="001D2CE5">
        <w:t>Normy ............................................................................,,</w:t>
      </w:r>
      <w:r>
        <w:t xml:space="preserve">...................................                            b) źródło metody, jeżeli stosuje się metodę nieobjętą Polską Normą……..................................... </w:t>
      </w:r>
    </w:p>
    <w:p w14:paraId="306FCDEA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4C3B4D11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1A0874D2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5176687E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4693793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229D61AF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0AB94D58" w14:textId="77777777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01D8E97C" w14:textId="77777777" w:rsidR="001940B6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lastRenderedPageBreak/>
        <w:t xml:space="preserve">Objaśnienia: </w:t>
      </w:r>
    </w:p>
    <w:p w14:paraId="7981FC94" w14:textId="77777777" w:rsidR="001940B6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8) Należy wypełnić osobno dla każdej substancji chemicznej spośród wykazanych na stanowisku pracy (sekcja A. części szczegółowej). </w:t>
      </w:r>
    </w:p>
    <w:p w14:paraId="0AC3C55D" w14:textId="77777777" w:rsidR="00A06E4B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D2CE5">
        <w:rPr>
          <w:sz w:val="12"/>
          <w:szCs w:val="12"/>
        </w:rPr>
        <w:t>reprotoksycznego</w:t>
      </w:r>
      <w:proofErr w:type="spellEnd"/>
      <w:r w:rsidRPr="001D2CE5">
        <w:rPr>
          <w:sz w:val="12"/>
          <w:szCs w:val="12"/>
        </w:rPr>
        <w:t xml:space="preserve"> jest inna niż wykazana powyżej, należy podać nazwę zmierzonej substancji. </w:t>
      </w:r>
    </w:p>
    <w:p w14:paraId="1377341D" w14:textId="77777777" w:rsidR="00BB4D7B" w:rsidRPr="001D2CE5" w:rsidRDefault="001940B6" w:rsidP="001940B6">
      <w:pPr>
        <w:rPr>
          <w:sz w:val="12"/>
          <w:szCs w:val="12"/>
        </w:rPr>
      </w:pPr>
      <w:r w:rsidRPr="001D2CE5">
        <w:rPr>
          <w:sz w:val="12"/>
          <w:szCs w:val="12"/>
        </w:rPr>
        <w:t>10) W przypadku trudności w precyzyjnym ustaleniu ilości substancji chemicznej należy podać wartość szacunkową</w:t>
      </w:r>
    </w:p>
    <w:p w14:paraId="5F170045" w14:textId="77777777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5A60CAE3" w14:textId="77777777" w:rsidTr="001D723F">
        <w:trPr>
          <w:trHeight w:val="3534"/>
        </w:trPr>
        <w:tc>
          <w:tcPr>
            <w:tcW w:w="4672" w:type="dxa"/>
          </w:tcPr>
          <w:p w14:paraId="107238B4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08F5F88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5F4B3FA8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64D60538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0193127C" w14:textId="77777777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0238CA0F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AC5EF7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0AC413F1" w14:textId="77777777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1F3DC67D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1FF47D42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01760A46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874C2DF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2264BBA2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D7EF3EF" w14:textId="77777777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E544B5B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133A12ED" w14:textId="77777777" w:rsidTr="001D723F">
        <w:tc>
          <w:tcPr>
            <w:tcW w:w="9066" w:type="dxa"/>
            <w:gridSpan w:val="2"/>
          </w:tcPr>
          <w:p w14:paraId="12DBBEF9" w14:textId="77777777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28C4081E" w14:textId="77777777" w:rsidTr="001D723F">
        <w:tc>
          <w:tcPr>
            <w:tcW w:w="4105" w:type="dxa"/>
          </w:tcPr>
          <w:p w14:paraId="35F4D7FA" w14:textId="77777777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0D0E6F69" w14:textId="77777777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7DD4BD99" w14:textId="77777777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657A8819" w14:textId="77777777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037822FF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51DBB3AD" w14:textId="77777777" w:rsidTr="00B94D21">
        <w:tc>
          <w:tcPr>
            <w:tcW w:w="6971" w:type="dxa"/>
            <w:gridSpan w:val="3"/>
          </w:tcPr>
          <w:p w14:paraId="32E337AD" w14:textId="77777777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1633AD21" w14:textId="77777777" w:rsidTr="0097611F">
        <w:tc>
          <w:tcPr>
            <w:tcW w:w="2285" w:type="dxa"/>
          </w:tcPr>
          <w:p w14:paraId="7488C6CA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E3F3682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A1AEE46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3FCCBDBB" w14:textId="77777777" w:rsidTr="0097611F">
        <w:tc>
          <w:tcPr>
            <w:tcW w:w="2285" w:type="dxa"/>
          </w:tcPr>
          <w:p w14:paraId="57857938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368835F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28ABEF7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7E20FD8C" w14:textId="77777777" w:rsidTr="0097611F">
        <w:tc>
          <w:tcPr>
            <w:tcW w:w="2285" w:type="dxa"/>
          </w:tcPr>
          <w:p w14:paraId="2C978B06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CBD21B9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EC3870F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8B02D3C" w14:textId="77777777" w:rsidTr="0097611F">
        <w:tc>
          <w:tcPr>
            <w:tcW w:w="2285" w:type="dxa"/>
          </w:tcPr>
          <w:p w14:paraId="52ABDF6A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26A6D394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90FA81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9C4171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2B67AFD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D990724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6D4790CF" w14:textId="77777777" w:rsidTr="0097611F">
        <w:tc>
          <w:tcPr>
            <w:tcW w:w="2285" w:type="dxa"/>
          </w:tcPr>
          <w:p w14:paraId="12B3B1A5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12B2B7F3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EED1A3" w14:textId="77777777" w:rsidTr="0097611F">
        <w:tc>
          <w:tcPr>
            <w:tcW w:w="2285" w:type="dxa"/>
          </w:tcPr>
          <w:p w14:paraId="6D8B437E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2A92100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7D63C9F3" w14:textId="77777777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78475E05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75D25FF3" w14:textId="77777777" w:rsidTr="0097611F">
        <w:tc>
          <w:tcPr>
            <w:tcW w:w="2285" w:type="dxa"/>
          </w:tcPr>
          <w:p w14:paraId="38ED42BE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0126356A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31DBD470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5971979E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D75C6EC" w14:textId="77777777" w:rsidTr="0097611F">
        <w:tc>
          <w:tcPr>
            <w:tcW w:w="2285" w:type="dxa"/>
          </w:tcPr>
          <w:p w14:paraId="22B7E3D1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03AB8A31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66E1354B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8C660A0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2971F3E0" w14:textId="77777777" w:rsidTr="0097611F">
        <w:tc>
          <w:tcPr>
            <w:tcW w:w="2285" w:type="dxa"/>
          </w:tcPr>
          <w:p w14:paraId="4A5D1BAF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0FBDB24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0912FABA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2974C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13A59C57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536B5F6A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59384CFC" w14:textId="77777777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503946DA" w14:textId="77777777" w:rsidTr="001E4389">
        <w:tc>
          <w:tcPr>
            <w:tcW w:w="920" w:type="dxa"/>
          </w:tcPr>
          <w:p w14:paraId="5FEE337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Nazwa izotopu</w:t>
            </w:r>
          </w:p>
        </w:tc>
      </w:tr>
      <w:tr w:rsidR="001E4389" w14:paraId="1EDA12C1" w14:textId="77777777" w:rsidTr="001E4389">
        <w:tc>
          <w:tcPr>
            <w:tcW w:w="920" w:type="dxa"/>
          </w:tcPr>
          <w:p w14:paraId="4060053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EB5F28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525875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BC7240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BEC6B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4FBCDC3D" w14:textId="77777777" w:rsidTr="001E4389">
        <w:tc>
          <w:tcPr>
            <w:tcW w:w="1555" w:type="dxa"/>
          </w:tcPr>
          <w:p w14:paraId="2F0E396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6D5AB691" w14:textId="77777777" w:rsidTr="001E4389">
        <w:tc>
          <w:tcPr>
            <w:tcW w:w="1555" w:type="dxa"/>
          </w:tcPr>
          <w:p w14:paraId="1B59F65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54D1E5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A9186D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BEE7F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78D289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38A0D3DE" w14:textId="77777777" w:rsidTr="001E4389">
        <w:tc>
          <w:tcPr>
            <w:tcW w:w="1271" w:type="dxa"/>
          </w:tcPr>
          <w:p w14:paraId="4C1ABBB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F29C913" w14:textId="77777777" w:rsidTr="001E4389">
        <w:tc>
          <w:tcPr>
            <w:tcW w:w="1271" w:type="dxa"/>
          </w:tcPr>
          <w:p w14:paraId="0CECCAD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32D34E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8534342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D47FD7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DD28FF2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1E9241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81A2C7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6C4C78E9" w14:textId="77777777" w:rsidTr="001E4389">
        <w:trPr>
          <w:trHeight w:val="447"/>
        </w:trPr>
        <w:tc>
          <w:tcPr>
            <w:tcW w:w="2229" w:type="dxa"/>
          </w:tcPr>
          <w:p w14:paraId="51139593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775E00A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131E2E8" w14:textId="77777777" w:rsidTr="001E4389">
        <w:trPr>
          <w:trHeight w:val="223"/>
        </w:trPr>
        <w:tc>
          <w:tcPr>
            <w:tcW w:w="2229" w:type="dxa"/>
          </w:tcPr>
          <w:p w14:paraId="4CC765E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89E028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0D2B45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E5CCD7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94304A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B1574E2" w14:textId="77777777" w:rsidR="001D2CE5" w:rsidRDefault="001D2CE5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1DAD232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52BEA1ED" w14:textId="77777777" w:rsidR="001D723F" w:rsidRDefault="001D723F" w:rsidP="001D723F">
      <w:pPr>
        <w:rPr>
          <w:b/>
          <w:bCs/>
          <w:sz w:val="18"/>
          <w:szCs w:val="18"/>
        </w:rPr>
      </w:pPr>
    </w:p>
    <w:p w14:paraId="7656F229" w14:textId="77777777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009512C6" w14:textId="77777777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71FDDD6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242126" w14:textId="77777777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lastRenderedPageBreak/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213C9646" w14:textId="77777777" w:rsidTr="002315D8">
        <w:tc>
          <w:tcPr>
            <w:tcW w:w="1696" w:type="dxa"/>
          </w:tcPr>
          <w:p w14:paraId="0C187491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1535468D" w14:textId="77777777" w:rsidTr="002315D8">
        <w:tc>
          <w:tcPr>
            <w:tcW w:w="1696" w:type="dxa"/>
          </w:tcPr>
          <w:p w14:paraId="2C5DCCBA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583D87C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4E14C98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0E8396D6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93E46F6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34F7F5D5" w14:textId="77777777" w:rsidTr="001E4389">
        <w:tc>
          <w:tcPr>
            <w:tcW w:w="2122" w:type="dxa"/>
          </w:tcPr>
          <w:p w14:paraId="37E05A60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0EC0FE34" w14:textId="77777777" w:rsidTr="001E4389">
        <w:tc>
          <w:tcPr>
            <w:tcW w:w="2122" w:type="dxa"/>
          </w:tcPr>
          <w:p w14:paraId="279EC7DE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166612C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1FAAA071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FD9BF27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F872C8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FC456D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4546FC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0E42C7DA" w14:textId="77777777" w:rsidTr="001E4389">
        <w:tc>
          <w:tcPr>
            <w:tcW w:w="1696" w:type="dxa"/>
          </w:tcPr>
          <w:p w14:paraId="1CE4BD67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499B7945" w14:textId="77777777" w:rsidTr="001E4389">
        <w:tc>
          <w:tcPr>
            <w:tcW w:w="1696" w:type="dxa"/>
          </w:tcPr>
          <w:p w14:paraId="32F9A8D9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ECF5E95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46C341F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61879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1402C710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C881857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C1ABE5D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905B9E5" w14:textId="77777777" w:rsidR="00E42AF5" w:rsidRDefault="00E42AF5" w:rsidP="001D723F">
      <w:pPr>
        <w:rPr>
          <w:b/>
          <w:bCs/>
        </w:rPr>
      </w:pPr>
    </w:p>
    <w:p w14:paraId="1BB9644E" w14:textId="77777777" w:rsidR="001E4389" w:rsidRDefault="001E4389" w:rsidP="001D723F">
      <w:pPr>
        <w:rPr>
          <w:b/>
          <w:bCs/>
        </w:rPr>
      </w:pPr>
    </w:p>
    <w:p w14:paraId="3249BD35" w14:textId="77777777" w:rsidR="001E4389" w:rsidRDefault="001E4389" w:rsidP="001D723F">
      <w:pPr>
        <w:rPr>
          <w:b/>
          <w:bCs/>
        </w:rPr>
      </w:pPr>
    </w:p>
    <w:p w14:paraId="51EC6EEC" w14:textId="77777777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171EE144" w14:textId="77777777" w:rsidTr="001E4389">
        <w:tc>
          <w:tcPr>
            <w:tcW w:w="1980" w:type="dxa"/>
          </w:tcPr>
          <w:p w14:paraId="76683750" w14:textId="77777777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504B2797" w14:textId="77777777" w:rsidTr="001E4389">
        <w:trPr>
          <w:trHeight w:val="725"/>
        </w:trPr>
        <w:tc>
          <w:tcPr>
            <w:tcW w:w="1980" w:type="dxa"/>
          </w:tcPr>
          <w:p w14:paraId="16B4A215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2ABAB1D5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74506AE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0E1E13E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2EF7FAE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902177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E3AB341" w14:textId="77777777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3FCBEDEB" w14:textId="77777777" w:rsidTr="001E4389">
        <w:tc>
          <w:tcPr>
            <w:tcW w:w="5524" w:type="dxa"/>
            <w:gridSpan w:val="2"/>
          </w:tcPr>
          <w:p w14:paraId="5CFBB7ED" w14:textId="77777777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7FEBB10F" w14:textId="77777777" w:rsidTr="001E4389">
        <w:tc>
          <w:tcPr>
            <w:tcW w:w="2405" w:type="dxa"/>
          </w:tcPr>
          <w:p w14:paraId="0D731CA7" w14:textId="77777777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141EE2B3" w14:textId="77777777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2CE3E5A" w14:textId="77777777" w:rsidTr="001E4389">
        <w:tc>
          <w:tcPr>
            <w:tcW w:w="2405" w:type="dxa"/>
          </w:tcPr>
          <w:p w14:paraId="0FF489F5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35D3912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1A6342CE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D069573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05AF5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D3AB1E7" w14:textId="77777777" w:rsidR="001E4389" w:rsidRDefault="001E4389" w:rsidP="001D723F">
      <w:pPr>
        <w:rPr>
          <w:b/>
          <w:bCs/>
          <w:sz w:val="18"/>
          <w:szCs w:val="18"/>
        </w:rPr>
      </w:pPr>
    </w:p>
    <w:p w14:paraId="1FC7AF0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4A927DA7" w14:textId="77777777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0EB4EE6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0E3EC897" w14:textId="77777777" w:rsidR="00BF222D" w:rsidRDefault="00BF222D" w:rsidP="00BF222D">
      <w:pPr>
        <w:jc w:val="both"/>
      </w:pPr>
      <w:r>
        <w:t xml:space="preserve">................................................................................................................................................ </w:t>
      </w:r>
    </w:p>
    <w:p w14:paraId="19A20639" w14:textId="77777777" w:rsidR="00BF222D" w:rsidRDefault="00BF222D" w:rsidP="001D723F">
      <w:r>
        <w:t xml:space="preserve">Ocena narażenia: </w:t>
      </w:r>
    </w:p>
    <w:p w14:paraId="77D5897A" w14:textId="77777777" w:rsidR="00BF222D" w:rsidRDefault="00BF222D" w:rsidP="001D723F">
      <w:r>
        <w:t xml:space="preserve">1) droga narażenia: inhalacyjna [ ] przez skórę [ ] </w:t>
      </w:r>
    </w:p>
    <w:p w14:paraId="5608062E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0CE1EC1B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522B6FAB" w14:textId="77777777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6767E53C" w14:textId="77777777" w:rsidR="00BF222D" w:rsidRDefault="00BF222D" w:rsidP="001D723F">
      <w:r>
        <w:lastRenderedPageBreak/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17D22124" w14:textId="77777777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734E1C98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16ABEE1B" w14:textId="77777777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5CDA3116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399A0A6F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658F1E50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3E8AC2AC" w14:textId="77777777"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Objaśnienia: </w:t>
      </w:r>
    </w:p>
    <w:p w14:paraId="6C5B11A1" w14:textId="77777777"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 xml:space="preserve">11) Należy wypełnić osobno dla wszystkich procesów technologicznych wykazanych na danym stanowisku pracy (sekcja A. części szczegółowej). </w:t>
      </w:r>
    </w:p>
    <w:p w14:paraId="7CC042D3" w14:textId="77777777" w:rsidR="00BF222D" w:rsidRPr="001D2CE5" w:rsidRDefault="00BF222D" w:rsidP="001D723F">
      <w:pPr>
        <w:rPr>
          <w:sz w:val="12"/>
          <w:szCs w:val="12"/>
        </w:rPr>
      </w:pPr>
      <w:r w:rsidRPr="001D2CE5">
        <w:rPr>
          <w:sz w:val="12"/>
          <w:szCs w:val="12"/>
        </w:rPr>
        <w:t>12) W przypadku trudności w precyzyjnym ustaleniu ilości zużytego oleju należy podać wartość szacunkową.</w:t>
      </w:r>
    </w:p>
    <w:p w14:paraId="76D083D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 w:rsidSect="00207820">
      <w:headerReference w:type="first" r:id="rId8"/>
      <w:pgSz w:w="11906" w:h="16838"/>
      <w:pgMar w:top="721" w:right="1417" w:bottom="1417" w:left="1417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07008" w14:textId="77777777" w:rsidR="00906148" w:rsidRDefault="00906148" w:rsidP="00207820">
      <w:pPr>
        <w:spacing w:after="0" w:line="240" w:lineRule="auto"/>
      </w:pPr>
      <w:r>
        <w:separator/>
      </w:r>
    </w:p>
  </w:endnote>
  <w:endnote w:type="continuationSeparator" w:id="0">
    <w:p w14:paraId="5769BF03" w14:textId="77777777" w:rsidR="00906148" w:rsidRDefault="00906148" w:rsidP="0020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AB3B" w14:textId="77777777" w:rsidR="00906148" w:rsidRDefault="00906148" w:rsidP="00207820">
      <w:pPr>
        <w:spacing w:after="0" w:line="240" w:lineRule="auto"/>
      </w:pPr>
      <w:r>
        <w:separator/>
      </w:r>
    </w:p>
  </w:footnote>
  <w:footnote w:type="continuationSeparator" w:id="0">
    <w:p w14:paraId="343A12F2" w14:textId="77777777" w:rsidR="00906148" w:rsidRDefault="00906148" w:rsidP="0020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3637" w14:textId="77777777"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Wzór w wersji edytowalnej </w:t>
    </w:r>
  </w:p>
  <w:p w14:paraId="6069B0A6" w14:textId="77777777"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>Sporządzony zgodnie z załącznikiem nr 2 do rozporządzenia Ministra Zdrowia z dnia 26 lipca 2024 r.</w:t>
    </w:r>
  </w:p>
  <w:p w14:paraId="51AAB3E2" w14:textId="77777777"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w sprawie substancji chemicznych, ich mieszanin, czynników </w:t>
    </w:r>
  </w:p>
  <w:p w14:paraId="1CC3CE4E" w14:textId="77777777"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lub procesów o działaniu rakotwórczym, mutagennym </w:t>
    </w:r>
  </w:p>
  <w:p w14:paraId="1ECE3AB7" w14:textId="77777777" w:rsidR="00207820" w:rsidRPr="00207820" w:rsidRDefault="00207820" w:rsidP="00207820">
    <w:pPr>
      <w:spacing w:after="0" w:line="240" w:lineRule="auto"/>
      <w:ind w:left="5387"/>
      <w:rPr>
        <w:sz w:val="14"/>
        <w:szCs w:val="14"/>
      </w:rPr>
    </w:pPr>
    <w:r w:rsidRPr="00207820">
      <w:rPr>
        <w:sz w:val="14"/>
        <w:szCs w:val="14"/>
      </w:rPr>
      <w:t xml:space="preserve">lub </w:t>
    </w:r>
    <w:proofErr w:type="spellStart"/>
    <w:r w:rsidRPr="00207820">
      <w:rPr>
        <w:sz w:val="14"/>
        <w:szCs w:val="14"/>
      </w:rPr>
      <w:t>reprotoksycznym</w:t>
    </w:r>
    <w:proofErr w:type="spellEnd"/>
    <w:r w:rsidRPr="00207820">
      <w:rPr>
        <w:sz w:val="14"/>
        <w:szCs w:val="14"/>
      </w:rPr>
      <w:t xml:space="preserve"> w środowisku pracy</w:t>
    </w:r>
  </w:p>
  <w:p w14:paraId="68AF30AE" w14:textId="77777777" w:rsidR="00207820" w:rsidRDefault="00207820" w:rsidP="0020782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2CE5"/>
    <w:rsid w:val="001D723F"/>
    <w:rsid w:val="001E4389"/>
    <w:rsid w:val="002074BF"/>
    <w:rsid w:val="00207820"/>
    <w:rsid w:val="002B0862"/>
    <w:rsid w:val="002B12FE"/>
    <w:rsid w:val="002D6849"/>
    <w:rsid w:val="00326B7A"/>
    <w:rsid w:val="003F3217"/>
    <w:rsid w:val="00425EF1"/>
    <w:rsid w:val="00436431"/>
    <w:rsid w:val="00447256"/>
    <w:rsid w:val="004D2D68"/>
    <w:rsid w:val="005022FE"/>
    <w:rsid w:val="00536DC2"/>
    <w:rsid w:val="00541563"/>
    <w:rsid w:val="005673C2"/>
    <w:rsid w:val="00570838"/>
    <w:rsid w:val="00627185"/>
    <w:rsid w:val="006335DA"/>
    <w:rsid w:val="0079130B"/>
    <w:rsid w:val="00856DD6"/>
    <w:rsid w:val="00894FCC"/>
    <w:rsid w:val="008D7C3B"/>
    <w:rsid w:val="00906148"/>
    <w:rsid w:val="0097611F"/>
    <w:rsid w:val="00A06E4B"/>
    <w:rsid w:val="00A66A29"/>
    <w:rsid w:val="00B44E1E"/>
    <w:rsid w:val="00BB4D7B"/>
    <w:rsid w:val="00BC3DE3"/>
    <w:rsid w:val="00BF222D"/>
    <w:rsid w:val="00C83E8D"/>
    <w:rsid w:val="00CC1C74"/>
    <w:rsid w:val="00D61225"/>
    <w:rsid w:val="00D94CB3"/>
    <w:rsid w:val="00E33B27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75D72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820"/>
  </w:style>
  <w:style w:type="paragraph" w:styleId="Stopka">
    <w:name w:val="footer"/>
    <w:basedOn w:val="Normalny"/>
    <w:link w:val="StopkaZnak"/>
    <w:uiPriority w:val="99"/>
    <w:unhideWhenUsed/>
    <w:rsid w:val="00207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3053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Grzegorz Sobek</cp:lastModifiedBy>
  <cp:revision>2</cp:revision>
  <dcterms:created xsi:type="dcterms:W3CDTF">2025-01-13T09:43:00Z</dcterms:created>
  <dcterms:modified xsi:type="dcterms:W3CDTF">2025-01-13T09:43:00Z</dcterms:modified>
</cp:coreProperties>
</file>