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22975D23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4172C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="00830621">
              <w:rPr>
                <w:rFonts w:ascii="Lato" w:hAnsi="Lato" w:cs="Lato"/>
                <w:b/>
                <w:sz w:val="22"/>
                <w:szCs w:val="22"/>
              </w:rPr>
              <w:t>2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>o reprezentowania  Wykonawcy</w:t>
      </w:r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2035"/>
    <w:rsid w:val="007C517D"/>
    <w:rsid w:val="007E7C5A"/>
    <w:rsid w:val="00811FCE"/>
    <w:rsid w:val="008229EC"/>
    <w:rsid w:val="00830621"/>
    <w:rsid w:val="008566C7"/>
    <w:rsid w:val="00863EB9"/>
    <w:rsid w:val="00876366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28</cp:revision>
  <cp:lastPrinted>2024-01-22T12:10:00Z</cp:lastPrinted>
  <dcterms:created xsi:type="dcterms:W3CDTF">2026-02-06T11:06:00Z</dcterms:created>
  <dcterms:modified xsi:type="dcterms:W3CDTF">2026-09-23T11:20:00Z</dcterms:modified>
</cp:coreProperties>
</file>