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5E" w:rsidRPr="00A33964" w:rsidRDefault="000D645E" w:rsidP="000D645E">
      <w:pPr>
        <w:jc w:val="center"/>
        <w:rPr>
          <w:b/>
          <w:sz w:val="36"/>
        </w:rPr>
      </w:pPr>
      <w:r w:rsidRPr="00A33964">
        <w:rPr>
          <w:b/>
          <w:sz w:val="36"/>
        </w:rPr>
        <w:t xml:space="preserve">REGULAMIN </w:t>
      </w:r>
      <w:r w:rsidR="00A33964" w:rsidRPr="00A33964">
        <w:rPr>
          <w:b/>
          <w:sz w:val="36"/>
        </w:rPr>
        <w:t>I</w:t>
      </w:r>
      <w:r w:rsidRPr="00A33964">
        <w:rPr>
          <w:b/>
          <w:sz w:val="36"/>
        </w:rPr>
        <w:t>I Turnieju</w:t>
      </w:r>
      <w:r w:rsidR="005B6EA6" w:rsidRPr="00A33964">
        <w:rPr>
          <w:b/>
          <w:sz w:val="36"/>
        </w:rPr>
        <w:t xml:space="preserve"> </w:t>
      </w:r>
      <w:r w:rsidRPr="00A33964">
        <w:rPr>
          <w:b/>
          <w:sz w:val="36"/>
        </w:rPr>
        <w:t>o Puchar Komendanta Miejskiego PSP w Suwałkach</w:t>
      </w:r>
    </w:p>
    <w:p w:rsidR="000D7806" w:rsidRPr="00A33964" w:rsidRDefault="000D7806" w:rsidP="000D645E">
      <w:pPr>
        <w:jc w:val="center"/>
        <w:rPr>
          <w:b/>
          <w:sz w:val="36"/>
        </w:rPr>
      </w:pPr>
      <w:r w:rsidRPr="00A33964">
        <w:rPr>
          <w:b/>
          <w:sz w:val="36"/>
        </w:rPr>
        <w:t>„Strażacka Pompa”</w:t>
      </w:r>
    </w:p>
    <w:p w:rsidR="005B6EA6" w:rsidRDefault="000D7806" w:rsidP="000D7806">
      <w:pPr>
        <w:pStyle w:val="Akapitzlist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Organizator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>Organizatorem zawodów jest Komenda Miejska PSP w Suwałkach, ul. Witosa 10, 16-400 Suwałki</w:t>
      </w:r>
    </w:p>
    <w:p w:rsidR="000D7806" w:rsidRPr="00EA7895" w:rsidRDefault="000D7806" w:rsidP="000D7806">
      <w:pPr>
        <w:pStyle w:val="Akapitzlist"/>
        <w:numPr>
          <w:ilvl w:val="0"/>
          <w:numId w:val="3"/>
        </w:numPr>
        <w:rPr>
          <w:b/>
          <w:sz w:val="24"/>
        </w:rPr>
      </w:pPr>
      <w:r w:rsidRPr="00EA7895">
        <w:rPr>
          <w:b/>
          <w:sz w:val="24"/>
        </w:rPr>
        <w:t>Czas wydarzenia</w:t>
      </w:r>
    </w:p>
    <w:p w:rsidR="002A1916" w:rsidRDefault="000D7806" w:rsidP="000D7806">
      <w:pPr>
        <w:ind w:left="360"/>
        <w:rPr>
          <w:sz w:val="24"/>
        </w:rPr>
      </w:pPr>
      <w:r>
        <w:rPr>
          <w:sz w:val="24"/>
        </w:rPr>
        <w:t xml:space="preserve">Zawody odbędą się </w:t>
      </w:r>
      <w:r w:rsidR="00501E1F">
        <w:rPr>
          <w:sz w:val="24"/>
        </w:rPr>
        <w:t>19.08.2023</w:t>
      </w:r>
      <w:r>
        <w:rPr>
          <w:sz w:val="24"/>
        </w:rPr>
        <w:t xml:space="preserve"> r. </w:t>
      </w:r>
    </w:p>
    <w:p w:rsidR="002A1916" w:rsidRDefault="002A1916" w:rsidP="002A1916">
      <w:pPr>
        <w:pStyle w:val="Akapitzlist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godz. 7.30 </w:t>
      </w:r>
      <w:r w:rsidR="00741E07" w:rsidRPr="002A1916">
        <w:rPr>
          <w:color w:val="000000" w:themeColor="text1"/>
          <w:sz w:val="24"/>
        </w:rPr>
        <w:t xml:space="preserve">– </w:t>
      </w:r>
      <w:r>
        <w:rPr>
          <w:sz w:val="24"/>
        </w:rPr>
        <w:t>zbiórka zawodników PSP</w:t>
      </w:r>
    </w:p>
    <w:p w:rsidR="000D7806" w:rsidRPr="002A1916" w:rsidRDefault="000D7806" w:rsidP="002A1916">
      <w:pPr>
        <w:pStyle w:val="Akapitzlist"/>
        <w:numPr>
          <w:ilvl w:val="0"/>
          <w:numId w:val="6"/>
        </w:numPr>
        <w:rPr>
          <w:sz w:val="24"/>
        </w:rPr>
      </w:pPr>
      <w:r w:rsidRPr="002A1916">
        <w:rPr>
          <w:sz w:val="24"/>
        </w:rPr>
        <w:t xml:space="preserve">godz. </w:t>
      </w:r>
      <w:r w:rsidR="002A1916" w:rsidRPr="002A1916">
        <w:rPr>
          <w:color w:val="000000" w:themeColor="text1"/>
          <w:sz w:val="24"/>
        </w:rPr>
        <w:t>8</w:t>
      </w:r>
      <w:r w:rsidRPr="002A1916">
        <w:rPr>
          <w:color w:val="000000" w:themeColor="text1"/>
          <w:sz w:val="24"/>
        </w:rPr>
        <w:t>.00</w:t>
      </w:r>
      <w:r w:rsidR="002A1916" w:rsidRPr="002A1916">
        <w:rPr>
          <w:color w:val="000000" w:themeColor="text1"/>
          <w:sz w:val="24"/>
        </w:rPr>
        <w:t xml:space="preserve"> – starty zawodników PSP</w:t>
      </w:r>
    </w:p>
    <w:p w:rsidR="002A1916" w:rsidRPr="002A1916" w:rsidRDefault="002A1916" w:rsidP="002A1916">
      <w:pPr>
        <w:pStyle w:val="Akapitzlist"/>
        <w:numPr>
          <w:ilvl w:val="0"/>
          <w:numId w:val="6"/>
        </w:numPr>
        <w:rPr>
          <w:sz w:val="24"/>
        </w:rPr>
      </w:pPr>
      <w:r>
        <w:rPr>
          <w:color w:val="000000" w:themeColor="text1"/>
          <w:sz w:val="24"/>
        </w:rPr>
        <w:t xml:space="preserve">godz. 9.30 </w:t>
      </w:r>
      <w:r w:rsidR="00741E07" w:rsidRPr="002A1916">
        <w:rPr>
          <w:color w:val="000000" w:themeColor="text1"/>
          <w:sz w:val="24"/>
        </w:rPr>
        <w:t xml:space="preserve">– </w:t>
      </w:r>
      <w:r>
        <w:rPr>
          <w:color w:val="000000" w:themeColor="text1"/>
          <w:sz w:val="24"/>
        </w:rPr>
        <w:t>zbiórka zawodników OSP</w:t>
      </w:r>
    </w:p>
    <w:p w:rsidR="002A1916" w:rsidRPr="002A1916" w:rsidRDefault="002A1916" w:rsidP="002A1916">
      <w:pPr>
        <w:pStyle w:val="Akapitzlist"/>
        <w:numPr>
          <w:ilvl w:val="0"/>
          <w:numId w:val="6"/>
        </w:numPr>
        <w:rPr>
          <w:sz w:val="24"/>
        </w:rPr>
      </w:pPr>
      <w:r>
        <w:rPr>
          <w:color w:val="000000" w:themeColor="text1"/>
          <w:sz w:val="24"/>
        </w:rPr>
        <w:t xml:space="preserve">godz. 10.00 </w:t>
      </w:r>
      <w:r w:rsidR="00741E07" w:rsidRPr="002A1916">
        <w:rPr>
          <w:color w:val="000000" w:themeColor="text1"/>
          <w:sz w:val="24"/>
        </w:rPr>
        <w:t xml:space="preserve">– </w:t>
      </w:r>
      <w:r>
        <w:rPr>
          <w:color w:val="000000" w:themeColor="text1"/>
          <w:sz w:val="24"/>
        </w:rPr>
        <w:t>oficjalne otwarcie zawodów</w:t>
      </w:r>
      <w:r w:rsidR="009E09F0">
        <w:rPr>
          <w:color w:val="000000" w:themeColor="text1"/>
          <w:sz w:val="24"/>
        </w:rPr>
        <w:t>, oraz rozpoczęcie pikniku dla dzieci</w:t>
      </w:r>
    </w:p>
    <w:p w:rsidR="002A1916" w:rsidRPr="002A1916" w:rsidRDefault="002A1916" w:rsidP="002A1916">
      <w:pPr>
        <w:pStyle w:val="Akapitzlist"/>
        <w:numPr>
          <w:ilvl w:val="0"/>
          <w:numId w:val="6"/>
        </w:numPr>
        <w:rPr>
          <w:sz w:val="24"/>
        </w:rPr>
      </w:pPr>
      <w:r>
        <w:rPr>
          <w:color w:val="000000" w:themeColor="text1"/>
          <w:sz w:val="24"/>
        </w:rPr>
        <w:t xml:space="preserve">godz. 10.15 </w:t>
      </w:r>
      <w:r w:rsidR="00741E07" w:rsidRPr="002A1916">
        <w:rPr>
          <w:color w:val="000000" w:themeColor="text1"/>
          <w:sz w:val="24"/>
        </w:rPr>
        <w:t xml:space="preserve">– </w:t>
      </w:r>
      <w:r>
        <w:rPr>
          <w:color w:val="000000" w:themeColor="text1"/>
          <w:sz w:val="24"/>
        </w:rPr>
        <w:t>starty zawodników OSP</w:t>
      </w:r>
    </w:p>
    <w:p w:rsidR="002A1916" w:rsidRPr="002A1916" w:rsidRDefault="002A1916" w:rsidP="002A1916">
      <w:pPr>
        <w:pStyle w:val="Akapitzlist"/>
        <w:numPr>
          <w:ilvl w:val="0"/>
          <w:numId w:val="6"/>
        </w:numPr>
        <w:rPr>
          <w:sz w:val="24"/>
        </w:rPr>
      </w:pPr>
      <w:r>
        <w:rPr>
          <w:color w:val="000000" w:themeColor="text1"/>
          <w:sz w:val="24"/>
        </w:rPr>
        <w:t xml:space="preserve">godz. 12.45 </w:t>
      </w:r>
      <w:r w:rsidR="00741E07" w:rsidRPr="002A1916">
        <w:rPr>
          <w:color w:val="000000" w:themeColor="text1"/>
          <w:sz w:val="24"/>
        </w:rPr>
        <w:t xml:space="preserve">– </w:t>
      </w:r>
      <w:r>
        <w:rPr>
          <w:color w:val="000000" w:themeColor="text1"/>
          <w:sz w:val="24"/>
        </w:rPr>
        <w:t>oficjalne ogłoszenie wyników i wręczenie nagród</w:t>
      </w:r>
    </w:p>
    <w:p w:rsidR="000D7806" w:rsidRPr="000D7806" w:rsidRDefault="000D7806" w:rsidP="000D7806">
      <w:pPr>
        <w:pStyle w:val="Akapitzlist"/>
        <w:numPr>
          <w:ilvl w:val="0"/>
          <w:numId w:val="3"/>
        </w:numPr>
        <w:rPr>
          <w:sz w:val="24"/>
        </w:rPr>
      </w:pPr>
      <w:r>
        <w:rPr>
          <w:sz w:val="24"/>
        </w:rPr>
        <w:t>Miejsce zawodów</w:t>
      </w:r>
    </w:p>
    <w:p w:rsidR="000D7806" w:rsidRDefault="000D7806" w:rsidP="000D7806">
      <w:pPr>
        <w:ind w:left="360"/>
        <w:rPr>
          <w:sz w:val="24"/>
        </w:rPr>
      </w:pPr>
      <w:r>
        <w:rPr>
          <w:sz w:val="24"/>
        </w:rPr>
        <w:t>Jednostka Ratowniczo Gaśnicza nr 1 w Suwałkach przy ulicy Mick</w:t>
      </w:r>
      <w:r w:rsidR="009E09F0">
        <w:rPr>
          <w:sz w:val="24"/>
        </w:rPr>
        <w:t>i</w:t>
      </w:r>
      <w:r>
        <w:rPr>
          <w:sz w:val="24"/>
        </w:rPr>
        <w:t>ewicza 15a.</w:t>
      </w:r>
    </w:p>
    <w:p w:rsidR="000D7806" w:rsidRPr="00501E1F" w:rsidRDefault="00EA7895" w:rsidP="00501E1F">
      <w:pPr>
        <w:pStyle w:val="Akapitzlist"/>
        <w:numPr>
          <w:ilvl w:val="0"/>
          <w:numId w:val="3"/>
        </w:numPr>
        <w:jc w:val="both"/>
        <w:rPr>
          <w:b/>
          <w:sz w:val="24"/>
        </w:rPr>
      </w:pPr>
      <w:r w:rsidRPr="00501E1F">
        <w:rPr>
          <w:b/>
          <w:sz w:val="24"/>
        </w:rPr>
        <w:t>Głó</w:t>
      </w:r>
      <w:r w:rsidR="000D7806" w:rsidRPr="00501E1F">
        <w:rPr>
          <w:b/>
          <w:sz w:val="24"/>
        </w:rPr>
        <w:t>wne cele zawodów</w:t>
      </w:r>
    </w:p>
    <w:p w:rsidR="000D7806" w:rsidRPr="00501E1F" w:rsidRDefault="000D7806" w:rsidP="00501E1F">
      <w:pPr>
        <w:ind w:left="360"/>
        <w:jc w:val="both"/>
        <w:rPr>
          <w:sz w:val="24"/>
        </w:rPr>
      </w:pPr>
      <w:r w:rsidRPr="00501E1F">
        <w:rPr>
          <w:sz w:val="24"/>
        </w:rPr>
        <w:t>Zawody sportowe dla dorosłych.</w:t>
      </w:r>
      <w:r w:rsidR="00501E1F" w:rsidRPr="00501E1F">
        <w:rPr>
          <w:sz w:val="24"/>
        </w:rPr>
        <w:t xml:space="preserve"> </w:t>
      </w:r>
      <w:r w:rsidRPr="00501E1F">
        <w:rPr>
          <w:sz w:val="24"/>
        </w:rPr>
        <w:t xml:space="preserve">Promocja aktywnych form spędzania czasu, kształtowanie wśród uczestników zasad uczciwej rywalizacji i fair </w:t>
      </w:r>
      <w:proofErr w:type="spellStart"/>
      <w:r w:rsidRPr="00501E1F">
        <w:rPr>
          <w:sz w:val="24"/>
        </w:rPr>
        <w:t>play</w:t>
      </w:r>
      <w:proofErr w:type="spellEnd"/>
      <w:r w:rsidRPr="00501E1F">
        <w:rPr>
          <w:sz w:val="24"/>
        </w:rPr>
        <w:t xml:space="preserve">, popularyzacja konkurencji </w:t>
      </w:r>
      <w:proofErr w:type="spellStart"/>
      <w:r w:rsidRPr="00501E1F">
        <w:rPr>
          <w:sz w:val="24"/>
        </w:rPr>
        <w:t>Firefighter</w:t>
      </w:r>
      <w:proofErr w:type="spellEnd"/>
      <w:r w:rsidRPr="00501E1F">
        <w:rPr>
          <w:sz w:val="24"/>
        </w:rPr>
        <w:t xml:space="preserve"> Combat Challenge.</w:t>
      </w:r>
    </w:p>
    <w:p w:rsidR="000D7806" w:rsidRPr="00501E1F" w:rsidRDefault="000D7806" w:rsidP="000D7806">
      <w:pPr>
        <w:pStyle w:val="Akapitzlist"/>
        <w:numPr>
          <w:ilvl w:val="0"/>
          <w:numId w:val="3"/>
        </w:numPr>
        <w:rPr>
          <w:b/>
          <w:sz w:val="24"/>
        </w:rPr>
      </w:pPr>
      <w:r w:rsidRPr="00501E1F">
        <w:rPr>
          <w:b/>
          <w:sz w:val="24"/>
        </w:rPr>
        <w:t>Warunki uczestnictwa</w:t>
      </w:r>
    </w:p>
    <w:p w:rsidR="000D7806" w:rsidRPr="00501E1F" w:rsidRDefault="000D7806" w:rsidP="000D7806">
      <w:pPr>
        <w:ind w:left="360"/>
        <w:rPr>
          <w:sz w:val="24"/>
        </w:rPr>
      </w:pPr>
      <w:r w:rsidRPr="00501E1F">
        <w:rPr>
          <w:sz w:val="24"/>
        </w:rPr>
        <w:t xml:space="preserve">W imprezie mogą brać udział osoby </w:t>
      </w:r>
      <w:r w:rsidR="00EA7895" w:rsidRPr="00501E1F">
        <w:rPr>
          <w:sz w:val="24"/>
        </w:rPr>
        <w:t>które ukończyły 18 rok życia i nie przekroczyły 65 roku życia.</w:t>
      </w:r>
      <w:r w:rsidRPr="00501E1F">
        <w:rPr>
          <w:sz w:val="24"/>
        </w:rPr>
        <w:t xml:space="preserve"> </w:t>
      </w:r>
      <w:r w:rsidR="00EA7895" w:rsidRPr="00501E1F">
        <w:rPr>
          <w:sz w:val="24"/>
        </w:rPr>
        <w:t>Strażacy zawodowi PSP i strażacy ochotnicy którzy</w:t>
      </w:r>
      <w:r w:rsidRPr="00501E1F">
        <w:rPr>
          <w:sz w:val="24"/>
        </w:rPr>
        <w:t xml:space="preserve"> mają potwierdzone ukończenie kursu podstawowego, oraz obowiązujące na dzień trwania zawodów badania lekarskie dopuszczające do udziału w bezpośrednich działaniach ratowniczo – gaśniczych. </w:t>
      </w:r>
      <w:r w:rsidR="00EA7895" w:rsidRPr="00501E1F">
        <w:rPr>
          <w:sz w:val="24"/>
        </w:rPr>
        <w:t xml:space="preserve"> Dodatkowo posiadają ubezpieczenie od następstw nieszczęśliwych wypadków.</w:t>
      </w:r>
    </w:p>
    <w:p w:rsidR="000D7806" w:rsidRPr="00501E1F" w:rsidRDefault="000D7806" w:rsidP="000D7806">
      <w:pPr>
        <w:ind w:left="360"/>
        <w:rPr>
          <w:sz w:val="24"/>
        </w:rPr>
      </w:pPr>
      <w:r w:rsidRPr="00501E1F">
        <w:rPr>
          <w:sz w:val="24"/>
        </w:rPr>
        <w:t>Warunkiem uczestnictwa jest wypełnienie karty zgłoszenia wraz z formularzem RODO.</w:t>
      </w:r>
    </w:p>
    <w:p w:rsidR="000D7806" w:rsidRPr="00501E1F" w:rsidRDefault="000D7806" w:rsidP="000D7806">
      <w:pPr>
        <w:ind w:left="360"/>
        <w:rPr>
          <w:sz w:val="24"/>
        </w:rPr>
      </w:pPr>
      <w:r w:rsidRPr="00501E1F">
        <w:rPr>
          <w:sz w:val="24"/>
        </w:rPr>
        <w:t>Każdy uczestnik musi posiadać indywidualny sprzęt ochrony w postaci ubrania specjalnego, rękawic , kominiarki, hełmu, butów specjalnych</w:t>
      </w:r>
      <w:r w:rsidR="00501E1F">
        <w:rPr>
          <w:sz w:val="24"/>
        </w:rPr>
        <w:t>(Gumowce/Skutery)</w:t>
      </w:r>
      <w:r w:rsidRPr="00501E1F">
        <w:rPr>
          <w:sz w:val="24"/>
        </w:rPr>
        <w:t>.</w:t>
      </w:r>
    </w:p>
    <w:p w:rsidR="00EA7895" w:rsidRPr="00501E1F" w:rsidRDefault="000D7806" w:rsidP="000D7806">
      <w:pPr>
        <w:ind w:left="360"/>
        <w:rPr>
          <w:sz w:val="24"/>
        </w:rPr>
      </w:pPr>
      <w:r w:rsidRPr="00501E1F">
        <w:rPr>
          <w:sz w:val="24"/>
        </w:rPr>
        <w:t>Dopuszczalne jest startowanie na sprzęcie ochrony układu oddechowego będącego na wyposażeniu</w:t>
      </w:r>
      <w:r w:rsidR="00EA7895" w:rsidRPr="00501E1F">
        <w:rPr>
          <w:sz w:val="24"/>
        </w:rPr>
        <w:t xml:space="preserve"> własnej jednostki OSP</w:t>
      </w:r>
      <w:r w:rsidR="002A1916">
        <w:rPr>
          <w:sz w:val="24"/>
        </w:rPr>
        <w:t xml:space="preserve"> lub PSP</w:t>
      </w:r>
      <w:r w:rsidR="00EA7895" w:rsidRPr="00501E1F">
        <w:rPr>
          <w:sz w:val="24"/>
        </w:rPr>
        <w:t>.</w:t>
      </w:r>
    </w:p>
    <w:p w:rsidR="00EA7895" w:rsidRPr="00501E1F" w:rsidRDefault="00EA7895" w:rsidP="00EA7895">
      <w:pPr>
        <w:pStyle w:val="Akapitzlist"/>
        <w:numPr>
          <w:ilvl w:val="0"/>
          <w:numId w:val="3"/>
        </w:numPr>
        <w:rPr>
          <w:b/>
          <w:sz w:val="24"/>
        </w:rPr>
      </w:pPr>
      <w:r w:rsidRPr="00501E1F">
        <w:rPr>
          <w:b/>
          <w:sz w:val="24"/>
        </w:rPr>
        <w:lastRenderedPageBreak/>
        <w:t>Przebieg wydarzenia i zawodów</w:t>
      </w:r>
    </w:p>
    <w:p w:rsidR="00EA7895" w:rsidRDefault="00EA7895" w:rsidP="00EA7895">
      <w:pPr>
        <w:ind w:left="360"/>
        <w:rPr>
          <w:sz w:val="24"/>
        </w:rPr>
      </w:pPr>
      <w:r w:rsidRPr="00501E1F">
        <w:rPr>
          <w:sz w:val="24"/>
        </w:rPr>
        <w:t>Uczestnicy zobowiązują się przestrzegać regulaminu przebiegu</w:t>
      </w:r>
      <w:r w:rsidR="0050141E" w:rsidRPr="00501E1F">
        <w:rPr>
          <w:sz w:val="24"/>
        </w:rPr>
        <w:t xml:space="preserve"> turnieju i</w:t>
      </w:r>
      <w:r w:rsidRPr="00501E1F">
        <w:rPr>
          <w:sz w:val="24"/>
        </w:rPr>
        <w:t xml:space="preserve"> konkurencji.</w:t>
      </w:r>
    </w:p>
    <w:p w:rsidR="00501E1F" w:rsidRDefault="00501E1F" w:rsidP="00EA7895">
      <w:pPr>
        <w:ind w:left="360"/>
        <w:rPr>
          <w:sz w:val="24"/>
        </w:rPr>
      </w:pPr>
      <w:r>
        <w:rPr>
          <w:sz w:val="24"/>
        </w:rPr>
        <w:t>Ze względu na charakter zawodów strażacy będą przypisywanie do niżej opisanej klasyfikacji.</w:t>
      </w:r>
    </w:p>
    <w:p w:rsidR="00501E1F" w:rsidRPr="001326F1" w:rsidRDefault="00501E1F" w:rsidP="00EA7895">
      <w:pPr>
        <w:ind w:left="360"/>
        <w:rPr>
          <w:sz w:val="24"/>
          <w:u w:val="single"/>
        </w:rPr>
      </w:pPr>
      <w:r w:rsidRPr="001326F1">
        <w:rPr>
          <w:sz w:val="24"/>
          <w:u w:val="single"/>
        </w:rPr>
        <w:t>Klasyfikacja i liczba strażaków należących do Ochotniczej Straży Pożarnej</w:t>
      </w:r>
      <w:r w:rsidR="001326F1">
        <w:rPr>
          <w:sz w:val="24"/>
          <w:u w:val="single"/>
        </w:rPr>
        <w:t>:</w:t>
      </w:r>
    </w:p>
    <w:p w:rsidR="00501E1F" w:rsidRPr="00CC5FF9" w:rsidRDefault="002A1916" w:rsidP="00501E1F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>Liczba miejsc została przyznana na podstawie ilości jednostek OSP funkcjonujących na terenie powiatu suwalskiego.</w:t>
      </w:r>
    </w:p>
    <w:p w:rsidR="002A1916" w:rsidRPr="00CC5FF9" w:rsidRDefault="002A1916" w:rsidP="00501E1F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 xml:space="preserve">Gmina Suwałki – </w:t>
      </w:r>
      <w:r w:rsidR="00B5743E">
        <w:rPr>
          <w:color w:val="000000" w:themeColor="text1"/>
          <w:sz w:val="24"/>
        </w:rPr>
        <w:t>5</w:t>
      </w:r>
      <w:r w:rsidRPr="00CC5FF9">
        <w:rPr>
          <w:color w:val="000000" w:themeColor="text1"/>
          <w:sz w:val="24"/>
        </w:rPr>
        <w:t xml:space="preserve"> miejsc</w:t>
      </w:r>
    </w:p>
    <w:p w:rsidR="00CC5FF9" w:rsidRPr="00CC5FF9" w:rsidRDefault="00CC5FF9" w:rsidP="00CC5FF9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>Gmina Raczki – 3 miejsca</w:t>
      </w:r>
    </w:p>
    <w:p w:rsidR="00CC5FF9" w:rsidRPr="00CC5FF9" w:rsidRDefault="00CC5FF9" w:rsidP="00CC5FF9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>Gmina Szypliszki – 3 miejsca</w:t>
      </w:r>
    </w:p>
    <w:p w:rsidR="002A1916" w:rsidRPr="00CC5FF9" w:rsidRDefault="002A1916" w:rsidP="00501E1F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 xml:space="preserve">Gmina Bakałarzewo – </w:t>
      </w:r>
      <w:r w:rsidR="00B5743E">
        <w:rPr>
          <w:color w:val="000000" w:themeColor="text1"/>
          <w:sz w:val="24"/>
        </w:rPr>
        <w:t>3</w:t>
      </w:r>
      <w:r w:rsidRPr="00CC5FF9">
        <w:rPr>
          <w:color w:val="000000" w:themeColor="text1"/>
          <w:sz w:val="24"/>
        </w:rPr>
        <w:t xml:space="preserve"> miejsca</w:t>
      </w:r>
    </w:p>
    <w:p w:rsidR="002A1916" w:rsidRPr="00CC5FF9" w:rsidRDefault="002A1916" w:rsidP="00501E1F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>Gmina Jeleniewo -</w:t>
      </w:r>
      <w:r w:rsidR="00B5743E">
        <w:rPr>
          <w:color w:val="000000" w:themeColor="text1"/>
          <w:sz w:val="24"/>
        </w:rPr>
        <w:t>3</w:t>
      </w:r>
      <w:r w:rsidR="000C637B" w:rsidRPr="00CC5FF9">
        <w:rPr>
          <w:color w:val="000000" w:themeColor="text1"/>
          <w:sz w:val="24"/>
        </w:rPr>
        <w:t xml:space="preserve"> miejsca</w:t>
      </w:r>
    </w:p>
    <w:p w:rsidR="00B5743E" w:rsidRPr="00CC5FF9" w:rsidRDefault="00B5743E" w:rsidP="00B5743E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 xml:space="preserve">Gmina Filipów – </w:t>
      </w:r>
      <w:r>
        <w:rPr>
          <w:color w:val="000000" w:themeColor="text1"/>
          <w:sz w:val="24"/>
        </w:rPr>
        <w:t>3</w:t>
      </w:r>
      <w:r w:rsidRPr="00CC5FF9">
        <w:rPr>
          <w:color w:val="000000" w:themeColor="text1"/>
          <w:sz w:val="24"/>
        </w:rPr>
        <w:t xml:space="preserve"> miejsca</w:t>
      </w:r>
    </w:p>
    <w:p w:rsidR="002A1916" w:rsidRPr="00CC5FF9" w:rsidRDefault="002A1916" w:rsidP="00501E1F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>Gmina Przerośl -</w:t>
      </w:r>
      <w:r w:rsidR="00CC5FF9" w:rsidRPr="00CC5FF9">
        <w:rPr>
          <w:color w:val="000000" w:themeColor="text1"/>
          <w:sz w:val="24"/>
        </w:rPr>
        <w:t>2</w:t>
      </w:r>
      <w:r w:rsidRPr="00CC5FF9">
        <w:rPr>
          <w:color w:val="000000" w:themeColor="text1"/>
          <w:sz w:val="24"/>
        </w:rPr>
        <w:t xml:space="preserve"> miejsca</w:t>
      </w:r>
    </w:p>
    <w:p w:rsidR="002A1916" w:rsidRPr="00CC5FF9" w:rsidRDefault="002A1916" w:rsidP="00501E1F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 xml:space="preserve">Gmina Rutka – Tartak – </w:t>
      </w:r>
      <w:r w:rsidR="000C637B" w:rsidRPr="00CC5FF9">
        <w:rPr>
          <w:color w:val="000000" w:themeColor="text1"/>
          <w:sz w:val="24"/>
        </w:rPr>
        <w:t>2</w:t>
      </w:r>
      <w:r w:rsidRPr="00CC5FF9">
        <w:rPr>
          <w:color w:val="000000" w:themeColor="text1"/>
          <w:sz w:val="24"/>
        </w:rPr>
        <w:t xml:space="preserve"> miejsca</w:t>
      </w:r>
    </w:p>
    <w:p w:rsidR="002A1916" w:rsidRPr="00CC5FF9" w:rsidRDefault="002A1916" w:rsidP="00501E1F">
      <w:pPr>
        <w:ind w:left="360"/>
        <w:rPr>
          <w:color w:val="000000" w:themeColor="text1"/>
          <w:sz w:val="24"/>
        </w:rPr>
      </w:pPr>
      <w:r w:rsidRPr="00CC5FF9">
        <w:rPr>
          <w:color w:val="000000" w:themeColor="text1"/>
          <w:sz w:val="24"/>
        </w:rPr>
        <w:t xml:space="preserve">Gmina Wiżajny – </w:t>
      </w:r>
      <w:r w:rsidR="000C637B" w:rsidRPr="00CC5FF9">
        <w:rPr>
          <w:color w:val="000000" w:themeColor="text1"/>
          <w:sz w:val="24"/>
        </w:rPr>
        <w:t>2</w:t>
      </w:r>
      <w:r w:rsidRPr="00CC5FF9">
        <w:rPr>
          <w:color w:val="000000" w:themeColor="text1"/>
          <w:sz w:val="24"/>
        </w:rPr>
        <w:t xml:space="preserve"> miejsca</w:t>
      </w:r>
    </w:p>
    <w:p w:rsidR="00501E1F" w:rsidRPr="001326F1" w:rsidRDefault="00501E1F" w:rsidP="00501E1F">
      <w:pPr>
        <w:ind w:left="360"/>
        <w:rPr>
          <w:sz w:val="24"/>
          <w:u w:val="single"/>
        </w:rPr>
      </w:pPr>
      <w:r w:rsidRPr="001326F1">
        <w:rPr>
          <w:sz w:val="24"/>
          <w:u w:val="single"/>
        </w:rPr>
        <w:t>Klasyfikacja i liczba strażaków należących do Państwowej Straży Pożarnej</w:t>
      </w:r>
      <w:r w:rsidR="001326F1">
        <w:rPr>
          <w:sz w:val="24"/>
          <w:u w:val="single"/>
        </w:rPr>
        <w:t>:</w:t>
      </w:r>
    </w:p>
    <w:p w:rsidR="00501E1F" w:rsidRPr="00501E1F" w:rsidRDefault="00501E1F" w:rsidP="00501E1F">
      <w:pPr>
        <w:ind w:left="360"/>
        <w:rPr>
          <w:sz w:val="24"/>
        </w:rPr>
      </w:pPr>
      <w:r w:rsidRPr="00501E1F">
        <w:rPr>
          <w:sz w:val="24"/>
        </w:rPr>
        <w:t>Do uczestnictwa zapraszamy  po 2 osoby z każdej Jednostki Ratowniczo Gaśniczej powiatu Suwalskiego oraz powiatów sąsiednich</w:t>
      </w:r>
      <w:r w:rsidR="002A1916">
        <w:rPr>
          <w:sz w:val="24"/>
        </w:rPr>
        <w:t xml:space="preserve"> (powiat augustowski, powiat ełcki, powiat gołdapski, powiat olecki, powiat sejneński)</w:t>
      </w:r>
      <w:r w:rsidRPr="00501E1F">
        <w:rPr>
          <w:sz w:val="24"/>
        </w:rPr>
        <w:t xml:space="preserve"> . </w:t>
      </w:r>
    </w:p>
    <w:p w:rsidR="00101FD3" w:rsidRPr="00101FD3" w:rsidRDefault="00101FD3" w:rsidP="00101FD3">
      <w:pPr>
        <w:ind w:left="360"/>
        <w:jc w:val="center"/>
        <w:rPr>
          <w:b/>
          <w:sz w:val="24"/>
        </w:rPr>
      </w:pPr>
      <w:r w:rsidRPr="00101FD3">
        <w:rPr>
          <w:b/>
          <w:sz w:val="24"/>
        </w:rPr>
        <w:t>Zasady</w:t>
      </w:r>
    </w:p>
    <w:p w:rsidR="00EA7895" w:rsidRPr="00101FD3" w:rsidRDefault="00EA7895" w:rsidP="00101FD3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101FD3">
        <w:rPr>
          <w:sz w:val="24"/>
        </w:rPr>
        <w:t xml:space="preserve">Za niesportowe zachowanie, niezachowanie zasad fair </w:t>
      </w:r>
      <w:proofErr w:type="spellStart"/>
      <w:r w:rsidRPr="00101FD3">
        <w:rPr>
          <w:sz w:val="24"/>
        </w:rPr>
        <w:t>play</w:t>
      </w:r>
      <w:proofErr w:type="spellEnd"/>
      <w:r w:rsidRPr="00101FD3">
        <w:rPr>
          <w:sz w:val="24"/>
        </w:rPr>
        <w:t xml:space="preserve"> oraz nie przestrzeganie regulaminu grozi wykluczenie z zawodów.</w:t>
      </w:r>
    </w:p>
    <w:p w:rsidR="00EA7895" w:rsidRDefault="00EA7895" w:rsidP="00101FD3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101FD3">
        <w:rPr>
          <w:sz w:val="24"/>
        </w:rPr>
        <w:t>Uczestnik może odwołać się do sęd</w:t>
      </w:r>
      <w:r w:rsidR="001326F1" w:rsidRPr="00101FD3">
        <w:rPr>
          <w:sz w:val="24"/>
        </w:rPr>
        <w:t>ziego głównego zawodów w ciągu 15</w:t>
      </w:r>
      <w:r w:rsidRPr="00101FD3">
        <w:rPr>
          <w:sz w:val="24"/>
        </w:rPr>
        <w:t xml:space="preserve"> minut od chwili zakończenia startu.</w:t>
      </w:r>
    </w:p>
    <w:p w:rsidR="00101FD3" w:rsidRPr="00101FD3" w:rsidRDefault="00101FD3" w:rsidP="00101FD3">
      <w:pPr>
        <w:pStyle w:val="Akapitzlist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Uczestnik zawodów ma p</w:t>
      </w:r>
      <w:r w:rsidRPr="00101FD3">
        <w:rPr>
          <w:sz w:val="24"/>
        </w:rPr>
        <w:t>rawo powtórzenia konkurencji w przypadku:</w:t>
      </w:r>
    </w:p>
    <w:p w:rsidR="00101FD3" w:rsidRDefault="00101FD3" w:rsidP="00101FD3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101FD3">
        <w:rPr>
          <w:sz w:val="24"/>
        </w:rPr>
        <w:t>niesprawności sprzętu dostarczonego przez organizatora,</w:t>
      </w:r>
    </w:p>
    <w:p w:rsidR="00101FD3" w:rsidRPr="00101FD3" w:rsidRDefault="00101FD3" w:rsidP="00101FD3">
      <w:pPr>
        <w:pStyle w:val="Akapitzlist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źle przygotowany tor,</w:t>
      </w:r>
    </w:p>
    <w:p w:rsidR="00101FD3" w:rsidRPr="00101FD3" w:rsidRDefault="00101FD3" w:rsidP="00101FD3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101FD3">
        <w:rPr>
          <w:sz w:val="24"/>
        </w:rPr>
        <w:t>innych ewidentnych, np. losowych utrudnień.</w:t>
      </w:r>
    </w:p>
    <w:p w:rsidR="00101FD3" w:rsidRPr="00101FD3" w:rsidRDefault="00101FD3" w:rsidP="00101FD3">
      <w:pPr>
        <w:pStyle w:val="Akapitzlist"/>
        <w:ind w:left="1080"/>
        <w:jc w:val="both"/>
        <w:rPr>
          <w:sz w:val="24"/>
        </w:rPr>
      </w:pPr>
      <w:r w:rsidRPr="00101FD3">
        <w:rPr>
          <w:b/>
          <w:sz w:val="24"/>
        </w:rPr>
        <w:t>UWAGA:</w:t>
      </w:r>
      <w:r w:rsidRPr="00101FD3">
        <w:rPr>
          <w:sz w:val="24"/>
        </w:rPr>
        <w:t xml:space="preserve"> Decyzję o powtórzeniu konkurencji może wydać tylko sędzia główny zawodów.</w:t>
      </w:r>
    </w:p>
    <w:p w:rsidR="00101FD3" w:rsidRDefault="00101FD3" w:rsidP="00101FD3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312D62">
        <w:rPr>
          <w:sz w:val="24"/>
        </w:rPr>
        <w:lastRenderedPageBreak/>
        <w:t xml:space="preserve">Końcową klasyfikację </w:t>
      </w:r>
      <w:r w:rsidR="00312D62" w:rsidRPr="00312D62">
        <w:rPr>
          <w:sz w:val="24"/>
        </w:rPr>
        <w:t>uczestników</w:t>
      </w:r>
      <w:r w:rsidRPr="00312D62">
        <w:rPr>
          <w:sz w:val="24"/>
        </w:rPr>
        <w:t xml:space="preserve"> zawod</w:t>
      </w:r>
      <w:r w:rsidR="00312D62" w:rsidRPr="00312D62">
        <w:rPr>
          <w:sz w:val="24"/>
        </w:rPr>
        <w:t>ów</w:t>
      </w:r>
      <w:r w:rsidRPr="00312D62">
        <w:rPr>
          <w:sz w:val="24"/>
        </w:rPr>
        <w:t xml:space="preserve"> ustala się na podstawie sumy punktów uzyskanych za czas wykonania konkurencji oraz punktów karnych. Czas wykonania </w:t>
      </w:r>
      <w:r w:rsidR="00312D62" w:rsidRPr="00312D62">
        <w:rPr>
          <w:sz w:val="24"/>
        </w:rPr>
        <w:t>mierzony</w:t>
      </w:r>
      <w:r w:rsidRPr="00312D62">
        <w:rPr>
          <w:sz w:val="24"/>
        </w:rPr>
        <w:t xml:space="preserve"> jest od chwili </w:t>
      </w:r>
      <w:r w:rsidR="00312D62" w:rsidRPr="00312D62">
        <w:rPr>
          <w:sz w:val="24"/>
        </w:rPr>
        <w:t>naciśnięcia</w:t>
      </w:r>
      <w:r w:rsidRPr="00312D62">
        <w:rPr>
          <w:sz w:val="24"/>
        </w:rPr>
        <w:t xml:space="preserve"> przycisku znajdującego się na starcie do momentu ponownego </w:t>
      </w:r>
      <w:r w:rsidR="00312D62" w:rsidRPr="00312D62">
        <w:rPr>
          <w:sz w:val="24"/>
        </w:rPr>
        <w:t>nadciśnienia</w:t>
      </w:r>
      <w:r w:rsidRPr="00312D62">
        <w:rPr>
          <w:sz w:val="24"/>
        </w:rPr>
        <w:t xml:space="preserve"> przycisku znajdującego się na mecie toru.</w:t>
      </w:r>
      <w:r w:rsidR="00312D62" w:rsidRPr="00312D62">
        <w:rPr>
          <w:sz w:val="24"/>
        </w:rPr>
        <w:t xml:space="preserve"> Osiągnięty czas przelicza się na punkty, przyjmując zasadę 1 s = 1 pkt. (dziesiętne części sekundy odpowiadają dziesiętnym częściom punktu). Punkty karne przyznawane są za niezgodne z regulaminem wykonanie czynności przez poszczególnych zawodników. </w:t>
      </w:r>
      <w:r w:rsidRPr="00312D62">
        <w:rPr>
          <w:sz w:val="24"/>
        </w:rPr>
        <w:t xml:space="preserve">Zwycięża osoba, która uzyskała najmniejszą łączną sumę punktów. W przypadku braku rozstrzygnięcia przyznaje się miejsca równorzędne (ex aequo). </w:t>
      </w:r>
    </w:p>
    <w:p w:rsidR="00DD5623" w:rsidRPr="001326F1" w:rsidRDefault="00706E6F" w:rsidP="00741E07">
      <w:pPr>
        <w:rPr>
          <w:b/>
          <w:sz w:val="24"/>
        </w:rPr>
      </w:pPr>
      <w:r w:rsidRPr="001326F1">
        <w:rPr>
          <w:b/>
          <w:sz w:val="24"/>
        </w:rPr>
        <w:t>Przebieg konkurencji:</w:t>
      </w:r>
    </w:p>
    <w:p w:rsidR="00706E6F" w:rsidRPr="001326F1" w:rsidRDefault="000D645E">
      <w:pPr>
        <w:rPr>
          <w:b/>
        </w:rPr>
      </w:pPr>
      <w:r w:rsidRPr="001326F1">
        <w:rPr>
          <w:b/>
        </w:rPr>
        <w:t xml:space="preserve">Zadanie nr 1 – </w:t>
      </w:r>
      <w:r w:rsidR="001326F1">
        <w:rPr>
          <w:b/>
        </w:rPr>
        <w:t xml:space="preserve">START / </w:t>
      </w:r>
      <w:r w:rsidR="001326F1" w:rsidRPr="001326F1">
        <w:rPr>
          <w:b/>
        </w:rPr>
        <w:t>Przeniesienie dwóch pakietów węży.</w:t>
      </w:r>
    </w:p>
    <w:p w:rsidR="00706E6F" w:rsidRDefault="00706E6F" w:rsidP="00E137C7">
      <w:pPr>
        <w:jc w:val="both"/>
      </w:pPr>
      <w:r w:rsidRPr="001326F1">
        <w:t xml:space="preserve">Zawodnik </w:t>
      </w:r>
      <w:r w:rsidR="001326F1" w:rsidRPr="001326F1">
        <w:t>zajmuje pozycje na krześle po czym startuje włączając przycisk uruchamiający pomiar czasu. Następnie udaję się po 2 pakiety wężowe złożone z węży W75 i przenosi je w wyznaczone miejsce.</w:t>
      </w:r>
      <w:r w:rsidR="001326F1">
        <w:t xml:space="preserve"> Po odstawieniu pakietów wężowych zadanie uważa się za zaliczone.</w:t>
      </w:r>
    </w:p>
    <w:p w:rsidR="001326F1" w:rsidRDefault="001326F1" w:rsidP="00E137C7">
      <w:pPr>
        <w:spacing w:after="0"/>
      </w:pPr>
      <w:r>
        <w:t>Punkty karne:</w:t>
      </w:r>
    </w:p>
    <w:p w:rsidR="001326F1" w:rsidRDefault="001326F1" w:rsidP="00741E07">
      <w:pPr>
        <w:spacing w:after="0" w:line="360" w:lineRule="auto"/>
      </w:pPr>
      <w:r>
        <w:t>- Nieprawidłowe odłożenie pakietów wężowych na wyznaczone miejsce</w:t>
      </w:r>
      <w:r w:rsidR="00CC5FF9">
        <w:t xml:space="preserve"> (poza obrysem wyznaczonego miejsca, lub przewrócone)</w:t>
      </w:r>
      <w:r>
        <w:t xml:space="preserve"> -  2 pkt. karne</w:t>
      </w:r>
    </w:p>
    <w:p w:rsidR="00706E6F" w:rsidRPr="001326F1" w:rsidRDefault="000D645E" w:rsidP="00741E07">
      <w:pPr>
        <w:spacing w:line="360" w:lineRule="auto"/>
        <w:rPr>
          <w:b/>
        </w:rPr>
      </w:pPr>
      <w:r w:rsidRPr="001326F1">
        <w:rPr>
          <w:b/>
        </w:rPr>
        <w:t>Zadanie nr 2 –Ściąganie opony</w:t>
      </w:r>
    </w:p>
    <w:p w:rsidR="001326F1" w:rsidRPr="00312D62" w:rsidRDefault="00706E6F" w:rsidP="0081553A">
      <w:pPr>
        <w:jc w:val="both"/>
      </w:pPr>
      <w:r w:rsidRPr="00312D62">
        <w:t xml:space="preserve">Zawodnik </w:t>
      </w:r>
      <w:r w:rsidR="001326F1" w:rsidRPr="00312D62">
        <w:t xml:space="preserve">po odstawieniu pakietów wężowych udaję się na </w:t>
      </w:r>
      <w:r w:rsidR="00CC5FF9">
        <w:t>kolejne stanowisko</w:t>
      </w:r>
      <w:r w:rsidR="001326F1" w:rsidRPr="00312D62">
        <w:t xml:space="preserve"> gdzie znajduje się stanowisko do ściągania opony.</w:t>
      </w:r>
      <w:r w:rsidR="00312D62" w:rsidRPr="00312D62">
        <w:t xml:space="preserve"> </w:t>
      </w:r>
      <w:r w:rsidR="00E137C7" w:rsidRPr="00312D62">
        <w:t xml:space="preserve">Do ściągnięcia opony przeznaczona będzie linka gospodarcza. </w:t>
      </w:r>
      <w:r w:rsidR="001326F1" w:rsidRPr="00312D62">
        <w:t xml:space="preserve">W czasie </w:t>
      </w:r>
      <w:r w:rsidR="00E137C7" w:rsidRPr="00312D62">
        <w:t>wykonywania zadania żadna część</w:t>
      </w:r>
      <w:r w:rsidR="001326F1" w:rsidRPr="00312D62">
        <w:t xml:space="preserve"> ekwipunku</w:t>
      </w:r>
      <w:r w:rsidR="00E137C7" w:rsidRPr="00312D62">
        <w:t xml:space="preserve"> uczestnika</w:t>
      </w:r>
      <w:r w:rsidR="001326F1" w:rsidRPr="00312D62">
        <w:t xml:space="preserve"> nie może znaleźć się poza progiem. Po przyciągnięciu opony do progu</w:t>
      </w:r>
      <w:r w:rsidR="00E137C7" w:rsidRPr="00312D62">
        <w:t xml:space="preserve"> i usłyszeniu </w:t>
      </w:r>
      <w:r w:rsidR="00CC5FF9">
        <w:t>sygnału zaliczenia konkurencji</w:t>
      </w:r>
      <w:r w:rsidR="00E137C7" w:rsidRPr="00312D62">
        <w:t xml:space="preserve"> od sędziego stanowiskowego</w:t>
      </w:r>
      <w:r w:rsidR="001326F1" w:rsidRPr="00312D62">
        <w:t xml:space="preserve"> zadanie uważa się za zaliczone.</w:t>
      </w:r>
    </w:p>
    <w:p w:rsidR="00E137C7" w:rsidRDefault="00E137C7" w:rsidP="0081553A">
      <w:pPr>
        <w:spacing w:after="0"/>
        <w:jc w:val="both"/>
      </w:pPr>
      <w:r>
        <w:t>Punkty karne:</w:t>
      </w:r>
    </w:p>
    <w:p w:rsidR="00464D5E" w:rsidRDefault="00464D5E" w:rsidP="0081553A">
      <w:pPr>
        <w:spacing w:after="0"/>
        <w:jc w:val="both"/>
      </w:pPr>
      <w:r>
        <w:t>- Zakończenie ćwiczenia przed dotknięciem oponą progu stanowiska(dociągniecie opony poniżej połowy toru)    -  20 pkt. karnych</w:t>
      </w:r>
    </w:p>
    <w:p w:rsidR="00E137C7" w:rsidRDefault="00E137C7" w:rsidP="0081553A">
      <w:pPr>
        <w:spacing w:after="0"/>
        <w:jc w:val="both"/>
      </w:pPr>
      <w:r>
        <w:t>- Zakończenie ćwiczenia przed dotknięciem oponą progu stanowiska</w:t>
      </w:r>
      <w:r w:rsidR="00464D5E">
        <w:t>(dociągniecie opony powyżej połowy toru)</w:t>
      </w:r>
      <w:r>
        <w:t xml:space="preserve">  -  </w:t>
      </w:r>
      <w:r w:rsidR="00464D5E">
        <w:t>1</w:t>
      </w:r>
      <w:r>
        <w:t>0 pkt. karnych</w:t>
      </w:r>
    </w:p>
    <w:p w:rsidR="004466B4" w:rsidRDefault="004466B4" w:rsidP="0081553A">
      <w:pPr>
        <w:spacing w:after="0"/>
        <w:jc w:val="both"/>
      </w:pPr>
    </w:p>
    <w:p w:rsidR="00E137C7" w:rsidRDefault="00E137C7" w:rsidP="00741E07">
      <w:pPr>
        <w:spacing w:after="0" w:line="360" w:lineRule="auto"/>
        <w:jc w:val="both"/>
      </w:pPr>
      <w:r>
        <w:t>*pkt. nie są sumowane</w:t>
      </w:r>
    </w:p>
    <w:p w:rsidR="0081553A" w:rsidRPr="0081553A" w:rsidRDefault="0081553A" w:rsidP="0081553A">
      <w:pPr>
        <w:jc w:val="both"/>
        <w:rPr>
          <w:b/>
        </w:rPr>
      </w:pPr>
      <w:r w:rsidRPr="0081553A">
        <w:rPr>
          <w:b/>
        </w:rPr>
        <w:t xml:space="preserve">Zadanie nr </w:t>
      </w:r>
      <w:r>
        <w:rPr>
          <w:b/>
        </w:rPr>
        <w:t>3</w:t>
      </w:r>
      <w:r w:rsidRPr="0081553A">
        <w:rPr>
          <w:b/>
        </w:rPr>
        <w:t xml:space="preserve"> – </w:t>
      </w:r>
      <w:r>
        <w:rPr>
          <w:b/>
        </w:rPr>
        <w:t>Slalom</w:t>
      </w:r>
    </w:p>
    <w:p w:rsidR="0081553A" w:rsidRPr="0081553A" w:rsidRDefault="0081553A" w:rsidP="0081553A">
      <w:pPr>
        <w:jc w:val="both"/>
      </w:pPr>
      <w:r w:rsidRPr="0081553A">
        <w:t xml:space="preserve">Zawodnik po ukończeniu zadania nr. 2  pokonuje slalom o długości około 10m bez pomijania i przewracania pachołków. </w:t>
      </w:r>
    </w:p>
    <w:p w:rsidR="0081553A" w:rsidRDefault="0081553A" w:rsidP="0081553A">
      <w:pPr>
        <w:spacing w:after="0"/>
        <w:jc w:val="both"/>
      </w:pPr>
      <w:r>
        <w:t>Punkty karne:</w:t>
      </w:r>
    </w:p>
    <w:p w:rsidR="0081553A" w:rsidRDefault="0081553A" w:rsidP="0081553A">
      <w:pPr>
        <w:spacing w:after="0"/>
        <w:jc w:val="both"/>
      </w:pPr>
      <w:r>
        <w:t>- Przewrócenie pachołka/tyczki  -  2 pkt. karne</w:t>
      </w:r>
    </w:p>
    <w:p w:rsidR="0081553A" w:rsidRDefault="0081553A" w:rsidP="0081553A">
      <w:pPr>
        <w:spacing w:after="0"/>
        <w:jc w:val="both"/>
      </w:pPr>
      <w:r>
        <w:t xml:space="preserve">- Ominięcie pachołka/tyczki  -  </w:t>
      </w:r>
      <w:r w:rsidR="005800C7">
        <w:t>4</w:t>
      </w:r>
      <w:r>
        <w:t xml:space="preserve"> pkt. karne</w:t>
      </w:r>
    </w:p>
    <w:p w:rsidR="0081553A" w:rsidRDefault="0081553A" w:rsidP="0081553A">
      <w:pPr>
        <w:jc w:val="both"/>
        <w:rPr>
          <w:b/>
        </w:rPr>
      </w:pPr>
    </w:p>
    <w:p w:rsidR="00706E6F" w:rsidRPr="00312D62" w:rsidRDefault="00706E6F" w:rsidP="0081553A">
      <w:pPr>
        <w:jc w:val="both"/>
        <w:rPr>
          <w:b/>
        </w:rPr>
      </w:pPr>
      <w:r w:rsidRPr="00312D62">
        <w:rPr>
          <w:b/>
        </w:rPr>
        <w:lastRenderedPageBreak/>
        <w:t xml:space="preserve">Zadanie nr </w:t>
      </w:r>
      <w:r w:rsidR="0081553A">
        <w:rPr>
          <w:b/>
        </w:rPr>
        <w:t>4</w:t>
      </w:r>
      <w:r w:rsidR="000D645E" w:rsidRPr="00312D62">
        <w:rPr>
          <w:b/>
        </w:rPr>
        <w:t xml:space="preserve"> – Symulacja otwierania drzwi</w:t>
      </w:r>
    </w:p>
    <w:p w:rsidR="000D645E" w:rsidRDefault="0081553A" w:rsidP="0081553A">
      <w:pPr>
        <w:jc w:val="both"/>
      </w:pPr>
      <w:r>
        <w:t xml:space="preserve">Po ukończeniu zadania nr 3 przystępujemy do symulacji otwierania drzwi. </w:t>
      </w:r>
      <w:r w:rsidR="00706E6F" w:rsidRPr="0081553A">
        <w:t xml:space="preserve">Przy tej konkurencji wykorzystujemy urządzenie symulujące wyważanie drzwi.  Korzystając z młotka bezodrzutowego o wadze 4-5 kg zawodnik musi przesunąć  sztabę na odległość 1,5m uderzając w nią młotem obuchem. Pchanie lub ciągnięcie sztaby jest niedozwolone. Trzonek młotka nie może dotknąć sztaby. Po przesunięciu sztaby młotek musi pozostać na urządzeniu. </w:t>
      </w:r>
    </w:p>
    <w:p w:rsidR="004466B4" w:rsidRDefault="004466B4" w:rsidP="0081553A">
      <w:pPr>
        <w:spacing w:after="0"/>
      </w:pPr>
    </w:p>
    <w:p w:rsidR="0081553A" w:rsidRDefault="0081553A" w:rsidP="0081553A">
      <w:pPr>
        <w:spacing w:after="0"/>
      </w:pPr>
      <w:r>
        <w:t>Punkty karne:</w:t>
      </w:r>
    </w:p>
    <w:p w:rsidR="0081553A" w:rsidRDefault="0081553A" w:rsidP="0081553A">
      <w:pPr>
        <w:spacing w:after="0"/>
      </w:pPr>
      <w:r>
        <w:t>- Odłożenie młotka poza urządzenie  -  2 pkt. karne</w:t>
      </w:r>
    </w:p>
    <w:p w:rsidR="0081553A" w:rsidRDefault="0081553A" w:rsidP="0081553A">
      <w:pPr>
        <w:spacing w:after="0"/>
      </w:pPr>
      <w:r>
        <w:t xml:space="preserve">- Pchanie/Ciągnięcie sztaby  -  4 pkt. </w:t>
      </w:r>
      <w:r w:rsidR="007F3636">
        <w:t>k</w:t>
      </w:r>
      <w:r>
        <w:t>arne</w:t>
      </w:r>
    </w:p>
    <w:p w:rsidR="007F3636" w:rsidRDefault="007F3636" w:rsidP="0081553A">
      <w:pPr>
        <w:spacing w:after="0"/>
      </w:pPr>
      <w:r>
        <w:t>- Każdy brakujący centymetr przesunięcia sztaby – 1 pkt karny</w:t>
      </w:r>
    </w:p>
    <w:p w:rsidR="0081553A" w:rsidRPr="0081553A" w:rsidRDefault="0081553A" w:rsidP="0081553A">
      <w:pPr>
        <w:spacing w:after="0"/>
      </w:pPr>
    </w:p>
    <w:p w:rsidR="0081553A" w:rsidRPr="00312D62" w:rsidRDefault="0081553A" w:rsidP="0081553A">
      <w:pPr>
        <w:jc w:val="both"/>
        <w:rPr>
          <w:b/>
        </w:rPr>
      </w:pPr>
      <w:r w:rsidRPr="00312D62">
        <w:rPr>
          <w:b/>
        </w:rPr>
        <w:t xml:space="preserve">Zadanie nr </w:t>
      </w:r>
      <w:r>
        <w:rPr>
          <w:b/>
        </w:rPr>
        <w:t>5</w:t>
      </w:r>
      <w:r w:rsidRPr="00312D62">
        <w:rPr>
          <w:b/>
        </w:rPr>
        <w:t xml:space="preserve"> – </w:t>
      </w:r>
      <w:r>
        <w:rPr>
          <w:b/>
        </w:rPr>
        <w:t>Podłączenie łączników/przełączników do rozdzielacza</w:t>
      </w:r>
    </w:p>
    <w:p w:rsidR="0081553A" w:rsidRDefault="0081553A" w:rsidP="0081553A">
      <w:pPr>
        <w:jc w:val="both"/>
      </w:pPr>
      <w:r>
        <w:t xml:space="preserve">Po ukończeniu zadania nr 4 </w:t>
      </w:r>
      <w:r w:rsidR="00045270">
        <w:t>zawodnik</w:t>
      </w:r>
      <w:r>
        <w:t xml:space="preserve"> udaje się do stanowiska z rozdzielaczem. Na danym </w:t>
      </w:r>
      <w:r w:rsidR="00045270">
        <w:t>stanowisku</w:t>
      </w:r>
      <w:r>
        <w:t xml:space="preserve"> </w:t>
      </w:r>
      <w:r w:rsidR="00045270">
        <w:t xml:space="preserve">strażak musi podłączyć w sposób prawidłowy łączniki/przełączniki do wszystkich nasad rozdzielacza. </w:t>
      </w:r>
    </w:p>
    <w:p w:rsidR="0081553A" w:rsidRDefault="0081553A" w:rsidP="00655C95">
      <w:pPr>
        <w:spacing w:after="0"/>
      </w:pPr>
      <w:r>
        <w:t>Punkty karne:</w:t>
      </w:r>
    </w:p>
    <w:p w:rsidR="0081553A" w:rsidRDefault="0081553A" w:rsidP="00655C95">
      <w:pPr>
        <w:spacing w:after="0"/>
        <w:jc w:val="both"/>
      </w:pPr>
      <w:r>
        <w:t xml:space="preserve">- </w:t>
      </w:r>
      <w:r w:rsidR="00045270">
        <w:t xml:space="preserve">Brak podłączenia </w:t>
      </w:r>
      <w:r w:rsidR="00045270" w:rsidRPr="00045270">
        <w:t>łącznika/przełącznika do rozdzielacza</w:t>
      </w:r>
      <w:r w:rsidR="00045270">
        <w:t xml:space="preserve"> </w:t>
      </w:r>
      <w:r>
        <w:t>-  2 pkt. karne</w:t>
      </w:r>
    </w:p>
    <w:p w:rsidR="0081553A" w:rsidRDefault="0081553A" w:rsidP="00655C95">
      <w:pPr>
        <w:spacing w:after="0"/>
      </w:pPr>
      <w:r>
        <w:t xml:space="preserve">- </w:t>
      </w:r>
      <w:r w:rsidR="00045270">
        <w:t xml:space="preserve">Niedokładne podłączenia </w:t>
      </w:r>
      <w:r w:rsidR="00045270" w:rsidRPr="00045270">
        <w:t>łącznika/przełącznika do rozdzielacza</w:t>
      </w:r>
      <w:r w:rsidR="00045270">
        <w:t xml:space="preserve"> </w:t>
      </w:r>
      <w:r>
        <w:t xml:space="preserve">-  </w:t>
      </w:r>
      <w:r w:rsidR="00045270">
        <w:t>0,5</w:t>
      </w:r>
      <w:r>
        <w:t xml:space="preserve"> pkt. karn</w:t>
      </w:r>
      <w:r w:rsidR="00045270">
        <w:t>ego</w:t>
      </w:r>
    </w:p>
    <w:p w:rsidR="00741E07" w:rsidRDefault="00741E07" w:rsidP="00655C95">
      <w:pPr>
        <w:jc w:val="both"/>
        <w:rPr>
          <w:b/>
        </w:rPr>
      </w:pPr>
    </w:p>
    <w:p w:rsidR="00F75777" w:rsidRPr="00655C95" w:rsidRDefault="00F75777" w:rsidP="00655C95">
      <w:pPr>
        <w:jc w:val="both"/>
        <w:rPr>
          <w:b/>
        </w:rPr>
      </w:pPr>
      <w:r w:rsidRPr="00655C95">
        <w:rPr>
          <w:b/>
        </w:rPr>
        <w:t xml:space="preserve">Zadanie nr </w:t>
      </w:r>
      <w:r w:rsidR="00655C95" w:rsidRPr="00655C95">
        <w:rPr>
          <w:b/>
        </w:rPr>
        <w:t>6</w:t>
      </w:r>
      <w:r w:rsidR="000D645E" w:rsidRPr="00655C95">
        <w:rPr>
          <w:b/>
        </w:rPr>
        <w:t xml:space="preserve"> – Gaszenie ognia</w:t>
      </w:r>
    </w:p>
    <w:p w:rsidR="000D645E" w:rsidRPr="00655C95" w:rsidRDefault="00F75777" w:rsidP="00655C95">
      <w:pPr>
        <w:jc w:val="both"/>
      </w:pPr>
      <w:r w:rsidRPr="00655C95">
        <w:t>W ramach wykonywania zadania zawodnik musi podnieść prądownicę wodną z zaworem, podłączoną do węża</w:t>
      </w:r>
      <w:r w:rsidR="00655C95" w:rsidRPr="00655C95">
        <w:t xml:space="preserve"> W52</w:t>
      </w:r>
      <w:r w:rsidRPr="00655C95">
        <w:t xml:space="preserve"> i przeciągnąć</w:t>
      </w:r>
      <w:r w:rsidR="00655C95" w:rsidRPr="00655C95">
        <w:t xml:space="preserve"> go</w:t>
      </w:r>
      <w:r w:rsidRPr="00655C95">
        <w:t xml:space="preserve"> na odległość około 20m. Następnie </w:t>
      </w:r>
      <w:r w:rsidRPr="00655C95">
        <w:rPr>
          <w:u w:val="single"/>
        </w:rPr>
        <w:t>po przekroczeniu progu</w:t>
      </w:r>
      <w:r w:rsidRPr="00655C95">
        <w:t xml:space="preserve"> otwiera </w:t>
      </w:r>
      <w:r w:rsidR="00655C95" w:rsidRPr="00655C95">
        <w:t>prądownicę</w:t>
      </w:r>
      <w:r w:rsidRPr="00655C95">
        <w:t xml:space="preserve"> i trafia wodą </w:t>
      </w:r>
      <w:r w:rsidR="00655C95" w:rsidRPr="00655C95">
        <w:t>w stożek ostrzegawczy.</w:t>
      </w:r>
      <w:r w:rsidRPr="00655C95">
        <w:t xml:space="preserve"> </w:t>
      </w:r>
      <w:r w:rsidR="000D645E" w:rsidRPr="00655C95">
        <w:t>Po strąceniu zawod</w:t>
      </w:r>
      <w:r w:rsidR="00655C95" w:rsidRPr="00655C95">
        <w:t>nik zamyka i odkłada prądownicę po czym zadania uznaje się za zakończone.</w:t>
      </w:r>
    </w:p>
    <w:p w:rsidR="00655C95" w:rsidRDefault="00655C95" w:rsidP="00655C95">
      <w:pPr>
        <w:spacing w:after="0"/>
      </w:pPr>
      <w:r>
        <w:t>Punkty karne:</w:t>
      </w:r>
    </w:p>
    <w:p w:rsidR="00655C95" w:rsidRPr="00205E43" w:rsidRDefault="00655C95" w:rsidP="00655C95">
      <w:pPr>
        <w:spacing w:after="0"/>
        <w:jc w:val="both"/>
      </w:pPr>
      <w:r>
        <w:t xml:space="preserve">- </w:t>
      </w:r>
      <w:r w:rsidRPr="00205E43">
        <w:t xml:space="preserve">Otwarcie prądownicy przez przekroczeniem progu -  </w:t>
      </w:r>
      <w:r w:rsidR="00205E43" w:rsidRPr="00205E43">
        <w:t>2</w:t>
      </w:r>
      <w:r w:rsidRPr="00205E43">
        <w:t xml:space="preserve"> pkt. karnych</w:t>
      </w:r>
    </w:p>
    <w:p w:rsidR="00205E43" w:rsidRPr="00205E43" w:rsidRDefault="00205E43" w:rsidP="00655C95">
      <w:pPr>
        <w:spacing w:after="0"/>
        <w:jc w:val="both"/>
      </w:pPr>
      <w:r w:rsidRPr="00205E43">
        <w:t>- Strącenie stożka ostrzegawczego przed wyznaczonym progiem – 5 pkt. karnych</w:t>
      </w:r>
    </w:p>
    <w:p w:rsidR="00655C95" w:rsidRDefault="00655C95" w:rsidP="00655C95">
      <w:pPr>
        <w:spacing w:after="0"/>
      </w:pPr>
      <w:r w:rsidRPr="00205E43">
        <w:t xml:space="preserve">- </w:t>
      </w:r>
      <w:r w:rsidR="00205E43" w:rsidRPr="00205E43">
        <w:t xml:space="preserve">Nieprawidłowe zamknięcie prądownicy po odłożeniu  </w:t>
      </w:r>
      <w:r>
        <w:t xml:space="preserve">-  </w:t>
      </w:r>
      <w:r w:rsidR="00205E43">
        <w:t>2</w:t>
      </w:r>
      <w:r>
        <w:t xml:space="preserve"> pkt. karne</w:t>
      </w:r>
    </w:p>
    <w:p w:rsidR="00205E43" w:rsidRDefault="00205E43" w:rsidP="00205E43">
      <w:pPr>
        <w:spacing w:after="0"/>
      </w:pPr>
      <w:r>
        <w:t>- Nie strącenie celu – 5 pkt. karnych</w:t>
      </w:r>
    </w:p>
    <w:p w:rsidR="00205E43" w:rsidRPr="00205E43" w:rsidRDefault="00205E43" w:rsidP="00205E43">
      <w:pPr>
        <w:spacing w:after="0"/>
      </w:pPr>
      <w:r>
        <w:t>*</w:t>
      </w:r>
      <w:r w:rsidRPr="00205E43">
        <w:rPr>
          <w:sz w:val="18"/>
          <w:szCs w:val="18"/>
        </w:rPr>
        <w:t>Jeżeli prądownica otworzy się po zetknięciu z podłożem kara za jej nieprawidłowe zamknięcie nie jest naliczana.</w:t>
      </w:r>
    </w:p>
    <w:p w:rsidR="000D645E" w:rsidRPr="00205E43" w:rsidRDefault="000D645E">
      <w:pPr>
        <w:rPr>
          <w:b/>
        </w:rPr>
      </w:pPr>
    </w:p>
    <w:p w:rsidR="00706E6F" w:rsidRPr="00205E43" w:rsidRDefault="00706E6F">
      <w:pPr>
        <w:rPr>
          <w:b/>
        </w:rPr>
      </w:pPr>
      <w:r w:rsidRPr="00205E43">
        <w:rPr>
          <w:b/>
        </w:rPr>
        <w:t xml:space="preserve">Zadanie nr </w:t>
      </w:r>
      <w:r w:rsidR="00205E43" w:rsidRPr="00205E43">
        <w:rPr>
          <w:b/>
        </w:rPr>
        <w:t>7</w:t>
      </w:r>
      <w:r w:rsidR="000D645E" w:rsidRPr="00205E43">
        <w:rPr>
          <w:b/>
        </w:rPr>
        <w:t xml:space="preserve"> – Ratowanie poszkodowanego</w:t>
      </w:r>
      <w:r w:rsidR="00205E43">
        <w:rPr>
          <w:b/>
        </w:rPr>
        <w:t>/ META</w:t>
      </w:r>
    </w:p>
    <w:p w:rsidR="00706E6F" w:rsidRPr="00205E43" w:rsidRDefault="00F75777" w:rsidP="00205E43">
      <w:r w:rsidRPr="00205E43">
        <w:t xml:space="preserve">Zadanie polega na przeciągnięciu tyłem ważącego ok 60 kg manekina na odległość </w:t>
      </w:r>
      <w:r w:rsidR="00205E43" w:rsidRPr="00205E43">
        <w:t>1</w:t>
      </w:r>
      <w:r w:rsidRPr="00205E43">
        <w:t xml:space="preserve">0m. </w:t>
      </w:r>
      <w:r w:rsidR="00205E43" w:rsidRPr="00205E43">
        <w:t>M</w:t>
      </w:r>
      <w:r w:rsidRPr="00205E43">
        <w:t>anekina nie można ciągnąć za</w:t>
      </w:r>
      <w:r w:rsidR="00205E43">
        <w:t xml:space="preserve"> uchwyt, głowę oraz kończyny</w:t>
      </w:r>
      <w:r w:rsidRPr="00205E43">
        <w:t>. Cza</w:t>
      </w:r>
      <w:r w:rsidR="00205E43">
        <w:t>s zatrzymuje się, gdy zawodnik z manekinem całkowicie przekroczy linie mety a następnie włączy przycisk kończący pomiar czasu.</w:t>
      </w:r>
    </w:p>
    <w:p w:rsidR="000D645E" w:rsidRDefault="00205E43" w:rsidP="000D645E">
      <w:pPr>
        <w:pStyle w:val="Akapitzlist"/>
        <w:numPr>
          <w:ilvl w:val="0"/>
          <w:numId w:val="1"/>
        </w:numPr>
      </w:pPr>
      <w:r>
        <w:t xml:space="preserve">Ciągniecie manekina za uchwyt, głowę bądź kończyny – 10 pkt. </w:t>
      </w:r>
      <w:r w:rsidR="005800C7">
        <w:t>K</w:t>
      </w:r>
      <w:r>
        <w:t>arnych</w:t>
      </w:r>
    </w:p>
    <w:p w:rsidR="00741E07" w:rsidRDefault="00741E07" w:rsidP="005800C7"/>
    <w:p w:rsidR="007F3636" w:rsidRDefault="007F3636" w:rsidP="005800C7">
      <w:bookmarkStart w:id="0" w:name="_GoBack"/>
      <w:bookmarkEnd w:id="0"/>
      <w:r>
        <w:lastRenderedPageBreak/>
        <w:t>Kary:</w:t>
      </w:r>
    </w:p>
    <w:p w:rsidR="007F3636" w:rsidRDefault="007F3636" w:rsidP="005800C7">
      <w:r>
        <w:t>Falstart – 5 sekund</w:t>
      </w:r>
    </w:p>
    <w:p w:rsidR="007F3636" w:rsidRDefault="007F3636" w:rsidP="005800C7">
      <w:r>
        <w:t>Przekroczenie linii środkowej rozdzielającej tory – 5 sekund</w:t>
      </w:r>
    </w:p>
    <w:p w:rsidR="005800C7" w:rsidRDefault="005800C7" w:rsidP="005800C7">
      <w:r>
        <w:t>Dyskwalifikacja:</w:t>
      </w:r>
    </w:p>
    <w:p w:rsidR="005800C7" w:rsidRDefault="005800C7" w:rsidP="005800C7">
      <w:r>
        <w:t>Nie zgłoszenie się na linię startu</w:t>
      </w:r>
    </w:p>
    <w:p w:rsidR="005800C7" w:rsidRDefault="005800C7" w:rsidP="005800C7">
      <w:r>
        <w:t>Pominięcie zadania</w:t>
      </w:r>
    </w:p>
    <w:p w:rsidR="005800C7" w:rsidRDefault="005800C7" w:rsidP="005800C7">
      <w:r>
        <w:t>Niewłaściwy ubiór</w:t>
      </w:r>
    </w:p>
    <w:p w:rsidR="005800C7" w:rsidRDefault="005800C7" w:rsidP="005800C7">
      <w:r>
        <w:t>Przeszkadzanie w przebiegu konkurencji</w:t>
      </w:r>
    </w:p>
    <w:p w:rsidR="005800C7" w:rsidRDefault="005800C7" w:rsidP="005800C7">
      <w:r>
        <w:t>Niesportowe zachowanie</w:t>
      </w:r>
    </w:p>
    <w:p w:rsidR="007F3636" w:rsidRPr="00205E43" w:rsidRDefault="007F3636" w:rsidP="005800C7"/>
    <w:sectPr w:rsidR="007F3636" w:rsidRPr="0020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B0" w:rsidRDefault="003304B0" w:rsidP="00D10FF6">
      <w:pPr>
        <w:spacing w:after="0" w:line="240" w:lineRule="auto"/>
      </w:pPr>
      <w:r>
        <w:separator/>
      </w:r>
    </w:p>
  </w:endnote>
  <w:endnote w:type="continuationSeparator" w:id="0">
    <w:p w:rsidR="003304B0" w:rsidRDefault="003304B0" w:rsidP="00D1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B0" w:rsidRDefault="003304B0" w:rsidP="00D10FF6">
      <w:pPr>
        <w:spacing w:after="0" w:line="240" w:lineRule="auto"/>
      </w:pPr>
      <w:r>
        <w:separator/>
      </w:r>
    </w:p>
  </w:footnote>
  <w:footnote w:type="continuationSeparator" w:id="0">
    <w:p w:rsidR="003304B0" w:rsidRDefault="003304B0" w:rsidP="00D10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A59"/>
    <w:multiLevelType w:val="hybridMultilevel"/>
    <w:tmpl w:val="156C5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039A9"/>
    <w:multiLevelType w:val="hybridMultilevel"/>
    <w:tmpl w:val="5EECF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03C7F"/>
    <w:multiLevelType w:val="hybridMultilevel"/>
    <w:tmpl w:val="4B8EF6A2"/>
    <w:lvl w:ilvl="0" w:tplc="40DA76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D2BAA"/>
    <w:multiLevelType w:val="hybridMultilevel"/>
    <w:tmpl w:val="A8D2059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17D1967"/>
    <w:multiLevelType w:val="hybridMultilevel"/>
    <w:tmpl w:val="24CE47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3C351A"/>
    <w:multiLevelType w:val="hybridMultilevel"/>
    <w:tmpl w:val="AA342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D3"/>
    <w:rsid w:val="00045270"/>
    <w:rsid w:val="000C637B"/>
    <w:rsid w:val="000D645E"/>
    <w:rsid w:val="000D7806"/>
    <w:rsid w:val="00101FD3"/>
    <w:rsid w:val="001326F1"/>
    <w:rsid w:val="00205E43"/>
    <w:rsid w:val="00270C1A"/>
    <w:rsid w:val="00277250"/>
    <w:rsid w:val="002A1916"/>
    <w:rsid w:val="00312D62"/>
    <w:rsid w:val="003304B0"/>
    <w:rsid w:val="004466B4"/>
    <w:rsid w:val="00464D5E"/>
    <w:rsid w:val="004826CC"/>
    <w:rsid w:val="0050141E"/>
    <w:rsid w:val="00501E1F"/>
    <w:rsid w:val="005800C7"/>
    <w:rsid w:val="005B6EA6"/>
    <w:rsid w:val="0061134F"/>
    <w:rsid w:val="006324A3"/>
    <w:rsid w:val="00655C95"/>
    <w:rsid w:val="00706E6F"/>
    <w:rsid w:val="00741E07"/>
    <w:rsid w:val="007B3B6A"/>
    <w:rsid w:val="007F3636"/>
    <w:rsid w:val="0081553A"/>
    <w:rsid w:val="008A52E3"/>
    <w:rsid w:val="008D2D90"/>
    <w:rsid w:val="009E09F0"/>
    <w:rsid w:val="00A33964"/>
    <w:rsid w:val="00B5743E"/>
    <w:rsid w:val="00B661D3"/>
    <w:rsid w:val="00BA4BD0"/>
    <w:rsid w:val="00CC5FF9"/>
    <w:rsid w:val="00CE20EF"/>
    <w:rsid w:val="00CF0D67"/>
    <w:rsid w:val="00D10FF6"/>
    <w:rsid w:val="00D13B21"/>
    <w:rsid w:val="00D14A0F"/>
    <w:rsid w:val="00DD5623"/>
    <w:rsid w:val="00DE6C87"/>
    <w:rsid w:val="00E137C7"/>
    <w:rsid w:val="00EA7895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FF6"/>
  </w:style>
  <w:style w:type="paragraph" w:styleId="Stopka">
    <w:name w:val="footer"/>
    <w:basedOn w:val="Normalny"/>
    <w:link w:val="Stopka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FF6"/>
  </w:style>
  <w:style w:type="paragraph" w:styleId="Tekstdymka">
    <w:name w:val="Balloon Text"/>
    <w:basedOn w:val="Normalny"/>
    <w:link w:val="TekstdymkaZnak"/>
    <w:uiPriority w:val="99"/>
    <w:semiHidden/>
    <w:unhideWhenUsed/>
    <w:rsid w:val="00D1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FF6"/>
  </w:style>
  <w:style w:type="paragraph" w:styleId="Stopka">
    <w:name w:val="footer"/>
    <w:basedOn w:val="Normalny"/>
    <w:link w:val="StopkaZnak"/>
    <w:uiPriority w:val="99"/>
    <w:unhideWhenUsed/>
    <w:rsid w:val="00D1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FF6"/>
  </w:style>
  <w:style w:type="paragraph" w:styleId="Tekstdymka">
    <w:name w:val="Balloon Text"/>
    <w:basedOn w:val="Normalny"/>
    <w:link w:val="TekstdymkaZnak"/>
    <w:uiPriority w:val="99"/>
    <w:semiHidden/>
    <w:unhideWhenUsed/>
    <w:rsid w:val="00D1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5B34-94BB-40D1-B1C7-89592821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rsenda</dc:creator>
  <cp:lastModifiedBy>Paweł Godlewski (KM Suwałki)</cp:lastModifiedBy>
  <cp:revision>9</cp:revision>
  <dcterms:created xsi:type="dcterms:W3CDTF">2023-07-10T12:52:00Z</dcterms:created>
  <dcterms:modified xsi:type="dcterms:W3CDTF">2023-07-18T11:27:00Z</dcterms:modified>
</cp:coreProperties>
</file>