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60570" w14:textId="77777777" w:rsidR="00C715A0" w:rsidRPr="00C715A0" w:rsidRDefault="00C715A0" w:rsidP="00C715A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pl-PL" w:eastAsia="pl-PL"/>
          <w14:ligatures w14:val="none"/>
        </w:rPr>
      </w:pPr>
      <w:r w:rsidRPr="00C715A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pl-PL" w:eastAsia="pl-PL"/>
          <w14:ligatures w14:val="none"/>
        </w:rPr>
        <w:t>REGULAMIN KONKURSU PLASTYCZNEGO</w:t>
      </w:r>
    </w:p>
    <w:p w14:paraId="16CB5B1A" w14:textId="47695E40" w:rsidR="00C715A0" w:rsidRPr="00C715A0" w:rsidRDefault="00C715A0" w:rsidP="00C715A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pl-PL" w:eastAsia="pl-PL"/>
          <w14:ligatures w14:val="none"/>
        </w:rPr>
      </w:pPr>
      <w:r w:rsidRPr="00C715A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pl-PL" w:eastAsia="pl-PL"/>
          <w14:ligatures w14:val="none"/>
        </w:rPr>
        <w:t>„</w:t>
      </w:r>
      <w:r w:rsidR="00E6060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pl-PL" w:eastAsia="pl-PL"/>
          <w14:ligatures w14:val="none"/>
        </w:rPr>
        <w:t>Papierosy i e -papierosy: Czy warto?”</w:t>
      </w:r>
    </w:p>
    <w:p w14:paraId="1272BDE1" w14:textId="01229FAA" w:rsidR="00C715A0" w:rsidRPr="00C715A0" w:rsidRDefault="00C715A0" w:rsidP="00C715A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pl-PL" w:eastAsia="pl-PL"/>
          <w14:ligatures w14:val="none"/>
        </w:rPr>
      </w:pPr>
      <w:r w:rsidRPr="00C715A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pl-PL" w:eastAsia="pl-PL"/>
          <w14:ligatures w14:val="none"/>
        </w:rPr>
        <w:t xml:space="preserve">1. Organizator </w:t>
      </w:r>
    </w:p>
    <w:p w14:paraId="68061308" w14:textId="77777777" w:rsidR="000009FE" w:rsidRDefault="00F66352" w:rsidP="000009FE">
      <w:pPr>
        <w:pStyle w:val="Akapitzlist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pl-PL"/>
          <w14:ligatures w14:val="none"/>
        </w:rPr>
      </w:pPr>
      <w:r w:rsidRPr="000009FE">
        <w:rPr>
          <w:rFonts w:ascii="Times New Roman" w:eastAsia="Times New Roman" w:hAnsi="Times New Roman" w:cs="Times New Roman"/>
          <w:kern w:val="0"/>
          <w:sz w:val="24"/>
          <w:szCs w:val="24"/>
          <w:lang w:val="pl-PL" w:eastAsia="pl-PL"/>
          <w14:ligatures w14:val="none"/>
        </w:rPr>
        <w:t>o</w:t>
      </w:r>
      <w:r w:rsidR="00C715A0" w:rsidRPr="000009FE">
        <w:rPr>
          <w:rFonts w:ascii="Times New Roman" w:eastAsia="Times New Roman" w:hAnsi="Times New Roman" w:cs="Times New Roman"/>
          <w:kern w:val="0"/>
          <w:sz w:val="24"/>
          <w:szCs w:val="24"/>
          <w:lang w:val="pl-PL" w:eastAsia="pl-PL"/>
          <w14:ligatures w14:val="none"/>
        </w:rPr>
        <w:t>rganizator konkursu</w:t>
      </w:r>
      <w:r w:rsidRPr="000009FE">
        <w:rPr>
          <w:rFonts w:ascii="Times New Roman" w:eastAsia="Times New Roman" w:hAnsi="Times New Roman" w:cs="Times New Roman"/>
          <w:kern w:val="0"/>
          <w:sz w:val="24"/>
          <w:szCs w:val="24"/>
          <w:lang w:val="pl-PL" w:eastAsia="pl-PL"/>
          <w14:ligatures w14:val="none"/>
        </w:rPr>
        <w:t>-</w:t>
      </w:r>
      <w:r w:rsidR="00C715A0" w:rsidRPr="000009FE">
        <w:rPr>
          <w:rFonts w:ascii="Times New Roman" w:eastAsia="Times New Roman" w:hAnsi="Times New Roman" w:cs="Times New Roman"/>
          <w:kern w:val="0"/>
          <w:sz w:val="24"/>
          <w:szCs w:val="24"/>
          <w:lang w:val="pl-PL" w:eastAsia="pl-PL"/>
          <w14:ligatures w14:val="none"/>
        </w:rPr>
        <w:t xml:space="preserve"> P</w:t>
      </w:r>
      <w:r w:rsidRPr="000009FE">
        <w:rPr>
          <w:rFonts w:ascii="Times New Roman" w:eastAsia="Times New Roman" w:hAnsi="Times New Roman" w:cs="Times New Roman"/>
          <w:kern w:val="0"/>
          <w:sz w:val="24"/>
          <w:szCs w:val="24"/>
          <w:lang w:val="pl-PL" w:eastAsia="pl-PL"/>
          <w14:ligatures w14:val="none"/>
        </w:rPr>
        <w:t>aństwowy Powiatowy Inspektor Sanitarny w Chełmnie</w:t>
      </w:r>
      <w:r w:rsidR="00640E31" w:rsidRPr="000009FE">
        <w:rPr>
          <w:rFonts w:ascii="Times New Roman" w:eastAsia="Times New Roman" w:hAnsi="Times New Roman" w:cs="Times New Roman"/>
          <w:kern w:val="0"/>
          <w:sz w:val="24"/>
          <w:szCs w:val="24"/>
          <w:lang w:val="pl-PL" w:eastAsia="pl-PL"/>
          <w14:ligatures w14:val="none"/>
        </w:rPr>
        <w:t>,</w:t>
      </w:r>
    </w:p>
    <w:p w14:paraId="662990D6" w14:textId="11F7571D" w:rsidR="00F66352" w:rsidRPr="000009FE" w:rsidRDefault="00F66352" w:rsidP="000009FE">
      <w:pPr>
        <w:pStyle w:val="Akapitzlist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pl-PL"/>
          <w14:ligatures w14:val="none"/>
        </w:rPr>
      </w:pPr>
      <w:r w:rsidRPr="000009FE">
        <w:rPr>
          <w:rFonts w:ascii="Times New Roman" w:eastAsia="Times New Roman" w:hAnsi="Times New Roman" w:cs="Times New Roman"/>
          <w:kern w:val="0"/>
          <w:sz w:val="24"/>
          <w:szCs w:val="24"/>
          <w:lang w:val="pl-PL" w:eastAsia="pl-PL"/>
          <w14:ligatures w14:val="none"/>
        </w:rPr>
        <w:t>patronat- Starosta</w:t>
      </w:r>
      <w:r w:rsidR="00975FC2" w:rsidRPr="000009FE">
        <w:rPr>
          <w:rFonts w:ascii="Times New Roman" w:eastAsia="Times New Roman" w:hAnsi="Times New Roman" w:cs="Times New Roman"/>
          <w:kern w:val="0"/>
          <w:sz w:val="24"/>
          <w:szCs w:val="24"/>
          <w:lang w:val="pl-PL" w:eastAsia="pl-PL"/>
          <w14:ligatures w14:val="none"/>
        </w:rPr>
        <w:t xml:space="preserve"> </w:t>
      </w:r>
      <w:r w:rsidRPr="000009FE">
        <w:rPr>
          <w:rFonts w:ascii="Times New Roman" w:eastAsia="Times New Roman" w:hAnsi="Times New Roman" w:cs="Times New Roman"/>
          <w:kern w:val="0"/>
          <w:sz w:val="24"/>
          <w:szCs w:val="24"/>
          <w:lang w:val="pl-PL" w:eastAsia="pl-PL"/>
          <w14:ligatures w14:val="none"/>
        </w:rPr>
        <w:t xml:space="preserve">Chełmiński Zdzisław </w:t>
      </w:r>
      <w:proofErr w:type="spellStart"/>
      <w:r w:rsidRPr="000009FE">
        <w:rPr>
          <w:rFonts w:ascii="Times New Roman" w:eastAsia="Times New Roman" w:hAnsi="Times New Roman" w:cs="Times New Roman"/>
          <w:kern w:val="0"/>
          <w:sz w:val="24"/>
          <w:szCs w:val="24"/>
          <w:lang w:val="pl-PL" w:eastAsia="pl-PL"/>
          <w14:ligatures w14:val="none"/>
        </w:rPr>
        <w:t>Gamański</w:t>
      </w:r>
      <w:proofErr w:type="spellEnd"/>
      <w:r w:rsidRPr="000009FE">
        <w:rPr>
          <w:rFonts w:ascii="Times New Roman" w:eastAsia="Times New Roman" w:hAnsi="Times New Roman" w:cs="Times New Roman"/>
          <w:kern w:val="0"/>
          <w:sz w:val="24"/>
          <w:szCs w:val="24"/>
          <w:lang w:val="pl-PL" w:eastAsia="pl-PL"/>
          <w14:ligatures w14:val="none"/>
        </w:rPr>
        <w:t>,</w:t>
      </w:r>
    </w:p>
    <w:p w14:paraId="3209DF76" w14:textId="3DB7E839" w:rsidR="00F66352" w:rsidRPr="00F66352" w:rsidRDefault="00F66352" w:rsidP="000009FE">
      <w:pPr>
        <w:pStyle w:val="Akapitzlist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pl-PL"/>
          <w14:ligatures w14:val="none"/>
        </w:rPr>
      </w:pPr>
      <w:r w:rsidRPr="00F66352">
        <w:rPr>
          <w:rFonts w:ascii="Times New Roman" w:eastAsia="Times New Roman" w:hAnsi="Times New Roman" w:cs="Times New Roman"/>
          <w:kern w:val="0"/>
          <w:sz w:val="24"/>
          <w:szCs w:val="24"/>
          <w:lang w:val="pl-PL" w:eastAsia="pl-PL"/>
          <w14:ligatures w14:val="none"/>
        </w:rPr>
        <w:t>współfinansowanie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pl-PL" w:eastAsia="pl-PL"/>
          <w14:ligatures w14:val="none"/>
        </w:rPr>
        <w:t>-</w:t>
      </w:r>
      <w:r w:rsidRPr="00F66352">
        <w:rPr>
          <w:rFonts w:ascii="Times New Roman" w:eastAsia="Times New Roman" w:hAnsi="Times New Roman" w:cs="Times New Roman"/>
          <w:kern w:val="0"/>
          <w:sz w:val="24"/>
          <w:szCs w:val="24"/>
          <w:lang w:val="pl-PL" w:eastAsia="pl-PL"/>
          <w14:ligatures w14:val="none"/>
        </w:rPr>
        <w:t xml:space="preserve"> Powiat Chełmiński</w:t>
      </w:r>
      <w:r w:rsidR="00640E31">
        <w:rPr>
          <w:rFonts w:ascii="Times New Roman" w:eastAsia="Times New Roman" w:hAnsi="Times New Roman" w:cs="Times New Roman"/>
          <w:kern w:val="0"/>
          <w:sz w:val="24"/>
          <w:szCs w:val="24"/>
          <w:lang w:val="pl-PL" w:eastAsia="pl-PL"/>
          <w14:ligatures w14:val="none"/>
        </w:rPr>
        <w:t>.</w:t>
      </w:r>
    </w:p>
    <w:p w14:paraId="137ED323" w14:textId="77777777" w:rsidR="00C715A0" w:rsidRPr="000009FE" w:rsidRDefault="00000000" w:rsidP="000009FE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pl-PL"/>
          <w14:ligatures w14:val="none"/>
        </w:rPr>
      </w:pPr>
      <w:r>
        <w:rPr>
          <w:lang w:val="pl-PL" w:eastAsia="pl-PL"/>
        </w:rPr>
        <w:pict w14:anchorId="3605CD45">
          <v:rect id="_x0000_i1025" style="width:0;height:1.5pt" o:hralign="center" o:hrstd="t" o:hr="t" fillcolor="#a0a0a0" stroked="f"/>
        </w:pict>
      </w:r>
    </w:p>
    <w:p w14:paraId="0376AEA0" w14:textId="77777777" w:rsidR="00C715A0" w:rsidRPr="00C715A0" w:rsidRDefault="00C715A0" w:rsidP="00C715A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pl-PL" w:eastAsia="pl-PL"/>
          <w14:ligatures w14:val="none"/>
        </w:rPr>
      </w:pPr>
      <w:r w:rsidRPr="00C715A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pl-PL" w:eastAsia="pl-PL"/>
          <w14:ligatures w14:val="none"/>
        </w:rPr>
        <w:t>2. Cele konkursu</w:t>
      </w:r>
    </w:p>
    <w:p w14:paraId="7B15D97B" w14:textId="77777777" w:rsidR="00C715A0" w:rsidRPr="00C715A0" w:rsidRDefault="00C715A0" w:rsidP="00C715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pl-PL"/>
          <w14:ligatures w14:val="none"/>
        </w:rPr>
      </w:pPr>
      <w:r w:rsidRPr="00C715A0">
        <w:rPr>
          <w:rFonts w:ascii="Times New Roman" w:eastAsia="Times New Roman" w:hAnsi="Times New Roman" w:cs="Times New Roman"/>
          <w:kern w:val="0"/>
          <w:sz w:val="24"/>
          <w:szCs w:val="24"/>
          <w:lang w:val="pl-PL" w:eastAsia="pl-PL"/>
          <w14:ligatures w14:val="none"/>
        </w:rPr>
        <w:t xml:space="preserve">promowanie zdrowego stylu życia wśród młodzieży, </w:t>
      </w:r>
    </w:p>
    <w:p w14:paraId="10454E14" w14:textId="77777777" w:rsidR="00C715A0" w:rsidRPr="00C715A0" w:rsidRDefault="00C715A0" w:rsidP="00C715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pl-PL"/>
          <w14:ligatures w14:val="none"/>
        </w:rPr>
      </w:pPr>
      <w:r w:rsidRPr="00C715A0">
        <w:rPr>
          <w:rFonts w:ascii="Times New Roman" w:eastAsia="Times New Roman" w:hAnsi="Times New Roman" w:cs="Times New Roman"/>
          <w:kern w:val="0"/>
          <w:sz w:val="24"/>
          <w:szCs w:val="24"/>
          <w:lang w:val="pl-PL" w:eastAsia="pl-PL"/>
          <w14:ligatures w14:val="none"/>
        </w:rPr>
        <w:t xml:space="preserve">zwiększenie świadomości na temat szkodliwości palenia papierosów i e-papierosów, </w:t>
      </w:r>
    </w:p>
    <w:p w14:paraId="4DD11B9F" w14:textId="77777777" w:rsidR="00C715A0" w:rsidRPr="00C715A0" w:rsidRDefault="00C715A0" w:rsidP="00C715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pl-PL"/>
          <w14:ligatures w14:val="none"/>
        </w:rPr>
      </w:pPr>
      <w:r w:rsidRPr="00C715A0">
        <w:rPr>
          <w:rFonts w:ascii="Times New Roman" w:eastAsia="Times New Roman" w:hAnsi="Times New Roman" w:cs="Times New Roman"/>
          <w:kern w:val="0"/>
          <w:sz w:val="24"/>
          <w:szCs w:val="24"/>
          <w:lang w:val="pl-PL" w:eastAsia="pl-PL"/>
          <w14:ligatures w14:val="none"/>
        </w:rPr>
        <w:t xml:space="preserve">kształtowanie postaw prozdrowotnych, </w:t>
      </w:r>
    </w:p>
    <w:p w14:paraId="6A1D921A" w14:textId="77777777" w:rsidR="00C715A0" w:rsidRPr="00C715A0" w:rsidRDefault="00C715A0" w:rsidP="00C715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pl-PL"/>
          <w14:ligatures w14:val="none"/>
        </w:rPr>
      </w:pPr>
      <w:r w:rsidRPr="00C715A0">
        <w:rPr>
          <w:rFonts w:ascii="Times New Roman" w:eastAsia="Times New Roman" w:hAnsi="Times New Roman" w:cs="Times New Roman"/>
          <w:kern w:val="0"/>
          <w:sz w:val="24"/>
          <w:szCs w:val="24"/>
          <w:lang w:val="pl-PL" w:eastAsia="pl-PL"/>
          <w14:ligatures w14:val="none"/>
        </w:rPr>
        <w:t xml:space="preserve">rozwijanie kreatywności i wrażliwości artystycznej uczniów. </w:t>
      </w:r>
    </w:p>
    <w:p w14:paraId="0B7AEC81" w14:textId="77777777" w:rsidR="00C715A0" w:rsidRPr="00C715A0" w:rsidRDefault="00000000" w:rsidP="00C715A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pl-PL" w:eastAsia="pl-PL"/>
          <w14:ligatures w14:val="none"/>
        </w:rPr>
        <w:pict w14:anchorId="17A0A410">
          <v:rect id="_x0000_i1026" style="width:0;height:1.5pt" o:hralign="center" o:hrstd="t" o:hr="t" fillcolor="#a0a0a0" stroked="f"/>
        </w:pict>
      </w:r>
    </w:p>
    <w:p w14:paraId="05CFCA69" w14:textId="77777777" w:rsidR="00C715A0" w:rsidRPr="00C715A0" w:rsidRDefault="00C715A0" w:rsidP="00C715A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pl-PL" w:eastAsia="pl-PL"/>
          <w14:ligatures w14:val="none"/>
        </w:rPr>
      </w:pPr>
      <w:r w:rsidRPr="00C715A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pl-PL" w:eastAsia="pl-PL"/>
          <w14:ligatures w14:val="none"/>
        </w:rPr>
        <w:t>3. Uczestnicy</w:t>
      </w:r>
    </w:p>
    <w:p w14:paraId="0F94E4CE" w14:textId="6D20B121" w:rsidR="00C715A0" w:rsidRPr="00C715A0" w:rsidRDefault="00C715A0" w:rsidP="00C715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pl-PL"/>
          <w14:ligatures w14:val="none"/>
        </w:rPr>
      </w:pPr>
      <w:r w:rsidRPr="00C715A0">
        <w:rPr>
          <w:rFonts w:ascii="Times New Roman" w:eastAsia="Times New Roman" w:hAnsi="Times New Roman" w:cs="Times New Roman"/>
          <w:kern w:val="0"/>
          <w:sz w:val="24"/>
          <w:szCs w:val="24"/>
          <w:lang w:val="pl-PL" w:eastAsia="pl-PL"/>
          <w14:ligatures w14:val="none"/>
        </w:rPr>
        <w:t>Konkurs skierowany jest do uczniów klas V–VIII szkół podstawowych</w:t>
      </w:r>
      <w:r w:rsidR="00975FC2">
        <w:rPr>
          <w:rFonts w:ascii="Times New Roman" w:eastAsia="Times New Roman" w:hAnsi="Times New Roman" w:cs="Times New Roman"/>
          <w:kern w:val="0"/>
          <w:sz w:val="24"/>
          <w:szCs w:val="24"/>
          <w:lang w:val="pl-PL" w:eastAsia="pl-PL"/>
          <w14:ligatures w14:val="none"/>
        </w:rPr>
        <w:t xml:space="preserve"> powiatu chełmińskiego.</w:t>
      </w:r>
    </w:p>
    <w:p w14:paraId="5E1A7153" w14:textId="77777777" w:rsidR="00C715A0" w:rsidRPr="00C715A0" w:rsidRDefault="00000000" w:rsidP="00C715A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pl-PL" w:eastAsia="pl-PL"/>
          <w14:ligatures w14:val="none"/>
        </w:rPr>
        <w:pict w14:anchorId="08C2C50B">
          <v:rect id="_x0000_i1027" style="width:0;height:1.5pt" o:hralign="center" o:hrstd="t" o:hr="t" fillcolor="#a0a0a0" stroked="f"/>
        </w:pict>
      </w:r>
    </w:p>
    <w:p w14:paraId="377A69B9" w14:textId="77777777" w:rsidR="00C715A0" w:rsidRPr="00C715A0" w:rsidRDefault="00C715A0" w:rsidP="00C715A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pl-PL" w:eastAsia="pl-PL"/>
          <w14:ligatures w14:val="none"/>
        </w:rPr>
      </w:pPr>
      <w:r w:rsidRPr="00C715A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pl-PL" w:eastAsia="pl-PL"/>
          <w14:ligatures w14:val="none"/>
        </w:rPr>
        <w:t>4. Tematyka prac</w:t>
      </w:r>
    </w:p>
    <w:p w14:paraId="6E36BF9C" w14:textId="77777777" w:rsidR="00C715A0" w:rsidRPr="00C715A0" w:rsidRDefault="00C715A0" w:rsidP="00C715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pl-PL"/>
          <w14:ligatures w14:val="none"/>
        </w:rPr>
      </w:pPr>
      <w:r w:rsidRPr="00C715A0">
        <w:rPr>
          <w:rFonts w:ascii="Times New Roman" w:eastAsia="Times New Roman" w:hAnsi="Times New Roman" w:cs="Times New Roman"/>
          <w:kern w:val="0"/>
          <w:sz w:val="24"/>
          <w:szCs w:val="24"/>
          <w:lang w:val="pl-PL" w:eastAsia="pl-PL"/>
          <w14:ligatures w14:val="none"/>
        </w:rPr>
        <w:t>Prace powinny dotyczyć profilaktyki uzależnień od:</w:t>
      </w:r>
    </w:p>
    <w:p w14:paraId="4561C8F8" w14:textId="77777777" w:rsidR="00C715A0" w:rsidRPr="00C715A0" w:rsidRDefault="00C715A0" w:rsidP="00C715A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pl-PL"/>
          <w14:ligatures w14:val="none"/>
        </w:rPr>
      </w:pPr>
      <w:r w:rsidRPr="00C715A0">
        <w:rPr>
          <w:rFonts w:ascii="Times New Roman" w:eastAsia="Times New Roman" w:hAnsi="Times New Roman" w:cs="Times New Roman"/>
          <w:kern w:val="0"/>
          <w:sz w:val="24"/>
          <w:szCs w:val="24"/>
          <w:lang w:val="pl-PL" w:eastAsia="pl-PL"/>
          <w14:ligatures w14:val="none"/>
        </w:rPr>
        <w:t xml:space="preserve">papierosów, </w:t>
      </w:r>
    </w:p>
    <w:p w14:paraId="5367B154" w14:textId="77777777" w:rsidR="00C715A0" w:rsidRPr="00C715A0" w:rsidRDefault="00C715A0" w:rsidP="00C715A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pl-PL"/>
          <w14:ligatures w14:val="none"/>
        </w:rPr>
      </w:pPr>
      <w:r w:rsidRPr="00C715A0">
        <w:rPr>
          <w:rFonts w:ascii="Times New Roman" w:eastAsia="Times New Roman" w:hAnsi="Times New Roman" w:cs="Times New Roman"/>
          <w:kern w:val="0"/>
          <w:sz w:val="24"/>
          <w:szCs w:val="24"/>
          <w:lang w:val="pl-PL" w:eastAsia="pl-PL"/>
          <w14:ligatures w14:val="none"/>
        </w:rPr>
        <w:t xml:space="preserve">e-papierosów. </w:t>
      </w:r>
    </w:p>
    <w:p w14:paraId="4C0AB82F" w14:textId="77777777" w:rsidR="00C715A0" w:rsidRPr="00C715A0" w:rsidRDefault="00C715A0" w:rsidP="00C715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pl-PL"/>
          <w14:ligatures w14:val="none"/>
        </w:rPr>
      </w:pPr>
      <w:r w:rsidRPr="00C715A0">
        <w:rPr>
          <w:rFonts w:ascii="Times New Roman" w:eastAsia="Times New Roman" w:hAnsi="Times New Roman" w:cs="Times New Roman"/>
          <w:kern w:val="0"/>
          <w:sz w:val="24"/>
          <w:szCs w:val="24"/>
          <w:lang w:val="pl-PL" w:eastAsia="pl-PL"/>
          <w14:ligatures w14:val="none"/>
        </w:rPr>
        <w:t>Praca powinna promować zdrowie i zachęcać do unikania używek.</w:t>
      </w:r>
    </w:p>
    <w:p w14:paraId="5248C6A7" w14:textId="77777777" w:rsidR="00C715A0" w:rsidRPr="00C715A0" w:rsidRDefault="00000000" w:rsidP="00C715A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pl-PL" w:eastAsia="pl-PL"/>
          <w14:ligatures w14:val="none"/>
        </w:rPr>
        <w:pict w14:anchorId="330DF88F">
          <v:rect id="_x0000_i1028" style="width:0;height:1.5pt" o:hralign="center" o:hrstd="t" o:hr="t" fillcolor="#a0a0a0" stroked="f"/>
        </w:pict>
      </w:r>
    </w:p>
    <w:p w14:paraId="4CF9DDDE" w14:textId="77777777" w:rsidR="00C715A0" w:rsidRPr="00C715A0" w:rsidRDefault="00C715A0" w:rsidP="00C715A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pl-PL" w:eastAsia="pl-PL"/>
          <w14:ligatures w14:val="none"/>
        </w:rPr>
      </w:pPr>
      <w:r w:rsidRPr="00C715A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pl-PL" w:eastAsia="pl-PL"/>
          <w14:ligatures w14:val="none"/>
        </w:rPr>
        <w:t>5. Warunki uczestnictwa</w:t>
      </w:r>
    </w:p>
    <w:p w14:paraId="28C16863" w14:textId="77777777" w:rsidR="00C715A0" w:rsidRPr="00C715A0" w:rsidRDefault="00C715A0" w:rsidP="00C715A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pl-PL"/>
          <w14:ligatures w14:val="none"/>
        </w:rPr>
      </w:pPr>
      <w:r w:rsidRPr="00C715A0">
        <w:rPr>
          <w:rFonts w:ascii="Times New Roman" w:eastAsia="Times New Roman" w:hAnsi="Times New Roman" w:cs="Times New Roman"/>
          <w:kern w:val="0"/>
          <w:sz w:val="24"/>
          <w:szCs w:val="24"/>
          <w:lang w:val="pl-PL" w:eastAsia="pl-PL"/>
          <w14:ligatures w14:val="none"/>
        </w:rPr>
        <w:t xml:space="preserve">każdy uczestnik może zgłosić jedną pracę, </w:t>
      </w:r>
    </w:p>
    <w:p w14:paraId="1ECE7688" w14:textId="77777777" w:rsidR="00C715A0" w:rsidRPr="00C715A0" w:rsidRDefault="00C715A0" w:rsidP="00C715A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pl-PL"/>
          <w14:ligatures w14:val="none"/>
        </w:rPr>
      </w:pPr>
      <w:r w:rsidRPr="00C715A0">
        <w:rPr>
          <w:rFonts w:ascii="Times New Roman" w:eastAsia="Times New Roman" w:hAnsi="Times New Roman" w:cs="Times New Roman"/>
          <w:kern w:val="0"/>
          <w:sz w:val="24"/>
          <w:szCs w:val="24"/>
          <w:lang w:val="pl-PL" w:eastAsia="pl-PL"/>
          <w14:ligatures w14:val="none"/>
        </w:rPr>
        <w:t xml:space="preserve">praca powinna być wykonana samodzielnie, </w:t>
      </w:r>
    </w:p>
    <w:p w14:paraId="71A60DB4" w14:textId="77777777" w:rsidR="00C715A0" w:rsidRPr="00C715A0" w:rsidRDefault="00C715A0" w:rsidP="00C715A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pl-PL"/>
          <w14:ligatures w14:val="none"/>
        </w:rPr>
      </w:pPr>
      <w:r w:rsidRPr="00C715A0">
        <w:rPr>
          <w:rFonts w:ascii="Times New Roman" w:eastAsia="Times New Roman" w:hAnsi="Times New Roman" w:cs="Times New Roman"/>
          <w:kern w:val="0"/>
          <w:sz w:val="24"/>
          <w:szCs w:val="24"/>
          <w:lang w:val="pl-PL" w:eastAsia="pl-PL"/>
          <w14:ligatures w14:val="none"/>
        </w:rPr>
        <w:t xml:space="preserve">technika dowolna (np. rysunek, malarstwo, kolaż), </w:t>
      </w:r>
    </w:p>
    <w:p w14:paraId="0A68AB7A" w14:textId="276BF12E" w:rsidR="00C715A0" w:rsidRPr="00C715A0" w:rsidRDefault="00C715A0" w:rsidP="00C715A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pl-PL"/>
          <w14:ligatures w14:val="none"/>
        </w:rPr>
      </w:pPr>
      <w:r w:rsidRPr="00C715A0">
        <w:rPr>
          <w:rFonts w:ascii="Times New Roman" w:eastAsia="Times New Roman" w:hAnsi="Times New Roman" w:cs="Times New Roman"/>
          <w:kern w:val="0"/>
          <w:sz w:val="24"/>
          <w:szCs w:val="24"/>
          <w:lang w:val="pl-PL" w:eastAsia="pl-PL"/>
          <w14:ligatures w14:val="none"/>
        </w:rPr>
        <w:t xml:space="preserve">format pracy: A4 </w:t>
      </w:r>
    </w:p>
    <w:p w14:paraId="6C872F2D" w14:textId="77777777" w:rsidR="00C715A0" w:rsidRPr="00C715A0" w:rsidRDefault="00C715A0" w:rsidP="00C715A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pl-PL"/>
          <w14:ligatures w14:val="none"/>
        </w:rPr>
      </w:pPr>
      <w:r w:rsidRPr="00C715A0">
        <w:rPr>
          <w:rFonts w:ascii="Times New Roman" w:eastAsia="Times New Roman" w:hAnsi="Times New Roman" w:cs="Times New Roman"/>
          <w:kern w:val="0"/>
          <w:sz w:val="24"/>
          <w:szCs w:val="24"/>
          <w:lang w:val="pl-PL" w:eastAsia="pl-PL"/>
          <w14:ligatures w14:val="none"/>
        </w:rPr>
        <w:t xml:space="preserve">prace należy opisać na odwrocie (imię, nazwisko, klasa, szkoła). </w:t>
      </w:r>
    </w:p>
    <w:p w14:paraId="1929B29B" w14:textId="77777777" w:rsidR="00C715A0" w:rsidRPr="00C715A0" w:rsidRDefault="00000000" w:rsidP="00C715A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pl-PL" w:eastAsia="pl-PL"/>
          <w14:ligatures w14:val="none"/>
        </w:rPr>
        <w:lastRenderedPageBreak/>
        <w:pict w14:anchorId="3A055D51">
          <v:rect id="_x0000_i1029" style="width:0;height:1.5pt" o:hralign="center" o:hrstd="t" o:hr="t" fillcolor="#a0a0a0" stroked="f"/>
        </w:pict>
      </w:r>
    </w:p>
    <w:p w14:paraId="6FB5B574" w14:textId="77777777" w:rsidR="00C715A0" w:rsidRPr="00C715A0" w:rsidRDefault="00C715A0" w:rsidP="00C715A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pl-PL" w:eastAsia="pl-PL"/>
          <w14:ligatures w14:val="none"/>
        </w:rPr>
      </w:pPr>
      <w:r w:rsidRPr="00C715A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pl-PL" w:eastAsia="pl-PL"/>
          <w14:ligatures w14:val="none"/>
        </w:rPr>
        <w:t>6. Termin i miejsce składania prac</w:t>
      </w:r>
    </w:p>
    <w:p w14:paraId="28FF187B" w14:textId="51C94028" w:rsidR="00C715A0" w:rsidRDefault="00C715A0" w:rsidP="00741536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pl-PL"/>
          <w14:ligatures w14:val="none"/>
        </w:rPr>
      </w:pPr>
      <w:r w:rsidRPr="00C715A0">
        <w:rPr>
          <w:rFonts w:ascii="Times New Roman" w:eastAsia="Times New Roman" w:hAnsi="Times New Roman" w:cs="Times New Roman"/>
          <w:kern w:val="0"/>
          <w:sz w:val="24"/>
          <w:szCs w:val="24"/>
          <w:lang w:val="pl-PL" w:eastAsia="pl-PL"/>
          <w14:ligatures w14:val="none"/>
        </w:rPr>
        <w:t xml:space="preserve">Prace należy dostarczyć do dnia </w:t>
      </w:r>
      <w:r w:rsidRPr="00C715A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 w:eastAsia="pl-PL"/>
          <w14:ligatures w14:val="none"/>
        </w:rPr>
        <w:t>15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 w:eastAsia="pl-PL"/>
          <w14:ligatures w14:val="none"/>
        </w:rPr>
        <w:t xml:space="preserve"> maja </w:t>
      </w:r>
      <w:r w:rsidRPr="00C715A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 w:eastAsia="pl-PL"/>
          <w14:ligatures w14:val="none"/>
        </w:rPr>
        <w:t>2026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 w:eastAsia="pl-PL"/>
          <w14:ligatures w14:val="none"/>
        </w:rPr>
        <w:t xml:space="preserve"> roku</w:t>
      </w:r>
      <w:r w:rsidRPr="00C715A0">
        <w:rPr>
          <w:rFonts w:ascii="Times New Roman" w:eastAsia="Times New Roman" w:hAnsi="Times New Roman" w:cs="Times New Roman"/>
          <w:kern w:val="0"/>
          <w:sz w:val="24"/>
          <w:szCs w:val="24"/>
          <w:lang w:val="pl-PL" w:eastAsia="pl-PL"/>
          <w14:ligatures w14:val="none"/>
        </w:rPr>
        <w:br/>
        <w:t xml:space="preserve">na adres: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pl-PL" w:eastAsia="pl-PL"/>
          <w14:ligatures w14:val="none"/>
        </w:rPr>
        <w:t xml:space="preserve">PSSE w Chełmnie, ul.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pl-PL" w:eastAsia="pl-PL"/>
          <w14:ligatures w14:val="none"/>
        </w:rPr>
        <w:t>Łunawska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pl-PL" w:eastAsia="pl-PL"/>
          <w14:ligatures w14:val="none"/>
        </w:rPr>
        <w:t xml:space="preserve"> 2a, 86-200 Chełmno</w:t>
      </w:r>
    </w:p>
    <w:p w14:paraId="17A1BA52" w14:textId="3B2B4161" w:rsidR="00975FC2" w:rsidRPr="00975FC2" w:rsidRDefault="00975FC2" w:rsidP="00741536">
      <w:pPr>
        <w:spacing w:after="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975FC2">
        <w:rPr>
          <w:rFonts w:ascii="Times New Roman" w:hAnsi="Times New Roman" w:cs="Times New Roman"/>
          <w:sz w:val="24"/>
          <w:szCs w:val="24"/>
          <w:lang w:val="pl-PL"/>
        </w:rPr>
        <w:t xml:space="preserve">Prace konkursowe zostaną ocenione w terminie do </w:t>
      </w:r>
      <w:r w:rsidR="00640E31">
        <w:rPr>
          <w:rFonts w:ascii="Times New Roman" w:hAnsi="Times New Roman" w:cs="Times New Roman"/>
          <w:sz w:val="24"/>
          <w:szCs w:val="24"/>
          <w:lang w:val="pl-PL"/>
        </w:rPr>
        <w:t>26.</w:t>
      </w:r>
      <w:r w:rsidRPr="00975FC2">
        <w:rPr>
          <w:rFonts w:ascii="Times New Roman" w:hAnsi="Times New Roman" w:cs="Times New Roman"/>
          <w:sz w:val="24"/>
          <w:szCs w:val="24"/>
          <w:lang w:val="pl-PL"/>
        </w:rPr>
        <w:t>05.202</w:t>
      </w:r>
      <w:r>
        <w:rPr>
          <w:rFonts w:ascii="Times New Roman" w:hAnsi="Times New Roman" w:cs="Times New Roman"/>
          <w:sz w:val="24"/>
          <w:szCs w:val="24"/>
          <w:lang w:val="pl-PL"/>
        </w:rPr>
        <w:t>6</w:t>
      </w:r>
      <w:r w:rsidRPr="00975FC2">
        <w:rPr>
          <w:rFonts w:ascii="Times New Roman" w:hAnsi="Times New Roman" w:cs="Times New Roman"/>
          <w:sz w:val="24"/>
          <w:szCs w:val="24"/>
          <w:lang w:val="pl-PL"/>
        </w:rPr>
        <w:t xml:space="preserve"> r. przez Komisję Konkursową powołaną przez </w:t>
      </w:r>
      <w:r w:rsidR="00741536">
        <w:rPr>
          <w:rFonts w:ascii="Times New Roman" w:hAnsi="Times New Roman" w:cs="Times New Roman"/>
          <w:sz w:val="24"/>
          <w:szCs w:val="24"/>
          <w:lang w:val="pl-PL"/>
        </w:rPr>
        <w:t>o</w:t>
      </w:r>
      <w:r w:rsidRPr="00975FC2">
        <w:rPr>
          <w:rFonts w:ascii="Times New Roman" w:hAnsi="Times New Roman" w:cs="Times New Roman"/>
          <w:sz w:val="24"/>
          <w:szCs w:val="24"/>
          <w:lang w:val="pl-PL"/>
        </w:rPr>
        <w:t>rganizatorów składających się z przedstawicieli PSSE Chełmno, Starostwa Chełmińskiego, która wyłoni 3 prace i nagrodzi je</w:t>
      </w:r>
      <w:r w:rsidR="00640E31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14:paraId="5D5AEB8B" w14:textId="77777777" w:rsidR="00C715A0" w:rsidRPr="00C715A0" w:rsidRDefault="00000000" w:rsidP="0074153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pl-PL" w:eastAsia="pl-PL"/>
          <w14:ligatures w14:val="none"/>
        </w:rPr>
        <w:pict w14:anchorId="7AD9BE52">
          <v:rect id="_x0000_i1030" style="width:0;height:1.5pt" o:hralign="center" o:hrstd="t" o:hr="t" fillcolor="#a0a0a0" stroked="f"/>
        </w:pict>
      </w:r>
    </w:p>
    <w:p w14:paraId="040B0A91" w14:textId="77777777" w:rsidR="00C715A0" w:rsidRPr="00C715A0" w:rsidRDefault="00C715A0" w:rsidP="00C715A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pl-PL" w:eastAsia="pl-PL"/>
          <w14:ligatures w14:val="none"/>
        </w:rPr>
      </w:pPr>
      <w:r w:rsidRPr="00C715A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pl-PL" w:eastAsia="pl-PL"/>
          <w14:ligatures w14:val="none"/>
        </w:rPr>
        <w:t>7. Kryteria oceny</w:t>
      </w:r>
    </w:p>
    <w:p w14:paraId="36A112B3" w14:textId="77777777" w:rsidR="00C715A0" w:rsidRPr="00C715A0" w:rsidRDefault="00C715A0" w:rsidP="00C715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pl-PL"/>
          <w14:ligatures w14:val="none"/>
        </w:rPr>
      </w:pPr>
      <w:r w:rsidRPr="00C715A0">
        <w:rPr>
          <w:rFonts w:ascii="Times New Roman" w:eastAsia="Times New Roman" w:hAnsi="Times New Roman" w:cs="Times New Roman"/>
          <w:kern w:val="0"/>
          <w:sz w:val="24"/>
          <w:szCs w:val="24"/>
          <w:lang w:val="pl-PL" w:eastAsia="pl-PL"/>
          <w14:ligatures w14:val="none"/>
        </w:rPr>
        <w:t>Prace będą oceniane według następujących kryteriów:</w:t>
      </w:r>
    </w:p>
    <w:p w14:paraId="5C573571" w14:textId="77777777" w:rsidR="00C715A0" w:rsidRPr="00C715A0" w:rsidRDefault="00C715A0" w:rsidP="00C715A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pl-PL"/>
          <w14:ligatures w14:val="none"/>
        </w:rPr>
      </w:pPr>
      <w:r w:rsidRPr="00C715A0">
        <w:rPr>
          <w:rFonts w:ascii="Times New Roman" w:eastAsia="Times New Roman" w:hAnsi="Times New Roman" w:cs="Times New Roman"/>
          <w:kern w:val="0"/>
          <w:sz w:val="24"/>
          <w:szCs w:val="24"/>
          <w:lang w:val="pl-PL" w:eastAsia="pl-PL"/>
          <w14:ligatures w14:val="none"/>
        </w:rPr>
        <w:t xml:space="preserve">zgodność z tematyką konkursu, </w:t>
      </w:r>
    </w:p>
    <w:p w14:paraId="18AA16C8" w14:textId="77777777" w:rsidR="00C715A0" w:rsidRPr="00C715A0" w:rsidRDefault="00C715A0" w:rsidP="00C715A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pl-PL"/>
          <w14:ligatures w14:val="none"/>
        </w:rPr>
      </w:pPr>
      <w:r w:rsidRPr="00C715A0">
        <w:rPr>
          <w:rFonts w:ascii="Times New Roman" w:eastAsia="Times New Roman" w:hAnsi="Times New Roman" w:cs="Times New Roman"/>
          <w:kern w:val="0"/>
          <w:sz w:val="24"/>
          <w:szCs w:val="24"/>
          <w:lang w:val="pl-PL" w:eastAsia="pl-PL"/>
          <w14:ligatures w14:val="none"/>
        </w:rPr>
        <w:t xml:space="preserve">pomysłowość i oryginalność, </w:t>
      </w:r>
    </w:p>
    <w:p w14:paraId="5038AB41" w14:textId="77777777" w:rsidR="00C715A0" w:rsidRPr="00C715A0" w:rsidRDefault="00C715A0" w:rsidP="00C715A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pl-PL"/>
          <w14:ligatures w14:val="none"/>
        </w:rPr>
      </w:pPr>
      <w:r w:rsidRPr="00C715A0">
        <w:rPr>
          <w:rFonts w:ascii="Times New Roman" w:eastAsia="Times New Roman" w:hAnsi="Times New Roman" w:cs="Times New Roman"/>
          <w:kern w:val="0"/>
          <w:sz w:val="24"/>
          <w:szCs w:val="24"/>
          <w:lang w:val="pl-PL" w:eastAsia="pl-PL"/>
          <w14:ligatures w14:val="none"/>
        </w:rPr>
        <w:t xml:space="preserve">wartość edukacyjna, </w:t>
      </w:r>
    </w:p>
    <w:p w14:paraId="290ECA16" w14:textId="77777777" w:rsidR="00C715A0" w:rsidRPr="00C715A0" w:rsidRDefault="00C715A0" w:rsidP="00C715A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pl-PL"/>
          <w14:ligatures w14:val="none"/>
        </w:rPr>
      </w:pPr>
      <w:r w:rsidRPr="00C715A0">
        <w:rPr>
          <w:rFonts w:ascii="Times New Roman" w:eastAsia="Times New Roman" w:hAnsi="Times New Roman" w:cs="Times New Roman"/>
          <w:kern w:val="0"/>
          <w:sz w:val="24"/>
          <w:szCs w:val="24"/>
          <w:lang w:val="pl-PL" w:eastAsia="pl-PL"/>
          <w14:ligatures w14:val="none"/>
        </w:rPr>
        <w:t xml:space="preserve">estetyka wykonania. </w:t>
      </w:r>
    </w:p>
    <w:p w14:paraId="376B6FEE" w14:textId="77777777" w:rsidR="00C715A0" w:rsidRPr="00C715A0" w:rsidRDefault="00000000" w:rsidP="00C715A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pl-PL" w:eastAsia="pl-PL"/>
          <w14:ligatures w14:val="none"/>
        </w:rPr>
        <w:pict w14:anchorId="0E673E16">
          <v:rect id="_x0000_i1031" style="width:0;height:1.5pt" o:hralign="center" o:hrstd="t" o:hr="t" fillcolor="#a0a0a0" stroked="f"/>
        </w:pict>
      </w:r>
    </w:p>
    <w:p w14:paraId="2FB1D14F" w14:textId="77777777" w:rsidR="00C715A0" w:rsidRPr="00C715A0" w:rsidRDefault="00C715A0" w:rsidP="00C715A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pl-PL" w:eastAsia="pl-PL"/>
          <w14:ligatures w14:val="none"/>
        </w:rPr>
      </w:pPr>
      <w:r w:rsidRPr="00C715A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pl-PL" w:eastAsia="pl-PL"/>
          <w14:ligatures w14:val="none"/>
        </w:rPr>
        <w:t>8. Rozstrzygnięcie konkursu</w:t>
      </w:r>
    </w:p>
    <w:p w14:paraId="53B780FD" w14:textId="75FBB6FB" w:rsidR="00C715A0" w:rsidRPr="00C715A0" w:rsidRDefault="00C715A0" w:rsidP="00C715A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pl-PL"/>
          <w14:ligatures w14:val="none"/>
        </w:rPr>
      </w:pPr>
      <w:r w:rsidRPr="00C715A0">
        <w:rPr>
          <w:rFonts w:ascii="Times New Roman" w:eastAsia="Times New Roman" w:hAnsi="Times New Roman" w:cs="Times New Roman"/>
          <w:kern w:val="0"/>
          <w:sz w:val="24"/>
          <w:szCs w:val="24"/>
          <w:lang w:val="pl-PL" w:eastAsia="pl-PL"/>
          <w14:ligatures w14:val="none"/>
        </w:rPr>
        <w:t xml:space="preserve">ogłoszenie wyników nastąpi dnia </w:t>
      </w:r>
      <w:r w:rsidRPr="00C715A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 w:eastAsia="pl-PL"/>
          <w14:ligatures w14:val="none"/>
        </w:rPr>
        <w:t>29 maja 2026 roku</w:t>
      </w:r>
      <w:r w:rsidRPr="00C715A0">
        <w:rPr>
          <w:rFonts w:ascii="Times New Roman" w:eastAsia="Times New Roman" w:hAnsi="Times New Roman" w:cs="Times New Roman"/>
          <w:kern w:val="0"/>
          <w:sz w:val="24"/>
          <w:szCs w:val="24"/>
          <w:lang w:val="pl-PL" w:eastAsia="pl-PL"/>
          <w14:ligatures w14:val="none"/>
        </w:rPr>
        <w:t xml:space="preserve"> </w:t>
      </w:r>
      <w:r w:rsidR="002A527F">
        <w:rPr>
          <w:rFonts w:ascii="Times New Roman" w:eastAsia="Times New Roman" w:hAnsi="Times New Roman" w:cs="Times New Roman"/>
          <w:kern w:val="0"/>
          <w:sz w:val="24"/>
          <w:szCs w:val="24"/>
          <w:lang w:val="pl-PL" w:eastAsia="pl-PL"/>
          <w14:ligatures w14:val="none"/>
        </w:rPr>
        <w:t>w holu kina Rondo w Chełmnie</w:t>
      </w:r>
    </w:p>
    <w:p w14:paraId="41DC5A14" w14:textId="77777777" w:rsidR="00C715A0" w:rsidRPr="00C715A0" w:rsidRDefault="00C715A0" w:rsidP="00C715A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pl-PL"/>
          <w14:ligatures w14:val="none"/>
        </w:rPr>
      </w:pPr>
      <w:r w:rsidRPr="00C715A0">
        <w:rPr>
          <w:rFonts w:ascii="Times New Roman" w:eastAsia="Times New Roman" w:hAnsi="Times New Roman" w:cs="Times New Roman"/>
          <w:kern w:val="0"/>
          <w:sz w:val="24"/>
          <w:szCs w:val="24"/>
          <w:lang w:val="pl-PL" w:eastAsia="pl-PL"/>
          <w14:ligatures w14:val="none"/>
        </w:rPr>
        <w:t xml:space="preserve">laureaci otrzymają nagrody oraz dyplomy, </w:t>
      </w:r>
    </w:p>
    <w:p w14:paraId="3D7887E2" w14:textId="3DE429EC" w:rsidR="00C715A0" w:rsidRDefault="00C715A0" w:rsidP="00C715A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pl-PL"/>
          <w14:ligatures w14:val="none"/>
        </w:rPr>
      </w:pPr>
      <w:r w:rsidRPr="00C715A0">
        <w:rPr>
          <w:rFonts w:ascii="Times New Roman" w:eastAsia="Times New Roman" w:hAnsi="Times New Roman" w:cs="Times New Roman"/>
          <w:kern w:val="0"/>
          <w:sz w:val="24"/>
          <w:szCs w:val="24"/>
          <w:lang w:val="pl-PL" w:eastAsia="pl-PL"/>
          <w14:ligatures w14:val="none"/>
        </w:rPr>
        <w:t>wyniki zostaną opublikowane na stronie internetowej / Facebooku organizatora</w:t>
      </w:r>
      <w:r w:rsidR="002A527F">
        <w:rPr>
          <w:rFonts w:ascii="Times New Roman" w:eastAsia="Times New Roman" w:hAnsi="Times New Roman" w:cs="Times New Roman"/>
          <w:kern w:val="0"/>
          <w:sz w:val="24"/>
          <w:szCs w:val="24"/>
          <w:lang w:val="pl-PL" w:eastAsia="pl-PL"/>
          <w14:ligatures w14:val="none"/>
        </w:rPr>
        <w:t>,</w:t>
      </w:r>
    </w:p>
    <w:p w14:paraId="42996356" w14:textId="473B107B" w:rsidR="002A527F" w:rsidRPr="00C715A0" w:rsidRDefault="002A527F" w:rsidP="00C715A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pl-PL" w:eastAsia="pl-PL"/>
          <w14:ligatures w14:val="none"/>
        </w:rPr>
        <w:t>nagrodzone prace będą wystawione w holu kina Rondo</w:t>
      </w:r>
      <w:r w:rsidR="00E60609">
        <w:rPr>
          <w:rFonts w:ascii="Times New Roman" w:eastAsia="Times New Roman" w:hAnsi="Times New Roman" w:cs="Times New Roman"/>
          <w:kern w:val="0"/>
          <w:sz w:val="24"/>
          <w:szCs w:val="24"/>
          <w:lang w:val="pl-PL" w:eastAsia="pl-PL"/>
          <w14:ligatures w14:val="none"/>
        </w:rPr>
        <w:t xml:space="preserve"> w Chełmnie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pl-PL" w:eastAsia="pl-PL"/>
          <w14:ligatures w14:val="none"/>
        </w:rPr>
        <w:t>.</w:t>
      </w:r>
    </w:p>
    <w:p w14:paraId="5401C20A" w14:textId="77777777" w:rsidR="00C715A0" w:rsidRPr="00C715A0" w:rsidRDefault="00000000" w:rsidP="00C715A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pl-PL" w:eastAsia="pl-PL"/>
          <w14:ligatures w14:val="none"/>
        </w:rPr>
        <w:pict w14:anchorId="29C593DB">
          <v:rect id="_x0000_i1032" style="width:0;height:1.5pt" o:hralign="center" o:hrstd="t" o:hr="t" fillcolor="#a0a0a0" stroked="f"/>
        </w:pict>
      </w:r>
    </w:p>
    <w:p w14:paraId="627DEAC6" w14:textId="77777777" w:rsidR="00C715A0" w:rsidRPr="00C715A0" w:rsidRDefault="00C715A0" w:rsidP="00C715A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pl-PL" w:eastAsia="pl-PL"/>
          <w14:ligatures w14:val="none"/>
        </w:rPr>
      </w:pPr>
      <w:r w:rsidRPr="00C715A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pl-PL" w:eastAsia="pl-PL"/>
          <w14:ligatures w14:val="none"/>
        </w:rPr>
        <w:t>9. Postanowienia końcowe</w:t>
      </w:r>
    </w:p>
    <w:p w14:paraId="13A49269" w14:textId="77777777" w:rsidR="00C715A0" w:rsidRPr="00C715A0" w:rsidRDefault="00C715A0" w:rsidP="00C715A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pl-PL"/>
          <w14:ligatures w14:val="none"/>
        </w:rPr>
      </w:pPr>
      <w:r w:rsidRPr="00C715A0">
        <w:rPr>
          <w:rFonts w:ascii="Times New Roman" w:eastAsia="Times New Roman" w:hAnsi="Times New Roman" w:cs="Times New Roman"/>
          <w:kern w:val="0"/>
          <w:sz w:val="24"/>
          <w:szCs w:val="24"/>
          <w:lang w:val="pl-PL" w:eastAsia="pl-PL"/>
          <w14:ligatures w14:val="none"/>
        </w:rPr>
        <w:t xml:space="preserve">udział w konkursie jest równoznaczny z akceptacją regulaminu, </w:t>
      </w:r>
    </w:p>
    <w:p w14:paraId="2B918FE0" w14:textId="77777777" w:rsidR="00C715A0" w:rsidRPr="00C715A0" w:rsidRDefault="00C715A0" w:rsidP="00C715A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pl-PL"/>
          <w14:ligatures w14:val="none"/>
        </w:rPr>
      </w:pPr>
      <w:r w:rsidRPr="00C715A0">
        <w:rPr>
          <w:rFonts w:ascii="Times New Roman" w:eastAsia="Times New Roman" w:hAnsi="Times New Roman" w:cs="Times New Roman"/>
          <w:kern w:val="0"/>
          <w:sz w:val="24"/>
          <w:szCs w:val="24"/>
          <w:lang w:val="pl-PL" w:eastAsia="pl-PL"/>
          <w14:ligatures w14:val="none"/>
        </w:rPr>
        <w:t xml:space="preserve">organizator zastrzega sobie prawo do wykorzystania prac w celach edukacyjnych i promocyjnych, </w:t>
      </w:r>
    </w:p>
    <w:p w14:paraId="0A495407" w14:textId="77777777" w:rsidR="00C715A0" w:rsidRPr="00C715A0" w:rsidRDefault="00C715A0" w:rsidP="00C715A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pl-PL"/>
          <w14:ligatures w14:val="none"/>
        </w:rPr>
      </w:pPr>
      <w:r w:rsidRPr="00C715A0">
        <w:rPr>
          <w:rFonts w:ascii="Times New Roman" w:eastAsia="Times New Roman" w:hAnsi="Times New Roman" w:cs="Times New Roman"/>
          <w:kern w:val="0"/>
          <w:sz w:val="24"/>
          <w:szCs w:val="24"/>
          <w:lang w:val="pl-PL" w:eastAsia="pl-PL"/>
          <w14:ligatures w14:val="none"/>
        </w:rPr>
        <w:t>dane osobowe uczestników będą przetwarzane zgodnie z obowiązującymi przepisami.</w:t>
      </w:r>
    </w:p>
    <w:p w14:paraId="522EF407" w14:textId="77777777" w:rsidR="00E111FD" w:rsidRPr="00C715A0" w:rsidRDefault="00E111FD">
      <w:pPr>
        <w:rPr>
          <w:lang w:val="pl-PL"/>
        </w:rPr>
      </w:pPr>
    </w:p>
    <w:sectPr w:rsidR="00E111FD" w:rsidRPr="00C715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D6A6B"/>
    <w:multiLevelType w:val="hybridMultilevel"/>
    <w:tmpl w:val="ADF05414"/>
    <w:lvl w:ilvl="0" w:tplc="44F016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33290A"/>
    <w:multiLevelType w:val="multilevel"/>
    <w:tmpl w:val="42005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811512"/>
    <w:multiLevelType w:val="multilevel"/>
    <w:tmpl w:val="0908B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8549D3"/>
    <w:multiLevelType w:val="multilevel"/>
    <w:tmpl w:val="BA062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994EFC"/>
    <w:multiLevelType w:val="multilevel"/>
    <w:tmpl w:val="BE181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810238"/>
    <w:multiLevelType w:val="hybridMultilevel"/>
    <w:tmpl w:val="0ABADB3E"/>
    <w:lvl w:ilvl="0" w:tplc="6C8EDB7C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3D28A6"/>
    <w:multiLevelType w:val="multilevel"/>
    <w:tmpl w:val="4A0E9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BC02766"/>
    <w:multiLevelType w:val="multilevel"/>
    <w:tmpl w:val="6C44C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526716C"/>
    <w:multiLevelType w:val="hybridMultilevel"/>
    <w:tmpl w:val="FE9C3242"/>
    <w:lvl w:ilvl="0" w:tplc="61D22348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5033813">
    <w:abstractNumId w:val="6"/>
  </w:num>
  <w:num w:numId="2" w16cid:durableId="1254899259">
    <w:abstractNumId w:val="7"/>
  </w:num>
  <w:num w:numId="3" w16cid:durableId="1956014997">
    <w:abstractNumId w:val="3"/>
  </w:num>
  <w:num w:numId="4" w16cid:durableId="1769693417">
    <w:abstractNumId w:val="1"/>
  </w:num>
  <w:num w:numId="5" w16cid:durableId="1593469806">
    <w:abstractNumId w:val="2"/>
  </w:num>
  <w:num w:numId="6" w16cid:durableId="222566788">
    <w:abstractNumId w:val="4"/>
  </w:num>
  <w:num w:numId="7" w16cid:durableId="1153763154">
    <w:abstractNumId w:val="0"/>
  </w:num>
  <w:num w:numId="8" w16cid:durableId="2060204318">
    <w:abstractNumId w:val="8"/>
  </w:num>
  <w:num w:numId="9" w16cid:durableId="230202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5A0"/>
    <w:rsid w:val="000009FE"/>
    <w:rsid w:val="001B5FBB"/>
    <w:rsid w:val="00214F98"/>
    <w:rsid w:val="002A527F"/>
    <w:rsid w:val="00551D37"/>
    <w:rsid w:val="00640E31"/>
    <w:rsid w:val="00741536"/>
    <w:rsid w:val="00975FC2"/>
    <w:rsid w:val="009D1B23"/>
    <w:rsid w:val="00BF141A"/>
    <w:rsid w:val="00BF5465"/>
    <w:rsid w:val="00C5212B"/>
    <w:rsid w:val="00C715A0"/>
    <w:rsid w:val="00C85319"/>
    <w:rsid w:val="00E111FD"/>
    <w:rsid w:val="00E60609"/>
    <w:rsid w:val="00F006EE"/>
    <w:rsid w:val="00F61DFD"/>
    <w:rsid w:val="00F66352"/>
    <w:rsid w:val="00F87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E1528"/>
  <w15:chartTrackingRefBased/>
  <w15:docId w15:val="{7841625A-EA9F-41A0-82D2-A3984535D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de-D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715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715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715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715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715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715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715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715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715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715A0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de-D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715A0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de-D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715A0"/>
    <w:rPr>
      <w:rFonts w:eastAsiaTheme="majorEastAsia" w:cstheme="majorBidi"/>
      <w:color w:val="0F4761" w:themeColor="accent1" w:themeShade="BF"/>
      <w:sz w:val="28"/>
      <w:szCs w:val="28"/>
      <w:lang w:val="de-D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715A0"/>
    <w:rPr>
      <w:rFonts w:eastAsiaTheme="majorEastAsia" w:cstheme="majorBidi"/>
      <w:i/>
      <w:iCs/>
      <w:color w:val="0F4761" w:themeColor="accent1" w:themeShade="BF"/>
      <w:lang w:val="de-D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715A0"/>
    <w:rPr>
      <w:rFonts w:eastAsiaTheme="majorEastAsia" w:cstheme="majorBidi"/>
      <w:color w:val="0F4761" w:themeColor="accent1" w:themeShade="BF"/>
      <w:lang w:val="de-D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715A0"/>
    <w:rPr>
      <w:rFonts w:eastAsiaTheme="majorEastAsia" w:cstheme="majorBidi"/>
      <w:i/>
      <w:iCs/>
      <w:color w:val="595959" w:themeColor="text1" w:themeTint="A6"/>
      <w:lang w:val="de-D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715A0"/>
    <w:rPr>
      <w:rFonts w:eastAsiaTheme="majorEastAsia" w:cstheme="majorBidi"/>
      <w:color w:val="595959" w:themeColor="text1" w:themeTint="A6"/>
      <w:lang w:val="de-D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715A0"/>
    <w:rPr>
      <w:rFonts w:eastAsiaTheme="majorEastAsia" w:cstheme="majorBidi"/>
      <w:i/>
      <w:iCs/>
      <w:color w:val="272727" w:themeColor="text1" w:themeTint="D8"/>
      <w:lang w:val="de-D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715A0"/>
    <w:rPr>
      <w:rFonts w:eastAsiaTheme="majorEastAsia" w:cstheme="majorBidi"/>
      <w:color w:val="272727" w:themeColor="text1" w:themeTint="D8"/>
      <w:lang w:val="de-DE"/>
    </w:rPr>
  </w:style>
  <w:style w:type="paragraph" w:styleId="Tytu">
    <w:name w:val="Title"/>
    <w:basedOn w:val="Normalny"/>
    <w:next w:val="Normalny"/>
    <w:link w:val="TytuZnak"/>
    <w:uiPriority w:val="10"/>
    <w:qFormat/>
    <w:rsid w:val="00C715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715A0"/>
    <w:rPr>
      <w:rFonts w:asciiTheme="majorHAnsi" w:eastAsiaTheme="majorEastAsia" w:hAnsiTheme="majorHAnsi" w:cstheme="majorBidi"/>
      <w:spacing w:val="-10"/>
      <w:kern w:val="28"/>
      <w:sz w:val="56"/>
      <w:szCs w:val="56"/>
      <w:lang w:val="de-D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715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715A0"/>
    <w:rPr>
      <w:rFonts w:eastAsiaTheme="majorEastAsia" w:cstheme="majorBidi"/>
      <w:color w:val="595959" w:themeColor="text1" w:themeTint="A6"/>
      <w:spacing w:val="15"/>
      <w:sz w:val="28"/>
      <w:szCs w:val="28"/>
      <w:lang w:val="de-DE"/>
    </w:rPr>
  </w:style>
  <w:style w:type="paragraph" w:styleId="Cytat">
    <w:name w:val="Quote"/>
    <w:basedOn w:val="Normalny"/>
    <w:next w:val="Normalny"/>
    <w:link w:val="CytatZnak"/>
    <w:uiPriority w:val="29"/>
    <w:qFormat/>
    <w:rsid w:val="00C715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715A0"/>
    <w:rPr>
      <w:i/>
      <w:iCs/>
      <w:color w:val="404040" w:themeColor="text1" w:themeTint="BF"/>
      <w:lang w:val="de-DE"/>
    </w:rPr>
  </w:style>
  <w:style w:type="paragraph" w:styleId="Akapitzlist">
    <w:name w:val="List Paragraph"/>
    <w:basedOn w:val="Normalny"/>
    <w:uiPriority w:val="34"/>
    <w:qFormat/>
    <w:rsid w:val="00C715A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715A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715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715A0"/>
    <w:rPr>
      <w:i/>
      <w:iCs/>
      <w:color w:val="0F4761" w:themeColor="accent1" w:themeShade="BF"/>
      <w:lang w:val="de-DE"/>
    </w:rPr>
  </w:style>
  <w:style w:type="character" w:styleId="Odwoanieintensywne">
    <w:name w:val="Intense Reference"/>
    <w:basedOn w:val="Domylnaczcionkaakapitu"/>
    <w:uiPriority w:val="32"/>
    <w:qFormat/>
    <w:rsid w:val="00C715A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301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Chełmno - Małgorzata Pińczewska-Wiktor</dc:creator>
  <cp:keywords/>
  <dc:description/>
  <cp:lastModifiedBy>PSSE Chełmno - Małgorzata Pińczewska-Wiktor</cp:lastModifiedBy>
  <cp:revision>16</cp:revision>
  <cp:lastPrinted>2026-04-13T05:49:00Z</cp:lastPrinted>
  <dcterms:created xsi:type="dcterms:W3CDTF">2026-03-30T08:28:00Z</dcterms:created>
  <dcterms:modified xsi:type="dcterms:W3CDTF">2026-04-27T08:15:00Z</dcterms:modified>
</cp:coreProperties>
</file>