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4A2B89D1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F71A75">
        <w:rPr>
          <w:rFonts w:ascii="Lato" w:hAnsi="Lato"/>
          <w:b/>
          <w:bCs/>
        </w:rPr>
        <w:t>Y</w:t>
      </w:r>
      <w:r w:rsidR="00674922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F71A75"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F71A75">
        <w:rPr>
          <w:rFonts w:ascii="Lato" w:hAnsi="Lato"/>
          <w:b/>
          <w:bCs/>
        </w:rPr>
        <w:t>ZIE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342A29">
        <w:rPr>
          <w:rFonts w:ascii="Lato" w:hAnsi="Lato"/>
          <w:b/>
          <w:bCs/>
        </w:rPr>
        <w:t xml:space="preserve">TECHNIK </w:t>
      </w:r>
      <w:r w:rsidR="00F71A75">
        <w:rPr>
          <w:rFonts w:ascii="Lato" w:hAnsi="Lato"/>
          <w:b/>
          <w:bCs/>
        </w:rPr>
        <w:t>CHŁODNICTWA I KLIMATYZACJI</w:t>
      </w:r>
      <w:r w:rsidR="00342A29">
        <w:rPr>
          <w:rFonts w:ascii="Lato" w:hAnsi="Lato"/>
          <w:b/>
          <w:bCs/>
        </w:rPr>
        <w:t xml:space="preserve"> </w:t>
      </w:r>
    </w:p>
    <w:p w14:paraId="77312B90" w14:textId="53654505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CB640A" w:rsidRPr="00CB640A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zawodzie technik chłodnictwa i klimatyzacji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03619C89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  <w:r w:rsidR="00551DB6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4E6FC3CE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 xml:space="preserve">Szacunkowy koszt wykonania dzieła w </w:t>
            </w:r>
            <w:r w:rsidR="00CB640A">
              <w:rPr>
                <w:rFonts w:ascii="Lato" w:hAnsi="Lato"/>
                <w:b/>
                <w:bCs/>
                <w:sz w:val="24"/>
                <w:szCs w:val="24"/>
              </w:rPr>
              <w:t>2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etapach</w:t>
            </w:r>
            <w:r w:rsidR="004B509C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6C02C4E4" w14:textId="77777777" w:rsidR="00CB640A" w:rsidRPr="00CB640A" w:rsidRDefault="00CB640A" w:rsidP="00CB640A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Etap I      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ab/>
            </w:r>
          </w:p>
          <w:p w14:paraId="414860D4" w14:textId="61EAC49E" w:rsidR="00CB640A" w:rsidRPr="00CB640A" w:rsidRDefault="00CB640A" w:rsidP="00CB640A">
            <w:pPr>
              <w:pStyle w:val="Akapitzlist"/>
              <w:numPr>
                <w:ilvl w:val="0"/>
                <w:numId w:val="18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pisemnej rekomendacji zmian z przeglądu podstawy programowej kształcenia w zawodzie technik chłodnictwa i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 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klimatyzacji wraz z uzasadnieniem zmian, według Wytycznych do opracowania rekomendacji z przeglądu podstaw programowych kształcenia w zawodach szkolnictwa branżowego oraz propozycji nowych zawodów, które wskaże Zamawiający,</w:t>
            </w:r>
          </w:p>
          <w:p w14:paraId="10B7848D" w14:textId="52E43CC3" w:rsidR="00CB640A" w:rsidRPr="00CB640A" w:rsidRDefault="00CB640A" w:rsidP="00CB640A">
            <w:pPr>
              <w:pStyle w:val="Akapitzlist"/>
              <w:numPr>
                <w:ilvl w:val="0"/>
                <w:numId w:val="18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pisemnej propozycji nowego/nowych zawodu/zawodów związanych z pompami ciepła, chłodnictwem i klimatyzacją (o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 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i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le 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branża widzi takie potrzeby), w tym zawodów możliwych do wykonywania przez uczniów i uczennic z różnymi rodzajami niepełnosprawności, oraz uzasadnieniem potrzeby wprowadzenia tych zawodów, według Wytycznych do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 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opracowania rekomendacji z przeglądu podstaw programowych kształcenia w zawodach szkolnictwa branżowego oraz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 </w:t>
            </w: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propozycji nowych zawodów, które wskaże Zamawiający</w:t>
            </w:r>
          </w:p>
          <w:p w14:paraId="6B64DF66" w14:textId="77777777" w:rsidR="00CB640A" w:rsidRPr="00CB640A" w:rsidRDefault="00CB640A" w:rsidP="00CB640A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- z uwzględnieniem zmian technologicznych wynikających z transformacji cyfrowej i ekologicznej.</w:t>
            </w:r>
          </w:p>
          <w:p w14:paraId="17DB4584" w14:textId="77777777" w:rsidR="00CB640A" w:rsidRPr="00CB640A" w:rsidRDefault="00CB640A" w:rsidP="00CB640A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Etap II</w:t>
            </w:r>
          </w:p>
          <w:p w14:paraId="52069D5D" w14:textId="77777777" w:rsidR="00CB640A" w:rsidRPr="00CB640A" w:rsidRDefault="00CB640A" w:rsidP="00CB640A">
            <w:pPr>
              <w:pStyle w:val="Akapitzlist"/>
              <w:numPr>
                <w:ilvl w:val="0"/>
                <w:numId w:val="19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projektu modyfikacji podstawy programowej kształcenia w zawodzie technik chłodnictwa i klimatyzacji według Wytycznych do opracowania modyfikacji podstawy programowej kształcenia w zawodzie szkolnictwa branżowego, które wskaże Zamawiający,</w:t>
            </w:r>
          </w:p>
          <w:p w14:paraId="46120C99" w14:textId="552132D6" w:rsidR="0094453D" w:rsidRPr="00CB640A" w:rsidRDefault="00CB640A" w:rsidP="00CB640A">
            <w:pPr>
              <w:pStyle w:val="Akapitzlist"/>
              <w:numPr>
                <w:ilvl w:val="0"/>
                <w:numId w:val="19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CB640A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projektu/projektów podstaw programowych nowego/nowych zawodu/zawodów związanych z pompami ciepła, chłodnictwem i klimatyzacją, o których mowa w pkt 2 z etapu I.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6D6C3F">
        <w:trPr>
          <w:trHeight w:val="875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65EE437F" w14:textId="6367B383" w:rsidR="006D6C3F" w:rsidRPr="006D6C3F" w:rsidRDefault="008F23A1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Wykonawcy będący podmiotami prawnymi, osoby fizyczne prowadzące jednoosobową dzi</w:t>
      </w:r>
      <w:r w:rsidR="00342A29">
        <w:rPr>
          <w:rFonts w:ascii="Lato" w:hAnsi="Lato"/>
          <w:b/>
          <w:bCs/>
          <w:sz w:val="18"/>
          <w:szCs w:val="18"/>
        </w:rPr>
        <w:t>ała</w:t>
      </w:r>
      <w:r w:rsidR="006D6C3F" w:rsidRPr="006D6C3F">
        <w:rPr>
          <w:rFonts w:ascii="Lato" w:hAnsi="Lato"/>
          <w:b/>
          <w:bCs/>
          <w:sz w:val="18"/>
          <w:szCs w:val="18"/>
        </w:rPr>
        <w:t>lność gospodarczą</w:t>
      </w:r>
      <w:r w:rsidR="00774D35">
        <w:rPr>
          <w:rFonts w:ascii="Lato" w:hAnsi="Lato"/>
          <w:b/>
          <w:bCs/>
          <w:sz w:val="18"/>
          <w:szCs w:val="18"/>
        </w:rPr>
        <w:t xml:space="preserve"> </w:t>
      </w:r>
      <w:r w:rsidR="00774D35" w:rsidRPr="006D6C3F">
        <w:rPr>
          <w:rFonts w:ascii="Lato" w:hAnsi="Lato"/>
          <w:b/>
          <w:bCs/>
          <w:sz w:val="18"/>
          <w:szCs w:val="18"/>
        </w:rPr>
        <w:t xml:space="preserve">uzupełniają Wartość netto i brutto </w:t>
      </w:r>
    </w:p>
    <w:p w14:paraId="3AAB4F81" w14:textId="1C5EA400" w:rsidR="00A83543" w:rsidRPr="008F23A1" w:rsidRDefault="00774D35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>Osoby fizyczne uzupełniają tylko wartość brutto</w:t>
      </w:r>
      <w:r w:rsidR="00342A29">
        <w:rPr>
          <w:rFonts w:ascii="Lato" w:hAnsi="Lato"/>
          <w:b/>
          <w:bCs/>
          <w:sz w:val="18"/>
          <w:szCs w:val="18"/>
        </w:rPr>
        <w:t>.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FC3A" w14:textId="77777777" w:rsidR="00AD3BC8" w:rsidRDefault="00AD3BC8" w:rsidP="00231F57">
      <w:pPr>
        <w:spacing w:after="0" w:line="240" w:lineRule="auto"/>
      </w:pPr>
      <w:r>
        <w:separator/>
      </w:r>
    </w:p>
  </w:endnote>
  <w:endnote w:type="continuationSeparator" w:id="0">
    <w:p w14:paraId="6F200836" w14:textId="77777777" w:rsidR="00AD3BC8" w:rsidRDefault="00AD3BC8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20E3" w14:textId="77777777" w:rsidR="00AD3BC8" w:rsidRDefault="00AD3BC8" w:rsidP="00231F57">
      <w:pPr>
        <w:spacing w:after="0" w:line="240" w:lineRule="auto"/>
      </w:pPr>
      <w:r>
        <w:separator/>
      </w:r>
    </w:p>
  </w:footnote>
  <w:footnote w:type="continuationSeparator" w:id="0">
    <w:p w14:paraId="56618C67" w14:textId="77777777" w:rsidR="00AD3BC8" w:rsidRDefault="00AD3BC8" w:rsidP="0023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4C42F17C"/>
    <w:lvl w:ilvl="0" w:tplc="C9B82188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432"/>
    <w:multiLevelType w:val="hybridMultilevel"/>
    <w:tmpl w:val="EC643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9F"/>
    <w:multiLevelType w:val="hybridMultilevel"/>
    <w:tmpl w:val="2B12A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2261"/>
    <w:multiLevelType w:val="hybridMultilevel"/>
    <w:tmpl w:val="38AC7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BFC"/>
    <w:multiLevelType w:val="hybridMultilevel"/>
    <w:tmpl w:val="2B12A8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A67175"/>
    <w:multiLevelType w:val="hybridMultilevel"/>
    <w:tmpl w:val="DD42B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862D0"/>
    <w:multiLevelType w:val="hybridMultilevel"/>
    <w:tmpl w:val="20001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5"/>
  </w:num>
  <w:num w:numId="2" w16cid:durableId="2088964461">
    <w:abstractNumId w:val="8"/>
  </w:num>
  <w:num w:numId="3" w16cid:durableId="1008362218">
    <w:abstractNumId w:val="7"/>
  </w:num>
  <w:num w:numId="4" w16cid:durableId="1434860991">
    <w:abstractNumId w:val="9"/>
  </w:num>
  <w:num w:numId="5" w16cid:durableId="422410018">
    <w:abstractNumId w:val="11"/>
  </w:num>
  <w:num w:numId="6" w16cid:durableId="490172459">
    <w:abstractNumId w:val="0"/>
  </w:num>
  <w:num w:numId="7" w16cid:durableId="149565173">
    <w:abstractNumId w:val="12"/>
  </w:num>
  <w:num w:numId="8" w16cid:durableId="653678561">
    <w:abstractNumId w:val="5"/>
  </w:num>
  <w:num w:numId="9" w16cid:durableId="1082605745">
    <w:abstractNumId w:val="4"/>
  </w:num>
  <w:num w:numId="10" w16cid:durableId="261689963">
    <w:abstractNumId w:val="14"/>
  </w:num>
  <w:num w:numId="11" w16cid:durableId="1599220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603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4072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0408808">
    <w:abstractNumId w:val="2"/>
  </w:num>
  <w:num w:numId="15" w16cid:durableId="1801151344">
    <w:abstractNumId w:val="3"/>
  </w:num>
  <w:num w:numId="16" w16cid:durableId="617417664">
    <w:abstractNumId w:val="13"/>
  </w:num>
  <w:num w:numId="17" w16cid:durableId="1181550319">
    <w:abstractNumId w:val="6"/>
  </w:num>
  <w:num w:numId="18" w16cid:durableId="1683821761">
    <w:abstractNumId w:val="16"/>
  </w:num>
  <w:num w:numId="19" w16cid:durableId="47587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219B"/>
    <w:rsid w:val="00055538"/>
    <w:rsid w:val="0009669B"/>
    <w:rsid w:val="000A2C9B"/>
    <w:rsid w:val="000B2D65"/>
    <w:rsid w:val="000B3B0D"/>
    <w:rsid w:val="000F671C"/>
    <w:rsid w:val="000F7C6D"/>
    <w:rsid w:val="001125FE"/>
    <w:rsid w:val="001341EB"/>
    <w:rsid w:val="00153E4C"/>
    <w:rsid w:val="001545EA"/>
    <w:rsid w:val="001A5B3B"/>
    <w:rsid w:val="001B4BF9"/>
    <w:rsid w:val="001C0BAA"/>
    <w:rsid w:val="001D5601"/>
    <w:rsid w:val="00215500"/>
    <w:rsid w:val="00221BAB"/>
    <w:rsid w:val="00225A70"/>
    <w:rsid w:val="00231F57"/>
    <w:rsid w:val="00235ADD"/>
    <w:rsid w:val="002804DB"/>
    <w:rsid w:val="00293F06"/>
    <w:rsid w:val="002A42E4"/>
    <w:rsid w:val="002C5F74"/>
    <w:rsid w:val="002C6478"/>
    <w:rsid w:val="003201E9"/>
    <w:rsid w:val="003425BC"/>
    <w:rsid w:val="00342A29"/>
    <w:rsid w:val="003453C6"/>
    <w:rsid w:val="00354985"/>
    <w:rsid w:val="00393A11"/>
    <w:rsid w:val="003A10EF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509C"/>
    <w:rsid w:val="004B6E3B"/>
    <w:rsid w:val="004C4184"/>
    <w:rsid w:val="00503A43"/>
    <w:rsid w:val="0051438C"/>
    <w:rsid w:val="005303BA"/>
    <w:rsid w:val="00551DB6"/>
    <w:rsid w:val="0057786A"/>
    <w:rsid w:val="00586060"/>
    <w:rsid w:val="005A7239"/>
    <w:rsid w:val="005A7AF6"/>
    <w:rsid w:val="005B15F5"/>
    <w:rsid w:val="005C1185"/>
    <w:rsid w:val="005C3ED1"/>
    <w:rsid w:val="005D1E71"/>
    <w:rsid w:val="00622DE9"/>
    <w:rsid w:val="00623135"/>
    <w:rsid w:val="006233C0"/>
    <w:rsid w:val="00626E56"/>
    <w:rsid w:val="00651F5F"/>
    <w:rsid w:val="0067021B"/>
    <w:rsid w:val="00671180"/>
    <w:rsid w:val="00674922"/>
    <w:rsid w:val="006A1378"/>
    <w:rsid w:val="006A3DC2"/>
    <w:rsid w:val="006B0C40"/>
    <w:rsid w:val="006D010A"/>
    <w:rsid w:val="006D6C3F"/>
    <w:rsid w:val="006F7A57"/>
    <w:rsid w:val="007276C0"/>
    <w:rsid w:val="007629F6"/>
    <w:rsid w:val="0077206D"/>
    <w:rsid w:val="00774D35"/>
    <w:rsid w:val="0078513F"/>
    <w:rsid w:val="007A5463"/>
    <w:rsid w:val="007B15BB"/>
    <w:rsid w:val="007B28C6"/>
    <w:rsid w:val="007C4DE7"/>
    <w:rsid w:val="007C6A6D"/>
    <w:rsid w:val="007D09AC"/>
    <w:rsid w:val="007E7861"/>
    <w:rsid w:val="008321A7"/>
    <w:rsid w:val="0087202A"/>
    <w:rsid w:val="00893CAE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5486C"/>
    <w:rsid w:val="00A73D14"/>
    <w:rsid w:val="00A83543"/>
    <w:rsid w:val="00AB09D9"/>
    <w:rsid w:val="00AC0CBB"/>
    <w:rsid w:val="00AD3BC8"/>
    <w:rsid w:val="00B15BEF"/>
    <w:rsid w:val="00B41DDD"/>
    <w:rsid w:val="00B61394"/>
    <w:rsid w:val="00B64DC1"/>
    <w:rsid w:val="00B6661D"/>
    <w:rsid w:val="00B71B12"/>
    <w:rsid w:val="00C1077E"/>
    <w:rsid w:val="00C4489D"/>
    <w:rsid w:val="00C60CA8"/>
    <w:rsid w:val="00C778AF"/>
    <w:rsid w:val="00C910B8"/>
    <w:rsid w:val="00CA1BC9"/>
    <w:rsid w:val="00CB640A"/>
    <w:rsid w:val="00D13A1E"/>
    <w:rsid w:val="00D26AA3"/>
    <w:rsid w:val="00D34BEC"/>
    <w:rsid w:val="00D37BB9"/>
    <w:rsid w:val="00D52FE5"/>
    <w:rsid w:val="00D6661F"/>
    <w:rsid w:val="00D976AC"/>
    <w:rsid w:val="00DC3BB7"/>
    <w:rsid w:val="00E16209"/>
    <w:rsid w:val="00E213F9"/>
    <w:rsid w:val="00E24AB1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246D7"/>
    <w:rsid w:val="00F61B40"/>
    <w:rsid w:val="00F6511F"/>
    <w:rsid w:val="00F71A75"/>
    <w:rsid w:val="00FC363F"/>
    <w:rsid w:val="00FC75A9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8</cp:revision>
  <dcterms:created xsi:type="dcterms:W3CDTF">2025-11-24T16:04:00Z</dcterms:created>
  <dcterms:modified xsi:type="dcterms:W3CDTF">2025-12-17T11:34:00Z</dcterms:modified>
</cp:coreProperties>
</file>