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AC" w:rsidRDefault="002957AC">
      <w:bookmarkStart w:id="0" w:name="_GoBack"/>
      <w:bookmarkEnd w:id="0"/>
    </w:p>
    <w:p w:rsidR="002957AC" w:rsidRPr="002957AC" w:rsidRDefault="002957AC" w:rsidP="002957AC">
      <w:pPr>
        <w:ind w:left="2829" w:hanging="2829"/>
        <w:jc w:val="right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Załącznik nr </w:t>
      </w:r>
      <w:r>
        <w:rPr>
          <w:rFonts w:eastAsia="Calibri" w:cs="Times New Roman"/>
          <w:b/>
          <w:i/>
          <w:sz w:val="22"/>
          <w:szCs w:val="22"/>
          <w:lang w:eastAsia="en-US"/>
        </w:rPr>
        <w:t>6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 do SIWZ</w:t>
      </w:r>
    </w:p>
    <w:p w:rsidR="002957AC" w:rsidRPr="002957AC" w:rsidRDefault="002957AC" w:rsidP="002957AC">
      <w:pPr>
        <w:jc w:val="right"/>
        <w:rPr>
          <w:rFonts w:eastAsia="Calibri" w:cs="Times New Roman"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znak sprawy: 15/DWF/PN/2018</w:t>
      </w:r>
    </w:p>
    <w:p w:rsidR="002957AC" w:rsidRPr="002957AC" w:rsidRDefault="002957AC" w:rsidP="002957AC">
      <w:pPr>
        <w:spacing w:after="60"/>
        <w:ind w:left="142"/>
        <w:rPr>
          <w:rFonts w:eastAsia="Calibri" w:cs="Times New Roman"/>
          <w:sz w:val="22"/>
          <w:szCs w:val="22"/>
          <w:lang w:eastAsia="en-US"/>
        </w:rPr>
      </w:pPr>
      <w:r w:rsidRPr="002957AC">
        <w:rPr>
          <w:rFonts w:eastAsia="Calibri" w:cs="Times New Roman"/>
          <w:sz w:val="22"/>
          <w:szCs w:val="22"/>
          <w:lang w:eastAsia="en-US"/>
        </w:rPr>
        <w:t>...........................................</w:t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10"/>
          <w:szCs w:val="10"/>
          <w:lang w:eastAsia="en-US"/>
        </w:rPr>
      </w:pPr>
      <w:r w:rsidRPr="002957AC">
        <w:rPr>
          <w:rFonts w:eastAsia="Calibri" w:cs="Times New Roman"/>
          <w:i/>
          <w:sz w:val="16"/>
          <w:szCs w:val="22"/>
          <w:lang w:eastAsia="en-US"/>
        </w:rPr>
        <w:t xml:space="preserve">              (oznaczenie wykonawcy)</w:t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22"/>
          <w:szCs w:val="22"/>
          <w:lang w:eastAsia="en-US"/>
        </w:rPr>
      </w:pPr>
      <w:r w:rsidRPr="002957AC">
        <w:rPr>
          <w:rFonts w:eastAsia="Calibri" w:cs="Times New Roman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WYKAZ </w:t>
      </w:r>
      <w:r>
        <w:rPr>
          <w:rFonts w:eastAsia="Calibri" w:cs="Times New Roman"/>
          <w:b/>
          <w:sz w:val="22"/>
          <w:szCs w:val="22"/>
          <w:lang w:eastAsia="en-US"/>
        </w:rPr>
        <w:t>OSÓB</w:t>
      </w:r>
    </w:p>
    <w:p w:rsidR="002957AC" w:rsidRPr="002957AC" w:rsidRDefault="002957AC" w:rsidP="002957AC">
      <w:pPr>
        <w:spacing w:before="60"/>
        <w:ind w:right="851"/>
        <w:jc w:val="center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(dotyczy warunku opisanego w pkt 7.1.3.3 lit. </w:t>
      </w:r>
      <w:r>
        <w:rPr>
          <w:rFonts w:eastAsia="Calibri" w:cs="Times New Roman"/>
          <w:b/>
          <w:i/>
          <w:sz w:val="22"/>
          <w:szCs w:val="22"/>
          <w:lang w:eastAsia="en-US"/>
        </w:rPr>
        <w:t>b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)</w:t>
      </w:r>
      <w:r w:rsidR="00B21986">
        <w:rPr>
          <w:rFonts w:eastAsia="Calibri" w:cs="Times New Roman"/>
          <w:b/>
          <w:i/>
          <w:sz w:val="22"/>
          <w:szCs w:val="22"/>
          <w:lang w:eastAsia="en-US"/>
        </w:rPr>
        <w:t xml:space="preserve"> 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SIWZ)</w:t>
      </w:r>
    </w:p>
    <w:p w:rsidR="002957AC" w:rsidRPr="002957AC" w:rsidRDefault="002957AC" w:rsidP="002957AC">
      <w:pPr>
        <w:ind w:right="851"/>
        <w:jc w:val="center"/>
        <w:rPr>
          <w:rFonts w:eastAsia="Calibri" w:cs="Times New Roman"/>
          <w:b/>
          <w:sz w:val="16"/>
          <w:szCs w:val="16"/>
          <w:lang w:eastAsia="en-US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417"/>
        <w:gridCol w:w="1417"/>
        <w:gridCol w:w="1274"/>
        <w:gridCol w:w="2699"/>
        <w:gridCol w:w="1984"/>
        <w:gridCol w:w="1698"/>
        <w:gridCol w:w="1280"/>
        <w:gridCol w:w="1698"/>
      </w:tblGrid>
      <w:tr w:rsidR="00E523C7" w:rsidTr="00E523C7">
        <w:trPr>
          <w:cantSplit/>
          <w:trHeight w:val="425"/>
          <w:tblHeader/>
          <w:jc w:val="center"/>
        </w:trPr>
        <w:tc>
          <w:tcPr>
            <w:tcW w:w="201" w:type="pct"/>
            <w:vMerge w:val="restart"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05" w:type="pct"/>
            <w:vMerge w:val="restart"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921" w:type="pct"/>
            <w:gridSpan w:val="3"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Uczestniczenie w realizacji 5 kontroli </w:t>
            </w:r>
            <w:r w:rsidR="00F60FCE">
              <w:rPr>
                <w:rFonts w:cs="Times New Roman"/>
                <w:b/>
                <w:bCs/>
                <w:sz w:val="16"/>
                <w:szCs w:val="16"/>
              </w:rPr>
              <w:t xml:space="preserve">zewnętrznych 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lub audytów zewnętrznych projektów finansowanych z funduszy UE </w:t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przeprowadzonych w miejscu realizacji projektu lub siedzibie kontrolowanego lub audytowanego podmiotu, </w:t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br/>
              <w:t xml:space="preserve">a wartość każdego projektu wynosiła co najmniej 1 000 000 zł brutto – warunek 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określony </w:t>
            </w:r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 xml:space="preserve">w pkt 7.1.3.3 lit. b) </w:t>
            </w:r>
            <w:proofErr w:type="spellStart"/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>ppkt</w:t>
            </w:r>
            <w:proofErr w:type="spellEnd"/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 xml:space="preserve"> 1) SIWZ</w:t>
            </w:r>
          </w:p>
        </w:tc>
        <w:tc>
          <w:tcPr>
            <w:tcW w:w="707" w:type="pct"/>
            <w:vMerge w:val="restart"/>
          </w:tcPr>
          <w:p w:rsidR="00E523C7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C30E1">
              <w:rPr>
                <w:rFonts w:cs="Times New Roman"/>
                <w:b/>
                <w:bCs/>
                <w:sz w:val="16"/>
                <w:szCs w:val="16"/>
              </w:rPr>
              <w:t xml:space="preserve">Przeprowadzenie 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kontroli co najmniej 10 postępowań o udzielenie zamówienia publicznego, przy czym wartość każdego kontrolowanego postępowania przekraczała wartość określoną w art. 4 ust. 8 ustawy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Pzp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  <w:p w:rsidR="00E523C7" w:rsidRPr="00D9075A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- </w:t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warunek 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określony </w:t>
            </w:r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 xml:space="preserve">w pkt 7.1.3.3 lit. b) </w:t>
            </w:r>
            <w:proofErr w:type="spellStart"/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>ppkt</w:t>
            </w:r>
            <w:proofErr w:type="spellEnd"/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 xml:space="preserve"> 2) SIWZ</w:t>
            </w:r>
          </w:p>
        </w:tc>
        <w:tc>
          <w:tcPr>
            <w:tcW w:w="1061" w:type="pct"/>
            <w:gridSpan w:val="2"/>
            <w:tcBorders>
              <w:bottom w:val="single" w:sz="4" w:space="0" w:color="auto"/>
            </w:tcBorders>
            <w:vAlign w:val="center"/>
          </w:tcPr>
          <w:p w:rsidR="00E523C7" w:rsidRPr="00150017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Uprawnienia audytora wewnętrznego określone </w:t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br/>
              <w:t xml:space="preserve">w art. 286 ustawy z 27.08.2009r. </w:t>
            </w:r>
            <w:r w:rsidR="00F60FCE">
              <w:rPr>
                <w:rFonts w:cs="Times New Roman"/>
                <w:b/>
                <w:bCs/>
                <w:sz w:val="16"/>
                <w:szCs w:val="16"/>
              </w:rPr>
              <w:br/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o finansach publicznych (Dz. U. 2017 </w:t>
            </w:r>
            <w:r w:rsidR="00F60FCE">
              <w:rPr>
                <w:rFonts w:cs="Times New Roman"/>
                <w:b/>
                <w:bCs/>
                <w:sz w:val="16"/>
                <w:szCs w:val="16"/>
              </w:rPr>
              <w:br/>
            </w:r>
            <w:r w:rsidRPr="00150017">
              <w:rPr>
                <w:rFonts w:cs="Times New Roman"/>
                <w:b/>
                <w:bCs/>
                <w:sz w:val="16"/>
                <w:szCs w:val="16"/>
              </w:rPr>
              <w:t>poz. 2077) -</w:t>
            </w:r>
          </w:p>
          <w:p w:rsidR="00E523C7" w:rsidRPr="00150017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50017">
              <w:rPr>
                <w:rFonts w:cs="Times New Roman"/>
                <w:b/>
                <w:bCs/>
                <w:sz w:val="16"/>
                <w:szCs w:val="16"/>
              </w:rPr>
              <w:t xml:space="preserve">warunek określony </w:t>
            </w:r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 xml:space="preserve">w pkt 7.1.3.3 lit. b) </w:t>
            </w:r>
            <w:proofErr w:type="spellStart"/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>ppkt</w:t>
            </w:r>
            <w:proofErr w:type="spellEnd"/>
            <w:r w:rsidRPr="00150017">
              <w:rPr>
                <w:rFonts w:eastAsia="Calibri" w:cs="Times New Roman"/>
                <w:b/>
                <w:sz w:val="16"/>
                <w:szCs w:val="16"/>
                <w:lang w:eastAsia="en-US"/>
              </w:rPr>
              <w:t xml:space="preserve"> 2) SIWZ</w:t>
            </w:r>
          </w:p>
        </w:tc>
        <w:tc>
          <w:tcPr>
            <w:tcW w:w="605" w:type="pct"/>
            <w:vMerge w:val="restart"/>
            <w:tcBorders>
              <w:bottom w:val="single" w:sz="4" w:space="0" w:color="auto"/>
            </w:tcBorders>
            <w:vAlign w:val="center"/>
          </w:tcPr>
          <w:p w:rsidR="00E523C7" w:rsidRPr="00E60E24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E24">
              <w:rPr>
                <w:rFonts w:cs="Times New Roman"/>
                <w:b/>
                <w:bCs/>
                <w:sz w:val="16"/>
                <w:szCs w:val="16"/>
              </w:rPr>
              <w:t>Podstawa do dysponowania daną osobą</w:t>
            </w:r>
          </w:p>
        </w:tc>
      </w:tr>
      <w:tr w:rsidR="00E523C7" w:rsidTr="00E523C7">
        <w:trPr>
          <w:cantSplit/>
          <w:trHeight w:val="573"/>
          <w:tblHeader/>
          <w:jc w:val="center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Nr i tytuł projektu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Wartość projektu </w:t>
            </w:r>
            <w:r>
              <w:rPr>
                <w:rFonts w:cs="Times New Roman"/>
                <w:b/>
                <w:bCs/>
                <w:sz w:val="16"/>
                <w:szCs w:val="16"/>
              </w:rPr>
              <w:br/>
              <w:t>(w zł brutto)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3C7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0A49">
              <w:rPr>
                <w:rFonts w:cs="Times New Roman"/>
                <w:b/>
                <w:bCs/>
                <w:sz w:val="16"/>
                <w:szCs w:val="16"/>
              </w:rPr>
              <w:t>Minimalny zakres danej kontroli/ audytu</w:t>
            </w:r>
            <w:r w:rsidR="00F60FCE">
              <w:rPr>
                <w:rFonts w:cs="Times New Roman"/>
                <w:b/>
                <w:bCs/>
                <w:sz w:val="16"/>
                <w:szCs w:val="16"/>
              </w:rPr>
              <w:t>,</w:t>
            </w:r>
            <w:r w:rsidRPr="00640A49">
              <w:rPr>
                <w:rFonts w:cs="Times New Roman"/>
                <w:b/>
                <w:bCs/>
                <w:sz w:val="16"/>
                <w:szCs w:val="16"/>
              </w:rPr>
              <w:t xml:space="preserve"> zawierający obszary zgodne </w:t>
            </w:r>
            <w:r w:rsidR="00F60FCE">
              <w:rPr>
                <w:rFonts w:cs="Times New Roman"/>
                <w:b/>
                <w:bCs/>
                <w:sz w:val="16"/>
                <w:szCs w:val="16"/>
              </w:rPr>
              <w:br/>
            </w:r>
            <w:r w:rsidRPr="00640A49">
              <w:rPr>
                <w:rFonts w:cs="Times New Roman"/>
                <w:b/>
                <w:bCs/>
                <w:sz w:val="16"/>
                <w:szCs w:val="16"/>
              </w:rPr>
              <w:t xml:space="preserve">z pkt 7.1.3.3 lit. b) </w:t>
            </w:r>
            <w:proofErr w:type="spellStart"/>
            <w:r w:rsidRPr="00640A49">
              <w:rPr>
                <w:rFonts w:cs="Times New Roman"/>
                <w:b/>
                <w:bCs/>
                <w:sz w:val="16"/>
                <w:szCs w:val="16"/>
              </w:rPr>
              <w:t>ppkt</w:t>
            </w:r>
            <w:proofErr w:type="spellEnd"/>
            <w:r w:rsidRPr="00640A49">
              <w:rPr>
                <w:rFonts w:cs="Times New Roman"/>
                <w:b/>
                <w:bCs/>
                <w:sz w:val="16"/>
                <w:szCs w:val="16"/>
              </w:rPr>
              <w:t xml:space="preserve"> 1) SIWZ </w:t>
            </w:r>
          </w:p>
          <w:p w:rsidR="00E523C7" w:rsidRPr="00640A49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</w:tcPr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Rodzaj/ nr dokumentu</w:t>
            </w:r>
          </w:p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potwierdzającego posiadanie uprawnień</w:t>
            </w:r>
          </w:p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audytora wewnętrznego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E523C7" w:rsidRPr="00C947CD" w:rsidRDefault="00E523C7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Data uzyskania uprawnień</w:t>
            </w:r>
          </w:p>
        </w:tc>
        <w:tc>
          <w:tcPr>
            <w:tcW w:w="605" w:type="pct"/>
            <w:vMerge/>
            <w:tcBorders>
              <w:bottom w:val="single" w:sz="4" w:space="0" w:color="auto"/>
            </w:tcBorders>
          </w:tcPr>
          <w:p w:rsidR="00E523C7" w:rsidRPr="00C947CD" w:rsidRDefault="00E523C7" w:rsidP="00FC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 w:rsidRPr="00C947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E523C7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F60FCE" w:rsidRPr="00F60FCE" w:rsidRDefault="00F60FCE" w:rsidP="00F60FCE">
            <w:pPr>
              <w:rPr>
                <w:sz w:val="16"/>
                <w:szCs w:val="16"/>
              </w:rPr>
            </w:pPr>
          </w:p>
          <w:p w:rsidR="00F60FCE" w:rsidRDefault="00F60FCE" w:rsidP="00F60FCE"/>
        </w:tc>
        <w:tc>
          <w:tcPr>
            <w:tcW w:w="454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962" w:type="pct"/>
          </w:tcPr>
          <w:p w:rsidR="00E523C7" w:rsidRPr="00640A49" w:rsidRDefault="00E523C7" w:rsidP="00FC4D7A">
            <w:pPr>
              <w:jc w:val="center"/>
            </w:pPr>
          </w:p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962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/>
        </w:tc>
        <w:tc>
          <w:tcPr>
            <w:tcW w:w="962" w:type="pct"/>
          </w:tcPr>
          <w:p w:rsidR="00E523C7" w:rsidRDefault="00E523C7" w:rsidP="00FC4D7A"/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962" w:type="pct"/>
          </w:tcPr>
          <w:p w:rsidR="00E523C7" w:rsidRDefault="00E523C7" w:rsidP="00FC4D7A"/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/>
        </w:tc>
        <w:tc>
          <w:tcPr>
            <w:tcW w:w="962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/>
        </w:tc>
        <w:tc>
          <w:tcPr>
            <w:tcW w:w="962" w:type="pct"/>
          </w:tcPr>
          <w:p w:rsidR="00E523C7" w:rsidRDefault="00E523C7" w:rsidP="00FC4D7A"/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/>
        </w:tc>
        <w:tc>
          <w:tcPr>
            <w:tcW w:w="962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962" w:type="pct"/>
          </w:tcPr>
          <w:p w:rsidR="00E523C7" w:rsidRDefault="00E523C7" w:rsidP="00FC4D7A"/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962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Default="00E523C7" w:rsidP="00FC4D7A"/>
        </w:tc>
      </w:tr>
      <w:tr w:rsidR="00E523C7" w:rsidTr="00F60FCE">
        <w:trPr>
          <w:cantSplit/>
          <w:trHeight w:hRule="exact" w:val="1134"/>
          <w:jc w:val="center"/>
        </w:trPr>
        <w:tc>
          <w:tcPr>
            <w:tcW w:w="201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505" w:type="pct"/>
            <w:vAlign w:val="center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5" w:type="pct"/>
          </w:tcPr>
          <w:p w:rsidR="00F60FCE" w:rsidRP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1)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 w:rsidRPr="00F60FCE">
              <w:rPr>
                <w:sz w:val="16"/>
                <w:szCs w:val="16"/>
              </w:rPr>
              <w:t>2)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F60FCE" w:rsidRDefault="00F60FCE" w:rsidP="00F60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</w:p>
          <w:p w:rsidR="00E523C7" w:rsidRDefault="00E523C7" w:rsidP="00F60FCE"/>
        </w:tc>
        <w:tc>
          <w:tcPr>
            <w:tcW w:w="454" w:type="pct"/>
          </w:tcPr>
          <w:p w:rsidR="00E523C7" w:rsidRDefault="00E523C7" w:rsidP="00FC4D7A"/>
        </w:tc>
        <w:tc>
          <w:tcPr>
            <w:tcW w:w="962" w:type="pct"/>
          </w:tcPr>
          <w:p w:rsidR="00E523C7" w:rsidRDefault="00E523C7" w:rsidP="00FC4D7A">
            <w:pPr>
              <w:jc w:val="center"/>
            </w:pPr>
          </w:p>
        </w:tc>
        <w:tc>
          <w:tcPr>
            <w:tcW w:w="707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:rsidR="00E523C7" w:rsidRPr="00C947CD" w:rsidRDefault="00E523C7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05" w:type="pct"/>
          </w:tcPr>
          <w:p w:rsidR="00E523C7" w:rsidRDefault="00E523C7" w:rsidP="00FC4D7A"/>
        </w:tc>
      </w:tr>
    </w:tbl>
    <w:p w:rsidR="002957AC" w:rsidRDefault="002957AC" w:rsidP="00F60FCE"/>
    <w:sectPr w:rsidR="002957AC" w:rsidSect="00F60FCE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332" w:rsidRDefault="00B15332" w:rsidP="002957AC">
      <w:r>
        <w:separator/>
      </w:r>
    </w:p>
  </w:endnote>
  <w:endnote w:type="continuationSeparator" w:id="0">
    <w:p w:rsidR="00B15332" w:rsidRDefault="00B15332" w:rsidP="0029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7AC" w:rsidRPr="002957AC" w:rsidRDefault="002957AC" w:rsidP="002957AC">
    <w:pPr>
      <w:ind w:right="-426"/>
      <w:jc w:val="both"/>
      <w:rPr>
        <w:rFonts w:eastAsia="Calibri" w:cs="Times New Roman"/>
        <w:b/>
        <w:bCs/>
        <w:iCs/>
        <w:lang w:eastAsia="en-US"/>
      </w:rPr>
    </w:pP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>……………………………………….</w:t>
    </w:r>
    <w:r w:rsidRPr="002957AC">
      <w:rPr>
        <w:rFonts w:eastAsia="Calibri" w:cs="Times New Roman"/>
        <w:i/>
        <w:sz w:val="20"/>
        <w:szCs w:val="20"/>
        <w:lang w:eastAsia="en-US"/>
      </w:rPr>
      <w:t>,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</w:t>
    </w:r>
    <w:r w:rsidRPr="002957AC">
      <w:rPr>
        <w:rFonts w:eastAsia="Calibri" w:cs="Times New Roman"/>
        <w:i/>
        <w:sz w:val="20"/>
        <w:szCs w:val="20"/>
        <w:lang w:eastAsia="en-US"/>
      </w:rPr>
      <w:t>dnia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…………………………………………..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>…………………………………………………………………………………………</w:t>
    </w: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ab/>
      <w:t>(miejscowość)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 xml:space="preserve">                (podpis osoby uprawnionej)</w:t>
    </w:r>
  </w:p>
  <w:p w:rsidR="002957AC" w:rsidRDefault="002957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332" w:rsidRDefault="00B15332" w:rsidP="002957AC">
      <w:r>
        <w:separator/>
      </w:r>
    </w:p>
  </w:footnote>
  <w:footnote w:type="continuationSeparator" w:id="0">
    <w:p w:rsidR="00B15332" w:rsidRDefault="00B15332" w:rsidP="0029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21"/>
    <w:rsid w:val="00031FD0"/>
    <w:rsid w:val="00063702"/>
    <w:rsid w:val="00150017"/>
    <w:rsid w:val="001C3014"/>
    <w:rsid w:val="002957AC"/>
    <w:rsid w:val="006E7821"/>
    <w:rsid w:val="00A23A97"/>
    <w:rsid w:val="00AA68CE"/>
    <w:rsid w:val="00AD2578"/>
    <w:rsid w:val="00B15332"/>
    <w:rsid w:val="00B21986"/>
    <w:rsid w:val="00E523C7"/>
    <w:rsid w:val="00E60E24"/>
    <w:rsid w:val="00F60FCE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AE54-4527-4C88-85A5-8582E9D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7A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957A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5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5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A27B-A416-4DB3-946C-771722B0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Katarzyna Gruszczynska</cp:lastModifiedBy>
  <cp:revision>2</cp:revision>
  <dcterms:created xsi:type="dcterms:W3CDTF">2018-09-07T08:16:00Z</dcterms:created>
  <dcterms:modified xsi:type="dcterms:W3CDTF">2018-09-07T08:16:00Z</dcterms:modified>
</cp:coreProperties>
</file>