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F727" w14:textId="458B3F9E" w:rsidR="005A30EB" w:rsidRPr="005A30EB" w:rsidRDefault="00085937" w:rsidP="00DE4573">
      <w:pPr>
        <w:widowControl w:val="0"/>
        <w:tabs>
          <w:tab w:val="left" w:pos="0"/>
          <w:tab w:val="left" w:pos="426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1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.EB</w:t>
      </w: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5F309FE7" w:rsidR="005A30EB" w:rsidRDefault="00C96E42" w:rsidP="00180A32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555FB6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228F7A49" w14:textId="415E6C81" w:rsidR="005A30EB" w:rsidRDefault="005A2575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="00C96E4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kompleksowej</w:t>
      </w:r>
      <w:r w:rsidR="00C96E42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pr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</w:t>
      </w:r>
      <w:r w:rsidR="00D222A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222AB" w:rsidRP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1</w:t>
      </w:r>
      <w:r w:rsid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7</w:t>
      </w:r>
      <w:r w:rsidR="00D222AB" w:rsidRP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1</w:t>
      </w:r>
      <w:r w:rsid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8</w:t>
      </w:r>
      <w:r w:rsidR="00D222AB" w:rsidRP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marca</w:t>
      </w:r>
      <w:r w:rsidR="00D222AB" w:rsidRP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2025 r.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D222A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672785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Środowiskowym D</w:t>
      </w:r>
      <w:r w:rsidR="00085937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omu Samopomocy </w:t>
      </w:r>
      <w:r w:rsidR="00DC2E26" w:rsidRPr="005B0FD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Lubaczowie.</w:t>
      </w:r>
      <w:r w:rsidR="00743B5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3E82990C" w14:textId="1B291F2A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przeprowadzona przez pracowników Oddziału Nadzoru w Pomocy Społecznej</w:t>
      </w:r>
      <w:r w:rsidR="008A54B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i Wsparcia Rodziny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2387E851" w14:textId="609CA230" w:rsidR="00017311" w:rsidRPr="008523DB" w:rsidRDefault="008523D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017311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Edytę Buchowską – inspektora wojewódzkiego – Upoważnienie Wojewody Podkarpackiego 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Nr </w:t>
      </w:r>
      <w:r w:rsidR="005B0FD2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(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142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</w:t>
      </w:r>
      <w:r w:rsidR="00831074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znak: S-I.431.4.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.EB z dnia 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 marca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2025 r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17311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kontrol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nego</w:t>
      </w:r>
      <w:r w:rsidR="00DC2E26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717B748B" w14:textId="5AB07FDF" w:rsidR="008523DB" w:rsidRPr="001C39D4" w:rsidRDefault="008523DB" w:rsidP="00CA681C">
      <w:pPr>
        <w:widowControl w:val="0"/>
        <w:tabs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Agnieszkę Kocój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A1E0F" w:rsidRPr="005B0F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inspektora wojewódzkiego – Upoważnienie Wojewody Podkarpackiego Nr 2(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143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), znak:</w:t>
      </w:r>
      <w:r w:rsidR="00743B5A" w:rsidRP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43B5A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S-I.431.4.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743B5A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743B5A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.EB </w:t>
      </w:r>
      <w:r w:rsidR="00604458" w:rsidRPr="008523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dnia 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 marca 2025 r.</w:t>
      </w:r>
    </w:p>
    <w:p w14:paraId="592BEFE5" w14:textId="77777777" w:rsidR="00573003" w:rsidRPr="00DA61D2" w:rsidRDefault="0057300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C90DD2" w14:textId="0B2D4DCF" w:rsidR="00AA468E" w:rsidRPr="00085937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CA68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AA468E" w:rsidRPr="000859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AA468E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AB257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 w:rsidRP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2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7FEA8CCF" w14:textId="77777777" w:rsidR="00AA468E" w:rsidRPr="005813D3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20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DA61D2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2886A22" w14:textId="20EBA0BB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08593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</w:t>
      </w:r>
      <w:r w:rsidR="006044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3-4</w:t>
      </w:r>
      <w:r w:rsidR="003031F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78C7BCC0" w:rsidR="00FE2F19" w:rsidRDefault="00012483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nadzoru  </w:t>
      </w:r>
      <w:r w:rsidR="006D6DB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kontroli w pomocy społecznej oraz zgodność zatrudnienia pracowników z wymaganymi kwalifikacjami.</w:t>
      </w:r>
    </w:p>
    <w:p w14:paraId="3A978052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3EF21B0D" w14:textId="002EC0F6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1CAD5797" w14:textId="12B59D39" w:rsidR="004165FE" w:rsidRDefault="004165FE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</w:t>
      </w:r>
      <w:r w:rsidR="00743B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6462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075F7B03" w14:textId="77777777" w:rsidR="00FE2F19" w:rsidRPr="00DA61D2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0306D6D" w14:textId="24325135" w:rsidR="00017311" w:rsidRDefault="00FE2F19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4165F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1A699B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poz. 28 str. 9/10.</w:t>
      </w:r>
    </w:p>
    <w:p w14:paraId="7ED60C82" w14:textId="77777777" w:rsidR="00847A17" w:rsidRPr="00DA61D2" w:rsidRDefault="00847A17" w:rsidP="00FE2F19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12"/>
          <w:szCs w:val="12"/>
          <w:lang w:eastAsia="pl-PL"/>
        </w:rPr>
      </w:pPr>
    </w:p>
    <w:p w14:paraId="70A4033D" w14:textId="77777777" w:rsidR="00FE2F19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3B52E517" w14:textId="77777777" w:rsidR="00EC67A8" w:rsidRPr="00EC67A8" w:rsidRDefault="00EC67A8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14:paraId="5F1D20D6" w14:textId="03BDB9F7" w:rsidR="00FE2F19" w:rsidRPr="00965453" w:rsidRDefault="00FE2F19" w:rsidP="00B05E4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Ministra Pracy i Polity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ki Społecznej z dnia 9 grudnia 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0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 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środowiskowych</w:t>
      </w:r>
      <w:r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pomocy społe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cznej  (Dz. U. z 2020</w:t>
      </w:r>
      <w:r w:rsidR="00B05E49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012483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r., Nr 249</w:t>
      </w:r>
      <w:r w:rsidR="00BC4E8A" w:rsidRPr="0096545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="00F64C8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7B819E4F" w14:textId="6341DB9E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</w:t>
      </w:r>
      <w:r w:rsidR="00D70E5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</w:t>
      </w:r>
      <w:r w:rsidR="009E24B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).</w:t>
      </w:r>
    </w:p>
    <w:p w14:paraId="36A34478" w14:textId="01824F03" w:rsidR="00FE2F19" w:rsidRDefault="001A3FF6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Ustawa z dnia 12 marca 2004 r. </w:t>
      </w:r>
      <w:r w:rsidR="00FE2F19" w:rsidRPr="00722EB0">
        <w:rPr>
          <w:rFonts w:eastAsia="Calibri"/>
          <w:sz w:val="24"/>
          <w:szCs w:val="24"/>
        </w:rPr>
        <w:t>o pomocy s</w:t>
      </w:r>
      <w:r w:rsidR="00FE2F19">
        <w:rPr>
          <w:rFonts w:eastAsia="Calibri"/>
          <w:sz w:val="24"/>
          <w:szCs w:val="24"/>
        </w:rPr>
        <w:t>połecznej (</w:t>
      </w:r>
      <w:r w:rsidR="001A1E0F">
        <w:rPr>
          <w:rFonts w:eastAsia="Calibri"/>
          <w:sz w:val="24"/>
          <w:szCs w:val="24"/>
        </w:rPr>
        <w:t xml:space="preserve">t.j. </w:t>
      </w:r>
      <w:r w:rsidR="00FE2F19">
        <w:rPr>
          <w:rFonts w:eastAsia="Calibri"/>
          <w:sz w:val="24"/>
          <w:szCs w:val="24"/>
        </w:rPr>
        <w:t>Dz. U. z 202</w:t>
      </w:r>
      <w:r w:rsidR="00847A17">
        <w:rPr>
          <w:rFonts w:eastAsia="Calibri"/>
          <w:sz w:val="24"/>
          <w:szCs w:val="24"/>
        </w:rPr>
        <w:t>4</w:t>
      </w:r>
      <w:r w:rsidR="00EF1E06">
        <w:rPr>
          <w:rFonts w:eastAsia="Calibri"/>
          <w:sz w:val="24"/>
          <w:szCs w:val="24"/>
        </w:rPr>
        <w:t xml:space="preserve"> r.</w:t>
      </w:r>
      <w:r w:rsidR="00FE2F19" w:rsidRPr="00722EB0">
        <w:rPr>
          <w:rFonts w:eastAsia="Calibri"/>
          <w:sz w:val="24"/>
          <w:szCs w:val="24"/>
        </w:rPr>
        <w:t xml:space="preserve">, poz. </w:t>
      </w:r>
      <w:r w:rsidR="00847A17">
        <w:rPr>
          <w:rFonts w:eastAsia="Calibri"/>
          <w:sz w:val="24"/>
          <w:szCs w:val="24"/>
        </w:rPr>
        <w:t>1283</w:t>
      </w:r>
      <w:r w:rsidR="00EF1E06">
        <w:rPr>
          <w:rFonts w:eastAsia="Calibri"/>
          <w:sz w:val="24"/>
          <w:szCs w:val="24"/>
        </w:rPr>
        <w:t xml:space="preserve">                    ze</w:t>
      </w:r>
      <w:r w:rsidR="00D70E52">
        <w:rPr>
          <w:rFonts w:eastAsia="Calibri"/>
          <w:sz w:val="24"/>
          <w:szCs w:val="24"/>
        </w:rPr>
        <w:t xml:space="preserve"> </w:t>
      </w:r>
      <w:r w:rsidR="00C251AD">
        <w:rPr>
          <w:rFonts w:eastAsia="Calibri"/>
          <w:sz w:val="24"/>
          <w:szCs w:val="24"/>
        </w:rPr>
        <w:t>zm.</w:t>
      </w:r>
      <w:r w:rsidR="00FE2F19" w:rsidRPr="00722EB0">
        <w:rPr>
          <w:rFonts w:eastAsia="Calibri"/>
          <w:sz w:val="24"/>
          <w:szCs w:val="24"/>
        </w:rPr>
        <w:t>)</w:t>
      </w:r>
      <w:r w:rsidR="009E24B5">
        <w:rPr>
          <w:rFonts w:eastAsia="Calibri"/>
          <w:sz w:val="24"/>
          <w:szCs w:val="24"/>
        </w:rPr>
        <w:t>.</w:t>
      </w:r>
    </w:p>
    <w:p w14:paraId="10F735BC" w14:textId="5F38B375" w:rsidR="00BE32F7" w:rsidRPr="00A37C60" w:rsidRDefault="00BE32F7" w:rsidP="00BE32F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BE32F7">
        <w:rPr>
          <w:rFonts w:eastAsia="Calibri"/>
          <w:sz w:val="24"/>
          <w:szCs w:val="24"/>
        </w:rPr>
        <w:t>Rozporządzenie Rady Ministrów z dnia 25 października 2021 r. w sprawie wynagradzania pracowników samorządowych (Dz.U. z 202</w:t>
      </w:r>
      <w:r w:rsidR="00513E4D">
        <w:rPr>
          <w:rFonts w:eastAsia="Calibri"/>
          <w:sz w:val="24"/>
          <w:szCs w:val="24"/>
        </w:rPr>
        <w:t>4</w:t>
      </w:r>
      <w:r w:rsidRPr="00BE32F7">
        <w:rPr>
          <w:rFonts w:eastAsia="Calibri"/>
          <w:sz w:val="24"/>
          <w:szCs w:val="24"/>
        </w:rPr>
        <w:t xml:space="preserve">, poz. </w:t>
      </w:r>
      <w:r w:rsidR="00513E4D">
        <w:rPr>
          <w:rFonts w:eastAsia="Calibri"/>
          <w:sz w:val="24"/>
          <w:szCs w:val="24"/>
        </w:rPr>
        <w:t>1638</w:t>
      </w:r>
      <w:r w:rsidRPr="00BE32F7">
        <w:rPr>
          <w:rFonts w:eastAsia="Calibri"/>
          <w:sz w:val="24"/>
          <w:szCs w:val="24"/>
        </w:rPr>
        <w:t xml:space="preserve"> </w:t>
      </w:r>
      <w:r w:rsidR="000809C4" w:rsidRPr="00BE32F7">
        <w:rPr>
          <w:rFonts w:eastAsia="Calibri"/>
          <w:sz w:val="24"/>
          <w:szCs w:val="24"/>
        </w:rPr>
        <w:t>tj.</w:t>
      </w:r>
      <w:r w:rsidRPr="00BE32F7">
        <w:rPr>
          <w:rFonts w:eastAsia="Calibri"/>
          <w:sz w:val="24"/>
          <w:szCs w:val="24"/>
        </w:rPr>
        <w:t>).</w:t>
      </w:r>
    </w:p>
    <w:p w14:paraId="1A321B86" w14:textId="77777777" w:rsidR="00FE2F19" w:rsidRPr="00DA61D2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u w:val="single"/>
          <w:lang w:eastAsia="pl-PL"/>
        </w:rPr>
      </w:pPr>
    </w:p>
    <w:p w14:paraId="75530DD2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334D7E52" w14:textId="3EE5FF6C" w:rsidR="005A30EB" w:rsidRDefault="00B05E49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91C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Lubaczowie</w:t>
      </w:r>
    </w:p>
    <w:p w14:paraId="3D222A51" w14:textId="0D6E5C36" w:rsidR="00743B5A" w:rsidRDefault="00743B5A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 </w:t>
      </w:r>
      <w:r w:rsidR="00604458">
        <w:rPr>
          <w:rFonts w:ascii="Times New Roman" w:hAnsi="Times New Roman" w:cs="Times New Roman"/>
          <w:sz w:val="24"/>
          <w:szCs w:val="24"/>
        </w:rPr>
        <w:t>Konery 2</w:t>
      </w:r>
    </w:p>
    <w:p w14:paraId="075F648D" w14:textId="5B1302EB" w:rsidR="00743B5A" w:rsidRDefault="00604458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37-600 Lubaczów</w:t>
      </w:r>
    </w:p>
    <w:p w14:paraId="27C479F0" w14:textId="77777777" w:rsidR="00D636EB" w:rsidRPr="00DA61D2" w:rsidRDefault="00D636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92A1254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135FB0BE" w14:textId="1B3BD65E" w:rsidR="00A91CD7" w:rsidRPr="00D222AB" w:rsidRDefault="00A91CD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psychicznie chorych typ A</w:t>
      </w:r>
    </w:p>
    <w:p w14:paraId="371708F7" w14:textId="297D979B" w:rsidR="007C02EB" w:rsidRPr="00D222A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FF5CD9"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upośledzonych umysłowo typ B</w:t>
      </w:r>
    </w:p>
    <w:p w14:paraId="358D9F2E" w14:textId="097A59DA" w:rsidR="00D222AB" w:rsidRDefault="00D222A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222A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czynności psychicznych typ C</w:t>
      </w:r>
    </w:p>
    <w:p w14:paraId="27A0D9DF" w14:textId="77777777" w:rsidR="005A30EB" w:rsidRPr="00DA61D2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60D315A7" w14:textId="035B024A" w:rsidR="005A30EB" w:rsidRPr="001A5767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1A1E0F" w:rsidRPr="00CA1D4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28</w:t>
      </w:r>
    </w:p>
    <w:p w14:paraId="2A6B6FEB" w14:textId="77777777" w:rsidR="00635301" w:rsidRPr="00DA61D2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4AF955D" w14:textId="6DC20CFD" w:rsidR="00C31C6B" w:rsidRPr="001A5767" w:rsidRDefault="00C31C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576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CA1D4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31</w:t>
      </w:r>
    </w:p>
    <w:p w14:paraId="635AF91E" w14:textId="77777777" w:rsidR="00635301" w:rsidRPr="00DA61D2" w:rsidRDefault="00635301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1E3E87F0" w14:textId="042D11E0" w:rsidR="007C02EB" w:rsidRPr="0062096D" w:rsidRDefault="0062096D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Liczba uczestników</w:t>
      </w:r>
      <w:r w:rsidR="005A30EB" w:rsidRPr="0062096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 dniu kontroli: </w:t>
      </w:r>
    </w:p>
    <w:p w14:paraId="67ECE3E2" w14:textId="13C74B49" w:rsidR="00A91CD7" w:rsidRPr="001246A6" w:rsidRDefault="00D222A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604458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604458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A91CD7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1246A6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21</w:t>
      </w: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D04BD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</w:p>
    <w:p w14:paraId="5FF1C027" w14:textId="774E595D" w:rsidR="007C02EB" w:rsidRPr="001246A6" w:rsidRDefault="00D222A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</w:t>
      </w:r>
      <w:r w:rsidR="00604458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</w:t>
      </w:r>
      <w:r w:rsidR="004D04BD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604458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4D04BD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.2025</w:t>
      </w:r>
      <w:r w:rsidR="000277E9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–</w:t>
      </w:r>
      <w:r w:rsidR="001246A6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24</w:t>
      </w:r>
      <w:r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4D04BD" w:rsidRPr="001246A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osoby</w:t>
      </w:r>
    </w:p>
    <w:p w14:paraId="3FC97A9D" w14:textId="77777777" w:rsidR="00847A17" w:rsidRPr="00DA61D2" w:rsidRDefault="00847A1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5F2C85C1" w14:textId="77777777" w:rsidR="005A30EB" w:rsidRPr="00635301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6353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7F662B27" w14:textId="0ACCD915" w:rsidR="00635301" w:rsidRDefault="00604458" w:rsidP="00FE2F1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Lubaczowie</w:t>
      </w:r>
    </w:p>
    <w:p w14:paraId="33866394" w14:textId="77777777" w:rsidR="00604458" w:rsidRDefault="0060445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Jasna 1</w:t>
      </w:r>
    </w:p>
    <w:p w14:paraId="48838723" w14:textId="45A6EDAC" w:rsidR="00743B5A" w:rsidRDefault="0060445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458">
        <w:rPr>
          <w:rFonts w:ascii="Times New Roman" w:eastAsia="Times New Roman" w:hAnsi="Times New Roman" w:cs="Times New Roman"/>
          <w:sz w:val="24"/>
          <w:szCs w:val="24"/>
          <w:lang w:eastAsia="pl-PL"/>
        </w:rPr>
        <w:t>37-600 Lubaczów</w:t>
      </w:r>
    </w:p>
    <w:p w14:paraId="2FF8AF36" w14:textId="77777777" w:rsidR="00604458" w:rsidRPr="00DA61D2" w:rsidRDefault="00604458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12"/>
          <w:szCs w:val="12"/>
          <w:shd w:val="clear" w:color="auto" w:fill="FFFFFF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388A2543" w14:textId="1BAE1C7E" w:rsidR="00A91CD7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Pani Joanna Sokołowska – Kierownik Środowiskowego Domu Samopomocy w Lubaczowie.</w:t>
      </w:r>
    </w:p>
    <w:p w14:paraId="5E69B728" w14:textId="77777777" w:rsidR="001A1E0F" w:rsidRPr="00DA61D2" w:rsidRDefault="001A1E0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7657C4EA" w14:textId="04D6CCDB" w:rsidR="00004168" w:rsidRDefault="0056169C" w:rsidP="00604458">
      <w:pPr>
        <w:widowControl w:val="0"/>
        <w:overflowPunct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604458" w:rsidRP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Joanna Sokołowska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Kierownik Środowiskowego Domu Samopomocy</w:t>
      </w:r>
      <w:r w:rsidR="00004168" w:rsidRP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041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Lubaczowie.</w:t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14816FDF" w:rsidR="002477C9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ŚDS, ośrodek wsparcia, placówka, </w:t>
      </w:r>
      <w:r w:rsidR="00847A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om, jednostka – Środowiskow</w:t>
      </w:r>
      <w:r w:rsidR="00F050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EE25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6044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Lubaczowie.</w:t>
      </w:r>
    </w:p>
    <w:p w14:paraId="05613121" w14:textId="1BDDEAC6" w:rsidR="00D636EB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IPWA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Indywidualn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F55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Plan Wspierająco-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Aktywizując</w:t>
      </w:r>
      <w:r w:rsidR="003A29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5D69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70D937E4" w14:textId="77777777" w:rsidR="00D636EB" w:rsidRPr="00DA61D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40444641" w14:textId="796CB8AC" w:rsidR="00B17662" w:rsidRDefault="00D636EB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D636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:</w:t>
      </w:r>
    </w:p>
    <w:p w14:paraId="600B4CAD" w14:textId="541DF1F5" w:rsidR="00C2388A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I.</w:t>
      </w:r>
      <w:r w:rsidR="00C2388A">
        <w:rPr>
          <w:sz w:val="24"/>
          <w:szCs w:val="24"/>
        </w:rPr>
        <w:t xml:space="preserve"> Funkcjonowanie Środowiskowego Domu Samopomocy.</w:t>
      </w:r>
      <w:r>
        <w:rPr>
          <w:sz w:val="24"/>
          <w:szCs w:val="24"/>
        </w:rPr>
        <w:t xml:space="preserve"> </w:t>
      </w:r>
    </w:p>
    <w:p w14:paraId="5AF5952B" w14:textId="78B525FA" w:rsidR="00D636EB" w:rsidRP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636EB" w:rsidRPr="00D636EB">
        <w:rPr>
          <w:sz w:val="24"/>
          <w:szCs w:val="24"/>
        </w:rPr>
        <w:t xml:space="preserve">Warunki </w:t>
      </w:r>
      <w:r w:rsidR="005633B4">
        <w:rPr>
          <w:sz w:val="24"/>
          <w:szCs w:val="24"/>
        </w:rPr>
        <w:t>spełnienia standardu usług Domu</w:t>
      </w:r>
      <w:r w:rsidR="007D352B">
        <w:rPr>
          <w:sz w:val="24"/>
          <w:szCs w:val="24"/>
        </w:rPr>
        <w:t>.</w:t>
      </w:r>
    </w:p>
    <w:p w14:paraId="220EA9A3" w14:textId="3E8EA149" w:rsidR="00D636EB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C2388A">
        <w:rPr>
          <w:sz w:val="24"/>
          <w:szCs w:val="24"/>
        </w:rPr>
        <w:t>I</w:t>
      </w:r>
      <w:r w:rsidR="00D87677">
        <w:rPr>
          <w:sz w:val="24"/>
          <w:szCs w:val="24"/>
        </w:rPr>
        <w:t xml:space="preserve">. </w:t>
      </w:r>
      <w:r w:rsidR="007D352B">
        <w:rPr>
          <w:sz w:val="24"/>
          <w:szCs w:val="24"/>
        </w:rPr>
        <w:t xml:space="preserve">Usługi świadczone w ramach indywidualnych lub zespołowych treningów samoobsługi </w:t>
      </w:r>
      <w:r w:rsidR="007D352B">
        <w:rPr>
          <w:sz w:val="24"/>
          <w:szCs w:val="24"/>
        </w:rPr>
        <w:br/>
        <w:t>i treningów umiejętności społecznych.</w:t>
      </w:r>
    </w:p>
    <w:p w14:paraId="7B3D13E0" w14:textId="70A8AFF6" w:rsidR="00D636EB" w:rsidRDefault="00C2388A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</w:t>
      </w:r>
      <w:r w:rsidR="00D636EB">
        <w:rPr>
          <w:sz w:val="24"/>
          <w:szCs w:val="24"/>
        </w:rPr>
        <w:t>. Prowadzenie dokumentacji indywidualnej i zbiorczej.</w:t>
      </w:r>
    </w:p>
    <w:p w14:paraId="353F34BE" w14:textId="0C529263" w:rsidR="00730823" w:rsidRDefault="00D636EB" w:rsidP="00D636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 w:rsidR="00596841">
        <w:rPr>
          <w:sz w:val="24"/>
          <w:szCs w:val="24"/>
        </w:rPr>
        <w:t xml:space="preserve"> </w:t>
      </w:r>
      <w:r w:rsidR="000636FA">
        <w:rPr>
          <w:sz w:val="24"/>
          <w:szCs w:val="24"/>
        </w:rPr>
        <w:t>Dokonanie o</w:t>
      </w:r>
      <w:r>
        <w:rPr>
          <w:sz w:val="24"/>
          <w:szCs w:val="24"/>
        </w:rPr>
        <w:t>cen</w:t>
      </w:r>
      <w:r w:rsidR="005633B4">
        <w:rPr>
          <w:sz w:val="24"/>
          <w:szCs w:val="24"/>
        </w:rPr>
        <w:t>y</w:t>
      </w:r>
      <w:r>
        <w:rPr>
          <w:sz w:val="24"/>
          <w:szCs w:val="24"/>
        </w:rPr>
        <w:t xml:space="preserve"> kwalifikacji zatrudnionej kadry, </w:t>
      </w:r>
      <w:r w:rsidR="005633B4">
        <w:rPr>
          <w:sz w:val="24"/>
          <w:szCs w:val="24"/>
        </w:rPr>
        <w:t>wskaźnika zatrudnienia</w:t>
      </w:r>
      <w:r w:rsidR="007D352B">
        <w:rPr>
          <w:sz w:val="24"/>
          <w:szCs w:val="24"/>
        </w:rPr>
        <w:t>, kwalifikacji</w:t>
      </w:r>
      <w:r w:rsidR="000636FA">
        <w:rPr>
          <w:sz w:val="24"/>
          <w:szCs w:val="24"/>
        </w:rPr>
        <w:br/>
      </w:r>
      <w:r w:rsidR="00D87677">
        <w:rPr>
          <w:sz w:val="24"/>
          <w:szCs w:val="24"/>
        </w:rPr>
        <w:t>i stażu pracy</w:t>
      </w:r>
      <w:r w:rsidR="00616B93">
        <w:rPr>
          <w:sz w:val="24"/>
          <w:szCs w:val="24"/>
        </w:rPr>
        <w:t>.</w:t>
      </w:r>
    </w:p>
    <w:p w14:paraId="5DC98B30" w14:textId="77777777" w:rsidR="00D87677" w:rsidRPr="00D87677" w:rsidRDefault="00D87677" w:rsidP="00D636EB">
      <w:pPr>
        <w:pStyle w:val="Akapitzlist"/>
        <w:spacing w:line="360" w:lineRule="auto"/>
        <w:ind w:left="0"/>
        <w:jc w:val="both"/>
        <w:rPr>
          <w:sz w:val="16"/>
          <w:szCs w:val="24"/>
        </w:rPr>
      </w:pPr>
    </w:p>
    <w:p w14:paraId="19A5E861" w14:textId="394E6678" w:rsidR="004C6478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FBDD6D9" w14:textId="4BFFBE0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7CF9C2B3" w14:textId="6FE17DB3" w:rsidR="00C456B4" w:rsidRDefault="00252746" w:rsidP="002527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456B4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E2DCB4B" w14:textId="797DA48A" w:rsidR="00C456B4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</w:t>
      </w:r>
      <w:r w:rsidR="003137C5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 jednostki.</w:t>
      </w:r>
    </w:p>
    <w:p w14:paraId="18F4D335" w14:textId="77777777" w:rsidR="002D2E9A" w:rsidRPr="00DA61D2" w:rsidRDefault="002D2E9A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E2EE725" w14:textId="42EEA510" w:rsidR="00C456B4" w:rsidRPr="007E005A" w:rsidRDefault="00C456B4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wyniku przeprowadzonych czynności kontrolnych, działalność Środowiskowego Domu Samopomocy </w:t>
      </w:r>
      <w:r w:rsidR="00847A1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w </w:t>
      </w:r>
      <w:r w:rsidR="003F166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Lubaczowie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w zakresie objętym kontrolą oceniono pozytywnie, </w:t>
      </w:r>
      <w:r w:rsidR="00A91CD7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 jej uzasadnieniem jest stan faktyczny </w:t>
      </w:r>
      <w:r w:rsidR="00D01F0A"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E0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 prawny.</w:t>
      </w:r>
    </w:p>
    <w:p w14:paraId="48A5136F" w14:textId="77777777" w:rsidR="000A1F75" w:rsidRPr="00DA61D2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14:paraId="7FE769D4" w14:textId="68B5367A" w:rsidR="000A1F75" w:rsidRPr="000A1F75" w:rsidRDefault="000A1F75" w:rsidP="00D636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Ustalenia kontroli zostały dokonane na podstawie analizy dokumentacji, wypowiedzi </w:t>
      </w:r>
      <w:r w:rsidR="003137C5" w:rsidRPr="00D222A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D222A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0A1F7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jak również rozmów przeprowadzonych z uczestnikami.</w:t>
      </w:r>
    </w:p>
    <w:p w14:paraId="6F1E9EB3" w14:textId="77777777" w:rsidR="002D2E9A" w:rsidRPr="00DA61D2" w:rsidRDefault="002D2E9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4F989B23" w14:textId="540E288B" w:rsidR="00C2388A" w:rsidRPr="00913D48" w:rsidRDefault="00C2388A" w:rsidP="00034907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913D48">
        <w:rPr>
          <w:b/>
          <w:bCs/>
          <w:sz w:val="24"/>
          <w:szCs w:val="24"/>
        </w:rPr>
        <w:t>Funkcjonowanie Środowiskowego Domu Samopomocy.</w:t>
      </w:r>
    </w:p>
    <w:p w14:paraId="2C846A1A" w14:textId="77777777" w:rsidR="00C2388A" w:rsidRPr="00913D48" w:rsidRDefault="00C2388A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:u w:val="single"/>
          <w:lang w:eastAsia="pl-PL"/>
        </w:rPr>
      </w:pPr>
    </w:p>
    <w:p w14:paraId="51C77B86" w14:textId="17F529A6" w:rsidR="00034907" w:rsidRPr="00913D48" w:rsidRDefault="00D87C33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A2F">
        <w:rPr>
          <w:rFonts w:ascii="Times New Roman" w:hAnsi="Times New Roman" w:cs="Times New Roman"/>
          <w:sz w:val="24"/>
          <w:szCs w:val="24"/>
        </w:rPr>
        <w:t>Funkcjonowanie Domu określają:</w:t>
      </w:r>
    </w:p>
    <w:p w14:paraId="0AA7BB4B" w14:textId="77777777" w:rsidR="007942D4" w:rsidRPr="00913D48" w:rsidRDefault="007942D4" w:rsidP="00034907">
      <w:pPr>
        <w:pStyle w:val="Akapitzlist1"/>
        <w:spacing w:line="360" w:lineRule="auto"/>
        <w:ind w:left="0"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6CDA9DF7" w14:textId="74DBA656" w:rsidR="00034907" w:rsidRPr="00913D48" w:rsidRDefault="00034907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3D48">
        <w:rPr>
          <w:rFonts w:ascii="Times New Roman" w:hAnsi="Times New Roman" w:cs="Times New Roman"/>
          <w:sz w:val="24"/>
          <w:szCs w:val="24"/>
        </w:rPr>
        <w:t xml:space="preserve">1. </w:t>
      </w:r>
      <w:r w:rsidR="004B47B2" w:rsidRPr="00913D48">
        <w:rPr>
          <w:rFonts w:ascii="Times New Roman" w:hAnsi="Times New Roman" w:cs="Times New Roman"/>
          <w:sz w:val="24"/>
          <w:szCs w:val="24"/>
        </w:rPr>
        <w:t xml:space="preserve">Statut </w:t>
      </w:r>
      <w:r w:rsidR="00D87C33" w:rsidRPr="00913D48">
        <w:rPr>
          <w:rFonts w:ascii="Times New Roman" w:hAnsi="Times New Roman" w:cs="Times New Roman"/>
          <w:sz w:val="24"/>
          <w:szCs w:val="24"/>
        </w:rPr>
        <w:t xml:space="preserve">Środowiskowego Domu Samopomocy w </w:t>
      </w:r>
      <w:r w:rsidR="008719B5">
        <w:rPr>
          <w:rFonts w:ascii="Times New Roman" w:hAnsi="Times New Roman" w:cs="Times New Roman"/>
          <w:sz w:val="24"/>
          <w:szCs w:val="24"/>
        </w:rPr>
        <w:t>L</w:t>
      </w:r>
      <w:r w:rsidR="006833BA">
        <w:rPr>
          <w:rFonts w:ascii="Times New Roman" w:hAnsi="Times New Roman" w:cs="Times New Roman"/>
          <w:sz w:val="24"/>
          <w:szCs w:val="24"/>
        </w:rPr>
        <w:t>ubaczowie</w:t>
      </w:r>
      <w:r w:rsidR="00D87C33" w:rsidRPr="00913D48">
        <w:rPr>
          <w:rFonts w:ascii="Times New Roman" w:hAnsi="Times New Roman" w:cs="Times New Roman"/>
          <w:sz w:val="24"/>
          <w:szCs w:val="24"/>
        </w:rPr>
        <w:t xml:space="preserve"> nadany </w:t>
      </w:r>
      <w:r w:rsidR="003A24F9">
        <w:rPr>
          <w:rFonts w:ascii="Times New Roman" w:hAnsi="Times New Roman" w:cs="Times New Roman"/>
          <w:sz w:val="24"/>
          <w:szCs w:val="24"/>
        </w:rPr>
        <w:t xml:space="preserve">został </w:t>
      </w:r>
      <w:r w:rsidR="004B47B2" w:rsidRPr="00913D48">
        <w:rPr>
          <w:rFonts w:ascii="Times New Roman" w:hAnsi="Times New Roman" w:cs="Times New Roman"/>
          <w:sz w:val="24"/>
          <w:szCs w:val="24"/>
        </w:rPr>
        <w:t>Uchwał</w:t>
      </w:r>
      <w:r w:rsidR="00D87C33" w:rsidRPr="00913D48">
        <w:rPr>
          <w:rFonts w:ascii="Times New Roman" w:hAnsi="Times New Roman" w:cs="Times New Roman"/>
          <w:sz w:val="24"/>
          <w:szCs w:val="24"/>
        </w:rPr>
        <w:t>ą</w:t>
      </w:r>
      <w:r w:rsidR="004B47B2" w:rsidRPr="00913D48">
        <w:rPr>
          <w:rFonts w:ascii="Times New Roman" w:hAnsi="Times New Roman" w:cs="Times New Roman"/>
          <w:sz w:val="24"/>
          <w:szCs w:val="24"/>
        </w:rPr>
        <w:t xml:space="preserve"> Rady </w:t>
      </w:r>
      <w:r w:rsidR="006833BA" w:rsidRPr="008311E7">
        <w:rPr>
          <w:rFonts w:ascii="Times New Roman" w:hAnsi="Times New Roman" w:cs="Times New Roman"/>
          <w:sz w:val="24"/>
          <w:szCs w:val="24"/>
        </w:rPr>
        <w:t>Powiatu</w:t>
      </w:r>
      <w:r w:rsidR="00913D48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6833BA" w:rsidRPr="008311E7">
        <w:rPr>
          <w:rFonts w:ascii="Times New Roman" w:hAnsi="Times New Roman" w:cs="Times New Roman"/>
          <w:sz w:val="24"/>
          <w:szCs w:val="24"/>
        </w:rPr>
        <w:t>w Lubaczowie</w:t>
      </w:r>
      <w:r w:rsidR="00913D48" w:rsidRPr="008311E7">
        <w:rPr>
          <w:rFonts w:ascii="Times New Roman" w:hAnsi="Times New Roman" w:cs="Times New Roman"/>
          <w:sz w:val="24"/>
          <w:szCs w:val="24"/>
        </w:rPr>
        <w:t xml:space="preserve"> z dnia </w:t>
      </w:r>
      <w:r w:rsidR="006833BA" w:rsidRPr="008311E7">
        <w:rPr>
          <w:rFonts w:ascii="Times New Roman" w:hAnsi="Times New Roman" w:cs="Times New Roman"/>
          <w:sz w:val="24"/>
          <w:szCs w:val="24"/>
        </w:rPr>
        <w:t>27 listopada 2003 r.</w:t>
      </w:r>
      <w:r w:rsidR="00E42A2F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913D48" w:rsidRPr="008311E7">
        <w:rPr>
          <w:rFonts w:ascii="Times New Roman" w:hAnsi="Times New Roman" w:cs="Times New Roman"/>
          <w:sz w:val="24"/>
          <w:szCs w:val="24"/>
        </w:rPr>
        <w:t>Nr</w:t>
      </w:r>
      <w:r w:rsidR="00E42A2F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6833BA" w:rsidRPr="008311E7">
        <w:rPr>
          <w:rFonts w:ascii="Times New Roman" w:hAnsi="Times New Roman" w:cs="Times New Roman"/>
          <w:sz w:val="24"/>
          <w:szCs w:val="24"/>
        </w:rPr>
        <w:t>IX</w:t>
      </w:r>
      <w:r w:rsidR="00913D48" w:rsidRPr="008311E7">
        <w:rPr>
          <w:rFonts w:ascii="Times New Roman" w:hAnsi="Times New Roman" w:cs="Times New Roman"/>
          <w:sz w:val="24"/>
          <w:szCs w:val="24"/>
        </w:rPr>
        <w:t>/</w:t>
      </w:r>
      <w:r w:rsidR="006833BA" w:rsidRPr="008311E7">
        <w:rPr>
          <w:rFonts w:ascii="Times New Roman" w:hAnsi="Times New Roman" w:cs="Times New Roman"/>
          <w:sz w:val="24"/>
          <w:szCs w:val="24"/>
        </w:rPr>
        <w:t>69/2003</w:t>
      </w:r>
      <w:r w:rsidR="00913D48" w:rsidRPr="008311E7">
        <w:rPr>
          <w:rFonts w:ascii="Times New Roman" w:hAnsi="Times New Roman" w:cs="Times New Roman"/>
          <w:sz w:val="24"/>
          <w:szCs w:val="24"/>
        </w:rPr>
        <w:t xml:space="preserve"> w sprawie utworzenia jednostki organizacyjnej pod nazwą Środowiskowy Dom Samopomocy w</w:t>
      </w:r>
      <w:r w:rsidR="006833BA" w:rsidRPr="008311E7">
        <w:rPr>
          <w:rFonts w:ascii="Times New Roman" w:hAnsi="Times New Roman" w:cs="Times New Roman"/>
          <w:sz w:val="24"/>
          <w:szCs w:val="24"/>
        </w:rPr>
        <w:t xml:space="preserve"> Lubaczowie</w:t>
      </w:r>
      <w:r w:rsidR="00913D48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913D48" w:rsidRPr="008311E7">
        <w:rPr>
          <w:rFonts w:ascii="Times New Roman" w:hAnsi="Times New Roman" w:cs="Times New Roman"/>
          <w:sz w:val="24"/>
          <w:szCs w:val="24"/>
        </w:rPr>
        <w:br/>
        <w:t>wraz z jego zmianami.</w:t>
      </w:r>
    </w:p>
    <w:p w14:paraId="322FFE21" w14:textId="0D2F8BB4" w:rsidR="00913D48" w:rsidRPr="009B6ECF" w:rsidRDefault="00034907" w:rsidP="00CA681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6ECF">
        <w:rPr>
          <w:rFonts w:ascii="Times New Roman" w:hAnsi="Times New Roman" w:cs="Times New Roman"/>
          <w:sz w:val="24"/>
          <w:szCs w:val="24"/>
        </w:rPr>
        <w:t xml:space="preserve"> 2</w:t>
      </w:r>
      <w:r w:rsidRPr="008311E7">
        <w:rPr>
          <w:rFonts w:ascii="Times New Roman" w:hAnsi="Times New Roman" w:cs="Times New Roman"/>
          <w:sz w:val="24"/>
          <w:szCs w:val="24"/>
        </w:rPr>
        <w:t xml:space="preserve">. Regulamin Organizacyjny Środowiskowego Domu Samopomocy </w:t>
      </w:r>
      <w:r w:rsidR="00D87C33" w:rsidRPr="008311E7">
        <w:rPr>
          <w:rFonts w:ascii="Times New Roman" w:hAnsi="Times New Roman" w:cs="Times New Roman"/>
          <w:sz w:val="24"/>
          <w:szCs w:val="24"/>
        </w:rPr>
        <w:t xml:space="preserve">w </w:t>
      </w:r>
      <w:r w:rsidR="008719B5" w:rsidRPr="008311E7">
        <w:rPr>
          <w:rFonts w:ascii="Times New Roman" w:hAnsi="Times New Roman" w:cs="Times New Roman"/>
          <w:sz w:val="24"/>
          <w:szCs w:val="24"/>
        </w:rPr>
        <w:t>L</w:t>
      </w:r>
      <w:r w:rsidR="006833BA" w:rsidRPr="008311E7">
        <w:rPr>
          <w:rFonts w:ascii="Times New Roman" w:hAnsi="Times New Roman" w:cs="Times New Roman"/>
          <w:sz w:val="24"/>
          <w:szCs w:val="24"/>
        </w:rPr>
        <w:t>ubaczowie</w:t>
      </w:r>
      <w:r w:rsidR="008719B5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D75548" w:rsidRPr="008311E7">
        <w:rPr>
          <w:rFonts w:ascii="Times New Roman" w:hAnsi="Times New Roman" w:cs="Times New Roman"/>
          <w:sz w:val="24"/>
          <w:szCs w:val="24"/>
        </w:rPr>
        <w:t>przyjęt</w:t>
      </w:r>
      <w:r w:rsidR="003A24F9">
        <w:rPr>
          <w:rFonts w:ascii="Times New Roman" w:hAnsi="Times New Roman" w:cs="Times New Roman"/>
          <w:sz w:val="24"/>
          <w:szCs w:val="24"/>
        </w:rPr>
        <w:t>o</w:t>
      </w:r>
      <w:r w:rsidR="00D87C33" w:rsidRPr="008311E7">
        <w:rPr>
          <w:rFonts w:ascii="Times New Roman" w:hAnsi="Times New Roman" w:cs="Times New Roman"/>
          <w:sz w:val="24"/>
          <w:szCs w:val="24"/>
        </w:rPr>
        <w:t xml:space="preserve"> </w:t>
      </w:r>
      <w:r w:rsidR="008311E7" w:rsidRPr="008311E7">
        <w:rPr>
          <w:rFonts w:ascii="Times New Roman" w:hAnsi="Times New Roman" w:cs="Times New Roman"/>
          <w:sz w:val="24"/>
          <w:szCs w:val="24"/>
        </w:rPr>
        <w:t xml:space="preserve">Uchwałą </w:t>
      </w:r>
      <w:r w:rsidR="006833BA" w:rsidRPr="008311E7">
        <w:rPr>
          <w:rFonts w:ascii="Times New Roman" w:hAnsi="Times New Roman" w:cs="Times New Roman"/>
          <w:sz w:val="24"/>
          <w:szCs w:val="24"/>
        </w:rPr>
        <w:t xml:space="preserve">Zarządu Powiatu w Lubaczowie z dnia 16 czerwca 2011 r </w:t>
      </w:r>
      <w:r w:rsidR="008311E7" w:rsidRPr="008311E7">
        <w:rPr>
          <w:rFonts w:ascii="Times New Roman" w:hAnsi="Times New Roman" w:cs="Times New Roman"/>
          <w:sz w:val="24"/>
          <w:szCs w:val="24"/>
        </w:rPr>
        <w:t xml:space="preserve"> Nr 12/73/2011 </w:t>
      </w:r>
      <w:r w:rsidR="008311E7" w:rsidRPr="008311E7">
        <w:rPr>
          <w:rFonts w:ascii="Times New Roman" w:hAnsi="Times New Roman" w:cs="Times New Roman"/>
          <w:sz w:val="24"/>
          <w:szCs w:val="24"/>
        </w:rPr>
        <w:br/>
      </w:r>
      <w:r w:rsidR="006833BA" w:rsidRPr="008311E7">
        <w:rPr>
          <w:rFonts w:ascii="Times New Roman" w:hAnsi="Times New Roman" w:cs="Times New Roman"/>
          <w:sz w:val="24"/>
          <w:szCs w:val="24"/>
        </w:rPr>
        <w:t>wraz z jego zmianami.</w:t>
      </w:r>
      <w:r w:rsidR="006833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2F8E9" w14:textId="51283BF5" w:rsidR="001C6D1C" w:rsidRDefault="001C6D1C" w:rsidP="001C6D1C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Plan Pracy Domu, opracowany dla każdego z typów, corocznie uzgadniany </w:t>
      </w:r>
      <w:r>
        <w:rPr>
          <w:rFonts w:ascii="Times New Roman" w:hAnsi="Times New Roman" w:cs="Times New Roman"/>
          <w:sz w:val="24"/>
          <w:szCs w:val="24"/>
        </w:rPr>
        <w:br/>
        <w:t xml:space="preserve">z Wojewodą Podkarpackim i zatwierdzany przez jednostkę prowadzącą. </w:t>
      </w:r>
    </w:p>
    <w:p w14:paraId="68A6E6A4" w14:textId="492C8DB5" w:rsidR="00034907" w:rsidRDefault="001C6D1C" w:rsidP="00034907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034907" w:rsidRPr="00AA0C59">
        <w:rPr>
          <w:rFonts w:ascii="Times New Roman" w:hAnsi="Times New Roman" w:cs="Times New Roman"/>
          <w:sz w:val="24"/>
          <w:szCs w:val="24"/>
        </w:rPr>
        <w:t xml:space="preserve">. Program </w:t>
      </w:r>
      <w:r w:rsidR="009E24B5" w:rsidRPr="00AA0C59">
        <w:rPr>
          <w:rFonts w:ascii="Times New Roman" w:hAnsi="Times New Roman" w:cs="Times New Roman"/>
          <w:sz w:val="24"/>
          <w:szCs w:val="24"/>
        </w:rPr>
        <w:t>D</w:t>
      </w:r>
      <w:r w:rsidR="00034907" w:rsidRPr="00AA0C59">
        <w:rPr>
          <w:rFonts w:ascii="Times New Roman" w:hAnsi="Times New Roman" w:cs="Times New Roman"/>
          <w:sz w:val="24"/>
          <w:szCs w:val="24"/>
        </w:rPr>
        <w:t>ziałalności Domu</w:t>
      </w:r>
      <w:r w:rsidR="009919A8">
        <w:rPr>
          <w:rFonts w:ascii="Times New Roman" w:hAnsi="Times New Roman" w:cs="Times New Roman"/>
          <w:sz w:val="24"/>
          <w:szCs w:val="24"/>
        </w:rPr>
        <w:t xml:space="preserve"> opracowany dla każdego z typów występujących w jednostce. Dokument ten został zatwierdzony przez Wojewodę Podkarpackiego oraz jednostkę prowadzącą.</w:t>
      </w:r>
      <w:r w:rsidR="00BA4838" w:rsidRPr="00AA0C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577AA" w14:textId="1194BECF" w:rsidR="00EE293D" w:rsidRPr="00086526" w:rsidRDefault="00EE293D" w:rsidP="009E24B5">
      <w:pPr>
        <w:pStyle w:val="Akapitzlist1"/>
        <w:spacing w:line="360" w:lineRule="auto"/>
        <w:ind w:left="0"/>
        <w:jc w:val="both"/>
        <w:rPr>
          <w:rFonts w:ascii="Times New Roman" w:hAnsi="Times New Roman" w:cs="Times New Roman"/>
          <w:sz w:val="8"/>
          <w:szCs w:val="16"/>
        </w:rPr>
      </w:pPr>
    </w:p>
    <w:p w14:paraId="0A5C5D33" w14:textId="34BCF03C" w:rsidR="00D75548" w:rsidRDefault="00034907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C24E53"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DF5159">
        <w:rPr>
          <w:rFonts w:ascii="Times New Roman" w:hAnsi="Times New Roman" w:cs="Times New Roman"/>
          <w:i/>
          <w:sz w:val="24"/>
          <w:szCs w:val="24"/>
        </w:rPr>
        <w:t>5</w:t>
      </w:r>
      <w:r w:rsidR="00D527D2">
        <w:rPr>
          <w:rFonts w:ascii="Times New Roman" w:hAnsi="Times New Roman" w:cs="Times New Roman"/>
          <w:i/>
          <w:sz w:val="24"/>
          <w:szCs w:val="24"/>
        </w:rPr>
        <w:t>-</w:t>
      </w:r>
      <w:r w:rsidR="003124D4">
        <w:rPr>
          <w:rFonts w:ascii="Times New Roman" w:hAnsi="Times New Roman" w:cs="Times New Roman"/>
          <w:i/>
          <w:sz w:val="24"/>
          <w:szCs w:val="24"/>
        </w:rPr>
        <w:t>23</w:t>
      </w:r>
      <w:r w:rsidR="009919A8">
        <w:rPr>
          <w:rFonts w:ascii="Times New Roman" w:hAnsi="Times New Roman" w:cs="Times New Roman"/>
          <w:i/>
          <w:sz w:val="24"/>
          <w:szCs w:val="24"/>
        </w:rPr>
        <w:t>)</w:t>
      </w:r>
    </w:p>
    <w:p w14:paraId="31DF9776" w14:textId="77777777" w:rsidR="00DA61D2" w:rsidRPr="00DA61D2" w:rsidRDefault="00DA61D2" w:rsidP="008A54B7">
      <w:pPr>
        <w:pStyle w:val="Akapitzlist1"/>
        <w:ind w:left="5676"/>
        <w:jc w:val="right"/>
        <w:rPr>
          <w:rFonts w:ascii="Times New Roman" w:hAnsi="Times New Roman" w:cs="Times New Roman"/>
          <w:i/>
          <w:sz w:val="12"/>
          <w:szCs w:val="12"/>
        </w:rPr>
      </w:pPr>
    </w:p>
    <w:p w14:paraId="5CC3F0AA" w14:textId="069E0858" w:rsidR="00F1569E" w:rsidRDefault="005B7B4A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 xml:space="preserve">Z przedstawionej kontrolującym dokumentacji wynika, że tutejszy ośrodek wsparcia funkcjonuje przez 5 dni w tygodniu, 8 godzin dziennie,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5B7B4A">
        <w:rPr>
          <w:rFonts w:ascii="Times New Roman" w:hAnsi="Times New Roman" w:cs="Times New Roman"/>
          <w:sz w:val="24"/>
          <w:szCs w:val="24"/>
        </w:rPr>
        <w:t>w godzinach od 7.0</w:t>
      </w:r>
      <w:r w:rsidR="00E11203">
        <w:rPr>
          <w:rFonts w:ascii="Times New Roman" w:hAnsi="Times New Roman" w:cs="Times New Roman"/>
          <w:sz w:val="24"/>
          <w:szCs w:val="24"/>
        </w:rPr>
        <w:t>0</w:t>
      </w:r>
      <w:r w:rsidRPr="005B7B4A">
        <w:rPr>
          <w:rFonts w:ascii="Times New Roman" w:hAnsi="Times New Roman" w:cs="Times New Roman"/>
          <w:sz w:val="24"/>
          <w:szCs w:val="24"/>
        </w:rPr>
        <w:t xml:space="preserve"> do 15.</w:t>
      </w:r>
      <w:r w:rsidR="00E11203">
        <w:rPr>
          <w:rFonts w:ascii="Times New Roman" w:hAnsi="Times New Roman" w:cs="Times New Roman"/>
          <w:sz w:val="24"/>
          <w:szCs w:val="24"/>
        </w:rPr>
        <w:t>0</w:t>
      </w:r>
      <w:r w:rsidRPr="005B7B4A">
        <w:rPr>
          <w:rFonts w:ascii="Times New Roman" w:hAnsi="Times New Roman" w:cs="Times New Roman"/>
          <w:sz w:val="24"/>
          <w:szCs w:val="24"/>
        </w:rPr>
        <w:t>0. Przez 6 godzin dziennie prowadzone są zajęcia wspierająco-aktywizujące z uczestnikami, treningi i terapia oraz wydawany</w:t>
      </w:r>
      <w:r w:rsidR="00F050BE">
        <w:rPr>
          <w:rFonts w:ascii="Times New Roman" w:hAnsi="Times New Roman" w:cs="Times New Roman"/>
          <w:sz w:val="24"/>
          <w:szCs w:val="24"/>
        </w:rPr>
        <w:t xml:space="preserve"> jest</w:t>
      </w:r>
      <w:r w:rsidRPr="005B7B4A">
        <w:rPr>
          <w:rFonts w:ascii="Times New Roman" w:hAnsi="Times New Roman" w:cs="Times New Roman"/>
          <w:sz w:val="24"/>
          <w:szCs w:val="24"/>
        </w:rPr>
        <w:t xml:space="preserve"> gorący posiłek. </w:t>
      </w:r>
      <w:r>
        <w:rPr>
          <w:rFonts w:ascii="Times New Roman" w:hAnsi="Times New Roman" w:cs="Times New Roman"/>
          <w:sz w:val="24"/>
          <w:szCs w:val="24"/>
        </w:rPr>
        <w:t xml:space="preserve">Pozostały czas wykorzystywany jest na </w:t>
      </w:r>
      <w:r w:rsidRPr="005B7B4A">
        <w:rPr>
          <w:rFonts w:ascii="Times New Roman" w:hAnsi="Times New Roman" w:cs="Times New Roman"/>
          <w:sz w:val="24"/>
          <w:szCs w:val="24"/>
        </w:rPr>
        <w:t>czynności porządk</w:t>
      </w:r>
      <w:r>
        <w:rPr>
          <w:rFonts w:ascii="Times New Roman" w:hAnsi="Times New Roman" w:cs="Times New Roman"/>
          <w:sz w:val="24"/>
          <w:szCs w:val="24"/>
        </w:rPr>
        <w:t xml:space="preserve">owe, uzupełnianie dokumentacji </w:t>
      </w:r>
      <w:r w:rsidR="003124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="00F1569E">
        <w:rPr>
          <w:rFonts w:ascii="Times New Roman" w:hAnsi="Times New Roman" w:cs="Times New Roman"/>
          <w:sz w:val="24"/>
          <w:szCs w:val="24"/>
        </w:rPr>
        <w:t xml:space="preserve">przygotowanie do zajęć. Jest to zgodne z treścią zapisów zawartych </w:t>
      </w:r>
      <w:r w:rsidR="00A573F2">
        <w:rPr>
          <w:rFonts w:ascii="Times New Roman" w:hAnsi="Times New Roman" w:cs="Times New Roman"/>
          <w:sz w:val="24"/>
          <w:szCs w:val="24"/>
        </w:rPr>
        <w:br/>
      </w:r>
      <w:r w:rsidR="00F1569E">
        <w:rPr>
          <w:rFonts w:ascii="Times New Roman" w:hAnsi="Times New Roman" w:cs="Times New Roman"/>
          <w:sz w:val="24"/>
          <w:szCs w:val="24"/>
        </w:rPr>
        <w:t xml:space="preserve">w § 6 ust. 1 rozporządzenia </w:t>
      </w:r>
      <w:r w:rsidR="009141D6" w:rsidRPr="009141D6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F1569E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2D2E9A">
        <w:rPr>
          <w:rFonts w:ascii="Times New Roman" w:hAnsi="Times New Roman" w:cs="Times New Roman"/>
          <w:sz w:val="24"/>
          <w:szCs w:val="24"/>
        </w:rPr>
        <w:t>.</w:t>
      </w:r>
      <w:r w:rsidR="00F15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9F8CC" w14:textId="77777777" w:rsidR="00E11203" w:rsidRDefault="00E11203" w:rsidP="00E213BC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2DF6DD" w14:textId="7188D6D1" w:rsidR="00B63460" w:rsidRDefault="005B7B4A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</w:r>
      <w:r w:rsidR="008523DB" w:rsidRPr="008523DB">
        <w:rPr>
          <w:rFonts w:ascii="Times New Roman" w:hAnsi="Times New Roman" w:cs="Times New Roman"/>
          <w:sz w:val="24"/>
          <w:szCs w:val="24"/>
        </w:rPr>
        <w:t xml:space="preserve">Dom </w:t>
      </w:r>
      <w:r w:rsidR="00D222AB">
        <w:rPr>
          <w:rFonts w:ascii="Times New Roman" w:hAnsi="Times New Roman" w:cs="Times New Roman"/>
          <w:sz w:val="24"/>
          <w:szCs w:val="24"/>
        </w:rPr>
        <w:t xml:space="preserve">zapewnia codzienne usługi transportowe </w:t>
      </w:r>
      <w:r w:rsidR="00D222AB" w:rsidRPr="00AB411D">
        <w:rPr>
          <w:rFonts w:ascii="Times New Roman" w:hAnsi="Times New Roman" w:cs="Times New Roman"/>
          <w:sz w:val="24"/>
          <w:szCs w:val="24"/>
        </w:rPr>
        <w:t xml:space="preserve">dla </w:t>
      </w:r>
      <w:r w:rsidR="00AB411D" w:rsidRPr="00AB411D">
        <w:rPr>
          <w:rFonts w:ascii="Times New Roman" w:hAnsi="Times New Roman" w:cs="Times New Roman"/>
          <w:sz w:val="24"/>
          <w:szCs w:val="24"/>
        </w:rPr>
        <w:t>1</w:t>
      </w:r>
      <w:r w:rsidR="00E42A2F" w:rsidRPr="00AB411D">
        <w:rPr>
          <w:rFonts w:ascii="Times New Roman" w:hAnsi="Times New Roman" w:cs="Times New Roman"/>
          <w:sz w:val="24"/>
          <w:szCs w:val="24"/>
        </w:rPr>
        <w:t>7 u</w:t>
      </w:r>
      <w:r w:rsidR="00D222AB" w:rsidRPr="00AB411D">
        <w:rPr>
          <w:rFonts w:ascii="Times New Roman" w:hAnsi="Times New Roman" w:cs="Times New Roman"/>
          <w:sz w:val="24"/>
          <w:szCs w:val="24"/>
        </w:rPr>
        <w:t>czestników</w:t>
      </w:r>
      <w:r w:rsidR="00D222AB">
        <w:rPr>
          <w:rFonts w:ascii="Times New Roman" w:hAnsi="Times New Roman" w:cs="Times New Roman"/>
          <w:sz w:val="24"/>
          <w:szCs w:val="24"/>
        </w:rPr>
        <w:t xml:space="preserve"> ŚDS</w:t>
      </w:r>
      <w:r w:rsidR="00E42A2F">
        <w:rPr>
          <w:rFonts w:ascii="Times New Roman" w:hAnsi="Times New Roman" w:cs="Times New Roman"/>
          <w:sz w:val="24"/>
          <w:szCs w:val="24"/>
        </w:rPr>
        <w:t xml:space="preserve"> z terenu </w:t>
      </w:r>
      <w:r w:rsidR="00AB411D">
        <w:rPr>
          <w:rFonts w:ascii="Times New Roman" w:hAnsi="Times New Roman" w:cs="Times New Roman"/>
          <w:sz w:val="24"/>
          <w:szCs w:val="24"/>
        </w:rPr>
        <w:t>Radruża, Horyńca, Basznicy Dolnej, Karolówk</w:t>
      </w:r>
      <w:r w:rsidR="00A573F2">
        <w:rPr>
          <w:rFonts w:ascii="Times New Roman" w:hAnsi="Times New Roman" w:cs="Times New Roman"/>
          <w:sz w:val="24"/>
          <w:szCs w:val="24"/>
        </w:rPr>
        <w:t>i</w:t>
      </w:r>
      <w:r w:rsidR="00E11203">
        <w:rPr>
          <w:rFonts w:ascii="Times New Roman" w:hAnsi="Times New Roman" w:cs="Times New Roman"/>
          <w:sz w:val="24"/>
          <w:szCs w:val="24"/>
        </w:rPr>
        <w:t xml:space="preserve"> – 9 osobowym busem</w:t>
      </w:r>
      <w:r w:rsidR="00AB411D">
        <w:rPr>
          <w:rFonts w:ascii="Times New Roman" w:hAnsi="Times New Roman" w:cs="Times New Roman"/>
          <w:sz w:val="24"/>
          <w:szCs w:val="24"/>
        </w:rPr>
        <w:t xml:space="preserve">. </w:t>
      </w:r>
      <w:r w:rsidR="00A573F2">
        <w:rPr>
          <w:rFonts w:ascii="Times New Roman" w:hAnsi="Times New Roman" w:cs="Times New Roman"/>
          <w:sz w:val="24"/>
          <w:szCs w:val="24"/>
        </w:rPr>
        <w:t>Jednemu</w:t>
      </w:r>
      <w:r w:rsidR="006833BA">
        <w:rPr>
          <w:rFonts w:ascii="Times New Roman" w:hAnsi="Times New Roman" w:cs="Times New Roman"/>
          <w:sz w:val="24"/>
          <w:szCs w:val="24"/>
        </w:rPr>
        <w:t xml:space="preserve"> </w:t>
      </w:r>
      <w:r w:rsidR="00AB411D">
        <w:rPr>
          <w:rFonts w:ascii="Times New Roman" w:hAnsi="Times New Roman" w:cs="Times New Roman"/>
          <w:sz w:val="24"/>
          <w:szCs w:val="24"/>
        </w:rPr>
        <w:t xml:space="preserve">podopiecznemu kupowany jest bilet miesięczny, </w:t>
      </w:r>
      <w:r w:rsidR="00A573F2">
        <w:rPr>
          <w:rFonts w:ascii="Times New Roman" w:hAnsi="Times New Roman" w:cs="Times New Roman"/>
          <w:sz w:val="24"/>
          <w:szCs w:val="24"/>
        </w:rPr>
        <w:t>cztery</w:t>
      </w:r>
      <w:r w:rsidR="00AB411D">
        <w:rPr>
          <w:rFonts w:ascii="Times New Roman" w:hAnsi="Times New Roman" w:cs="Times New Roman"/>
          <w:sz w:val="24"/>
          <w:szCs w:val="24"/>
        </w:rPr>
        <w:t xml:space="preserve"> </w:t>
      </w:r>
      <w:r w:rsidR="00A573F2">
        <w:rPr>
          <w:rFonts w:ascii="Times New Roman" w:hAnsi="Times New Roman" w:cs="Times New Roman"/>
          <w:sz w:val="24"/>
          <w:szCs w:val="24"/>
        </w:rPr>
        <w:t>osoby</w:t>
      </w:r>
      <w:r w:rsidR="00AB411D">
        <w:rPr>
          <w:rFonts w:ascii="Times New Roman" w:hAnsi="Times New Roman" w:cs="Times New Roman"/>
          <w:sz w:val="24"/>
          <w:szCs w:val="24"/>
        </w:rPr>
        <w:t xml:space="preserve"> dowoż</w:t>
      </w:r>
      <w:r w:rsidR="00A573F2">
        <w:rPr>
          <w:rFonts w:ascii="Times New Roman" w:hAnsi="Times New Roman" w:cs="Times New Roman"/>
          <w:sz w:val="24"/>
          <w:szCs w:val="24"/>
        </w:rPr>
        <w:t>one są</w:t>
      </w:r>
      <w:r w:rsidR="00AB411D">
        <w:rPr>
          <w:rFonts w:ascii="Times New Roman" w:hAnsi="Times New Roman" w:cs="Times New Roman"/>
          <w:sz w:val="24"/>
          <w:szCs w:val="24"/>
        </w:rPr>
        <w:t xml:space="preserve"> busami gminnymi.</w:t>
      </w:r>
      <w:r w:rsidR="00E11203">
        <w:rPr>
          <w:rFonts w:ascii="Times New Roman" w:hAnsi="Times New Roman" w:cs="Times New Roman"/>
          <w:sz w:val="24"/>
          <w:szCs w:val="24"/>
        </w:rPr>
        <w:t xml:space="preserve"> </w:t>
      </w:r>
      <w:r w:rsidR="00E11203">
        <w:rPr>
          <w:rFonts w:ascii="Times New Roman" w:hAnsi="Times New Roman" w:cs="Times New Roman"/>
          <w:sz w:val="24"/>
          <w:szCs w:val="24"/>
        </w:rPr>
        <w:br/>
        <w:t xml:space="preserve">Do 30 września 2024 r. jeden uczestnik dojeżdżał busem należącym do PSONI Jarosław. </w:t>
      </w:r>
      <w:r w:rsidR="00D222AB">
        <w:rPr>
          <w:rFonts w:ascii="Times New Roman" w:hAnsi="Times New Roman" w:cs="Times New Roman"/>
          <w:sz w:val="24"/>
          <w:szCs w:val="24"/>
        </w:rPr>
        <w:t xml:space="preserve">Uczestnicy są dowożenia na zajęcia i odwożeni po ich zakończeniu. </w:t>
      </w:r>
    </w:p>
    <w:p w14:paraId="174B02E3" w14:textId="77777777" w:rsidR="00B970A9" w:rsidRPr="005813D3" w:rsidRDefault="00B970A9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1DB72D21" w14:textId="59E4EF51" w:rsidR="00B970A9" w:rsidRDefault="00B970A9" w:rsidP="00B970A9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573F2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A573F2">
        <w:rPr>
          <w:rFonts w:ascii="Times New Roman" w:hAnsi="Times New Roman" w:cs="Times New Roman"/>
          <w:i/>
          <w:sz w:val="24"/>
          <w:szCs w:val="24"/>
        </w:rPr>
        <w:t>24-25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3BA8546" w14:textId="77777777" w:rsidR="00B970A9" w:rsidRPr="005813D3" w:rsidRDefault="00B970A9" w:rsidP="00B63460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12"/>
          <w:szCs w:val="24"/>
        </w:rPr>
      </w:pPr>
    </w:p>
    <w:p w14:paraId="5DCDF49C" w14:textId="47239759" w:rsidR="00B63460" w:rsidRPr="00B63460" w:rsidRDefault="00B63460" w:rsidP="00B524C4">
      <w:p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B6346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934FD8">
        <w:rPr>
          <w:rFonts w:ascii="Times New Roman" w:eastAsia="Calibri" w:hAnsi="Times New Roman" w:cs="Times New Roman"/>
          <w:sz w:val="24"/>
          <w:szCs w:val="24"/>
        </w:rPr>
        <w:t>Wszyscy u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934FD8">
        <w:rPr>
          <w:rFonts w:ascii="Times New Roman" w:eastAsia="Calibri" w:hAnsi="Times New Roman" w:cs="Times New Roman"/>
          <w:sz w:val="24"/>
          <w:szCs w:val="24"/>
        </w:rPr>
        <w:t xml:space="preserve">treningu kulinarnego, w celu wypracowania określonych umiejętności.  </w:t>
      </w:r>
      <w:r w:rsidR="00B524C4" w:rsidRPr="00B524C4">
        <w:rPr>
          <w:rFonts w:ascii="Times New Roman" w:eastAsia="Calibri" w:hAnsi="Times New Roman" w:cs="Times New Roman"/>
          <w:sz w:val="24"/>
          <w:szCs w:val="24"/>
        </w:rPr>
        <w:t xml:space="preserve">Jest to zgodne z treścią zapisów zawartych w § </w:t>
      </w:r>
      <w:r w:rsidR="00B524C4">
        <w:rPr>
          <w:rFonts w:ascii="Times New Roman" w:eastAsia="Calibri" w:hAnsi="Times New Roman" w:cs="Times New Roman"/>
          <w:sz w:val="24"/>
          <w:szCs w:val="24"/>
        </w:rPr>
        <w:t>1</w:t>
      </w:r>
      <w:r w:rsidR="00B524C4" w:rsidRPr="00B524C4">
        <w:rPr>
          <w:rFonts w:ascii="Times New Roman" w:eastAsia="Calibri" w:hAnsi="Times New Roman" w:cs="Times New Roman"/>
          <w:sz w:val="24"/>
          <w:szCs w:val="24"/>
        </w:rPr>
        <w:t>6 rozporządzenia Ministra Pracy i Polityki Społecznej w sprawie środowiskowych domów samopomocy.</w:t>
      </w:r>
    </w:p>
    <w:p w14:paraId="50DC52E5" w14:textId="694DA0E9" w:rsidR="005B7B4A" w:rsidRPr="005813D3" w:rsidRDefault="005B7B4A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71357EA8" w14:textId="77777777" w:rsidR="00DA61D2" w:rsidRPr="00086526" w:rsidRDefault="00DA61D2" w:rsidP="005B7B4A">
      <w:pPr>
        <w:pStyle w:val="Normalny1"/>
        <w:spacing w:line="360" w:lineRule="auto"/>
        <w:jc w:val="both"/>
        <w:rPr>
          <w:rFonts w:ascii="Times New Roman" w:hAnsi="Times New Roman" w:cs="Times New Roman"/>
          <w:sz w:val="4"/>
          <w:szCs w:val="12"/>
        </w:rPr>
      </w:pPr>
    </w:p>
    <w:p w14:paraId="186739D5" w14:textId="0F8E1C6B" w:rsidR="00E213BC" w:rsidRDefault="00292245" w:rsidP="00292245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A573F2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 w:rsidR="00E213BC">
        <w:rPr>
          <w:rFonts w:ascii="Times New Roman" w:hAnsi="Times New Roman" w:cs="Times New Roman"/>
          <w:i/>
          <w:sz w:val="24"/>
          <w:szCs w:val="24"/>
        </w:rPr>
        <w:t>,</w:t>
      </w:r>
      <w:r w:rsidR="00E213BC"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A573F2">
        <w:rPr>
          <w:rFonts w:ascii="Times New Roman" w:hAnsi="Times New Roman" w:cs="Times New Roman"/>
          <w:i/>
          <w:sz w:val="24"/>
          <w:szCs w:val="24"/>
        </w:rPr>
        <w:t>26-27</w:t>
      </w:r>
      <w:r w:rsidR="00E213BC">
        <w:rPr>
          <w:rFonts w:ascii="Times New Roman" w:hAnsi="Times New Roman" w:cs="Times New Roman"/>
          <w:i/>
          <w:sz w:val="24"/>
          <w:szCs w:val="24"/>
        </w:rPr>
        <w:t>)</w:t>
      </w:r>
    </w:p>
    <w:p w14:paraId="72406731" w14:textId="77777777" w:rsidR="00B63460" w:rsidRPr="005813D3" w:rsidRDefault="00B63460" w:rsidP="00292245">
      <w:pPr>
        <w:pStyle w:val="Akapitzlist1"/>
        <w:ind w:left="4968"/>
        <w:rPr>
          <w:rFonts w:ascii="Times New Roman" w:hAnsi="Times New Roman" w:cs="Times New Roman"/>
          <w:i/>
          <w:sz w:val="12"/>
          <w:szCs w:val="24"/>
        </w:rPr>
      </w:pPr>
    </w:p>
    <w:p w14:paraId="2C48DC02" w14:textId="77777777" w:rsidR="00DA61D2" w:rsidRPr="00086526" w:rsidRDefault="00DA61D2" w:rsidP="00292245">
      <w:pPr>
        <w:pStyle w:val="Akapitzlist1"/>
        <w:ind w:left="4968"/>
        <w:rPr>
          <w:rFonts w:ascii="Times New Roman" w:hAnsi="Times New Roman" w:cs="Times New Roman"/>
          <w:i/>
          <w:sz w:val="2"/>
          <w:szCs w:val="8"/>
        </w:rPr>
      </w:pPr>
    </w:p>
    <w:p w14:paraId="390C91A2" w14:textId="12540ED5" w:rsidR="0064280C" w:rsidRDefault="005B7B4A" w:rsidP="0064280C">
      <w:p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7B4A">
        <w:rPr>
          <w:rFonts w:ascii="Times New Roman" w:hAnsi="Times New Roman" w:cs="Times New Roman"/>
          <w:sz w:val="24"/>
          <w:szCs w:val="24"/>
        </w:rPr>
        <w:tab/>
        <w:t>Kontrolowany Dom jest zamykany w każdym roku na okres nie dłuższy niż 15 dni roboczych. Termin pos</w:t>
      </w:r>
      <w:r w:rsidR="00053225">
        <w:rPr>
          <w:rFonts w:ascii="Times New Roman" w:hAnsi="Times New Roman" w:cs="Times New Roman"/>
          <w:sz w:val="24"/>
          <w:szCs w:val="24"/>
        </w:rPr>
        <w:t xml:space="preserve">zczególnych dni zamknięcia ŚDS </w:t>
      </w:r>
      <w:r w:rsidRPr="005B7B4A">
        <w:rPr>
          <w:rFonts w:ascii="Times New Roman" w:hAnsi="Times New Roman" w:cs="Times New Roman"/>
          <w:sz w:val="24"/>
          <w:szCs w:val="24"/>
        </w:rPr>
        <w:t>uzgadniany jest po uprzednim zasięgnięciu opinii uczestników</w:t>
      </w:r>
      <w:r w:rsidR="00B406F4">
        <w:rPr>
          <w:rFonts w:ascii="Times New Roman" w:hAnsi="Times New Roman" w:cs="Times New Roman"/>
          <w:sz w:val="24"/>
          <w:szCs w:val="24"/>
        </w:rPr>
        <w:t xml:space="preserve"> oraz opiekunów</w:t>
      </w:r>
      <w:r>
        <w:rPr>
          <w:rFonts w:ascii="Times New Roman" w:hAnsi="Times New Roman" w:cs="Times New Roman"/>
          <w:sz w:val="24"/>
          <w:szCs w:val="24"/>
        </w:rPr>
        <w:t xml:space="preserve"> na ogólnym spotkaniu, </w:t>
      </w:r>
      <w:r w:rsidRPr="005B7B4A">
        <w:rPr>
          <w:rFonts w:ascii="Times New Roman" w:hAnsi="Times New Roman" w:cs="Times New Roman"/>
          <w:sz w:val="24"/>
          <w:szCs w:val="24"/>
        </w:rPr>
        <w:t xml:space="preserve">po czym </w:t>
      </w:r>
      <w:r w:rsidR="00FF2DAD">
        <w:rPr>
          <w:rFonts w:ascii="Times New Roman" w:hAnsi="Times New Roman" w:cs="Times New Roman"/>
          <w:sz w:val="24"/>
          <w:szCs w:val="24"/>
        </w:rPr>
        <w:t>informacja przekazywana jest do</w:t>
      </w:r>
      <w:r w:rsidRPr="005B7B4A">
        <w:rPr>
          <w:rFonts w:ascii="Times New Roman" w:hAnsi="Times New Roman" w:cs="Times New Roman"/>
          <w:sz w:val="24"/>
          <w:szCs w:val="24"/>
        </w:rPr>
        <w:t xml:space="preserve"> Wydziału Polityki Społecznej Podkarpackiego Urzędu Wojewódzkiego w Rzeszowie oraz jednostki prowadzącej.</w:t>
      </w:r>
      <w:r w:rsidR="0064280C" w:rsidRPr="0064280C">
        <w:rPr>
          <w:rFonts w:ascii="Times New Roman" w:hAnsi="Times New Roman" w:cs="Times New Roman"/>
          <w:bCs/>
          <w:sz w:val="24"/>
        </w:rPr>
        <w:t xml:space="preserve"> </w:t>
      </w:r>
      <w:r w:rsidR="0064280C" w:rsidRPr="00B4133D">
        <w:rPr>
          <w:rFonts w:ascii="Times New Roman" w:hAnsi="Times New Roman" w:cs="Times New Roman"/>
          <w:bCs/>
          <w:sz w:val="24"/>
        </w:rPr>
        <w:t xml:space="preserve">Jest to zgodne 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zapisami § 6 ust. 3, 4 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oraz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5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rozporządzenia </w:t>
      </w:r>
      <w:r w:rsidR="009141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Ministra Pracy i Polityki Społecznej </w:t>
      </w:r>
      <w:r w:rsidR="0064280C" w:rsidRPr="00B4133D">
        <w:rPr>
          <w:rFonts w:ascii="Times New Roman" w:eastAsia="Calibri" w:hAnsi="Times New Roman" w:cs="Times New Roman"/>
          <w:bCs/>
          <w:iCs/>
          <w:sz w:val="24"/>
          <w:szCs w:val="24"/>
        </w:rPr>
        <w:t>w sprawie środowiskowych domów samopomocy</w:t>
      </w:r>
      <w:r w:rsidR="002D2E9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64280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</w:p>
    <w:p w14:paraId="21A31D78" w14:textId="400E47D8" w:rsidR="00C20F64" w:rsidRPr="00B4133D" w:rsidRDefault="00913C1B" w:rsidP="00913C1B">
      <w:pPr>
        <w:spacing w:before="120"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Placówka nie prowadzi miejsc całodobowego pobytu. Nie odbywają się w nim zajęcia klubowe przeznaczone dla osób oczekujących na przyjęcie do Domy oraz byłych uczestników. </w:t>
      </w:r>
    </w:p>
    <w:p w14:paraId="24643ABD" w14:textId="08FE69D2" w:rsidR="00E213BC" w:rsidRDefault="003F7CC5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7CC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7C7B92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7C7B92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F45278" w:rsidRPr="00965984">
        <w:rPr>
          <w:rFonts w:ascii="Times New Roman" w:eastAsia="Calibri" w:hAnsi="Times New Roman" w:cs="Times New Roman"/>
          <w:iCs/>
          <w:sz w:val="24"/>
          <w:szCs w:val="24"/>
        </w:rPr>
        <w:t>administracyjnej</w:t>
      </w:r>
      <w:r w:rsidR="00A573F2">
        <w:rPr>
          <w:rFonts w:ascii="Times New Roman" w:eastAsia="Calibri" w:hAnsi="Times New Roman" w:cs="Times New Roman"/>
          <w:iCs/>
          <w:sz w:val="24"/>
          <w:szCs w:val="24"/>
        </w:rPr>
        <w:t xml:space="preserve"> Powiatowego Centrum Pomocy w Rodzinie w Lubaczowie działającego </w:t>
      </w:r>
      <w:r w:rsidR="00A573F2">
        <w:rPr>
          <w:rFonts w:ascii="Times New Roman" w:eastAsia="Calibri" w:hAnsi="Times New Roman" w:cs="Times New Roman"/>
          <w:iCs/>
          <w:sz w:val="24"/>
          <w:szCs w:val="24"/>
        </w:rPr>
        <w:br/>
        <w:t>z upoważnienia</w:t>
      </w:r>
      <w:r w:rsidR="009D678B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573F2">
        <w:rPr>
          <w:rFonts w:ascii="Times New Roman" w:eastAsia="Calibri" w:hAnsi="Times New Roman" w:cs="Times New Roman"/>
          <w:iCs/>
          <w:sz w:val="24"/>
          <w:szCs w:val="24"/>
        </w:rPr>
        <w:t>Starosty Lubaczowskiego</w:t>
      </w:r>
      <w:r w:rsidR="008316F5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>z określeniem do jednego z typów, występując</w:t>
      </w:r>
      <w:r w:rsidR="009E2CA7" w:rsidRPr="00965984">
        <w:rPr>
          <w:rFonts w:ascii="Times New Roman" w:eastAsia="Calibri" w:hAnsi="Times New Roman" w:cs="Times New Roman"/>
          <w:iCs/>
          <w:sz w:val="24"/>
          <w:szCs w:val="24"/>
        </w:rPr>
        <w:t>ych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w </w:t>
      </w:r>
      <w:r w:rsidR="007C7B92" w:rsidRPr="001A699B">
        <w:rPr>
          <w:rFonts w:ascii="Times New Roman" w:eastAsia="Calibri" w:hAnsi="Times New Roman" w:cs="Times New Roman"/>
          <w:iCs/>
          <w:sz w:val="24"/>
          <w:szCs w:val="24"/>
        </w:rPr>
        <w:t>ŚDS</w:t>
      </w:r>
      <w:r w:rsidR="007C7B92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0E6A0A" w:rsidRPr="00965984">
        <w:rPr>
          <w:rFonts w:ascii="Times New Roman" w:eastAsia="Calibri" w:hAnsi="Times New Roman" w:cs="Times New Roman"/>
          <w:iCs/>
          <w:sz w:val="24"/>
          <w:szCs w:val="24"/>
        </w:rPr>
        <w:t>tj. do typu</w:t>
      </w:r>
      <w:r w:rsidR="00911BBE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18B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A, </w:t>
      </w:r>
      <w:r w:rsidR="009D678B" w:rsidRPr="00965984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A718B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lub C</w:t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w porozumieniu z </w:t>
      </w:r>
      <w:r w:rsidR="00CB6F60" w:rsidRPr="00965984">
        <w:rPr>
          <w:rFonts w:ascii="Times New Roman" w:eastAsia="Calibri" w:hAnsi="Times New Roman" w:cs="Times New Roman"/>
          <w:iCs/>
          <w:sz w:val="24"/>
          <w:szCs w:val="24"/>
        </w:rPr>
        <w:t>Kierownikiem</w:t>
      </w:r>
      <w:r w:rsidR="00C20F64" w:rsidRPr="00965984">
        <w:rPr>
          <w:rFonts w:ascii="Times New Roman" w:eastAsia="Calibri" w:hAnsi="Times New Roman" w:cs="Times New Roman"/>
          <w:iCs/>
          <w:sz w:val="24"/>
          <w:szCs w:val="24"/>
        </w:rPr>
        <w:t xml:space="preserve"> ŚDS.</w:t>
      </w:r>
      <w:r w:rsidR="00C20F6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D6690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63099858" w14:textId="70963052" w:rsidR="00D87677" w:rsidRPr="001A699B" w:rsidRDefault="00D87677" w:rsidP="00D876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699B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Kierownika ŚDS wynika, że w roku 2024 skierowano  </w:t>
      </w:r>
      <w:r w:rsidRPr="001A699B">
        <w:rPr>
          <w:rFonts w:ascii="Times New Roman" w:eastAsia="Times New Roman" w:hAnsi="Times New Roman" w:cs="Times New Roman"/>
          <w:iCs/>
          <w:sz w:val="24"/>
          <w:szCs w:val="24"/>
        </w:rPr>
        <w:br/>
        <w:t>do Domu: 2 osoby, a w 2025 r.: 0</w:t>
      </w:r>
      <w:r w:rsidR="001A699B" w:rsidRPr="001A699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375D4BB" w14:textId="77777777" w:rsidR="00D87677" w:rsidRPr="00DA61D2" w:rsidRDefault="00D87677" w:rsidP="000D6690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5A6D6B86" w14:textId="1E01940D" w:rsidR="00F83D2B" w:rsidRDefault="00CC6D43" w:rsidP="00086526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1A699B">
        <w:rPr>
          <w:rFonts w:ascii="Times New Roman" w:hAnsi="Times New Roman" w:cs="Times New Roman"/>
          <w:i/>
          <w:sz w:val="24"/>
          <w:szCs w:val="24"/>
        </w:rPr>
        <w:t>28-</w:t>
      </w:r>
      <w:r w:rsidR="00B219E9">
        <w:rPr>
          <w:rFonts w:ascii="Times New Roman" w:hAnsi="Times New Roman" w:cs="Times New Roman"/>
          <w:i/>
          <w:sz w:val="24"/>
          <w:szCs w:val="24"/>
        </w:rPr>
        <w:t>35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FE843AF" w14:textId="77777777" w:rsidR="00A718B4" w:rsidRPr="005813D3" w:rsidRDefault="00A718B4" w:rsidP="00086526">
      <w:pPr>
        <w:pStyle w:val="Akapitzlist1"/>
        <w:ind w:left="4968"/>
        <w:rPr>
          <w:rFonts w:ascii="Times New Roman" w:hAnsi="Times New Roman" w:cs="Times New Roman"/>
          <w:i/>
          <w:sz w:val="12"/>
          <w:szCs w:val="24"/>
        </w:rPr>
      </w:pPr>
    </w:p>
    <w:p w14:paraId="2BC5AD5D" w14:textId="43273279" w:rsidR="001E6EDE" w:rsidRPr="008316F5" w:rsidRDefault="007C7B92" w:rsidP="00F45278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0865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5F4D7473" w14:textId="44D32867" w:rsidR="009F638A" w:rsidRDefault="007C7B92" w:rsidP="009F63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DB5F1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założonym  </w:t>
      </w:r>
      <w:r w:rsidR="000E16FD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</w:t>
      </w:r>
      <w:r w:rsidR="008A47A3">
        <w:rPr>
          <w:rFonts w:ascii="Times New Roman" w:eastAsia="Calibri" w:hAnsi="Times New Roman" w:cs="Times New Roman"/>
          <w:iCs/>
          <w:sz w:val="24"/>
          <w:szCs w:val="24"/>
        </w:rPr>
        <w:t xml:space="preserve">w decyzjach kierujących do 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ŚDS. 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Przed przyjęciem do Domu, </w:t>
      </w:r>
      <w:r w:rsidR="00CB6F60">
        <w:rPr>
          <w:rFonts w:ascii="Times New Roman" w:hAnsi="Times New Roman" w:cs="Times New Roman"/>
          <w:sz w:val="24"/>
          <w:szCs w:val="24"/>
        </w:rPr>
        <w:t>kierownik</w:t>
      </w:r>
      <w:r w:rsidR="000E16FD" w:rsidRPr="009F638A">
        <w:rPr>
          <w:rFonts w:ascii="Times New Roman" w:hAnsi="Times New Roman" w:cs="Times New Roman"/>
          <w:sz w:val="24"/>
          <w:szCs w:val="24"/>
        </w:rPr>
        <w:t xml:space="preserve"> przekazywała osobie kierowanej lub jej opiekunowi prawnemu informacje dotyczące zasad funkcjonowania placówki.</w:t>
      </w:r>
      <w:r w:rsidR="00367365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B1B7812" w14:textId="2D1A99D0" w:rsidR="009F638A" w:rsidRDefault="00367365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Opisany wyżej sposób postępowania jest zgodny z ob</w:t>
      </w:r>
      <w:r w:rsidR="006C5582" w:rsidRPr="009F63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owiązującymi  przepisami prawa tj.</w:t>
      </w:r>
      <w:r w:rsidR="00771F19" w:rsidRPr="009F6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F19" w:rsidRPr="009F638A">
        <w:rPr>
          <w:rFonts w:ascii="Times New Roman" w:eastAsia="Calibri" w:hAnsi="Times New Roman" w:cs="Times New Roman"/>
          <w:bCs/>
          <w:iCs/>
          <w:sz w:val="24"/>
          <w:szCs w:val="24"/>
        </w:rPr>
        <w:t>§ 7 ust. 5, 6 oraz 7 rozporządzenia w sprawie środowiskowych domów samopomocy</w:t>
      </w:r>
      <w:r w:rsidR="00E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983">
        <w:rPr>
          <w:rFonts w:ascii="Times New Roman" w:eastAsia="Times New Roman" w:hAnsi="Times New Roman" w:cs="Times New Roman"/>
          <w:sz w:val="24"/>
          <w:szCs w:val="24"/>
        </w:rPr>
        <w:br/>
      </w:r>
      <w:r w:rsidR="00EE293D">
        <w:rPr>
          <w:rFonts w:ascii="Times New Roman" w:eastAsia="Times New Roman" w:hAnsi="Times New Roman" w:cs="Times New Roman"/>
          <w:sz w:val="24"/>
          <w:szCs w:val="24"/>
        </w:rPr>
        <w:t>cyt.: „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Skierowanie do domu następuje w drodze decyzji administracyjnej. W przypadku osób, które po raz pierwszy wystąpiły o skierowanie do domu, decyzję o kierowaniu do domu wydaje się na czas określony, nie dłuższy niż 3 miesiące, konieczny do dokonania przez zespół wspierająco-aktywizujący oceny możliwości zaproponowania osobie indywidulanego planu postępowania wspierająco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aktywizującego oraz okresu, jaki będzie niezbędny do jego realizacji. Po dokonani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>u oceny, o której mowa w ust.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oraz przygotowaniu indywidulanego planu postępowania wspierająco-aktywizującego osobę kieruje się do domu na czas określony, uzgodniony z kierownikiem domu, niezbędny do reali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zacji indywidualnego planu postę</w:t>
      </w:r>
      <w:r w:rsidR="005A4608">
        <w:rPr>
          <w:rFonts w:ascii="Times New Roman" w:eastAsia="Times New Roman" w:hAnsi="Times New Roman" w:cs="Times New Roman"/>
          <w:sz w:val="24"/>
          <w:szCs w:val="24"/>
        </w:rPr>
        <w:t>powania wspierająco-aktywizującego.”</w:t>
      </w:r>
    </w:p>
    <w:p w14:paraId="3F485D6A" w14:textId="55E50503" w:rsidR="00C20F64" w:rsidRPr="002B1EFC" w:rsidRDefault="00C20F64" w:rsidP="00BE762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zajęciach kontrolowanego ŚDS regularnie bierze udział przeważająca liczba uczestników. Każda dłuższa nieobecność jest monitorowana przez pracowników jednostki,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którzy kontaktują się z rodzinami i bliskimi tych uczestników</w:t>
      </w:r>
      <w:r w:rsidR="002D2E9A" w:rsidRPr="001A69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13BC" w:rsidRPr="001A6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 xml:space="preserve">Według stanu na dzień kontroli tj. </w:t>
      </w:r>
      <w:r w:rsidR="00A718B4" w:rsidRPr="001A699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5984" w:rsidRPr="001A699B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18B4" w:rsidRPr="001A699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A69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718B4" w:rsidRPr="001A69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699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 w ośrodku świadczone są usługi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 xml:space="preserve">dla </w:t>
      </w:r>
      <w:r w:rsidR="009659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74E2" w:rsidRPr="00934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FD8">
        <w:rPr>
          <w:rFonts w:ascii="Times New Roman" w:eastAsia="Times New Roman" w:hAnsi="Times New Roman" w:cs="Times New Roman"/>
          <w:sz w:val="24"/>
          <w:szCs w:val="24"/>
        </w:rPr>
        <w:t>dodatkow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ych osó</w:t>
      </w:r>
      <w:r w:rsidRPr="008574E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2B1EFC" w:rsidRPr="002B1EFC">
        <w:rPr>
          <w:rFonts w:ascii="Times New Roman" w:eastAsia="Times New Roman" w:hAnsi="Times New Roman" w:cs="Times New Roman"/>
          <w:sz w:val="24"/>
          <w:szCs w:val="24"/>
        </w:rPr>
        <w:t xml:space="preserve">Opisany powyżej sposób postępowania jest zgodny z obowiązującymi przepisami prawa. </w:t>
      </w:r>
    </w:p>
    <w:p w14:paraId="72E53D04" w14:textId="77777777" w:rsidR="00086526" w:rsidRDefault="00473D85" w:rsidP="00473D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miejscu, kierownik lub pracownik wskazany przez kierownika 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jednostki, tj. zasady funkcjonowania Domu, dni i godziny pracy ŚDS, informacje dotyczące złożenia wniosku o skierowanie do Domu, oraz wykaz potrzebnych dokumentów, będących załącznikami do wniosku. Ponadto, przekazywane są osobom zainteresowanym druki zaświadczeń lekarskich – lekarza rodzinnego i lekarza psychiatry. Dodatkowo, pracownik zbiera informacje na temat osoby kierowanej i jej sytuacji rodzinnej, po czym sporządza pisemną notatkę, tworząc w ten sposób dokum</w:t>
      </w:r>
      <w:r w:rsidR="008A54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entację indywidualną uczestnika,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która trafia do indywidualnej teczki uczestnika. Sporządza również ankietę personalną uczestnika, zbiera potrzebne oświadczenia, które podpisuje uczestnik lub opiekun prawny.</w:t>
      </w:r>
    </w:p>
    <w:p w14:paraId="2DB44582" w14:textId="0D6D2D85" w:rsidR="00067359" w:rsidRPr="00F83D2B" w:rsidRDefault="00473D85" w:rsidP="00B219E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86526" w:rsidRP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</w:t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="00086526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</w:p>
    <w:p w14:paraId="3DBAD932" w14:textId="77777777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II. Warunki spełnienia standardu usług Domu.</w:t>
      </w:r>
    </w:p>
    <w:p w14:paraId="54A39263" w14:textId="77777777" w:rsidR="005E0286" w:rsidRPr="00F83D2B" w:rsidRDefault="005E0286" w:rsidP="005E0286">
      <w:pPr>
        <w:pStyle w:val="Akapitzlist"/>
        <w:spacing w:line="360" w:lineRule="auto"/>
        <w:ind w:left="709"/>
        <w:jc w:val="both"/>
        <w:rPr>
          <w:b/>
          <w:sz w:val="12"/>
          <w:szCs w:val="12"/>
        </w:rPr>
      </w:pPr>
    </w:p>
    <w:p w14:paraId="6C0C6612" w14:textId="3F489149" w:rsidR="00AB4074" w:rsidRDefault="000D6690" w:rsidP="00756520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Środowiskowy Dom Samopomocy </w:t>
      </w:r>
      <w:r w:rsidR="00CB6F5F" w:rsidRPr="00CB6F5F">
        <w:rPr>
          <w:rFonts w:ascii="Times New Roman" w:hAnsi="Times New Roman" w:cs="Times New Roman"/>
          <w:sz w:val="24"/>
          <w:szCs w:val="24"/>
        </w:rPr>
        <w:t>utworzony został w grudniu 2003 r.</w:t>
      </w:r>
      <w:r w:rsidR="00CB6F5F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ieści </w:t>
      </w:r>
      <w:r w:rsidR="00CB6F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się w </w:t>
      </w:r>
      <w:r w:rsidR="00B219E9">
        <w:rPr>
          <w:rFonts w:ascii="Times New Roman" w:hAnsi="Times New Roman" w:cs="Times New Roman"/>
          <w:sz w:val="24"/>
          <w:szCs w:val="24"/>
        </w:rPr>
        <w:t xml:space="preserve">piętrowym </w:t>
      </w:r>
      <w:r>
        <w:rPr>
          <w:rFonts w:ascii="Times New Roman" w:hAnsi="Times New Roman" w:cs="Times New Roman"/>
          <w:sz w:val="24"/>
          <w:szCs w:val="24"/>
        </w:rPr>
        <w:t xml:space="preserve">budynku przy ul. </w:t>
      </w:r>
      <w:r w:rsidR="00965984">
        <w:rPr>
          <w:rFonts w:ascii="Times New Roman" w:hAnsi="Times New Roman" w:cs="Times New Roman"/>
          <w:sz w:val="24"/>
          <w:szCs w:val="24"/>
        </w:rPr>
        <w:t>Konery 2 w Lubaczowie</w:t>
      </w:r>
      <w:r w:rsidR="000865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D112BA">
        <w:rPr>
          <w:rFonts w:ascii="Times New Roman" w:hAnsi="Times New Roman" w:cs="Times New Roman"/>
          <w:sz w:val="24"/>
          <w:szCs w:val="24"/>
        </w:rPr>
        <w:t>usytuowany</w:t>
      </w:r>
      <w:r>
        <w:rPr>
          <w:rFonts w:ascii="Times New Roman" w:hAnsi="Times New Roman" w:cs="Times New Roman"/>
          <w:sz w:val="24"/>
          <w:szCs w:val="24"/>
        </w:rPr>
        <w:t xml:space="preserve"> w dogodnym miejscu komunikacyjnym</w:t>
      </w:r>
      <w:r w:rsidR="00086526">
        <w:rPr>
          <w:rFonts w:ascii="Times New Roman" w:hAnsi="Times New Roman" w:cs="Times New Roman"/>
          <w:sz w:val="24"/>
          <w:szCs w:val="24"/>
        </w:rPr>
        <w:t xml:space="preserve">. </w:t>
      </w:r>
      <w:r w:rsidR="00B219E9">
        <w:rPr>
          <w:rFonts w:ascii="Times New Roman" w:hAnsi="Times New Roman" w:cs="Times New Roman"/>
          <w:sz w:val="24"/>
          <w:szCs w:val="24"/>
        </w:rPr>
        <w:t xml:space="preserve">Budynek przeszedł termomodernizację i wymianę dachu. Wejście znajduje się na poziomie chodnika. </w:t>
      </w:r>
      <w:r w:rsidR="00AB4074">
        <w:rPr>
          <w:rFonts w:ascii="Times New Roman" w:hAnsi="Times New Roman" w:cs="Times New Roman"/>
          <w:sz w:val="24"/>
          <w:szCs w:val="24"/>
        </w:rPr>
        <w:t xml:space="preserve">Ciąg komunikacyjny w budynku jest przestronny </w:t>
      </w:r>
      <w:r w:rsidR="00CB6F5F">
        <w:rPr>
          <w:rFonts w:ascii="Times New Roman" w:hAnsi="Times New Roman" w:cs="Times New Roman"/>
          <w:sz w:val="24"/>
          <w:szCs w:val="24"/>
        </w:rPr>
        <w:br/>
      </w:r>
      <w:r w:rsidR="00AB4074">
        <w:rPr>
          <w:rFonts w:ascii="Times New Roman" w:hAnsi="Times New Roman" w:cs="Times New Roman"/>
          <w:sz w:val="24"/>
          <w:szCs w:val="24"/>
        </w:rPr>
        <w:t xml:space="preserve">i bezkolizyjny. </w:t>
      </w:r>
    </w:p>
    <w:p w14:paraId="53209011" w14:textId="246EC45A" w:rsidR="00AB4074" w:rsidRDefault="00D60B53" w:rsidP="00D60B53">
      <w:pPr>
        <w:pStyle w:val="Normalny1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Łazienki są dostosowane do potrzeb osób niepełnosprawnych poprzez zamontowane </w:t>
      </w:r>
      <w:r w:rsidR="00AB4074" w:rsidRPr="00BC4F7A">
        <w:rPr>
          <w:rFonts w:ascii="Times New Roman" w:hAnsi="Times New Roman" w:cs="Times New Roman"/>
          <w:sz w:val="24"/>
          <w:szCs w:val="24"/>
        </w:rPr>
        <w:t xml:space="preserve">pochwyty 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oraz odpowiednią powierzchnię manewru. </w:t>
      </w:r>
      <w:r w:rsidR="00756520">
        <w:rPr>
          <w:rFonts w:ascii="Times New Roman" w:hAnsi="Times New Roman" w:cs="Times New Roman"/>
          <w:sz w:val="24"/>
          <w:szCs w:val="24"/>
        </w:rPr>
        <w:t>Pomieszczenia</w:t>
      </w:r>
      <w:r w:rsidR="00AB4074" w:rsidRPr="00537C44">
        <w:rPr>
          <w:rFonts w:ascii="Times New Roman" w:hAnsi="Times New Roman" w:cs="Times New Roman"/>
          <w:sz w:val="24"/>
          <w:szCs w:val="24"/>
        </w:rPr>
        <w:t xml:space="preserve">, w których odbywają </w:t>
      </w:r>
      <w:r w:rsidR="006B0FB4">
        <w:rPr>
          <w:rFonts w:ascii="Times New Roman" w:hAnsi="Times New Roman" w:cs="Times New Roman"/>
          <w:sz w:val="24"/>
          <w:szCs w:val="24"/>
        </w:rPr>
        <w:br/>
      </w:r>
      <w:r w:rsidR="00AB4074">
        <w:rPr>
          <w:rFonts w:ascii="Times New Roman" w:hAnsi="Times New Roman" w:cs="Times New Roman"/>
          <w:sz w:val="24"/>
          <w:szCs w:val="24"/>
        </w:rPr>
        <w:t xml:space="preserve">się zajęcia, </w:t>
      </w:r>
      <w:r w:rsidR="00AB4074" w:rsidRPr="00537C44">
        <w:rPr>
          <w:rFonts w:ascii="Times New Roman" w:hAnsi="Times New Roman" w:cs="Times New Roman"/>
          <w:sz w:val="24"/>
          <w:szCs w:val="24"/>
        </w:rPr>
        <w:t>są pozbawione barier architektonicznych, zaś ich usy</w:t>
      </w:r>
      <w:r w:rsidR="00AB4074">
        <w:rPr>
          <w:rFonts w:ascii="Times New Roman" w:hAnsi="Times New Roman" w:cs="Times New Roman"/>
          <w:sz w:val="24"/>
          <w:szCs w:val="24"/>
        </w:rPr>
        <w:t xml:space="preserve">tuowanie </w:t>
      </w:r>
      <w:r w:rsidR="00AB4074" w:rsidRPr="000142F5">
        <w:rPr>
          <w:rFonts w:ascii="Times New Roman" w:hAnsi="Times New Roman" w:cs="Times New Roman"/>
          <w:sz w:val="24"/>
          <w:szCs w:val="24"/>
        </w:rPr>
        <w:t>zapewnia bezpieczeństw</w:t>
      </w:r>
      <w:r w:rsidR="00AB4074">
        <w:rPr>
          <w:rFonts w:ascii="Times New Roman" w:hAnsi="Times New Roman" w:cs="Times New Roman"/>
          <w:sz w:val="24"/>
          <w:szCs w:val="24"/>
        </w:rPr>
        <w:t>o</w:t>
      </w:r>
      <w:r w:rsidR="00AB4074" w:rsidRPr="000142F5">
        <w:rPr>
          <w:rFonts w:ascii="Times New Roman" w:hAnsi="Times New Roman" w:cs="Times New Roman"/>
          <w:sz w:val="24"/>
          <w:szCs w:val="24"/>
        </w:rPr>
        <w:t xml:space="preserve"> </w:t>
      </w:r>
      <w:r w:rsidR="00AB4074">
        <w:rPr>
          <w:rFonts w:ascii="Times New Roman" w:hAnsi="Times New Roman" w:cs="Times New Roman"/>
          <w:sz w:val="24"/>
          <w:szCs w:val="24"/>
        </w:rPr>
        <w:t>dla osób w nich przebywających</w:t>
      </w:r>
      <w:r w:rsidR="00AB4074" w:rsidRPr="000142F5">
        <w:rPr>
          <w:rFonts w:ascii="Times New Roman" w:hAnsi="Times New Roman" w:cs="Times New Roman"/>
          <w:sz w:val="24"/>
          <w:szCs w:val="24"/>
        </w:rPr>
        <w:t>.</w:t>
      </w:r>
      <w:r w:rsidR="00756520" w:rsidRPr="00756520">
        <w:t xml:space="preserve"> </w:t>
      </w:r>
      <w:r w:rsidR="00756520" w:rsidRPr="00756520">
        <w:rPr>
          <w:rFonts w:ascii="Times New Roman" w:hAnsi="Times New Roman" w:cs="Times New Roman"/>
          <w:sz w:val="24"/>
          <w:szCs w:val="24"/>
        </w:rPr>
        <w:t>Powierzchnia użytkowa na 1 uczestnika wynosi 12,</w:t>
      </w:r>
      <w:r w:rsidR="00965984">
        <w:rPr>
          <w:rFonts w:ascii="Times New Roman" w:hAnsi="Times New Roman" w:cs="Times New Roman"/>
          <w:sz w:val="24"/>
          <w:szCs w:val="24"/>
        </w:rPr>
        <w:t>9</w:t>
      </w:r>
      <w:r w:rsidR="00756520" w:rsidRPr="00756520">
        <w:rPr>
          <w:rFonts w:ascii="Times New Roman" w:hAnsi="Times New Roman" w:cs="Times New Roman"/>
          <w:sz w:val="24"/>
          <w:szCs w:val="24"/>
        </w:rPr>
        <w:t>0 m</w:t>
      </w:r>
      <w:r w:rsidR="00756520" w:rsidRPr="005813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56520" w:rsidRPr="00756520">
        <w:rPr>
          <w:rFonts w:ascii="Times New Roman" w:hAnsi="Times New Roman" w:cs="Times New Roman"/>
          <w:sz w:val="24"/>
          <w:szCs w:val="24"/>
        </w:rPr>
        <w:t>.</w:t>
      </w:r>
    </w:p>
    <w:p w14:paraId="562A8DD1" w14:textId="2D17CF43" w:rsidR="00E213BC" w:rsidRPr="00D60B53" w:rsidRDefault="00E213BC" w:rsidP="00D60B53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D60B53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2C019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22FF0">
        <w:rPr>
          <w:rFonts w:ascii="Times New Roman" w:hAnsi="Times New Roman" w:cs="Times New Roman"/>
          <w:i/>
          <w:sz w:val="24"/>
          <w:szCs w:val="24"/>
        </w:rPr>
        <w:t>(Dowód: akta kontroli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F0">
        <w:rPr>
          <w:rFonts w:ascii="Times New Roman" w:hAnsi="Times New Roman" w:cs="Times New Roman"/>
          <w:i/>
          <w:sz w:val="24"/>
          <w:szCs w:val="24"/>
        </w:rPr>
        <w:t xml:space="preserve"> str.</w:t>
      </w:r>
      <w:r w:rsidR="002C0195">
        <w:rPr>
          <w:rFonts w:ascii="Times New Roman" w:hAnsi="Times New Roman" w:cs="Times New Roman"/>
          <w:i/>
          <w:sz w:val="24"/>
          <w:szCs w:val="24"/>
        </w:rPr>
        <w:t>36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5FBE4B9" w14:textId="13F73ACA" w:rsidR="00537C44" w:rsidRPr="00F45278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color w:val="548DD4"/>
          <w:sz w:val="24"/>
          <w:szCs w:val="24"/>
        </w:rPr>
        <w:tab/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BBE" w:rsidRPr="000142F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>Domu znaj</w:t>
      </w:r>
      <w:r w:rsidR="00F45278" w:rsidRPr="000142F5">
        <w:rPr>
          <w:rFonts w:ascii="Times New Roman" w:eastAsia="Times New Roman" w:hAnsi="Times New Roman" w:cs="Times New Roman"/>
          <w:sz w:val="24"/>
          <w:szCs w:val="24"/>
        </w:rPr>
        <w:t>dują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się pomieszczenia wyposażone w meble i sprzęty niezbędne 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br/>
        <w:t>do prowadzenia zajęć</w:t>
      </w:r>
      <w:r w:rsidR="008A54B7">
        <w:rPr>
          <w:rFonts w:ascii="Times New Roman" w:eastAsia="Times New Roman" w:hAnsi="Times New Roman" w:cs="Times New Roman"/>
          <w:sz w:val="24"/>
          <w:szCs w:val="24"/>
        </w:rPr>
        <w:t>, takie jak: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4ACDF3" w14:textId="3854A80B" w:rsidR="00537C44" w:rsidRPr="000142F5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0142F5" w:rsidRPr="000142F5">
        <w:rPr>
          <w:rFonts w:ascii="Times New Roman" w:eastAsia="Times New Roman" w:hAnsi="Times New Roman" w:cs="Times New Roman"/>
          <w:sz w:val="24"/>
          <w:szCs w:val="24"/>
        </w:rPr>
        <w:t>sala ogólna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4CB9974" w14:textId="515749CA" w:rsidR="00537C44" w:rsidRPr="000142F5" w:rsidRDefault="00630C61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2) </w:t>
      </w:r>
      <w:r w:rsidR="005053A5">
        <w:rPr>
          <w:rFonts w:ascii="Times New Roman" w:eastAsia="Times New Roman" w:hAnsi="Times New Roman" w:cs="Times New Roman"/>
          <w:sz w:val="24"/>
          <w:szCs w:val="24"/>
        </w:rPr>
        <w:t xml:space="preserve">cztery pomieszczenia </w:t>
      </w:r>
      <w:r w:rsidR="00DC1AD1">
        <w:rPr>
          <w:rFonts w:ascii="Times New Roman" w:eastAsia="Times New Roman" w:hAnsi="Times New Roman" w:cs="Times New Roman"/>
          <w:sz w:val="24"/>
          <w:szCs w:val="24"/>
        </w:rPr>
        <w:t>wielofunkcyjn</w:t>
      </w:r>
      <w:r w:rsidR="005053A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37C44" w:rsidRPr="000142F5">
        <w:rPr>
          <w:rFonts w:ascii="Times New Roman" w:eastAsia="Times New Roman" w:hAnsi="Times New Roman" w:cs="Times New Roman"/>
          <w:sz w:val="24"/>
          <w:szCs w:val="24"/>
        </w:rPr>
        <w:t>, w tym:</w:t>
      </w:r>
    </w:p>
    <w:p w14:paraId="61CAB721" w14:textId="7CA9D25B" w:rsidR="00537C44" w:rsidRPr="008E0849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>pracowni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53A5">
        <w:rPr>
          <w:rFonts w:ascii="Times New Roman" w:eastAsia="Times New Roman" w:hAnsi="Times New Roman" w:cs="Times New Roman"/>
          <w:sz w:val="24"/>
          <w:szCs w:val="24"/>
        </w:rPr>
        <w:t>plastycz</w:t>
      </w:r>
      <w:r w:rsidR="005E4BD6">
        <w:rPr>
          <w:rFonts w:ascii="Times New Roman" w:eastAsia="Times New Roman" w:hAnsi="Times New Roman" w:cs="Times New Roman"/>
          <w:sz w:val="24"/>
          <w:szCs w:val="24"/>
        </w:rPr>
        <w:t>na,</w:t>
      </w:r>
    </w:p>
    <w:p w14:paraId="58BE3AC3" w14:textId="47012661" w:rsid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84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5E4BD6">
        <w:rPr>
          <w:rFonts w:ascii="Times New Roman" w:eastAsia="Times New Roman" w:hAnsi="Times New Roman" w:cs="Times New Roman"/>
          <w:sz w:val="24"/>
          <w:szCs w:val="24"/>
        </w:rPr>
        <w:t>pracownia dekoratorska,</w:t>
      </w:r>
    </w:p>
    <w:p w14:paraId="664F9E7B" w14:textId="4A586E86" w:rsidR="000142F5" w:rsidRDefault="00472317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142F5" w:rsidRPr="008E0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E4BD6">
        <w:rPr>
          <w:rFonts w:ascii="Times New Roman" w:eastAsia="Times New Roman" w:hAnsi="Times New Roman" w:cs="Times New Roman"/>
          <w:sz w:val="24"/>
          <w:szCs w:val="24"/>
        </w:rPr>
        <w:t>sala doświadczania świata,</w:t>
      </w:r>
    </w:p>
    <w:p w14:paraId="65174FAC" w14:textId="0440CE86" w:rsidR="005E4BD6" w:rsidRDefault="005E4BD6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sala gimnastyczna i relaksacji;</w:t>
      </w:r>
    </w:p>
    <w:p w14:paraId="4370528C" w14:textId="0CC749E3" w:rsidR="00537C44" w:rsidRPr="000142F5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2F5">
        <w:rPr>
          <w:rFonts w:ascii="Times New Roman" w:eastAsia="Times New Roman" w:hAnsi="Times New Roman" w:cs="Times New Roman"/>
          <w:sz w:val="24"/>
          <w:szCs w:val="24"/>
        </w:rPr>
        <w:tab/>
        <w:t xml:space="preserve">Wymienione pomieszczenia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są wielofunkcyjne i służą</w:t>
      </w:r>
      <w:r w:rsidRPr="000142F5">
        <w:rPr>
          <w:rFonts w:ascii="Times New Roman" w:eastAsia="Times New Roman" w:hAnsi="Times New Roman" w:cs="Times New Roman"/>
          <w:sz w:val="24"/>
          <w:szCs w:val="24"/>
        </w:rPr>
        <w:t xml:space="preserve"> do prowadzenia działalności wspierającej, aktywizującej i rehabilitacyjnej między innymi w formie treningów</w:t>
      </w:r>
      <w:r w:rsidR="006547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7529B" w14:textId="029B0703" w:rsidR="006F773C" w:rsidRPr="00E91C99" w:rsidRDefault="00537C44" w:rsidP="00537C44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41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E91C99" w:rsidRPr="00E91C99">
        <w:rPr>
          <w:rFonts w:ascii="Times New Roman" w:eastAsia="Times New Roman" w:hAnsi="Times New Roman" w:cs="Times New Roman"/>
          <w:sz w:val="24"/>
          <w:szCs w:val="24"/>
        </w:rPr>
        <w:t xml:space="preserve">pokój do indywidualnego poradnictwa </w:t>
      </w:r>
      <w:r w:rsidR="00934FD8">
        <w:rPr>
          <w:rFonts w:ascii="Times New Roman" w:eastAsia="Times New Roman" w:hAnsi="Times New Roman" w:cs="Times New Roman"/>
          <w:sz w:val="24"/>
          <w:szCs w:val="24"/>
        </w:rPr>
        <w:t>pełniący funkcję pokoju wyciszenia</w:t>
      </w:r>
      <w:r w:rsidR="007F4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DD6B78" w14:textId="10A35E0C" w:rsidR="00537C44" w:rsidRPr="00E91C9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>4)</w:t>
      </w:r>
      <w:r w:rsidR="008E0849"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1AD1" w:rsidRPr="00E91C99">
        <w:rPr>
          <w:rFonts w:ascii="Times New Roman" w:eastAsia="Times New Roman" w:hAnsi="Times New Roman" w:cs="Times New Roman"/>
          <w:sz w:val="24"/>
          <w:szCs w:val="24"/>
        </w:rPr>
        <w:t>kuchnia</w:t>
      </w:r>
      <w:r w:rsidR="008E0849"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>wyposażon</w:t>
      </w:r>
      <w:r w:rsidR="00263400" w:rsidRPr="00E91C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w niezbędne urządzenia</w:t>
      </w:r>
      <w:r w:rsidR="008A47A3" w:rsidRPr="00E91C99">
        <w:rPr>
          <w:rFonts w:ascii="Times New Roman" w:eastAsia="Times New Roman" w:hAnsi="Times New Roman" w:cs="Times New Roman"/>
          <w:sz w:val="24"/>
          <w:szCs w:val="24"/>
        </w:rPr>
        <w:t xml:space="preserve"> i sprzęt</w:t>
      </w:r>
      <w:r w:rsidR="00263400" w:rsidRPr="00E91C99">
        <w:rPr>
          <w:rFonts w:ascii="Times New Roman" w:eastAsia="Times New Roman" w:hAnsi="Times New Roman" w:cs="Times New Roman"/>
          <w:sz w:val="24"/>
          <w:szCs w:val="24"/>
        </w:rPr>
        <w:t>y</w:t>
      </w:r>
      <w:r w:rsidR="008A47A3" w:rsidRPr="00E91C99">
        <w:rPr>
          <w:rFonts w:ascii="Times New Roman" w:eastAsia="Times New Roman" w:hAnsi="Times New Roman" w:cs="Times New Roman"/>
          <w:sz w:val="24"/>
          <w:szCs w:val="24"/>
        </w:rPr>
        <w:t xml:space="preserve"> gospodarstwa domowego</w:t>
      </w:r>
      <w:r w:rsidR="00C02EE9" w:rsidRPr="00E91C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70BC86" w14:textId="665BBD23" w:rsidR="00537C44" w:rsidRPr="00E91C9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>5) jadalnia</w:t>
      </w:r>
      <w:r w:rsidR="00C02EE9" w:rsidRPr="00E91C9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DD75F" w14:textId="2BA3648B" w:rsidR="00537C44" w:rsidRPr="00E91C9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630C61" w:rsidRPr="00E91C99">
        <w:rPr>
          <w:rFonts w:ascii="Times New Roman" w:eastAsia="Times New Roman" w:hAnsi="Times New Roman" w:cs="Times New Roman"/>
          <w:sz w:val="24"/>
          <w:szCs w:val="24"/>
        </w:rPr>
        <w:t>łazienk</w:t>
      </w:r>
      <w:r w:rsidR="00CB77EF" w:rsidRPr="00E91C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dostosowan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 do potrzeb osób niepełnosprawnych poprzez zamontowane pochwyty, poręcze oraz pole </w:t>
      </w:r>
      <w:r w:rsidR="008A47A3" w:rsidRPr="00E91C99">
        <w:rPr>
          <w:rFonts w:ascii="Times New Roman" w:eastAsia="Times New Roman" w:hAnsi="Times New Roman" w:cs="Times New Roman"/>
          <w:sz w:val="24"/>
          <w:szCs w:val="24"/>
        </w:rPr>
        <w:t>manewru dla wózków inwalidzkich</w:t>
      </w:r>
      <w:r w:rsidR="00C02EE9" w:rsidRPr="00E91C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B7F5F5" w14:textId="289E17D8" w:rsidR="00537C44" w:rsidRPr="00E91C99" w:rsidRDefault="00537C44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C99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472317" w:rsidRPr="00E91C99">
        <w:rPr>
          <w:rFonts w:ascii="Times New Roman" w:eastAsia="Times New Roman" w:hAnsi="Times New Roman" w:cs="Times New Roman"/>
          <w:sz w:val="24"/>
          <w:szCs w:val="24"/>
        </w:rPr>
        <w:t>toalet</w:t>
      </w:r>
      <w:r w:rsidR="00CB77EF" w:rsidRPr="00E91C9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91C99">
        <w:rPr>
          <w:rFonts w:ascii="Times New Roman" w:eastAsia="Times New Roman" w:hAnsi="Times New Roman" w:cs="Times New Roman"/>
          <w:sz w:val="24"/>
          <w:szCs w:val="24"/>
        </w:rPr>
        <w:t>, osobno dla kobiet i mężczyzn oraz toaleta dla personelu</w:t>
      </w:r>
      <w:r w:rsidR="00E966F1" w:rsidRPr="00E91C99">
        <w:rPr>
          <w:rFonts w:ascii="Times New Roman" w:eastAsia="Times New Roman" w:hAnsi="Times New Roman" w:cs="Times New Roman"/>
          <w:sz w:val="24"/>
          <w:szCs w:val="24"/>
        </w:rPr>
        <w:t xml:space="preserve">, wyposażone </w:t>
      </w:r>
      <w:r w:rsidR="00472317" w:rsidRPr="00E91C99">
        <w:rPr>
          <w:rFonts w:ascii="Times New Roman" w:eastAsia="Times New Roman" w:hAnsi="Times New Roman" w:cs="Times New Roman"/>
          <w:sz w:val="24"/>
          <w:szCs w:val="24"/>
        </w:rPr>
        <w:br/>
      </w:r>
      <w:r w:rsidR="00E966F1" w:rsidRPr="00E91C99">
        <w:rPr>
          <w:rFonts w:ascii="Times New Roman" w:eastAsia="Times New Roman" w:hAnsi="Times New Roman" w:cs="Times New Roman"/>
          <w:sz w:val="24"/>
          <w:szCs w:val="24"/>
        </w:rPr>
        <w:t>w po</w:t>
      </w:r>
      <w:r w:rsidR="008A47A3" w:rsidRPr="00E91C99">
        <w:rPr>
          <w:rFonts w:ascii="Times New Roman" w:eastAsia="Times New Roman" w:hAnsi="Times New Roman" w:cs="Times New Roman"/>
          <w:sz w:val="24"/>
          <w:szCs w:val="24"/>
        </w:rPr>
        <w:t>ręcze, lustra, umywalki, muszle</w:t>
      </w:r>
      <w:r w:rsidR="00C02EE9" w:rsidRPr="00E91C9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65C8B8" w14:textId="03E77A4F" w:rsidR="005053A5" w:rsidRPr="002C0195" w:rsidRDefault="00CA1D4B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195">
        <w:rPr>
          <w:rFonts w:ascii="Times New Roman" w:eastAsia="Times New Roman" w:hAnsi="Times New Roman" w:cs="Times New Roman"/>
          <w:sz w:val="24"/>
          <w:szCs w:val="24"/>
        </w:rPr>
        <w:t>8</w:t>
      </w:r>
      <w:r w:rsidR="005053A5" w:rsidRPr="002C01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C0195" w:rsidRPr="002C0195">
        <w:rPr>
          <w:rFonts w:ascii="Times New Roman" w:eastAsia="Times New Roman" w:hAnsi="Times New Roman" w:cs="Times New Roman"/>
          <w:sz w:val="24"/>
          <w:szCs w:val="24"/>
        </w:rPr>
        <w:t>pokój fizjoterapeuty</w:t>
      </w:r>
      <w:r w:rsidR="007F4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E063E6" w14:textId="624BCA7D" w:rsidR="005053A5" w:rsidRPr="002C0195" w:rsidRDefault="00CA1D4B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195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0195" w:rsidRPr="002C0195">
        <w:rPr>
          <w:rFonts w:ascii="Times New Roman" w:eastAsia="Times New Roman" w:hAnsi="Times New Roman" w:cs="Times New Roman"/>
          <w:sz w:val="24"/>
          <w:szCs w:val="24"/>
        </w:rPr>
        <w:t>) pokój kierownika</w:t>
      </w:r>
      <w:r w:rsidR="007F418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02EF20" w14:textId="10A41A8B" w:rsidR="005053A5" w:rsidRDefault="005053A5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1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CA1D4B" w:rsidRPr="002C019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C019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C0195" w:rsidRPr="002C0195">
        <w:rPr>
          <w:rFonts w:ascii="Times New Roman" w:eastAsia="Times New Roman" w:hAnsi="Times New Roman" w:cs="Times New Roman"/>
          <w:sz w:val="24"/>
          <w:szCs w:val="24"/>
        </w:rPr>
        <w:t>magazyn</w:t>
      </w:r>
      <w:r w:rsidR="007F41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19257" w14:textId="1F6EC399" w:rsidR="0021329D" w:rsidRPr="00CB77EF" w:rsidRDefault="0021329D" w:rsidP="00537C44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Szczegółowe dany dotyczące ww. pomieszczeń dołączono do akt kontroli</w:t>
      </w:r>
      <w:r w:rsidR="005035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B4D18" w14:textId="7F217822" w:rsidR="009D31BF" w:rsidRDefault="00CB77EF" w:rsidP="00CB77EF">
      <w:pPr>
        <w:pStyle w:val="Akapitzlist1"/>
        <w:ind w:left="4968"/>
        <w:rPr>
          <w:rFonts w:ascii="Times New Roman" w:hAnsi="Times New Roman" w:cs="Times New Roman"/>
          <w:i/>
          <w:sz w:val="24"/>
          <w:szCs w:val="24"/>
        </w:rPr>
      </w:pP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C019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B77E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(Do</w:t>
      </w:r>
      <w:r w:rsidR="002C0195">
        <w:rPr>
          <w:rFonts w:ascii="Times New Roman" w:hAnsi="Times New Roman" w:cs="Times New Roman"/>
          <w:i/>
          <w:sz w:val="24"/>
          <w:szCs w:val="24"/>
        </w:rPr>
        <w:t>wód: akta kontroli, str.37-38</w:t>
      </w:r>
      <w:r w:rsidR="009D31BF" w:rsidRPr="00CB77EF">
        <w:rPr>
          <w:rFonts w:ascii="Times New Roman" w:hAnsi="Times New Roman" w:cs="Times New Roman"/>
          <w:i/>
          <w:sz w:val="24"/>
          <w:szCs w:val="24"/>
        </w:rPr>
        <w:t>)</w:t>
      </w:r>
    </w:p>
    <w:p w14:paraId="431C9681" w14:textId="58457038" w:rsidR="00537C44" w:rsidRDefault="00537C44" w:rsidP="0021329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E966F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21329D">
        <w:rPr>
          <w:rFonts w:ascii="Times New Roman" w:eastAsia="Times New Roman" w:hAnsi="Times New Roman" w:cs="Times New Roman"/>
          <w:sz w:val="24"/>
          <w:szCs w:val="24"/>
        </w:rPr>
        <w:t>Kontrolowany ośrodek wsparcia, jest wyposażon</w:t>
      </w:r>
      <w:r w:rsidR="00016A50">
        <w:rPr>
          <w:rFonts w:ascii="Times New Roman" w:eastAsia="Times New Roman" w:hAnsi="Times New Roman" w:cs="Times New Roman"/>
          <w:sz w:val="24"/>
          <w:szCs w:val="24"/>
        </w:rPr>
        <w:t>y</w:t>
      </w:r>
      <w:r w:rsidR="0021329D">
        <w:rPr>
          <w:rFonts w:ascii="Times New Roman" w:eastAsia="Times New Roman" w:hAnsi="Times New Roman" w:cs="Times New Roman"/>
          <w:sz w:val="24"/>
          <w:szCs w:val="24"/>
        </w:rPr>
        <w:t xml:space="preserve"> w sprzęty odpowiednie do realizacji zadań wspierająco-aktywizujących, w tym:</w:t>
      </w:r>
    </w:p>
    <w:p w14:paraId="33E27B6C" w14:textId="74900DB6" w:rsidR="0021329D" w:rsidRDefault="0021329D" w:rsidP="00416579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Sprzęt do treningu samoobsługi i zaradności życiowej</w:t>
      </w:r>
      <w:r w:rsidR="00313788">
        <w:rPr>
          <w:sz w:val="24"/>
          <w:szCs w:val="24"/>
        </w:rPr>
        <w:t xml:space="preserve">: </w:t>
      </w:r>
      <w:r w:rsidR="002C0195">
        <w:rPr>
          <w:sz w:val="24"/>
          <w:szCs w:val="24"/>
        </w:rPr>
        <w:t xml:space="preserve">pralka automatyczna, suszarkę żelazko, deska do prasowania, suszarka do włosów, maszynkę do strzyżenia włosów </w:t>
      </w:r>
      <w:r w:rsidR="002C0195">
        <w:rPr>
          <w:sz w:val="24"/>
          <w:szCs w:val="24"/>
        </w:rPr>
        <w:br/>
        <w:t>i inne.</w:t>
      </w:r>
    </w:p>
    <w:p w14:paraId="43FA9143" w14:textId="0CA59E9A" w:rsidR="00313788" w:rsidRDefault="00313788" w:rsidP="00416579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Sprzęt komputerowy i muzyczny, tv-audio-video: </w:t>
      </w:r>
      <w:r w:rsidR="002C0195">
        <w:rPr>
          <w:sz w:val="24"/>
          <w:szCs w:val="24"/>
        </w:rPr>
        <w:t>kino domowe, magnetofony, radia, sprzęt nagłaśniający, trzy laptopy, cztery komputery, organy, bębny, janczary.</w:t>
      </w:r>
      <w:r>
        <w:rPr>
          <w:sz w:val="24"/>
          <w:szCs w:val="24"/>
        </w:rPr>
        <w:t xml:space="preserve"> </w:t>
      </w:r>
    </w:p>
    <w:p w14:paraId="556AE458" w14:textId="77777777" w:rsidR="002C0195" w:rsidRPr="0021329D" w:rsidRDefault="002C0195" w:rsidP="002C0195">
      <w:pPr>
        <w:pStyle w:val="Akapitzlist"/>
        <w:tabs>
          <w:tab w:val="left" w:pos="284"/>
        </w:tabs>
        <w:spacing w:line="360" w:lineRule="auto"/>
        <w:jc w:val="both"/>
        <w:rPr>
          <w:sz w:val="24"/>
          <w:szCs w:val="24"/>
        </w:rPr>
      </w:pPr>
    </w:p>
    <w:p w14:paraId="165BFFD7" w14:textId="47838AAF" w:rsidR="00503577" w:rsidRPr="00CB77EF" w:rsidRDefault="00537C44" w:rsidP="00503577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C44">
        <w:rPr>
          <w:rFonts w:ascii="Times New Roman" w:eastAsia="Times New Roman" w:hAnsi="Times New Roman" w:cs="Times New Roman"/>
          <w:sz w:val="24"/>
          <w:szCs w:val="24"/>
        </w:rPr>
        <w:t>Biorąc powyższe pod uwagę pomieszczen</w:t>
      </w:r>
      <w:r w:rsidR="00A60A1B">
        <w:rPr>
          <w:rFonts w:ascii="Times New Roman" w:eastAsia="Times New Roman" w:hAnsi="Times New Roman" w:cs="Times New Roman"/>
          <w:sz w:val="24"/>
          <w:szCs w:val="24"/>
        </w:rPr>
        <w:t>ia wraz z wyposażeniem spełniają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 xml:space="preserve"> wymagany standard, zgodnie </w:t>
      </w:r>
      <w:bookmarkStart w:id="0" w:name="_Hlk160896248"/>
      <w:r w:rsidR="009F638A">
        <w:rPr>
          <w:rFonts w:ascii="Times New Roman" w:eastAsia="Times New Roman" w:hAnsi="Times New Roman" w:cs="Times New Roman"/>
          <w:sz w:val="24"/>
          <w:szCs w:val="24"/>
        </w:rPr>
        <w:t>z §</w:t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18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Pr="00537C44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401AAA">
        <w:rPr>
          <w:rFonts w:ascii="Times New Roman" w:eastAsia="Times New Roman" w:hAnsi="Times New Roman" w:cs="Times New Roman"/>
          <w:sz w:val="24"/>
          <w:szCs w:val="24"/>
        </w:rPr>
        <w:t>środowiskowych domów samopomocy</w:t>
      </w:r>
      <w:r w:rsidR="009F63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577" w:rsidRPr="00503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577">
        <w:rPr>
          <w:rFonts w:ascii="Times New Roman" w:eastAsia="Times New Roman" w:hAnsi="Times New Roman" w:cs="Times New Roman"/>
          <w:sz w:val="24"/>
          <w:szCs w:val="24"/>
        </w:rPr>
        <w:t xml:space="preserve">Szczegółowe dane dołączono </w:t>
      </w:r>
      <w:r w:rsidR="00572E9A">
        <w:rPr>
          <w:rFonts w:ascii="Times New Roman" w:eastAsia="Times New Roman" w:hAnsi="Times New Roman" w:cs="Times New Roman"/>
          <w:sz w:val="24"/>
          <w:szCs w:val="24"/>
        </w:rPr>
        <w:br/>
      </w:r>
      <w:r w:rsidR="00503577">
        <w:rPr>
          <w:rFonts w:ascii="Times New Roman" w:eastAsia="Times New Roman" w:hAnsi="Times New Roman" w:cs="Times New Roman"/>
          <w:sz w:val="24"/>
          <w:szCs w:val="24"/>
        </w:rPr>
        <w:t>do akt kontroli.</w:t>
      </w:r>
    </w:p>
    <w:p w14:paraId="12598312" w14:textId="598224CB" w:rsidR="00467AC1" w:rsidRDefault="00537C44" w:rsidP="00054AA5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Hlk160896924"/>
      <w:bookmarkEnd w:id="0"/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9F6A4A" w:rsidRPr="00CC6D43">
        <w:rPr>
          <w:rFonts w:ascii="Times New Roman" w:eastAsia="Times New Roman" w:hAnsi="Times New Roman" w:cs="Times New Roman"/>
          <w:i/>
          <w:sz w:val="24"/>
          <w:szCs w:val="24"/>
        </w:rPr>
        <w:t>Dowód: akta kontroli, str.</w:t>
      </w:r>
      <w:r w:rsidR="002C0195">
        <w:rPr>
          <w:rFonts w:ascii="Times New Roman" w:eastAsia="Times New Roman" w:hAnsi="Times New Roman" w:cs="Times New Roman"/>
          <w:i/>
          <w:sz w:val="24"/>
          <w:szCs w:val="24"/>
        </w:rPr>
        <w:t>39</w:t>
      </w:r>
      <w:r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bookmarkEnd w:id="1"/>
    <w:p w14:paraId="3AAE2717" w14:textId="461E783E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lastRenderedPageBreak/>
        <w:t>III. Usługi świadczone w ramach indywidualnych lub zespołowych treningów samoobsługi i treningów umiejętności społecznych.</w:t>
      </w:r>
    </w:p>
    <w:p w14:paraId="6442FACA" w14:textId="77777777" w:rsidR="00DE4573" w:rsidRPr="00F83D2B" w:rsidRDefault="00DE4573" w:rsidP="00DE4573">
      <w:pPr>
        <w:pStyle w:val="Akapitzlist"/>
        <w:spacing w:line="360" w:lineRule="auto"/>
        <w:ind w:left="1080"/>
        <w:jc w:val="both"/>
        <w:rPr>
          <w:b/>
          <w:sz w:val="12"/>
          <w:szCs w:val="12"/>
        </w:rPr>
      </w:pPr>
    </w:p>
    <w:p w14:paraId="7F9F08EB" w14:textId="67D4A821" w:rsidR="00B900A6" w:rsidRPr="00B900A6" w:rsidRDefault="00DE4573" w:rsidP="00DE4573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12499">
        <w:rPr>
          <w:rFonts w:ascii="Times New Roman" w:eastAsia="Times New Roman" w:hAnsi="Times New Roman" w:cs="Times New Roman"/>
          <w:sz w:val="24"/>
          <w:szCs w:val="24"/>
        </w:rPr>
        <w:t>Na podstawie dokumentacji prowadzonej przez Dom stwierdzono</w:t>
      </w:r>
      <w:r>
        <w:rPr>
          <w:rFonts w:ascii="Times New Roman" w:eastAsia="Times New Roman" w:hAnsi="Times New Roman" w:cs="Times New Roman"/>
          <w:sz w:val="24"/>
          <w:szCs w:val="24"/>
        </w:rPr>
        <w:t>, że w okresie objętym kontrolą</w:t>
      </w:r>
      <w:r w:rsidR="00B12499">
        <w:rPr>
          <w:rFonts w:ascii="Times New Roman" w:eastAsia="Times New Roman" w:hAnsi="Times New Roman" w:cs="Times New Roman"/>
          <w:sz w:val="24"/>
          <w:szCs w:val="24"/>
        </w:rPr>
        <w:t xml:space="preserve"> placówka realizowała następujące działania wspierająco-aktywizujące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262CEA" w14:textId="77777777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1)   trening funkcjonowania w codziennym życiu, w tym: trening dbałości o wygląd zewnętrzny, trening nauki higieny, trening kulinarny, trening umiejętności praktycznych, trening gospodarowania własnymi środkami finansowymi;</w:t>
      </w:r>
    </w:p>
    <w:p w14:paraId="3A95C521" w14:textId="74FA453E" w:rsidR="00B900A6" w:rsidRPr="00B900A6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2)   trening umiejętności interpersonalnych i rozwiązywania problemów, w tym: kształtowanie pozytywnych relacji </w:t>
      </w:r>
      <w:r w:rsidR="00C824B4">
        <w:rPr>
          <w:rFonts w:ascii="Times New Roman" w:eastAsia="Times New Roman" w:hAnsi="Times New Roman" w:cs="Times New Roman"/>
          <w:sz w:val="24"/>
          <w:szCs w:val="24"/>
        </w:rPr>
        <w:t>z bliskimi i innymi osobami, rozwijanie umiejętności współpracy i komunikowania się w grupie na zasadach otwartości i wzajemności, motywowanie do nawiązywania kontaktów społecznych, motywowanie do aktywności;</w:t>
      </w:r>
    </w:p>
    <w:p w14:paraId="50B52174" w14:textId="6EA181DA" w:rsidR="00B35043" w:rsidRPr="00B35043" w:rsidRDefault="00B900A6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00A6">
        <w:rPr>
          <w:rFonts w:ascii="Times New Roman" w:eastAsia="Times New Roman" w:hAnsi="Times New Roman" w:cs="Times New Roman"/>
          <w:sz w:val="24"/>
          <w:szCs w:val="24"/>
        </w:rPr>
        <w:t>3)   trening umiejętności spędzania czasu wolnego, w tym: rozwijanie zainteresowań literaturą, audycjami radiowymi, telewizyjnymi, Internetem, udział w spotkaniach towarzyskich</w:t>
      </w:r>
      <w:r w:rsidR="002F4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00A6">
        <w:rPr>
          <w:rFonts w:ascii="Times New Roman" w:eastAsia="Times New Roman" w:hAnsi="Times New Roman" w:cs="Times New Roman"/>
          <w:sz w:val="24"/>
          <w:szCs w:val="24"/>
        </w:rPr>
        <w:t xml:space="preserve"> i kulturalnych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5545" w:rsidRPr="00F156A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5128C760" w14:textId="15E7B36E" w:rsidR="00907CCD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CCD" w:rsidRPr="00907CCD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0F5BB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837A6">
        <w:rPr>
          <w:rFonts w:ascii="Times New Roman" w:eastAsia="Times New Roman" w:hAnsi="Times New Roman" w:cs="Times New Roman"/>
          <w:sz w:val="24"/>
          <w:szCs w:val="24"/>
        </w:rPr>
        <w:t>oradnictwo psychologiczne;</w:t>
      </w:r>
    </w:p>
    <w:p w14:paraId="3C2A4A98" w14:textId="6D109D6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pomoc w załatwianiu spraw urzędowych;</w:t>
      </w:r>
    </w:p>
    <w:p w14:paraId="6C666C00" w14:textId="439B9EA1" w:rsidR="00B900A6" w:rsidRP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)   pomoc w dostępie do niezbędnych świadczeń zdrowotnych, w tym uzgadnianie 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br/>
        <w:t xml:space="preserve">i pilnowanie terminów wizyt u lekarza, pomoc w zakupie leków, pomoc w dotarciu </w:t>
      </w:r>
      <w:r w:rsidR="002D2E9A">
        <w:rPr>
          <w:rFonts w:ascii="Times New Roman" w:eastAsia="Times New Roman" w:hAnsi="Times New Roman" w:cs="Times New Roman"/>
          <w:sz w:val="24"/>
          <w:szCs w:val="24"/>
        </w:rPr>
        <w:br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do jednostek ochrony zdrowia;</w:t>
      </w:r>
    </w:p>
    <w:p w14:paraId="304A1DEF" w14:textId="2BECC431" w:rsidR="00B900A6" w:rsidRDefault="00B35043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>)   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iezbędna opieka;</w:t>
      </w:r>
    </w:p>
    <w:p w14:paraId="04FF41AD" w14:textId="17D5DE63" w:rsidR="00B35043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 xml:space="preserve">  t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erapia ruchowa, w tym zajęcia sportowe, turystykę, rekreację;</w:t>
      </w:r>
    </w:p>
    <w:p w14:paraId="086D355E" w14:textId="49F50053" w:rsidR="00B35043" w:rsidRPr="00B900A6" w:rsidRDefault="000F5BBA" w:rsidP="00B9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B5D4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5043">
        <w:rPr>
          <w:rFonts w:ascii="Times New Roman" w:eastAsia="Times New Roman" w:hAnsi="Times New Roman" w:cs="Times New Roman"/>
          <w:sz w:val="24"/>
          <w:szCs w:val="24"/>
        </w:rPr>
        <w:t>nne formy postępowania przygotowujące do uczestnictwa w warsztatach terapii zajęciowej lub podjęcia zatrudnienia, w tym warunkach pracy chronionej na przystosowanym stanowisku pracy.</w:t>
      </w:r>
    </w:p>
    <w:p w14:paraId="63FA08CA" w14:textId="3D56FBD8" w:rsidR="00741FA6" w:rsidRPr="00940173" w:rsidRDefault="00767181" w:rsidP="0076718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Usługi w Domu świadczone są w formie zajęć </w:t>
      </w:r>
      <w:r w:rsidR="00C3284D" w:rsidRPr="00B900A6">
        <w:rPr>
          <w:rFonts w:ascii="Times New Roman" w:eastAsia="Times New Roman" w:hAnsi="Times New Roman" w:cs="Times New Roman"/>
          <w:sz w:val="24"/>
          <w:szCs w:val="24"/>
        </w:rPr>
        <w:t xml:space="preserve">indywidualnych i 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>grupowych.</w:t>
      </w:r>
      <w:r w:rsidR="00B900A6" w:rsidRPr="00B900A6">
        <w:rPr>
          <w:rFonts w:ascii="Times New Roman" w:eastAsia="Times New Roman" w:hAnsi="Times New Roman" w:cs="Times New Roman"/>
          <w:sz w:val="24"/>
          <w:szCs w:val="24"/>
        </w:rPr>
        <w:t xml:space="preserve"> Zastosowana forma jest uzależniona od</w:t>
      </w:r>
      <w:r w:rsidR="00C3284D">
        <w:rPr>
          <w:rFonts w:ascii="Times New Roman" w:eastAsia="Times New Roman" w:hAnsi="Times New Roman" w:cs="Times New Roman"/>
          <w:sz w:val="24"/>
          <w:szCs w:val="24"/>
        </w:rPr>
        <w:t xml:space="preserve"> możliwości uczestnika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jego stanu zdrowia. </w:t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 xml:space="preserve">Zakres świadczonych usług jest zgodny z §14 rozporządzenia </w:t>
      </w:r>
      <w:r w:rsidR="009141D6" w:rsidRPr="009141D6">
        <w:rPr>
          <w:rFonts w:ascii="Times New Roman" w:eastAsia="Times New Roman" w:hAnsi="Times New Roman" w:cs="Times New Roman"/>
          <w:sz w:val="24"/>
          <w:szCs w:val="24"/>
        </w:rPr>
        <w:t xml:space="preserve">Ministra Pracy i Polityki Społecznej </w:t>
      </w:r>
      <w:r w:rsidR="009141D6">
        <w:rPr>
          <w:rFonts w:ascii="Times New Roman" w:eastAsia="Times New Roman" w:hAnsi="Times New Roman" w:cs="Times New Roman"/>
          <w:sz w:val="24"/>
          <w:szCs w:val="24"/>
        </w:rPr>
        <w:br/>
      </w:r>
      <w:r w:rsidR="00940173" w:rsidRPr="00B900A6">
        <w:rPr>
          <w:rFonts w:ascii="Times New Roman" w:eastAsia="Times New Roman" w:hAnsi="Times New Roman" w:cs="Times New Roman"/>
          <w:sz w:val="24"/>
          <w:szCs w:val="24"/>
        </w:rPr>
        <w:t>w sprawie środowiskowych domów samopomocy.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2E0B68" w:rsidRPr="002E0B6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="0094017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</w:p>
    <w:p w14:paraId="7920D05A" w14:textId="645DAF76" w:rsidR="00B900A6" w:rsidRPr="009170B7" w:rsidRDefault="00741FA6" w:rsidP="002E0B68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="002E0B68" w:rsidRPr="009170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10A0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C0195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156E4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E0B68" w:rsidRPr="00CC6D43">
        <w:rPr>
          <w:rFonts w:ascii="Times New Roman" w:eastAsia="Times New Roman" w:hAnsi="Times New Roman" w:cs="Times New Roman"/>
          <w:i/>
          <w:sz w:val="24"/>
          <w:szCs w:val="24"/>
        </w:rPr>
        <w:t xml:space="preserve">(Dowód: akta kontroli, str. </w:t>
      </w:r>
      <w:r w:rsidR="002C0195">
        <w:rPr>
          <w:rFonts w:ascii="Times New Roman" w:eastAsia="Times New Roman" w:hAnsi="Times New Roman" w:cs="Times New Roman"/>
          <w:i/>
          <w:sz w:val="24"/>
          <w:szCs w:val="24"/>
        </w:rPr>
        <w:t>40-41</w:t>
      </w:r>
      <w:r w:rsidR="00B900A6" w:rsidRPr="00CC6D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CF29672" w14:textId="7AA3653D" w:rsidR="00537402" w:rsidRPr="00C3284D" w:rsidRDefault="00537402" w:rsidP="00537402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ab/>
      </w:r>
      <w:r w:rsidR="00C349A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celu zapewnienia uczestnikom jak najefektowniejszych usług Dom współpracuje                 z </w:t>
      </w:r>
      <w:r w:rsidR="00C349A6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szeregiem instytucji oraz osób</w:t>
      </w:r>
      <w:r w:rsidR="008F68CC"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tym:</w:t>
      </w:r>
    </w:p>
    <w:p w14:paraId="71824B88" w14:textId="083570D1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2E98A27C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309E2F1D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  3)   poradniami zdrowia psychicznego, szpitalem psychiatrycznym i innymi zakładami opieki zdrowotnej,</w:t>
      </w:r>
    </w:p>
    <w:p w14:paraId="3F822AA0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7FAA13B6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3AC33A48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6E9FBE16" w14:textId="6B8E9F2B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7)   ośrodkami kultury i organizacjami kulturalno</w:t>
      </w:r>
      <w:r w:rsidR="00992D0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-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rozrywkowymi,</w:t>
      </w:r>
    </w:p>
    <w:p w14:paraId="014C3B58" w14:textId="77777777" w:rsidR="00537402" w:rsidRPr="00C3284D" w:rsidRDefault="00537402" w:rsidP="0053740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648D616E" w14:textId="77777777" w:rsidR="00537402" w:rsidRPr="00C3284D" w:rsidRDefault="00537402" w:rsidP="00537402">
      <w:pPr>
        <w:numPr>
          <w:ilvl w:val="0"/>
          <w:numId w:val="21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1EDF9739" w14:textId="77777777" w:rsidR="00537402" w:rsidRPr="00537402" w:rsidRDefault="00537402" w:rsidP="0053740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C3284D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rodzinami, grupami społecznymi i ww. instytucjami  przeciwdziała marginalizacji i alienacji osób chorych psychicznie, z niepełnosprawnością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intelektualną. </w:t>
      </w:r>
    </w:p>
    <w:p w14:paraId="4D9FA458" w14:textId="65A5B7B9" w:rsidR="008267A2" w:rsidRDefault="00537402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działania</w:t>
      </w:r>
      <w:r w:rsidRPr="0053740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537402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Pr="00537402">
        <w:rPr>
          <w:rFonts w:ascii="Times New Roman" w:hAnsi="Times New Roman" w:cs="Times New Roman"/>
          <w:iCs/>
          <w:sz w:val="24"/>
          <w:szCs w:val="24"/>
        </w:rPr>
        <w:t>§ 21 ww. rozporządzenia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C349A6">
        <w:rPr>
          <w:rFonts w:ascii="Times New Roman" w:hAnsi="Times New Roman" w:cs="Times New Roman"/>
          <w:iCs/>
          <w:sz w:val="24"/>
          <w:szCs w:val="24"/>
        </w:rPr>
        <w:t>w sprawie środowiskowych domów samopomocy.</w:t>
      </w:r>
    </w:p>
    <w:p w14:paraId="40C3446E" w14:textId="77777777" w:rsidR="000F5BBA" w:rsidRPr="00D071C6" w:rsidRDefault="000F5BBA" w:rsidP="008267A2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12"/>
          <w:szCs w:val="24"/>
        </w:rPr>
      </w:pPr>
    </w:p>
    <w:p w14:paraId="57102FAF" w14:textId="1D2B387A" w:rsidR="00396B02" w:rsidRPr="008267A2" w:rsidRDefault="00015670" w:rsidP="00015670">
      <w:pPr>
        <w:widowControl w:val="0"/>
        <w:suppressAutoHyphens/>
        <w:autoSpaceDN w:val="0"/>
        <w:spacing w:after="0" w:line="360" w:lineRule="auto"/>
        <w:ind w:left="3540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E410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0B8E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0F5BBA" w:rsidRPr="003460EE">
        <w:rPr>
          <w:rFonts w:ascii="Times New Roman" w:hAnsi="Times New Roman" w:cs="Times New Roman"/>
          <w:i/>
          <w:iCs/>
          <w:sz w:val="24"/>
          <w:szCs w:val="24"/>
        </w:rPr>
        <w:t>(Dowód: akta kontroli, str.</w:t>
      </w:r>
      <w:r w:rsidR="009170B7" w:rsidRPr="003460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0B8E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3460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E971AF9" w14:textId="77777777" w:rsidR="008A54B7" w:rsidRPr="00F83D2B" w:rsidRDefault="008A54B7" w:rsidP="008267A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color w:val="FF0000"/>
          <w:sz w:val="12"/>
          <w:szCs w:val="12"/>
        </w:rPr>
      </w:pPr>
    </w:p>
    <w:p w14:paraId="7EFACD3F" w14:textId="77777777" w:rsidR="00537402" w:rsidRPr="00537402" w:rsidRDefault="00537402" w:rsidP="0053740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37402">
        <w:rPr>
          <w:b/>
          <w:sz w:val="24"/>
          <w:szCs w:val="24"/>
        </w:rPr>
        <w:t>IV. Prowadzenie dokumentacji indywidualnej i zbiorczej.</w:t>
      </w:r>
    </w:p>
    <w:p w14:paraId="6D7A7490" w14:textId="77777777" w:rsidR="00940173" w:rsidRPr="00F83D2B" w:rsidRDefault="00940173" w:rsidP="009760B7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iCs/>
          <w:sz w:val="12"/>
          <w:szCs w:val="12"/>
          <w:lang w:eastAsia="pl-PL"/>
        </w:rPr>
      </w:pPr>
    </w:p>
    <w:p w14:paraId="45FA6EED" w14:textId="407569F4" w:rsidR="001C7824" w:rsidRDefault="00156E44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 w:rsidR="00D51F72"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D51F72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Analizie poddano wybrano losową </w:t>
      </w:r>
      <w:r w:rsidR="004B3855">
        <w:rPr>
          <w:rFonts w:ascii="Times New Roman" w:eastAsia="Times New Roman" w:hAnsi="Times New Roman" w:cs="Times New Roman"/>
          <w:iCs/>
          <w:sz w:val="24"/>
          <w:szCs w:val="24"/>
        </w:rPr>
        <w:t xml:space="preserve">dokumentację uczestników w </w:t>
      </w:r>
      <w:r w:rsidR="004B3855" w:rsidRPr="00156E44">
        <w:rPr>
          <w:rFonts w:ascii="Times New Roman" w:eastAsia="Times New Roman" w:hAnsi="Times New Roman" w:cs="Times New Roman"/>
          <w:iCs/>
          <w:sz w:val="24"/>
          <w:szCs w:val="24"/>
        </w:rPr>
        <w:t>liczb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>ie</w:t>
      </w:r>
      <w:r w:rsidR="00E40B8E">
        <w:rPr>
          <w:rFonts w:ascii="Times New Roman" w:eastAsia="Times New Roman" w:hAnsi="Times New Roman" w:cs="Times New Roman"/>
          <w:iCs/>
          <w:sz w:val="24"/>
          <w:szCs w:val="24"/>
        </w:rPr>
        <w:t xml:space="preserve"> 15</w:t>
      </w:r>
      <w:r w:rsidR="00E55871" w:rsidRPr="00156E44">
        <w:rPr>
          <w:rFonts w:ascii="Times New Roman" w:eastAsia="Times New Roman" w:hAnsi="Times New Roman" w:cs="Times New Roman"/>
          <w:iCs/>
          <w:sz w:val="24"/>
          <w:szCs w:val="24"/>
        </w:rPr>
        <w:t xml:space="preserve"> teczek</w:t>
      </w:r>
      <w:r w:rsidR="00E55871">
        <w:rPr>
          <w:rFonts w:ascii="Times New Roman" w:eastAsia="Times New Roman" w:hAnsi="Times New Roman" w:cs="Times New Roman"/>
          <w:iCs/>
          <w:sz w:val="24"/>
          <w:szCs w:val="24"/>
        </w:rPr>
        <w:t xml:space="preserve"> osób skierowanych do placówki. </w:t>
      </w:r>
    </w:p>
    <w:p w14:paraId="1955E287" w14:textId="77777777" w:rsidR="00DE4573" w:rsidRPr="00F83D2B" w:rsidRDefault="00DE4573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8FFB6F6" w14:textId="7C44FE26" w:rsidR="005E2EC9" w:rsidRDefault="005E2EC9" w:rsidP="005E2EC9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jc w:val="both"/>
        <w:rPr>
          <w:b/>
          <w:iCs/>
          <w:sz w:val="24"/>
          <w:szCs w:val="24"/>
        </w:rPr>
      </w:pPr>
      <w:r w:rsidRPr="005E2EC9">
        <w:rPr>
          <w:b/>
          <w:iCs/>
          <w:sz w:val="24"/>
          <w:szCs w:val="24"/>
        </w:rPr>
        <w:t>Dokumentacja indywidualna</w:t>
      </w:r>
    </w:p>
    <w:p w14:paraId="10D13584" w14:textId="77777777" w:rsidR="0073557D" w:rsidRPr="00FD0C8D" w:rsidRDefault="0073557D" w:rsidP="0073557D">
      <w:pPr>
        <w:pStyle w:val="Akapitzlist"/>
        <w:tabs>
          <w:tab w:val="left" w:pos="284"/>
        </w:tabs>
        <w:spacing w:line="360" w:lineRule="auto"/>
        <w:jc w:val="both"/>
        <w:rPr>
          <w:b/>
          <w:iCs/>
          <w:sz w:val="12"/>
          <w:szCs w:val="16"/>
        </w:rPr>
      </w:pPr>
    </w:p>
    <w:p w14:paraId="241B55E0" w14:textId="77777777" w:rsidR="00756B17" w:rsidRPr="00015670" w:rsidRDefault="00756B17" w:rsidP="008A54B7">
      <w:pPr>
        <w:spacing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bCs/>
          <w:sz w:val="24"/>
          <w:szCs w:val="24"/>
        </w:rPr>
        <w:t>W przedmiotowej dokumentacji  indywidulanej uczestnika znajdowały się:</w:t>
      </w:r>
    </w:p>
    <w:p w14:paraId="47BA3BA8" w14:textId="3654FF30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1) kopie decyzji kierującej z określeniem typu Domu, d</w:t>
      </w:r>
      <w:r w:rsidR="00CA4D89" w:rsidRPr="00015670">
        <w:rPr>
          <w:rFonts w:ascii="Times New Roman" w:eastAsia="Times New Roman" w:hAnsi="Times New Roman" w:cs="Times New Roman"/>
          <w:sz w:val="24"/>
          <w:szCs w:val="24"/>
        </w:rPr>
        <w:t>o którego osoba jest skierowana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>czasookresu na jaki została skierowana do placówki,</w:t>
      </w:r>
    </w:p>
    <w:p w14:paraId="4E8F683C" w14:textId="77777777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2)  kopie orzeczenia o niepełnosprawności,</w:t>
      </w:r>
    </w:p>
    <w:p w14:paraId="6E9E9538" w14:textId="261CC595" w:rsidR="00756B17" w:rsidRPr="00015670" w:rsidRDefault="00756B17" w:rsidP="006B443C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3) indywidualny plan postępowania </w:t>
      </w:r>
      <w:r w:rsidR="0070429F" w:rsidRPr="00015670">
        <w:rPr>
          <w:rFonts w:ascii="Times New Roman" w:eastAsia="Times New Roman" w:hAnsi="Times New Roman" w:cs="Times New Roman"/>
          <w:sz w:val="24"/>
          <w:szCs w:val="24"/>
        </w:rPr>
        <w:t>wspierająco-</w:t>
      </w:r>
      <w:r w:rsidRPr="00015670">
        <w:rPr>
          <w:rFonts w:ascii="Times New Roman" w:eastAsia="Times New Roman" w:hAnsi="Times New Roman" w:cs="Times New Roman"/>
          <w:sz w:val="24"/>
          <w:szCs w:val="24"/>
        </w:rPr>
        <w:t xml:space="preserve">aktywizującego z wyznaczonym czasookresem jego realizacji, oraz półroczne oceny realizacji ww. planu, </w:t>
      </w:r>
    </w:p>
    <w:p w14:paraId="54CF73DD" w14:textId="17A859C9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opinie lub kserokopie opinii specjalistów. </w:t>
      </w:r>
      <w:r w:rsidRPr="00015670">
        <w:rPr>
          <w:rFonts w:ascii="Times New Roman" w:eastAsia="Times New Roman" w:hAnsi="Times New Roman" w:cs="Times New Roman"/>
          <w:sz w:val="24"/>
        </w:rPr>
        <w:t xml:space="preserve">W dokumentacji uczestnika znajdują </w:t>
      </w:r>
      <w:r w:rsidR="002D2E9A" w:rsidRPr="00015670">
        <w:rPr>
          <w:rFonts w:ascii="Times New Roman" w:eastAsia="Times New Roman" w:hAnsi="Times New Roman" w:cs="Times New Roman"/>
          <w:sz w:val="24"/>
        </w:rPr>
        <w:br/>
      </w:r>
      <w:r w:rsidRPr="00015670">
        <w:rPr>
          <w:rFonts w:ascii="Times New Roman" w:eastAsia="Times New Roman" w:hAnsi="Times New Roman" w:cs="Times New Roman"/>
          <w:sz w:val="24"/>
        </w:rPr>
        <w:t>się zazwyczaj opinie psychologa,  zaświadczenia lekarza psychiatry, lekarza rodzinnego</w:t>
      </w:r>
      <w:r w:rsidR="00E55871" w:rsidRPr="00015670">
        <w:rPr>
          <w:rFonts w:ascii="Times New Roman" w:eastAsia="Times New Roman" w:hAnsi="Times New Roman" w:cs="Times New Roman"/>
          <w:sz w:val="24"/>
        </w:rPr>
        <w:t xml:space="preserve"> </w:t>
      </w:r>
      <w:r w:rsidR="002D2E9A" w:rsidRPr="00015670">
        <w:rPr>
          <w:rFonts w:ascii="Times New Roman" w:eastAsia="Times New Roman" w:hAnsi="Times New Roman" w:cs="Times New Roman"/>
          <w:sz w:val="24"/>
        </w:rPr>
        <w:br/>
      </w:r>
      <w:r w:rsidR="001419EC">
        <w:rPr>
          <w:rFonts w:ascii="Times New Roman" w:eastAsia="Times New Roman" w:hAnsi="Times New Roman" w:cs="Times New Roman"/>
          <w:sz w:val="24"/>
        </w:rPr>
        <w:t>lub lekarza neurologa,</w:t>
      </w:r>
    </w:p>
    <w:p w14:paraId="359CBC21" w14:textId="60098AF3" w:rsidR="00756B17" w:rsidRPr="00015670" w:rsidRDefault="00756B17" w:rsidP="00756B17">
      <w:pPr>
        <w:pStyle w:val="Akapitzlist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015670">
        <w:rPr>
          <w:sz w:val="24"/>
          <w:szCs w:val="24"/>
        </w:rPr>
        <w:t>5) notatki pr</w:t>
      </w:r>
      <w:r w:rsidR="00CA4D89" w:rsidRPr="00015670">
        <w:rPr>
          <w:sz w:val="24"/>
          <w:szCs w:val="24"/>
        </w:rPr>
        <w:t>acowników zespołu wspierająco-</w:t>
      </w:r>
      <w:r w:rsidRPr="00015670">
        <w:rPr>
          <w:sz w:val="24"/>
          <w:szCs w:val="24"/>
        </w:rPr>
        <w:t>aktywizującego dotyczące aktywności uczestnika, jego zachowania, motywacji do udziału w zajęciach</w:t>
      </w:r>
      <w:r w:rsidR="001419EC">
        <w:rPr>
          <w:sz w:val="24"/>
          <w:szCs w:val="24"/>
        </w:rPr>
        <w:t>.</w:t>
      </w:r>
    </w:p>
    <w:p w14:paraId="58EA0578" w14:textId="0A8C3BF8" w:rsidR="00756B17" w:rsidRPr="00015670" w:rsidRDefault="00756B17" w:rsidP="00756B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70">
        <w:rPr>
          <w:rFonts w:ascii="Times New Roman" w:eastAsia="Times New Roman" w:hAnsi="Times New Roman" w:cs="Times New Roman"/>
          <w:sz w:val="24"/>
          <w:szCs w:val="24"/>
        </w:rPr>
        <w:t>6) inne dokumenty mające zastosowanie przy opracowywaniu indywidualnego planu postępowan</w:t>
      </w:r>
      <w:r w:rsidR="00E55871" w:rsidRPr="00015670">
        <w:rPr>
          <w:rFonts w:ascii="Times New Roman" w:eastAsia="Times New Roman" w:hAnsi="Times New Roman" w:cs="Times New Roman"/>
          <w:sz w:val="24"/>
          <w:szCs w:val="24"/>
        </w:rPr>
        <w:t>ia wspierająco-</w:t>
      </w:r>
      <w:r w:rsidR="008115B1" w:rsidRPr="00015670">
        <w:rPr>
          <w:rFonts w:ascii="Times New Roman" w:eastAsia="Times New Roman" w:hAnsi="Times New Roman" w:cs="Times New Roman"/>
          <w:sz w:val="24"/>
          <w:szCs w:val="24"/>
        </w:rPr>
        <w:t>aktywizującego,</w:t>
      </w:r>
    </w:p>
    <w:p w14:paraId="7E4AEFE8" w14:textId="67F1296E" w:rsidR="00204A45" w:rsidRDefault="00204A45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B8E">
        <w:rPr>
          <w:rFonts w:ascii="Times New Roman" w:eastAsia="Times New Roman" w:hAnsi="Times New Roman" w:cs="Times New Roman"/>
          <w:sz w:val="24"/>
          <w:szCs w:val="24"/>
        </w:rPr>
        <w:t>Ponadto w dokumentacji indywidualnej znajdowała się zgoda na</w:t>
      </w:r>
      <w:r w:rsidR="001419EC">
        <w:rPr>
          <w:rFonts w:ascii="Times New Roman" w:eastAsia="Times New Roman" w:hAnsi="Times New Roman" w:cs="Times New Roman"/>
          <w:sz w:val="24"/>
          <w:szCs w:val="24"/>
        </w:rPr>
        <w:t xml:space="preserve"> przetwarzanie danych osobowych, zgoda na utrwalanie i rozpowszechnianie wizerunku, klauzula informacyjna, oświadczenie o wyrażeniu zgody na udział w wyjazdach i wycieczkach itp.</w:t>
      </w:r>
    </w:p>
    <w:p w14:paraId="095C79E3" w14:textId="77777777" w:rsidR="001419EC" w:rsidRPr="00E40B8E" w:rsidRDefault="001419EC" w:rsidP="008A47A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13846" w14:textId="32FCB2E7" w:rsidR="00B219E9" w:rsidRPr="00416F46" w:rsidRDefault="001419EC" w:rsidP="001419EC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46">
        <w:rPr>
          <w:rFonts w:ascii="Times New Roman" w:eastAsia="Times New Roman" w:hAnsi="Times New Roman" w:cs="Times New Roman"/>
          <w:sz w:val="24"/>
          <w:szCs w:val="24"/>
        </w:rPr>
        <w:t>(Dowód: akta kontroli, str. 43</w:t>
      </w:r>
      <w:r w:rsidR="00416F46" w:rsidRPr="00416F4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219E9" w:rsidRPr="00416F46">
        <w:rPr>
          <w:rFonts w:ascii="Times New Roman" w:eastAsia="Times New Roman" w:hAnsi="Times New Roman" w:cs="Times New Roman"/>
          <w:sz w:val="24"/>
          <w:szCs w:val="24"/>
        </w:rPr>
        <w:t>8</w:t>
      </w:r>
      <w:r w:rsidR="00416F46" w:rsidRPr="00416F4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19E9" w:rsidRPr="00416F4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BBCAEF7" w14:textId="77777777" w:rsidR="001419EC" w:rsidRPr="005053A5" w:rsidRDefault="001419EC" w:rsidP="001419EC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145A78" w14:textId="0FD45579" w:rsidR="00756B17" w:rsidRPr="000809C4" w:rsidRDefault="00756B17" w:rsidP="003073ED">
      <w:pPr>
        <w:spacing w:after="0" w:line="360" w:lineRule="auto"/>
        <w:ind w:firstLine="284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wypowiedzi </w:t>
      </w:r>
      <w:r w:rsidR="00BA1931">
        <w:rPr>
          <w:rFonts w:ascii="Times New Roman" w:eastAsia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eastAsia="Times New Roman" w:hAnsi="Times New Roman" w:cs="Times New Roman"/>
          <w:sz w:val="24"/>
          <w:szCs w:val="24"/>
        </w:rPr>
        <w:t>kontrolowanego Domu wynika, że dokumentacja indywidualna poszczególnych uczestników jednostki, stanowi dokumentację wewnętrzną Domu i nie była udostępniania osobom niepowołanym.</w:t>
      </w:r>
    </w:p>
    <w:p w14:paraId="5D7432BC" w14:textId="3ABE9EC4" w:rsidR="00756B17" w:rsidRDefault="003073ED" w:rsidP="003073E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756B17" w:rsidRPr="00756B17">
        <w:rPr>
          <w:rFonts w:ascii="Times New Roman" w:hAnsi="Times New Roman" w:cs="Times New Roman"/>
          <w:iCs/>
          <w:sz w:val="24"/>
          <w:szCs w:val="24"/>
        </w:rPr>
        <w:t>Należy dodać, że dla każdego z uczestników kontrolowanej jednostki</w:t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 prowadzone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są IPWA. Każda osoba posiada plan działania założony na określony </w:t>
      </w:r>
      <w:r w:rsidR="001572EC">
        <w:rPr>
          <w:rFonts w:ascii="Times New Roman" w:hAnsi="Times New Roman" w:cs="Times New Roman"/>
          <w:iCs/>
          <w:sz w:val="24"/>
          <w:szCs w:val="24"/>
        </w:rPr>
        <w:br/>
      </w:r>
      <w:r w:rsidR="00756B17">
        <w:rPr>
          <w:rFonts w:ascii="Times New Roman" w:hAnsi="Times New Roman" w:cs="Times New Roman"/>
          <w:iCs/>
          <w:sz w:val="24"/>
          <w:szCs w:val="24"/>
        </w:rPr>
        <w:t xml:space="preserve">czas i dostosowany do potrzeb i możliwości danego uczestnika. </w:t>
      </w:r>
    </w:p>
    <w:p w14:paraId="4D3AA261" w14:textId="475A0426" w:rsidR="00756B17" w:rsidRDefault="00756B17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 informacji</w:t>
      </w:r>
      <w:r w:rsidR="00016A50">
        <w:rPr>
          <w:rFonts w:ascii="Times New Roman" w:hAnsi="Times New Roman" w:cs="Times New Roman"/>
          <w:iCs/>
          <w:sz w:val="24"/>
          <w:szCs w:val="24"/>
        </w:rPr>
        <w:t xml:space="preserve"> otrzymanych</w:t>
      </w:r>
      <w:r>
        <w:rPr>
          <w:rFonts w:ascii="Times New Roman" w:hAnsi="Times New Roman" w:cs="Times New Roman"/>
          <w:iCs/>
          <w:sz w:val="24"/>
          <w:szCs w:val="24"/>
        </w:rPr>
        <w:t xml:space="preserve"> od </w:t>
      </w:r>
      <w:r w:rsidR="00BA1931">
        <w:rPr>
          <w:rFonts w:ascii="Times New Roman" w:hAnsi="Times New Roman" w:cs="Times New Roman"/>
          <w:iCs/>
          <w:sz w:val="24"/>
          <w:szCs w:val="24"/>
        </w:rPr>
        <w:t>Kierownika</w:t>
      </w:r>
      <w:r w:rsidR="00016A50">
        <w:rPr>
          <w:rFonts w:ascii="Times New Roman" w:hAnsi="Times New Roman" w:cs="Times New Roman"/>
          <w:iCs/>
          <w:sz w:val="24"/>
          <w:szCs w:val="24"/>
        </w:rPr>
        <w:t xml:space="preserve"> jednostki wynika</w:t>
      </w:r>
      <w:r>
        <w:rPr>
          <w:rFonts w:ascii="Times New Roman" w:hAnsi="Times New Roman" w:cs="Times New Roman"/>
          <w:iCs/>
          <w:sz w:val="24"/>
          <w:szCs w:val="24"/>
        </w:rPr>
        <w:t xml:space="preserve">, że plany te są realizowane </w:t>
      </w:r>
      <w:r w:rsidR="00016A50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w miarę możliwości. </w:t>
      </w:r>
      <w:r w:rsidR="004B153F">
        <w:rPr>
          <w:rFonts w:ascii="Times New Roman" w:hAnsi="Times New Roman" w:cs="Times New Roman"/>
          <w:iCs/>
          <w:sz w:val="24"/>
          <w:szCs w:val="24"/>
        </w:rPr>
        <w:t>Zdarzają</w:t>
      </w:r>
      <w:r>
        <w:rPr>
          <w:rFonts w:ascii="Times New Roman" w:hAnsi="Times New Roman" w:cs="Times New Roman"/>
          <w:iCs/>
          <w:sz w:val="24"/>
          <w:szCs w:val="24"/>
        </w:rPr>
        <w:t xml:space="preserve"> się jednak </w:t>
      </w:r>
      <w:r w:rsidR="004B153F">
        <w:rPr>
          <w:rFonts w:ascii="Times New Roman" w:hAnsi="Times New Roman" w:cs="Times New Roman"/>
          <w:iCs/>
          <w:sz w:val="24"/>
          <w:szCs w:val="24"/>
        </w:rPr>
        <w:t>sytuację</w:t>
      </w:r>
      <w:r>
        <w:rPr>
          <w:rFonts w:ascii="Times New Roman" w:hAnsi="Times New Roman" w:cs="Times New Roman"/>
          <w:iCs/>
          <w:sz w:val="24"/>
          <w:szCs w:val="24"/>
        </w:rPr>
        <w:t>, ż</w:t>
      </w:r>
      <w:r w:rsidR="004B153F">
        <w:rPr>
          <w:rFonts w:ascii="Times New Roman" w:hAnsi="Times New Roman" w:cs="Times New Roman"/>
          <w:iCs/>
          <w:sz w:val="24"/>
          <w:szCs w:val="24"/>
        </w:rPr>
        <w:t xml:space="preserve">e plan ulega zmianie z uwagi </w:t>
      </w:r>
      <w:r w:rsidR="00016A50">
        <w:rPr>
          <w:rFonts w:ascii="Times New Roman" w:hAnsi="Times New Roman" w:cs="Times New Roman"/>
          <w:iCs/>
          <w:sz w:val="24"/>
          <w:szCs w:val="24"/>
        </w:rPr>
        <w:br/>
      </w:r>
      <w:r w:rsidR="004B153F">
        <w:rPr>
          <w:rFonts w:ascii="Times New Roman" w:hAnsi="Times New Roman" w:cs="Times New Roman"/>
          <w:iCs/>
          <w:sz w:val="24"/>
          <w:szCs w:val="24"/>
        </w:rPr>
        <w:t>na np. zdarzenia losowe bądź choroby.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1678D85C" w14:textId="535431F2" w:rsidR="00690E47" w:rsidRDefault="003073ED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Podsumowując, </w:t>
      </w:r>
      <w:r w:rsidR="001F0285">
        <w:rPr>
          <w:rFonts w:ascii="Times New Roman" w:hAnsi="Times New Roman" w:cs="Times New Roman"/>
          <w:iCs/>
          <w:sz w:val="24"/>
          <w:szCs w:val="24"/>
        </w:rPr>
        <w:t>dokumentacja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 indywidualna w kontrolowanej jednostce jest prowadzona zgodnie z treścią zapisów zawartych w §24 ust. 2 rozporządzenia </w:t>
      </w:r>
      <w:r w:rsidR="009141D6" w:rsidRPr="009141D6">
        <w:rPr>
          <w:rFonts w:ascii="Times New Roman" w:hAnsi="Times New Roman" w:cs="Times New Roman"/>
          <w:iCs/>
          <w:sz w:val="24"/>
          <w:szCs w:val="24"/>
        </w:rPr>
        <w:t xml:space="preserve"> Ministra Pracy i Polityki Społecznej </w:t>
      </w:r>
      <w:r w:rsidR="00690E47">
        <w:rPr>
          <w:rFonts w:ascii="Times New Roman" w:hAnsi="Times New Roman" w:cs="Times New Roman"/>
          <w:iCs/>
          <w:sz w:val="24"/>
          <w:szCs w:val="24"/>
        </w:rPr>
        <w:t xml:space="preserve">w sprawie środowiskowych domów samopomocy. </w:t>
      </w:r>
    </w:p>
    <w:p w14:paraId="2E0BB6E4" w14:textId="77777777" w:rsidR="007E005A" w:rsidRPr="007E005A" w:rsidRDefault="007E005A" w:rsidP="005E028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12"/>
        </w:rPr>
      </w:pPr>
    </w:p>
    <w:p w14:paraId="7DD6FC80" w14:textId="44B871D4" w:rsidR="005E2EC9" w:rsidRPr="005E2EC9" w:rsidRDefault="005E2EC9" w:rsidP="00756B17">
      <w:pPr>
        <w:pStyle w:val="Akapitzlist"/>
        <w:numPr>
          <w:ilvl w:val="0"/>
          <w:numId w:val="32"/>
        </w:numPr>
        <w:tabs>
          <w:tab w:val="left" w:pos="284"/>
        </w:tabs>
        <w:spacing w:line="360" w:lineRule="auto"/>
        <w:ind w:left="284" w:firstLine="142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Dokumentacja zbiorcza</w:t>
      </w:r>
    </w:p>
    <w:p w14:paraId="53F407F6" w14:textId="77777777" w:rsidR="005E2EC9" w:rsidRPr="004B153F" w:rsidRDefault="005E2EC9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815D1C6" w14:textId="3093C90B" w:rsidR="00756B17" w:rsidRPr="00125202" w:rsidRDefault="004B153F" w:rsidP="004B153F">
      <w:pPr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dokumentacji zbiorczej kontrolowanego ŚDS znajdują się:</w:t>
      </w:r>
    </w:p>
    <w:p w14:paraId="750961AA" w14:textId="77777777" w:rsidR="004B153F" w:rsidRDefault="00756B17" w:rsidP="004B153F">
      <w:pPr>
        <w:numPr>
          <w:ilvl w:val="0"/>
          <w:numId w:val="22"/>
        </w:numPr>
        <w:tabs>
          <w:tab w:val="left" w:pos="284"/>
        </w:tabs>
        <w:spacing w:after="0" w:line="360" w:lineRule="auto"/>
        <w:ind w:hanging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>widencj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 uczestników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>do której wpisuje się:</w:t>
      </w:r>
    </w:p>
    <w:p w14:paraId="1F7AA247" w14:textId="2C8BE57F" w:rsidR="00756B17" w:rsidRPr="004B153F" w:rsidRDefault="004B153F" w:rsidP="004B153F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hanging="1353"/>
        <w:jc w:val="both"/>
        <w:rPr>
          <w:sz w:val="24"/>
          <w:szCs w:val="24"/>
        </w:rPr>
      </w:pPr>
      <w:r w:rsidRPr="004B153F">
        <w:rPr>
          <w:sz w:val="24"/>
          <w:szCs w:val="24"/>
        </w:rPr>
        <w:t xml:space="preserve"> </w:t>
      </w:r>
      <w:r w:rsidR="00756B17" w:rsidRPr="004B153F">
        <w:rPr>
          <w:sz w:val="24"/>
          <w:szCs w:val="24"/>
        </w:rPr>
        <w:t>imię i nazwisko uczestnika,</w:t>
      </w:r>
    </w:p>
    <w:p w14:paraId="3EB04041" w14:textId="2CD13F41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datę i miejsce</w:t>
      </w:r>
      <w:r w:rsidR="004B153F">
        <w:rPr>
          <w:rFonts w:ascii="Times New Roman" w:eastAsia="Times New Roman" w:hAnsi="Times New Roman" w:cs="Times New Roman"/>
          <w:sz w:val="24"/>
          <w:szCs w:val="24"/>
        </w:rPr>
        <w:t xml:space="preserve"> urodzenia wraz z numerem PESEL,</w:t>
      </w:r>
    </w:p>
    <w:p w14:paraId="0A9DDBE0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uczestnika,</w:t>
      </w:r>
    </w:p>
    <w:p w14:paraId="6508E72E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imię i nazwisko opiekuna,</w:t>
      </w:r>
    </w:p>
    <w:p w14:paraId="2199C281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adres zamieszkania i numer telefonu opiekuna,</w:t>
      </w:r>
    </w:p>
    <w:p w14:paraId="22C78CD5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lastRenderedPageBreak/>
        <w:t>datę przyjęcia uczestnika do środowiskowego domu samopomocy,</w:t>
      </w:r>
    </w:p>
    <w:p w14:paraId="5C72832C" w14:textId="77777777" w:rsidR="00756B17" w:rsidRPr="00125202" w:rsidRDefault="00756B17" w:rsidP="00756B17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>okres i przyczynę dłuższej niż dwutygodniowej nieobecności w środowiskowym domu samopomocy,</w:t>
      </w:r>
    </w:p>
    <w:p w14:paraId="61BC3C14" w14:textId="2C378FBC" w:rsidR="00756B17" w:rsidRDefault="00756B17" w:rsidP="00756B17">
      <w:pPr>
        <w:numPr>
          <w:ilvl w:val="0"/>
          <w:numId w:val="25"/>
        </w:numPr>
        <w:tabs>
          <w:tab w:val="left" w:pos="0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202">
        <w:rPr>
          <w:rFonts w:ascii="Times New Roman" w:eastAsia="Times New Roman" w:hAnsi="Times New Roman" w:cs="Times New Roman"/>
          <w:sz w:val="24"/>
          <w:szCs w:val="24"/>
        </w:rPr>
        <w:t xml:space="preserve">inne informacje związane ze stanem zdrowia uczestnika, w zakresie niezbędnym z punktu widzenia organizacji i funkcjonowania domu.  </w:t>
      </w:r>
    </w:p>
    <w:p w14:paraId="30521C54" w14:textId="77777777" w:rsidR="003460EE" w:rsidRPr="00D071C6" w:rsidRDefault="003460EE" w:rsidP="003460E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iCs/>
          <w:sz w:val="12"/>
          <w:szCs w:val="24"/>
        </w:rPr>
      </w:pPr>
    </w:p>
    <w:p w14:paraId="72E15350" w14:textId="694EEA67" w:rsidR="007E005A" w:rsidRDefault="003460EE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F46">
        <w:rPr>
          <w:rFonts w:ascii="Times New Roman" w:hAnsi="Times New Roman" w:cs="Times New Roman"/>
          <w:i/>
          <w:iCs/>
          <w:sz w:val="24"/>
          <w:szCs w:val="24"/>
        </w:rPr>
        <w:t>82-90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4906D906" w14:textId="494615F4" w:rsidR="00015670" w:rsidRPr="00F83D2B" w:rsidRDefault="00015670" w:rsidP="00F83D2B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 w:rsidR="003460E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</w:p>
    <w:p w14:paraId="75D5A7A1" w14:textId="29CD5CCC" w:rsidR="00313788" w:rsidRPr="00416F46" w:rsidRDefault="004B153F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16F46">
        <w:rPr>
          <w:rFonts w:ascii="Times New Roman" w:eastAsia="Times New Roman" w:hAnsi="Times New Roman" w:cs="Times New Roman"/>
          <w:sz w:val="24"/>
          <w:szCs w:val="24"/>
        </w:rPr>
        <w:t>2) Ewidencja obecności uczestników (tzw</w:t>
      </w:r>
      <w:r w:rsidR="00756B17" w:rsidRPr="00416F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6F46">
        <w:rPr>
          <w:rFonts w:ascii="Times New Roman" w:eastAsia="Times New Roman" w:hAnsi="Times New Roman" w:cs="Times New Roman"/>
          <w:sz w:val="24"/>
          <w:szCs w:val="24"/>
        </w:rPr>
        <w:t xml:space="preserve"> Lista obecności) Środowiskowego Domu Samopomocy zawiera wszystkie elementy</w:t>
      </w:r>
      <w:r w:rsidR="00756B17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zgodn</w:t>
      </w:r>
      <w:r w:rsidR="00A0460B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56B17" w:rsidRPr="00416F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treścią zapisów zawartych w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 24 ust 3 pkt 1 i 2</w:t>
      </w:r>
      <w:r w:rsidR="00A0460B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rozporządzenia</w:t>
      </w:r>
      <w:r w:rsidR="00A0460B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w sprawie 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środowiskowych dom</w:t>
      </w:r>
      <w:r w:rsidR="007A3EE2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ów</w:t>
      </w:r>
      <w:r w:rsidR="00756B17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samopomocy.</w:t>
      </w:r>
      <w:r w:rsidR="00015670" w:rsidRPr="00416F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2EB086E" w14:textId="77777777" w:rsidR="00313788" w:rsidRPr="00416F46" w:rsidRDefault="00313788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12"/>
          <w:szCs w:val="12"/>
          <w:shd w:val="clear" w:color="auto" w:fill="FFFFFF"/>
        </w:rPr>
      </w:pPr>
    </w:p>
    <w:p w14:paraId="53E25563" w14:textId="15E980FE" w:rsidR="005E2EC9" w:rsidRDefault="00416F46" w:rsidP="00015670">
      <w:pPr>
        <w:tabs>
          <w:tab w:val="left" w:pos="284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6120" w:rsidRPr="003477A8">
        <w:rPr>
          <w:rFonts w:ascii="Times New Roman" w:eastAsia="Times New Roman" w:hAnsi="Times New Roman" w:cs="Times New Roman"/>
          <w:sz w:val="24"/>
          <w:szCs w:val="24"/>
        </w:rPr>
        <w:t>Uczestnicy Domu potwierdzają swoj</w:t>
      </w:r>
      <w:r w:rsidR="003A24F9">
        <w:rPr>
          <w:rFonts w:ascii="Times New Roman" w:eastAsia="Times New Roman" w:hAnsi="Times New Roman" w:cs="Times New Roman"/>
          <w:sz w:val="24"/>
          <w:szCs w:val="24"/>
        </w:rPr>
        <w:t>ą</w:t>
      </w:r>
      <w:r w:rsidR="00356120" w:rsidRPr="003477A8">
        <w:rPr>
          <w:rFonts w:ascii="Times New Roman" w:eastAsia="Times New Roman" w:hAnsi="Times New Roman" w:cs="Times New Roman"/>
          <w:sz w:val="24"/>
          <w:szCs w:val="24"/>
        </w:rPr>
        <w:t xml:space="preserve"> obecność na listach obecności własnoręcznym podpisem.</w:t>
      </w:r>
      <w:r w:rsidR="008F58C0" w:rsidRPr="00347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65D" w:rsidRPr="003477A8">
        <w:rPr>
          <w:rFonts w:ascii="Times New Roman" w:eastAsia="Times New Roman" w:hAnsi="Times New Roman" w:cs="Times New Roman"/>
          <w:sz w:val="24"/>
          <w:szCs w:val="24"/>
        </w:rPr>
        <w:t>W okresie objętym kontrolą za 3 uczestników podpisyw</w:t>
      </w:r>
      <w:r w:rsidR="00252746" w:rsidRPr="003477A8">
        <w:rPr>
          <w:rFonts w:ascii="Times New Roman" w:eastAsia="Times New Roman" w:hAnsi="Times New Roman" w:cs="Times New Roman"/>
          <w:sz w:val="24"/>
          <w:szCs w:val="24"/>
        </w:rPr>
        <w:t>ali się upoważnieni pracownicy</w:t>
      </w:r>
      <w:r w:rsidR="003477A8" w:rsidRPr="003477A8">
        <w:rPr>
          <w:rFonts w:ascii="Times New Roman" w:eastAsia="Times New Roman" w:hAnsi="Times New Roman" w:cs="Times New Roman"/>
          <w:sz w:val="24"/>
          <w:szCs w:val="24"/>
        </w:rPr>
        <w:t>. Z uwagi na fakt, iż jedna osoba odeszła do innego ośrodka wsparcia</w:t>
      </w:r>
      <w:r w:rsidR="003477A8" w:rsidRPr="003477A8">
        <w:rPr>
          <w:rFonts w:ascii="Times New Roman" w:eastAsia="Times New Roman" w:hAnsi="Times New Roman" w:cs="Times New Roman"/>
          <w:sz w:val="24"/>
          <w:szCs w:val="24"/>
        </w:rPr>
        <w:br/>
      </w:r>
      <w:r w:rsidR="00252746" w:rsidRPr="00347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65D" w:rsidRPr="003477A8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3477A8">
        <w:rPr>
          <w:rFonts w:ascii="Times New Roman" w:eastAsia="Times New Roman" w:hAnsi="Times New Roman" w:cs="Times New Roman"/>
          <w:sz w:val="24"/>
          <w:szCs w:val="24"/>
        </w:rPr>
        <w:t>1 października 2024 r.</w:t>
      </w:r>
      <w:r w:rsidR="0075265D" w:rsidRPr="003477A8">
        <w:rPr>
          <w:rFonts w:ascii="Times New Roman" w:eastAsia="Times New Roman" w:hAnsi="Times New Roman" w:cs="Times New Roman"/>
          <w:sz w:val="24"/>
          <w:szCs w:val="24"/>
        </w:rPr>
        <w:t xml:space="preserve"> pracownicy podpisują się za 2 podopiecznych.</w:t>
      </w:r>
    </w:p>
    <w:p w14:paraId="100A0A23" w14:textId="77777777" w:rsidR="008A5470" w:rsidRDefault="008A5470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4B41E72" w14:textId="54AB278C" w:rsidR="009170B7" w:rsidRPr="008267A2" w:rsidRDefault="00D860AD" w:rsidP="00D860AD">
      <w:pPr>
        <w:widowControl w:val="0"/>
        <w:suppressAutoHyphens/>
        <w:autoSpaceDN w:val="0"/>
        <w:spacing w:after="0" w:line="360" w:lineRule="auto"/>
        <w:ind w:left="4248" w:firstLine="70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2B30F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 w:rsidR="009170B7"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="009170B7"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5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6F46">
        <w:rPr>
          <w:rFonts w:ascii="Times New Roman" w:hAnsi="Times New Roman" w:cs="Times New Roman"/>
          <w:i/>
          <w:iCs/>
          <w:sz w:val="24"/>
          <w:szCs w:val="24"/>
        </w:rPr>
        <w:t>91-9</w:t>
      </w:r>
      <w:r w:rsidR="0053095F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9170B7">
        <w:rPr>
          <w:rFonts w:ascii="Times New Roman" w:hAnsi="Times New Roman" w:cs="Times New Roman"/>
          <w:iCs/>
          <w:sz w:val="24"/>
          <w:szCs w:val="24"/>
        </w:rPr>
        <w:t>)</w:t>
      </w:r>
    </w:p>
    <w:p w14:paraId="6379677F" w14:textId="77777777" w:rsidR="00E42D8F" w:rsidRPr="00F83D2B" w:rsidRDefault="00E42D8F" w:rsidP="00756B1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76E824A8" w14:textId="4EBB738D" w:rsidR="00E42D8F" w:rsidRDefault="00E42D8F" w:rsidP="00E42D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Weryfikacji poddano także część dokumentacji zbiorczej, w postaci dzienników zajęć </w:t>
      </w:r>
      <w:r w:rsidRPr="000446D4">
        <w:rPr>
          <w:rFonts w:ascii="Times New Roman" w:hAnsi="Times New Roman" w:cs="Times New Roman"/>
          <w:sz w:val="24"/>
          <w:szCs w:val="24"/>
          <w:shd w:val="clear" w:color="auto" w:fill="FFFFFF"/>
        </w:rPr>
        <w:t>dokumentujących pracę pracowników zespołu wspierająco-aktywizującego,</w:t>
      </w:r>
      <w:r w:rsidRPr="000446D4">
        <w:rPr>
          <w:rFonts w:ascii="Times New Roman" w:hAnsi="Times New Roman" w:cs="Times New Roman"/>
          <w:shd w:val="clear" w:color="auto" w:fill="FFFFFF"/>
        </w:rPr>
        <w:t xml:space="preserve"> 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prowadzących zajęcia z uczestnikami skierowanymi do </w:t>
      </w:r>
      <w:r w:rsidR="00416F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placówki. </w:t>
      </w:r>
      <w:r w:rsidRPr="00934FD8">
        <w:rPr>
          <w:rFonts w:ascii="Times New Roman" w:eastAsia="Times New Roman" w:hAnsi="Times New Roman" w:cs="Times New Roman"/>
          <w:sz w:val="24"/>
          <w:szCs w:val="20"/>
          <w:lang w:eastAsia="pl-PL"/>
        </w:rPr>
        <w:t>Stwierdzono</w:t>
      </w:r>
      <w:r w:rsidRPr="000446D4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ww. dzienniki prowadzone są w okresach rocznych i znajdowały się w nich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nw. elementy:</w:t>
      </w:r>
    </w:p>
    <w:p w14:paraId="42D337F2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3C16081F" w14:textId="5E0DA1D8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  przyjęty w określonym przedziale czasowym plan zajęć </w:t>
      </w:r>
      <w:r w:rsidR="00F66B15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wspierająco-aktywizujący</w:t>
      </w: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zgodny z indywidualnym planem postępowania wspierająco-aktywizującego,</w:t>
      </w:r>
    </w:p>
    <w:p w14:paraId="3442527F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6F63A5AE" w14:textId="77777777" w:rsidR="00E42D8F" w:rsidRPr="00057EEC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5CD7F25B" w14:textId="77777777" w:rsidR="00E42D8F" w:rsidRDefault="00E42D8F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54A830F7" w14:textId="77777777" w:rsidR="00DB4993" w:rsidRPr="00D071C6" w:rsidRDefault="00DB4993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238FAC58" w14:textId="77777777" w:rsidR="007A3BA1" w:rsidRPr="00464379" w:rsidRDefault="007A3BA1" w:rsidP="00E42D8F">
      <w:pPr>
        <w:spacing w:after="0" w:line="36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14:paraId="2CF29BD2" w14:textId="1E6F47A4" w:rsidR="005E2EC9" w:rsidRDefault="007A3BA1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(Dowód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 xml:space="preserve"> akta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kontroli</w:t>
      </w:r>
      <w:r w:rsidRPr="000F5BBA">
        <w:rPr>
          <w:rFonts w:ascii="Times New Roman" w:hAnsi="Times New Roman" w:cs="Times New Roman"/>
          <w:i/>
          <w:iCs/>
          <w:sz w:val="24"/>
          <w:szCs w:val="24"/>
        </w:rPr>
        <w:t>, str.</w:t>
      </w:r>
      <w:r w:rsidR="001377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F58C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3857C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8F58C0">
        <w:rPr>
          <w:rFonts w:ascii="Times New Roman" w:hAnsi="Times New Roman" w:cs="Times New Roman"/>
          <w:i/>
          <w:iCs/>
          <w:sz w:val="24"/>
          <w:szCs w:val="24"/>
        </w:rPr>
        <w:t>-10</w:t>
      </w:r>
      <w:r w:rsidR="003857C3"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790519F2" w14:textId="77777777" w:rsidR="00F83D2B" w:rsidRPr="00F83D2B" w:rsidRDefault="00F83D2B" w:rsidP="00D51F72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14:paraId="61BCB929" w14:textId="43845631" w:rsidR="00A0460B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ewidencjonowania obecności pozwala stwierdzić, że frekwencja  uczestników w poszczególnych miesiącach  kształtowała się następując</w:t>
      </w:r>
      <w:r w:rsidRPr="00191476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82A9E5" w14:textId="77777777" w:rsidR="001C477E" w:rsidRDefault="001C477E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74D5A" w14:textId="1E369EEF" w:rsidR="00A0460B" w:rsidRPr="00DF4D1C" w:rsidRDefault="00E327E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Październik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1F6F4918" w14:textId="7BEAAF5D" w:rsidR="00A0460B" w:rsidRPr="00DF4D1C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0285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8A47A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y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B53D791" w14:textId="142C1B44" w:rsidR="00A0460B" w:rsidRPr="00DF4D1C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1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y</w:t>
      </w:r>
      <w:r w:rsidR="001B56A2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A8191D8" w14:textId="651FEE1F" w:rsidR="00A0460B" w:rsidRPr="00DF4D1C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D63D0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22 oso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B56A2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7C4DFD6" w14:textId="15D9A36E" w:rsidR="00A0460B" w:rsidRDefault="003D63D0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 –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 21 osó</w:t>
      </w:r>
      <w:r w:rsidR="001B56A2" w:rsidRPr="00DF4D1C">
        <w:rPr>
          <w:rFonts w:ascii="Times New Roman" w:eastAsia="Times New Roman" w:hAnsi="Times New Roman" w:cs="Times New Roman"/>
          <w:sz w:val="24"/>
          <w:szCs w:val="24"/>
        </w:rPr>
        <w:t xml:space="preserve">b,           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7</w:t>
      </w:r>
      <w:r w:rsidR="005467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7E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</w:p>
    <w:p w14:paraId="2E2169E9" w14:textId="67208181" w:rsidR="00E327EA" w:rsidRPr="00DF4D1C" w:rsidRDefault="00E327E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12.01. – 21 osób,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26.04. – 22 osoby,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18.10. – 23 osoby,</w:t>
      </w:r>
    </w:p>
    <w:p w14:paraId="66CC02CF" w14:textId="2E5637C0" w:rsidR="00A0460B" w:rsidRPr="00464379" w:rsidRDefault="00A0460B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2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Pr="00DF4D1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858F57" w14:textId="50094294" w:rsidR="00A0460B" w:rsidRPr="00DF4D1C" w:rsidRDefault="00E327E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1572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Marzec 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>–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45D8E342" w14:textId="2522B66C" w:rsidR="00A0460B" w:rsidRPr="00DF4D1C" w:rsidRDefault="00E327E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24 oso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B56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932EF9" w14:textId="514B424B" w:rsidR="00A0460B" w:rsidRPr="00DF4D1C" w:rsidRDefault="00E327EA" w:rsidP="00A0460B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24 oso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ób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</w:t>
      </w:r>
      <w:r w:rsidR="00DF4D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7DD1B0" w14:textId="42F6BD05" w:rsidR="00A0460B" w:rsidRPr="00DF4D1C" w:rsidRDefault="00E327EA" w:rsidP="00A0460B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 oso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eastAsia="Times New Roman" w:hAnsi="Times New Roman" w:cs="Times New Roman"/>
          <w:sz w:val="24"/>
          <w:szCs w:val="24"/>
        </w:rPr>
        <w:t>22 oso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1A3172" w14:textId="35AB0636" w:rsidR="00E327EA" w:rsidRDefault="00E327EA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464379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F7B05">
        <w:rPr>
          <w:rFonts w:ascii="Times New Roman" w:eastAsia="Times New Roman" w:hAnsi="Times New Roman" w:cs="Times New Roman"/>
          <w:sz w:val="24"/>
          <w:szCs w:val="24"/>
        </w:rPr>
        <w:t xml:space="preserve">. –  </w:t>
      </w:r>
      <w:r>
        <w:rPr>
          <w:rFonts w:ascii="Times New Roman" w:eastAsia="Times New Roman" w:hAnsi="Times New Roman" w:cs="Times New Roman"/>
          <w:sz w:val="24"/>
          <w:szCs w:val="24"/>
        </w:rPr>
        <w:t>24 oso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F4D1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06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F4D1C" w:rsidRPr="00DF4D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A0460B" w:rsidRPr="00DF4D1C">
        <w:rPr>
          <w:rFonts w:ascii="Times New Roman" w:eastAsia="Times New Roman" w:hAnsi="Times New Roman" w:cs="Times New Roman"/>
          <w:sz w:val="24"/>
          <w:szCs w:val="24"/>
        </w:rPr>
        <w:t xml:space="preserve"> osób,       </w:t>
      </w:r>
    </w:p>
    <w:p w14:paraId="75EA6656" w14:textId="00781706" w:rsidR="00E327EA" w:rsidRDefault="00E327EA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17.01. –  23 osoby,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07.03. – 21 osób. </w:t>
      </w:r>
    </w:p>
    <w:p w14:paraId="137A0B2D" w14:textId="06E79BE3" w:rsidR="00D0557B" w:rsidRPr="00464379" w:rsidRDefault="00A0460B" w:rsidP="004643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1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3A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3637A5" w14:textId="77777777" w:rsidR="005053A5" w:rsidRDefault="005053A5" w:rsidP="001C29E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452F3CB" w14:textId="539D7112" w:rsidR="00A0460B" w:rsidRDefault="00A0460B" w:rsidP="001C29E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 powyższego zestawienia wynika, iż frekwencja na zajęciach w ŚDS była </w:t>
      </w:r>
      <w:r w:rsidR="00DF4D1C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 zadowalającym poziomie. Nieobecności były usprawiedliwiane osobiście lub telefonicznie przez samych uczestników lub przez ich opiekunów. </w:t>
      </w:r>
    </w:p>
    <w:p w14:paraId="7D38EF65" w14:textId="2807AD7E" w:rsidR="009170B7" w:rsidRDefault="005E0286" w:rsidP="008A54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>Podsumowując, dokumentacja indywidualna</w:t>
      </w:r>
      <w:r w:rsidR="00E4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zbiorcza</w:t>
      </w:r>
      <w:r w:rsidR="005165E7" w:rsidRPr="00516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kontrolowanej jednostce 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prowadzana zgodnie z treścią zapisów zawartych w </w:t>
      </w:r>
      <w:bookmarkStart w:id="2" w:name="_Hlk160904058"/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Ministra Pracy </w:t>
      </w:r>
      <w:r w:rsidR="00D222B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723B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Polityki Społecznej w sprawie środowiskowych domów 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samopomocy</w:t>
      </w:r>
      <w:r w:rsidR="008F68C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165E7"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bookmarkEnd w:id="2"/>
    </w:p>
    <w:p w14:paraId="3BF43A6B" w14:textId="7EACFB38" w:rsidR="00CB738F" w:rsidRDefault="00CB738F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dokumenty ze spotkań zespołu wspierająco-aktywizującego. Na tej podstawie ustalono, iż spotkania zespołu odbywają się w terminach zgodnych z 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§</w:t>
      </w:r>
      <w:r w:rsidRPr="00516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13</w:t>
      </w:r>
      <w:r w:rsidRPr="005165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ust. 2</w:t>
      </w:r>
      <w:r w:rsidRPr="005165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który stanowi, iż winn</w:t>
      </w:r>
      <w:r w:rsidR="00E91EEA">
        <w:rPr>
          <w:rFonts w:ascii="Times New Roman" w:eastAsia="Times New Roman" w:hAnsi="Times New Roman" w:cs="Times New Roman"/>
          <w:sz w:val="24"/>
          <w:szCs w:val="20"/>
          <w:lang w:eastAsia="pl-PL"/>
        </w:rPr>
        <w:t>y się one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odbywać 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rzadziej niż raz na 6 miesięcy. W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kontrolowanym Domu na t</w:t>
      </w:r>
      <w:r w:rsidR="00000E48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sporządzano </w:t>
      </w:r>
      <w:r w:rsidR="00F864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protokoły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ze spotkań dokumentujące pracę zespołu w zakresie opracowywania indywidulanych pl</w:t>
      </w:r>
      <w:r w:rsidR="001572EC">
        <w:rPr>
          <w:rFonts w:ascii="Times New Roman" w:eastAsia="Times New Roman" w:hAnsi="Times New Roman" w:cs="Times New Roman"/>
          <w:sz w:val="24"/>
          <w:szCs w:val="20"/>
          <w:lang w:eastAsia="pl-PL"/>
        </w:rPr>
        <w:t>anów postepowania wspierająco-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aktywizującego, dokonywania ocen poziomu funkcjo</w:t>
      </w:r>
      <w:r w:rsidR="00975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nowania oraz realizacji planów oraz </w:t>
      </w:r>
      <w:r w:rsidR="00FD62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modyfikacji planów po analizie oceny. </w:t>
      </w:r>
    </w:p>
    <w:p w14:paraId="645F71D4" w14:textId="77777777" w:rsidR="002F49FD" w:rsidRPr="00D071C6" w:rsidRDefault="002F49FD" w:rsidP="00CB7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20"/>
          <w:lang w:eastAsia="pl-PL"/>
        </w:rPr>
      </w:pPr>
    </w:p>
    <w:p w14:paraId="29D1D9E5" w14:textId="3C379618" w:rsidR="00FD62EC" w:rsidRDefault="00FD62EC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3" w:name="_Hlk161132676"/>
      <w:r w:rsidRPr="009170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Pr="00637022">
        <w:rPr>
          <w:rFonts w:ascii="Times New Roman" w:hAnsi="Times New Roman" w:cs="Times New Roman"/>
          <w:i/>
          <w:sz w:val="24"/>
          <w:szCs w:val="24"/>
        </w:rPr>
        <w:t>Dowód: akta kontroli, str.</w:t>
      </w:r>
      <w:r w:rsidR="008F58C0">
        <w:rPr>
          <w:rFonts w:ascii="Times New Roman" w:hAnsi="Times New Roman" w:cs="Times New Roman"/>
          <w:i/>
          <w:sz w:val="24"/>
          <w:szCs w:val="24"/>
        </w:rPr>
        <w:t>10</w:t>
      </w:r>
      <w:r w:rsidR="003857C3">
        <w:rPr>
          <w:rFonts w:ascii="Times New Roman" w:hAnsi="Times New Roman" w:cs="Times New Roman"/>
          <w:i/>
          <w:sz w:val="24"/>
          <w:szCs w:val="24"/>
        </w:rPr>
        <w:t>2</w:t>
      </w:r>
      <w:r w:rsidR="008F58C0">
        <w:rPr>
          <w:rFonts w:ascii="Times New Roman" w:hAnsi="Times New Roman" w:cs="Times New Roman"/>
          <w:i/>
          <w:sz w:val="24"/>
          <w:szCs w:val="24"/>
        </w:rPr>
        <w:t>-11</w:t>
      </w:r>
      <w:r w:rsidR="003857C3">
        <w:rPr>
          <w:rFonts w:ascii="Times New Roman" w:hAnsi="Times New Roman" w:cs="Times New Roman"/>
          <w:i/>
          <w:sz w:val="24"/>
          <w:szCs w:val="24"/>
        </w:rPr>
        <w:t>5</w:t>
      </w:r>
      <w:r w:rsidRPr="00637022">
        <w:rPr>
          <w:rFonts w:ascii="Times New Roman" w:hAnsi="Times New Roman" w:cs="Times New Roman"/>
          <w:i/>
          <w:sz w:val="24"/>
          <w:szCs w:val="24"/>
        </w:rPr>
        <w:t>)</w:t>
      </w:r>
    </w:p>
    <w:p w14:paraId="7D86025D" w14:textId="77777777" w:rsidR="00E8742B" w:rsidRDefault="00E8742B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87D2DEA" w14:textId="77777777" w:rsidR="00E8742B" w:rsidRDefault="00E8742B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5458F5E" w14:textId="77777777" w:rsidR="00E8742B" w:rsidRDefault="00E8742B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899E096" w14:textId="77777777" w:rsidR="00E8742B" w:rsidRPr="00637022" w:rsidRDefault="00E8742B" w:rsidP="00FD62EC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bookmarkEnd w:id="3"/>
    <w:p w14:paraId="6BF226CE" w14:textId="77777777" w:rsidR="00DA61D2" w:rsidRPr="00D071C6" w:rsidRDefault="00DA61D2" w:rsidP="00723BA0">
      <w:pPr>
        <w:tabs>
          <w:tab w:val="left" w:pos="18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18"/>
          <w:szCs w:val="24"/>
          <w:lang w:eastAsia="pl-PL"/>
        </w:rPr>
      </w:pPr>
    </w:p>
    <w:p w14:paraId="52ACAEFC" w14:textId="3713D76F" w:rsidR="00685036" w:rsidRPr="00685036" w:rsidRDefault="00685036" w:rsidP="00685036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85036">
        <w:rPr>
          <w:b/>
          <w:sz w:val="24"/>
          <w:szCs w:val="24"/>
        </w:rPr>
        <w:t>V. Dokonanie oceny kwalifikacji zatrudnionej kadry, wskaźnika zatrudnienia, kwalifikacji</w:t>
      </w:r>
      <w:r>
        <w:rPr>
          <w:b/>
          <w:sz w:val="24"/>
          <w:szCs w:val="24"/>
        </w:rPr>
        <w:t xml:space="preserve"> </w:t>
      </w:r>
      <w:r w:rsidRPr="00685036">
        <w:rPr>
          <w:b/>
          <w:sz w:val="24"/>
          <w:szCs w:val="24"/>
        </w:rPr>
        <w:t>i stażu pracy.</w:t>
      </w:r>
    </w:p>
    <w:p w14:paraId="406D459B" w14:textId="77777777" w:rsidR="00DE5336" w:rsidRPr="00D071C6" w:rsidRDefault="00DE5336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12"/>
          <w:szCs w:val="16"/>
        </w:rPr>
      </w:pPr>
    </w:p>
    <w:p w14:paraId="3B1411F7" w14:textId="4C5138C6" w:rsidR="00DE5336" w:rsidRDefault="00ED4C0B" w:rsidP="00DE5336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Zgodnie z art.</w:t>
      </w:r>
      <w:r w:rsidR="00D22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122 ust.1 ustawy o pomocy społecznej</w:t>
      </w:r>
      <w:r w:rsidR="00DE7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osoby kierujące jednostkami pomocy społecznej powinny posiadać wykształcenie wyższe, specjalizację z zakresu organizacji pomocy społecznej oraz co najmniej 3 letni staż pracy w pomocy społecznej. Szczegółowe wymogi kwalifikacyjne wynikają z </w:t>
      </w:r>
      <w:r w:rsidR="00203023">
        <w:rPr>
          <w:rFonts w:ascii="Times New Roman" w:hAnsi="Times New Roman" w:cs="Times New Roman"/>
          <w:sz w:val="24"/>
          <w:szCs w:val="24"/>
        </w:rPr>
        <w:t xml:space="preserve">§ 9 ust. 1 rozporządzenia </w:t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Ministra Pracy </w:t>
      </w:r>
      <w:r w:rsidR="0044021C">
        <w:rPr>
          <w:rFonts w:ascii="Times New Roman" w:hAnsi="Times New Roman" w:cs="Times New Roman"/>
          <w:sz w:val="24"/>
          <w:szCs w:val="24"/>
        </w:rPr>
        <w:br/>
      </w:r>
      <w:r w:rsidR="0044021C" w:rsidRPr="0044021C">
        <w:rPr>
          <w:rFonts w:ascii="Times New Roman" w:hAnsi="Times New Roman" w:cs="Times New Roman"/>
          <w:sz w:val="24"/>
          <w:szCs w:val="24"/>
        </w:rPr>
        <w:t xml:space="preserve">i Polityki Społecznej </w:t>
      </w:r>
      <w:r w:rsidR="00203023">
        <w:rPr>
          <w:rFonts w:ascii="Times New Roman" w:hAnsi="Times New Roman" w:cs="Times New Roman"/>
          <w:sz w:val="24"/>
          <w:szCs w:val="24"/>
        </w:rPr>
        <w:t>w sprawie</w:t>
      </w:r>
      <w:r w:rsidR="008A54B7">
        <w:rPr>
          <w:rFonts w:ascii="Times New Roman" w:hAnsi="Times New Roman" w:cs="Times New Roman"/>
          <w:sz w:val="24"/>
          <w:szCs w:val="24"/>
        </w:rPr>
        <w:t xml:space="preserve"> środowiskowych domów samopomocy.</w:t>
      </w:r>
      <w:r w:rsidR="002030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6A61B" w14:textId="052DD229" w:rsidR="00383E07" w:rsidRDefault="00203023" w:rsidP="002607B5">
      <w:pPr>
        <w:pStyle w:val="Akapitzlist2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0349" w:rsidRPr="00196C0F">
        <w:rPr>
          <w:rFonts w:ascii="Times New Roman" w:hAnsi="Times New Roman" w:cs="Times New Roman"/>
          <w:sz w:val="24"/>
          <w:szCs w:val="24"/>
        </w:rPr>
        <w:t>Kierownik</w:t>
      </w:r>
      <w:r w:rsidR="00DE5336" w:rsidRPr="00196C0F">
        <w:rPr>
          <w:rFonts w:ascii="Times New Roman" w:hAnsi="Times New Roman" w:cs="Times New Roman"/>
          <w:sz w:val="24"/>
          <w:szCs w:val="24"/>
        </w:rPr>
        <w:t xml:space="preserve"> kontrolowanego Domu posiada wykształcenie wyższe zdobyte </w:t>
      </w:r>
      <w:r w:rsidR="00E8124A" w:rsidRPr="00196C0F">
        <w:rPr>
          <w:rFonts w:ascii="Times New Roman" w:hAnsi="Times New Roman" w:cs="Times New Roman"/>
          <w:sz w:val="24"/>
          <w:szCs w:val="24"/>
        </w:rPr>
        <w:br/>
      </w:r>
      <w:r w:rsidR="00196C0F" w:rsidRPr="00196C0F">
        <w:rPr>
          <w:rFonts w:ascii="Times New Roman" w:hAnsi="Times New Roman" w:cs="Times New Roman"/>
          <w:sz w:val="24"/>
          <w:szCs w:val="24"/>
        </w:rPr>
        <w:t>na Uniwersytecie Marii Curie-Skłodowskiej w Lublinie,</w:t>
      </w:r>
      <w:r w:rsidR="00783FB4" w:rsidRPr="00196C0F">
        <w:rPr>
          <w:rFonts w:ascii="Times New Roman" w:hAnsi="Times New Roman" w:cs="Times New Roman"/>
          <w:sz w:val="24"/>
          <w:szCs w:val="24"/>
        </w:rPr>
        <w:t xml:space="preserve"> na kierunku </w:t>
      </w:r>
      <w:r w:rsidR="00196C0F" w:rsidRPr="00196C0F">
        <w:rPr>
          <w:rFonts w:ascii="Times New Roman" w:hAnsi="Times New Roman" w:cs="Times New Roman"/>
          <w:sz w:val="24"/>
          <w:szCs w:val="24"/>
        </w:rPr>
        <w:t>prawo.</w:t>
      </w:r>
      <w:r w:rsidR="00196C0F">
        <w:rPr>
          <w:rFonts w:ascii="Times New Roman" w:hAnsi="Times New Roman" w:cs="Times New Roman"/>
          <w:sz w:val="24"/>
          <w:szCs w:val="24"/>
        </w:rPr>
        <w:t xml:space="preserve"> </w:t>
      </w:r>
      <w:r w:rsidR="00DE5336" w:rsidRPr="00E8124A">
        <w:rPr>
          <w:rFonts w:ascii="Times New Roman" w:hAnsi="Times New Roman" w:cs="Times New Roman"/>
          <w:sz w:val="24"/>
          <w:szCs w:val="24"/>
        </w:rPr>
        <w:t>Osoba kierująca placówką posiada także specjalizację w zakresie organizacji pomocy społecznej oraz wymagany staż pracy</w:t>
      </w:r>
      <w:r w:rsidR="00DE5336" w:rsidRPr="00CF3163">
        <w:rPr>
          <w:rFonts w:ascii="Times New Roman" w:hAnsi="Times New Roman" w:cs="Times New Roman"/>
          <w:sz w:val="24"/>
          <w:szCs w:val="24"/>
        </w:rPr>
        <w:t xml:space="preserve"> </w:t>
      </w:r>
      <w:r w:rsidR="00632D0A">
        <w:rPr>
          <w:rFonts w:ascii="Times New Roman" w:hAnsi="Times New Roman" w:cs="Times New Roman"/>
          <w:sz w:val="24"/>
          <w:szCs w:val="24"/>
        </w:rPr>
        <w:t xml:space="preserve">w pomocy społecznej. </w:t>
      </w:r>
      <w:r w:rsidR="002607B5" w:rsidRPr="00CF3163">
        <w:rPr>
          <w:rFonts w:ascii="Times New Roman" w:hAnsi="Times New Roman" w:cs="Times New Roman"/>
          <w:sz w:val="24"/>
          <w:szCs w:val="24"/>
        </w:rPr>
        <w:t xml:space="preserve">Spełnia zatem wymogi, określone </w:t>
      </w:r>
      <w:r w:rsidR="00196C0F">
        <w:rPr>
          <w:rFonts w:ascii="Times New Roman" w:hAnsi="Times New Roman" w:cs="Times New Roman"/>
          <w:sz w:val="24"/>
          <w:szCs w:val="24"/>
        </w:rPr>
        <w:br/>
      </w:r>
      <w:r w:rsidR="002607B5" w:rsidRPr="00CF3163">
        <w:rPr>
          <w:rFonts w:ascii="Times New Roman" w:hAnsi="Times New Roman" w:cs="Times New Roman"/>
          <w:sz w:val="24"/>
          <w:szCs w:val="24"/>
        </w:rPr>
        <w:t>w wymienionych wyżej przepisach.</w:t>
      </w:r>
      <w:r w:rsidR="00E8124A">
        <w:rPr>
          <w:rFonts w:ascii="Times New Roman" w:hAnsi="Times New Roman" w:cs="Times New Roman"/>
          <w:sz w:val="24"/>
          <w:szCs w:val="24"/>
        </w:rPr>
        <w:t xml:space="preserve"> </w:t>
      </w:r>
      <w:r w:rsidR="00383E07">
        <w:rPr>
          <w:rFonts w:ascii="Times New Roman" w:hAnsi="Times New Roman" w:cs="Times New Roman"/>
          <w:sz w:val="24"/>
          <w:szCs w:val="24"/>
        </w:rPr>
        <w:t>Wymagania kwalifikacyjne pracowników zatrudnionych w jednostkach organizacyjnych pomocy społecznej, w tym m.in. w środowiskowych domach samopomocy, określa rozporządzenie w sprawie wynagradzania pracowników samorządowych. Osoby te muszą spełnić wymogi formalne związane z przygotowaniem zawodowym na pełnionych stanowiskach i wymagania kwalifikacyjne, o</w:t>
      </w:r>
      <w:r w:rsidR="00786C3C">
        <w:rPr>
          <w:rFonts w:ascii="Times New Roman" w:hAnsi="Times New Roman" w:cs="Times New Roman"/>
          <w:sz w:val="24"/>
          <w:szCs w:val="24"/>
        </w:rPr>
        <w:t xml:space="preserve">dpowiednie </w:t>
      </w:r>
      <w:r w:rsidR="00196C0F">
        <w:rPr>
          <w:rFonts w:ascii="Times New Roman" w:hAnsi="Times New Roman" w:cs="Times New Roman"/>
          <w:sz w:val="24"/>
          <w:szCs w:val="24"/>
        </w:rPr>
        <w:br/>
      </w:r>
      <w:r w:rsidR="00786C3C">
        <w:rPr>
          <w:rFonts w:ascii="Times New Roman" w:hAnsi="Times New Roman" w:cs="Times New Roman"/>
          <w:sz w:val="24"/>
          <w:szCs w:val="24"/>
        </w:rPr>
        <w:t>do świadczenia usług</w:t>
      </w:r>
      <w:r w:rsidR="00756DB4">
        <w:rPr>
          <w:rFonts w:ascii="Times New Roman" w:hAnsi="Times New Roman" w:cs="Times New Roman"/>
          <w:sz w:val="24"/>
          <w:szCs w:val="24"/>
        </w:rPr>
        <w:t xml:space="preserve"> w</w:t>
      </w:r>
      <w:r w:rsidR="00383E07">
        <w:rPr>
          <w:rFonts w:ascii="Times New Roman" w:hAnsi="Times New Roman" w:cs="Times New Roman"/>
          <w:sz w:val="24"/>
          <w:szCs w:val="24"/>
        </w:rPr>
        <w:t xml:space="preserve"> środowiskowym domu samopomocy, jak również udokumentować doświadczenie zawodowe, wymagane w § 11 ust. 1 rozporządzenia </w:t>
      </w:r>
      <w:r w:rsidR="007309BF" w:rsidRPr="007309BF">
        <w:rPr>
          <w:rFonts w:ascii="Times New Roman" w:hAnsi="Times New Roman" w:cs="Times New Roman"/>
          <w:sz w:val="24"/>
          <w:szCs w:val="24"/>
        </w:rPr>
        <w:t xml:space="preserve">Ministra Pracy i Polityki Społecznej </w:t>
      </w:r>
      <w:r w:rsidR="00383E07">
        <w:rPr>
          <w:rFonts w:ascii="Times New Roman" w:hAnsi="Times New Roman" w:cs="Times New Roman"/>
          <w:sz w:val="24"/>
          <w:szCs w:val="24"/>
        </w:rPr>
        <w:t>w sprawie środowiskowych domów samopomocy</w:t>
      </w:r>
      <w:r w:rsidR="00AB5D45">
        <w:rPr>
          <w:rFonts w:ascii="Times New Roman" w:hAnsi="Times New Roman" w:cs="Times New Roman"/>
          <w:sz w:val="24"/>
          <w:szCs w:val="24"/>
        </w:rPr>
        <w:t>.</w:t>
      </w:r>
    </w:p>
    <w:p w14:paraId="28B49025" w14:textId="41B775AA" w:rsidR="006F3651" w:rsidRDefault="00756DB4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E07">
        <w:rPr>
          <w:rFonts w:ascii="Times New Roman" w:hAnsi="Times New Roman" w:cs="Times New Roman"/>
          <w:sz w:val="24"/>
          <w:szCs w:val="24"/>
        </w:rPr>
        <w:t xml:space="preserve"> Na podstawie przedłożonych dokumentów, stanowiące akta osobowe pracowników, ustalono, że członkowie zespołu wspierająco-aktywizującego posiadają wymagane przepisami </w:t>
      </w:r>
      <w:r w:rsidR="005D69F8">
        <w:rPr>
          <w:rFonts w:ascii="Times New Roman" w:hAnsi="Times New Roman" w:cs="Times New Roman"/>
          <w:sz w:val="24"/>
          <w:szCs w:val="24"/>
        </w:rPr>
        <w:t xml:space="preserve">doświadczenie zawodowe w pracy </w:t>
      </w:r>
      <w:r w:rsidR="00383E07">
        <w:rPr>
          <w:rFonts w:ascii="Times New Roman" w:hAnsi="Times New Roman" w:cs="Times New Roman"/>
          <w:sz w:val="24"/>
          <w:szCs w:val="24"/>
        </w:rPr>
        <w:t>z osobami z zaburzeniami psychicznymi</w:t>
      </w:r>
      <w:r w:rsidR="00AB5D45">
        <w:rPr>
          <w:rFonts w:ascii="Times New Roman" w:hAnsi="Times New Roman" w:cs="Times New Roman"/>
          <w:sz w:val="24"/>
          <w:szCs w:val="24"/>
        </w:rPr>
        <w:t>, przeszkolenie o</w:t>
      </w:r>
      <w:r w:rsidR="00383E07">
        <w:rPr>
          <w:rFonts w:ascii="Times New Roman" w:hAnsi="Times New Roman" w:cs="Times New Roman"/>
          <w:sz w:val="24"/>
          <w:szCs w:val="24"/>
        </w:rPr>
        <w:t xml:space="preserve">raz doświadczenie w zakresie umiejętności kształtowania motywacji </w:t>
      </w:r>
      <w:r w:rsidR="00FB5937">
        <w:rPr>
          <w:rFonts w:ascii="Times New Roman" w:hAnsi="Times New Roman" w:cs="Times New Roman"/>
          <w:sz w:val="24"/>
          <w:szCs w:val="24"/>
        </w:rPr>
        <w:br/>
      </w:r>
      <w:r w:rsidR="00383E07">
        <w:rPr>
          <w:rFonts w:ascii="Times New Roman" w:hAnsi="Times New Roman" w:cs="Times New Roman"/>
          <w:sz w:val="24"/>
          <w:szCs w:val="24"/>
        </w:rPr>
        <w:t xml:space="preserve">do akceptowanych przez otoczenie zachowań, kształtowania nawyków celowej aktywności oraz kwalifikacje określone w załączniku nr 3 do rozporządzenia w sprawie wynagradzania pracowników samorządowych. Nie wniesiono uwag do przygotowania zawodowego pracowników zespołu wspierająco-aktywizującego. </w:t>
      </w:r>
    </w:p>
    <w:p w14:paraId="07A2B62A" w14:textId="77777777" w:rsidR="00421A71" w:rsidRPr="00D071C6" w:rsidRDefault="00421A71" w:rsidP="008A5470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2"/>
          <w:szCs w:val="24"/>
        </w:rPr>
      </w:pPr>
    </w:p>
    <w:p w14:paraId="682402C1" w14:textId="117AF10D" w:rsidR="00525752" w:rsidRPr="0034351E" w:rsidRDefault="00525752" w:rsidP="00525752">
      <w:pPr>
        <w:pStyle w:val="Akapitzlist2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Kontrola dokumentacji prowadzonej przez </w:t>
      </w:r>
      <w:r w:rsidRPr="0034351E">
        <w:rPr>
          <w:rFonts w:ascii="Times New Roman" w:hAnsi="Times New Roman" w:cs="Times New Roman"/>
          <w:sz w:val="24"/>
          <w:szCs w:val="24"/>
        </w:rPr>
        <w:t>ŚDS wykazała,</w:t>
      </w:r>
      <w:r>
        <w:rPr>
          <w:rFonts w:ascii="Times New Roman" w:hAnsi="Times New Roman" w:cs="Times New Roman"/>
          <w:sz w:val="24"/>
          <w:szCs w:val="24"/>
        </w:rPr>
        <w:t xml:space="preserve"> iż w ośrodku w</w:t>
      </w:r>
      <w:r w:rsidRPr="0034351E">
        <w:rPr>
          <w:rFonts w:ascii="Times New Roman" w:hAnsi="Times New Roman" w:cs="Times New Roman"/>
          <w:sz w:val="24"/>
          <w:szCs w:val="24"/>
        </w:rPr>
        <w:t xml:space="preserve">sparcia </w:t>
      </w:r>
      <w:r>
        <w:rPr>
          <w:rFonts w:ascii="Times New Roman" w:hAnsi="Times New Roman" w:cs="Times New Roman"/>
          <w:sz w:val="24"/>
          <w:szCs w:val="24"/>
        </w:rPr>
        <w:br/>
      </w:r>
      <w:r w:rsidRPr="0034351E">
        <w:rPr>
          <w:rFonts w:ascii="Times New Roman" w:hAnsi="Times New Roman" w:cs="Times New Roman"/>
          <w:sz w:val="24"/>
          <w:szCs w:val="24"/>
        </w:rPr>
        <w:t xml:space="preserve">w </w:t>
      </w:r>
      <w:r w:rsidR="00743B5A">
        <w:rPr>
          <w:rFonts w:ascii="Times New Roman" w:hAnsi="Times New Roman" w:cs="Times New Roman"/>
          <w:sz w:val="24"/>
          <w:szCs w:val="24"/>
        </w:rPr>
        <w:t>L</w:t>
      </w:r>
      <w:r w:rsidR="00467AC1">
        <w:rPr>
          <w:rFonts w:ascii="Times New Roman" w:hAnsi="Times New Roman" w:cs="Times New Roman"/>
          <w:sz w:val="24"/>
          <w:szCs w:val="24"/>
        </w:rPr>
        <w:t>ubaczowie</w:t>
      </w:r>
      <w:r w:rsidRPr="0034351E">
        <w:rPr>
          <w:rFonts w:ascii="Times New Roman" w:hAnsi="Times New Roman" w:cs="Times New Roman"/>
          <w:sz w:val="24"/>
          <w:szCs w:val="24"/>
        </w:rPr>
        <w:t xml:space="preserve"> prowadzon</w:t>
      </w:r>
      <w:r>
        <w:rPr>
          <w:rFonts w:ascii="Times New Roman" w:hAnsi="Times New Roman" w:cs="Times New Roman"/>
          <w:sz w:val="24"/>
          <w:szCs w:val="24"/>
        </w:rPr>
        <w:t xml:space="preserve">y jest </w:t>
      </w:r>
      <w:r w:rsidRPr="0034351E">
        <w:rPr>
          <w:rFonts w:ascii="Times New Roman" w:hAnsi="Times New Roman" w:cs="Times New Roman"/>
          <w:sz w:val="24"/>
          <w:szCs w:val="24"/>
        </w:rPr>
        <w:t xml:space="preserve">treningi umiejętności społecznych. Prowadzi </w:t>
      </w:r>
      <w:r>
        <w:rPr>
          <w:rFonts w:ascii="Times New Roman" w:hAnsi="Times New Roman" w:cs="Times New Roman"/>
          <w:sz w:val="24"/>
          <w:szCs w:val="24"/>
        </w:rPr>
        <w:br/>
      </w:r>
      <w:r w:rsidRPr="0034351E">
        <w:rPr>
          <w:rFonts w:ascii="Times New Roman" w:hAnsi="Times New Roman" w:cs="Times New Roman"/>
          <w:sz w:val="24"/>
          <w:szCs w:val="24"/>
        </w:rPr>
        <w:t xml:space="preserve">je </w:t>
      </w:r>
      <w:r w:rsidR="00470192">
        <w:rPr>
          <w:rFonts w:ascii="Times New Roman" w:hAnsi="Times New Roman" w:cs="Times New Roman"/>
          <w:sz w:val="24"/>
          <w:szCs w:val="24"/>
        </w:rPr>
        <w:t>opiekun</w:t>
      </w:r>
      <w:r w:rsidRPr="00934F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posiada koniecznie przeszkolenie </w:t>
      </w:r>
      <w:r w:rsidRPr="0034351E">
        <w:rPr>
          <w:rFonts w:ascii="Times New Roman" w:hAnsi="Times New Roman" w:cs="Times New Roman"/>
          <w:sz w:val="24"/>
          <w:szCs w:val="24"/>
        </w:rPr>
        <w:t>z zakresu umiejętności kształtowania motywacji do akceptowanych przez społeczeństwo zachowań, kształtowania nawyków celowej aktywności oraz treningów zachow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351E">
        <w:rPr>
          <w:rFonts w:ascii="Times New Roman" w:hAnsi="Times New Roman" w:cs="Times New Roman"/>
          <w:sz w:val="24"/>
          <w:szCs w:val="24"/>
        </w:rPr>
        <w:t>ń społecznych</w:t>
      </w:r>
      <w:r w:rsidR="00934F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A41D3" w14:textId="05B60468" w:rsidR="00F0558F" w:rsidRPr="006F3651" w:rsidRDefault="00525752" w:rsidP="00525752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726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</w:t>
      </w:r>
      <w:r w:rsidR="006F3651" w:rsidRPr="005D7269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4A2107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3857C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4A2107">
        <w:rPr>
          <w:rFonts w:ascii="Times New Roman" w:eastAsia="Times New Roman" w:hAnsi="Times New Roman" w:cs="Times New Roman"/>
          <w:i/>
          <w:sz w:val="24"/>
          <w:szCs w:val="24"/>
        </w:rPr>
        <w:t>-12</w:t>
      </w:r>
      <w:r w:rsidR="003857C3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6F3651" w:rsidRPr="005D726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2A62EB40" w14:textId="274EC4A9" w:rsidR="000F40B2" w:rsidRPr="002C257E" w:rsidRDefault="00EE41F0" w:rsidP="00555FB6">
      <w:pPr>
        <w:keepNext/>
        <w:spacing w:before="240" w:after="60" w:line="360" w:lineRule="auto"/>
        <w:jc w:val="both"/>
        <w:outlineLvl w:val="2"/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Pr="00823470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wskaźnika zatrudnienia pracowników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w kontrolowanym 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ŚDS działa zespół wspierająco</w:t>
      </w:r>
      <w:r w:rsidRPr="0041657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-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aktywizując</w:t>
      </w:r>
      <w:r w:rsidR="002E7F89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złożon</w:t>
      </w:r>
      <w:r w:rsidR="00776F97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z pracowników </w:t>
      </w:r>
      <w:r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wsparcia</w:t>
      </w:r>
      <w:r w:rsidR="009C0E42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który powołano Zarządzeniem Nr </w:t>
      </w:r>
      <w:r w:rsidR="00416579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9C0E42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/201</w:t>
      </w:r>
      <w:r w:rsidR="00416579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9C0E42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Kierownika Środowiskowego Domu Samopomocy </w:t>
      </w:r>
      <w:r w:rsidR="009C0E42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</w:t>
      </w:r>
      <w:r w:rsidR="00416579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Lubaczowie</w:t>
      </w:r>
      <w:r w:rsidR="009C0E42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dnia 31 </w:t>
      </w:r>
      <w:r w:rsidR="00416579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grudnia</w:t>
      </w:r>
      <w:r w:rsidR="009C0E42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201</w:t>
      </w:r>
      <w:r w:rsidR="00416579" w:rsidRPr="00416579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9C0E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</w:t>
      </w:r>
      <w:r w:rsidR="00DE5336" w:rsidRPr="00724AC9">
        <w:rPr>
          <w:rFonts w:ascii="Times New Roman" w:hAnsi="Times New Roman" w:cs="Times New Roman"/>
          <w:sz w:val="24"/>
          <w:szCs w:val="24"/>
        </w:rPr>
        <w:t xml:space="preserve">Z analizy dokumentów wynika, iż </w:t>
      </w:r>
      <w:r w:rsidR="00294155">
        <w:rPr>
          <w:rFonts w:ascii="Times New Roman" w:hAnsi="Times New Roman" w:cs="Times New Roman"/>
          <w:sz w:val="24"/>
          <w:szCs w:val="24"/>
        </w:rPr>
        <w:t xml:space="preserve">obecnie </w:t>
      </w:r>
      <w:r w:rsidR="00383E07" w:rsidRPr="00724AC9">
        <w:rPr>
          <w:rFonts w:ascii="Times New Roman" w:hAnsi="Times New Roman" w:cs="Times New Roman"/>
          <w:iCs/>
          <w:sz w:val="24"/>
          <w:szCs w:val="24"/>
        </w:rPr>
        <w:t>w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 skład zesp</w:t>
      </w:r>
      <w:r w:rsidR="00E91EEA">
        <w:rPr>
          <w:rFonts w:ascii="Times New Roman" w:hAnsi="Times New Roman" w:cs="Times New Roman"/>
          <w:iCs/>
          <w:sz w:val="24"/>
          <w:szCs w:val="24"/>
        </w:rPr>
        <w:t xml:space="preserve">ołu wspierająco-aktywizującego </w:t>
      </w:r>
      <w:r w:rsidR="00315C28" w:rsidRPr="00724AC9">
        <w:rPr>
          <w:rFonts w:ascii="Times New Roman" w:hAnsi="Times New Roman" w:cs="Times New Roman"/>
          <w:iCs/>
          <w:sz w:val="24"/>
          <w:szCs w:val="24"/>
        </w:rPr>
        <w:t xml:space="preserve">wchodzą </w:t>
      </w:r>
      <w:r w:rsidR="00315C28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tj.</w:t>
      </w:r>
      <w:r w:rsidR="00CB334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>:</w:t>
      </w:r>
      <w:r w:rsidR="00AD393D" w:rsidRPr="00724AC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EE710A2" w14:textId="6158FD33" w:rsidR="00103AE2" w:rsidRDefault="008E276E" w:rsidP="00F0558F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>kierownik</w:t>
      </w:r>
      <w:r w:rsidR="00AD393D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(1 etat), </w:t>
      </w:r>
      <w:r w:rsidR="00470192">
        <w:rPr>
          <w:rFonts w:ascii="Times New Roman" w:hAnsi="Times New Roman" w:cs="Times New Roman"/>
          <w:iCs/>
          <w:sz w:val="24"/>
          <w:szCs w:val="24"/>
          <w:lang w:eastAsia="pl-PL"/>
        </w:rPr>
        <w:t>terapeuta zajęciowy (2 etaty), starszy opiekun (1 etat), opiekun (1.25 etatu), terapeuta/psycholog (1 etat).</w:t>
      </w:r>
      <w:r w:rsidR="00756DB4" w:rsidRPr="009C0E4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CB334D" w:rsidRPr="009C0E42">
        <w:rPr>
          <w:rFonts w:ascii="Times New Roman" w:eastAsia="Times New Roman" w:hAnsi="Times New Roman" w:cs="Times New Roman"/>
          <w:sz w:val="24"/>
          <w:szCs w:val="24"/>
        </w:rPr>
        <w:t xml:space="preserve">Łącznie </w:t>
      </w:r>
      <w:r w:rsidR="0047019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B334D" w:rsidRPr="009C0E42">
        <w:rPr>
          <w:rFonts w:ascii="Times New Roman" w:eastAsia="Times New Roman" w:hAnsi="Times New Roman" w:cs="Times New Roman"/>
          <w:sz w:val="24"/>
          <w:szCs w:val="24"/>
        </w:rPr>
        <w:t xml:space="preserve"> osób w wymiarze: </w:t>
      </w:r>
      <w:r w:rsidR="00470192">
        <w:rPr>
          <w:rFonts w:ascii="Times New Roman" w:eastAsia="Times New Roman" w:hAnsi="Times New Roman" w:cs="Times New Roman"/>
          <w:sz w:val="24"/>
          <w:szCs w:val="24"/>
        </w:rPr>
        <w:t>6,25 etatów.</w:t>
      </w:r>
    </w:p>
    <w:p w14:paraId="596935DF" w14:textId="5F21B54A" w:rsidR="00315C28" w:rsidRPr="00103AE2" w:rsidRDefault="00CB334D" w:rsidP="00103AE2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C25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03AE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Stwierdzono, że 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dzień kontroli w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zajęciach w ŚDS uczęszcza: 2 osoby</w:t>
      </w:r>
      <w:r w:rsidR="00E8124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przewlekle psychicznie chore (typ A),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19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intelektualną (typ B),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 osoba wskazująca inne przewlekłe zaburzenia czynności psychiczne (typ C) 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F0558F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</w:t>
      </w:r>
      <w:r w:rsidR="00A008F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só</w:t>
      </w:r>
      <w:r w:rsidR="000F40B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701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315C2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niepełnosprawnościami sprzężonymi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 ze spektrum autyzmu</w:t>
      </w:r>
      <w:r w:rsidR="00640BCE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3444A3F9" w14:textId="74A90377" w:rsidR="00315C28" w:rsidRPr="00103AE2" w:rsidRDefault="00315C28" w:rsidP="008A54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związku z tym, że wskaźniki zatrudnienia są liczone do regulaminowej liczby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</w:t>
      </w:r>
      <w:r w:rsidR="008A5470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ejsc</w:t>
      </w:r>
      <w:r w:rsidR="00A36476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</w:t>
      </w:r>
      <w:r w:rsidR="001A1E0F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28</w:t>
      </w:r>
      <w:r w:rsidR="009D5F3A" w:rsidRPr="004A145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),</w:t>
      </w:r>
      <w:r w:rsidR="009D5F3A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relatywnie do liczby wydanych decyzji w określonych typach, sposób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wyliczenia poszczególnych wskaźników jest następujący:</w:t>
      </w:r>
    </w:p>
    <w:p w14:paraId="485359E1" w14:textId="344D6E46" w:rsidR="00315C28" w:rsidRPr="00103AE2" w:rsidRDefault="00BB6916" w:rsidP="00315C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Dla </w:t>
      </w:r>
      <w:r w:rsidR="001A1E0F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, którzy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ją decyzje kierujące do typu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1: 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0,</w:t>
      </w:r>
      <w:r w:rsidR="00555FB6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6B7AF6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x </w:t>
      </w:r>
      <w:r w:rsidR="001A1E0F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= </w:t>
      </w:r>
      <w:r w:rsidR="001A1E0F">
        <w:rPr>
          <w:rFonts w:ascii="Times New Roman" w:eastAsia="Calibri" w:hAnsi="Times New Roman" w:cs="Times New Roman"/>
          <w:iCs/>
          <w:sz w:val="24"/>
          <w:szCs w:val="24"/>
        </w:rPr>
        <w:t>0,28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etat</w:t>
      </w:r>
      <w:r w:rsidR="004454B4" w:rsidRPr="00103AE2">
        <w:rPr>
          <w:rFonts w:ascii="Times New Roman" w:eastAsia="Calibri" w:hAnsi="Times New Roman" w:cs="Times New Roman"/>
          <w:iCs/>
          <w:sz w:val="24"/>
          <w:szCs w:val="24"/>
        </w:rPr>
        <w:t>u</w:t>
      </w:r>
      <w:r w:rsidR="009D5771" w:rsidRPr="00103AE2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="00315C28" w:rsidRPr="00103A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15446CC" w14:textId="3749F409" w:rsidR="002645D8" w:rsidRDefault="004454B4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Kolejno d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la 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19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kontrolowanego ŚDS, którzy posiadają de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cyzje kierującą do typu </w:t>
      </w:r>
      <w:r w:rsidR="000F16F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1:5 =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0,2</w:t>
      </w:r>
      <w:r w:rsidR="00896C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19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3,80</w:t>
      </w:r>
      <w:r w:rsidR="00103AE2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1A1E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2645D8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4FAA15AB" w14:textId="0A842389" w:rsidR="004A1455" w:rsidRPr="00103AE2" w:rsidRDefault="004A1455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Ponadto, dla 1 uczestnika, którzy posiadają decyzje kierującą dla typu C:</w:t>
      </w:r>
      <w:r w:rsidR="004A21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1:5= 0,20 x 1= 0,20 etatu.</w:t>
      </w:r>
    </w:p>
    <w:p w14:paraId="6CE9F680" w14:textId="49B1FA82" w:rsidR="00027C2A" w:rsidRDefault="00315C28" w:rsidP="00315C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Dodatkowo,  do  ŚDS  uczęszcza 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 z niepełnosprawnościami sprzężonymi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spektrum autyzmu 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</w:t>
      </w:r>
      <w:r w:rsidR="00027C2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5EF27E02" w14:textId="0479E5C2" w:rsidR="00315C28" w:rsidRPr="00103AE2" w:rsidRDefault="00315C28" w:rsidP="00315C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1: 3 = 0,3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 </w:t>
      </w:r>
      <w:r w:rsidR="004454B4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1,</w:t>
      </w:r>
      <w:r w:rsidR="007103C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98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6B7AF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9D5771"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Pr="00103AE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70679256" w14:textId="07950ED3" w:rsidR="00BB6916" w:rsidRPr="00103AE2" w:rsidRDefault="00BB6916" w:rsidP="00BB69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Podsum</w:t>
      </w:r>
      <w:r w:rsidR="009D5F3A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>ow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ując, ww. wskaźniki zatrudnienia pracowników kontrolowanego Domu </w:t>
      </w:r>
      <w:r w:rsidR="00610FF5"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     </w:t>
      </w:r>
      <w:r w:rsidRPr="00103A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w </w:t>
      </w:r>
      <w:r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>poszczególnych typach liczon</w:t>
      </w:r>
      <w:r w:rsidR="00E91EEA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>y łącznie wynosi</w:t>
      </w:r>
      <w:r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7103C9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>6,26</w:t>
      </w:r>
      <w:r w:rsidR="00F32B07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etatu, zaś zatrudnienie w tej jednostce wynosi </w:t>
      </w:r>
      <w:r w:rsidR="00F32B07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>6,25</w:t>
      </w:r>
      <w:r w:rsidR="00EC67A8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etat</w:t>
      </w:r>
      <w:r w:rsidR="006B7AF6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>u</w:t>
      </w:r>
      <w:r w:rsidR="00EC67A8" w:rsidRPr="00572E9A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17D90838" w14:textId="608DDAB6" w:rsidR="00315C28" w:rsidRPr="001572EC" w:rsidRDefault="00572E9A" w:rsidP="00C349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ocenie inspektorów kontrolujących daną jednostkę, wskaźnik zatrudnienia nieznacznie nie spełnia wymogów formalnych. Jednakże, z uwagi na minimalny brak w tym obszarze, inspektorzy uznali ww. wskaźnik zatrudnienia jako wystarczający i odstępują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od sformułowania zaleceń w powyższej kwestii.   </w:t>
      </w:r>
    </w:p>
    <w:p w14:paraId="1010B0B5" w14:textId="24B902C2" w:rsidR="000F40B2" w:rsidRPr="004A2107" w:rsidRDefault="00C349A6" w:rsidP="0073671F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21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                       </w:t>
      </w:r>
      <w:r w:rsidR="00CB334D" w:rsidRPr="004A21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</w:t>
      </w:r>
      <w:r w:rsidR="006B7AF6" w:rsidRPr="004A21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</w:t>
      </w:r>
      <w:r w:rsidR="00CB334D" w:rsidRPr="004A21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315C28" w:rsidRPr="004A210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315C28" w:rsidRPr="004A2107">
        <w:rPr>
          <w:rFonts w:ascii="Times New Roman" w:hAnsi="Times New Roman" w:cs="Times New Roman"/>
          <w:i/>
          <w:sz w:val="24"/>
        </w:rPr>
        <w:t xml:space="preserve">Dowód: akta kontroli, </w:t>
      </w:r>
      <w:r w:rsidR="00315C28" w:rsidRPr="004A2107">
        <w:rPr>
          <w:rFonts w:ascii="Times New Roman" w:hAnsi="Times New Roman" w:cs="Times New Roman"/>
          <w:i/>
          <w:sz w:val="24"/>
          <w:szCs w:val="24"/>
        </w:rPr>
        <w:t>st</w:t>
      </w:r>
      <w:r w:rsidR="00CB334D" w:rsidRPr="004A2107">
        <w:rPr>
          <w:rFonts w:ascii="Times New Roman" w:hAnsi="Times New Roman" w:cs="Times New Roman"/>
          <w:i/>
          <w:sz w:val="24"/>
          <w:szCs w:val="24"/>
        </w:rPr>
        <w:t>r.</w:t>
      </w:r>
      <w:r w:rsidR="004A2107" w:rsidRPr="004A2107">
        <w:rPr>
          <w:rFonts w:ascii="Times New Roman" w:hAnsi="Times New Roman" w:cs="Times New Roman"/>
          <w:i/>
          <w:sz w:val="24"/>
          <w:szCs w:val="24"/>
        </w:rPr>
        <w:t>1</w:t>
      </w:r>
      <w:r w:rsidR="003857C3">
        <w:rPr>
          <w:rFonts w:ascii="Times New Roman" w:hAnsi="Times New Roman" w:cs="Times New Roman"/>
          <w:i/>
          <w:sz w:val="24"/>
          <w:szCs w:val="24"/>
        </w:rPr>
        <w:t>24</w:t>
      </w:r>
      <w:r w:rsidR="004A2107" w:rsidRPr="004A2107">
        <w:rPr>
          <w:rFonts w:ascii="Times New Roman" w:hAnsi="Times New Roman" w:cs="Times New Roman"/>
          <w:i/>
          <w:sz w:val="24"/>
          <w:szCs w:val="24"/>
        </w:rPr>
        <w:t>-1</w:t>
      </w:r>
      <w:r w:rsidR="003857C3">
        <w:rPr>
          <w:rFonts w:ascii="Times New Roman" w:hAnsi="Times New Roman" w:cs="Times New Roman"/>
          <w:i/>
          <w:sz w:val="24"/>
          <w:szCs w:val="24"/>
        </w:rPr>
        <w:t>25</w:t>
      </w:r>
      <w:r w:rsidR="00315C28" w:rsidRPr="004A2107">
        <w:rPr>
          <w:rFonts w:ascii="Times New Roman" w:hAnsi="Times New Roman" w:cs="Times New Roman"/>
          <w:i/>
          <w:sz w:val="24"/>
          <w:szCs w:val="24"/>
        </w:rPr>
        <w:t>)</w:t>
      </w:r>
    </w:p>
    <w:p w14:paraId="4CFDA6B0" w14:textId="77777777" w:rsidR="007B7D0B" w:rsidRPr="00D071C6" w:rsidRDefault="007B7D0B" w:rsidP="0073671F">
      <w:pPr>
        <w:spacing w:after="0" w:line="360" w:lineRule="auto"/>
        <w:jc w:val="center"/>
        <w:rPr>
          <w:rFonts w:ascii="Times New Roman" w:hAnsi="Times New Roman" w:cs="Times New Roman"/>
          <w:i/>
          <w:sz w:val="12"/>
          <w:szCs w:val="24"/>
        </w:rPr>
      </w:pPr>
    </w:p>
    <w:p w14:paraId="4160DDE8" w14:textId="58722266" w:rsidR="00F3420A" w:rsidRDefault="008745B6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632D0A">
        <w:rPr>
          <w:rFonts w:ascii="Times New Roman" w:eastAsia="Times New Roman" w:hAnsi="Times New Roman" w:cs="Times New Roman"/>
          <w:sz w:val="24"/>
          <w:szCs w:val="24"/>
        </w:rPr>
        <w:t xml:space="preserve">Pracownicy ŚDS, wchodzący w skład zespołu wspierająco-aktywizującego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t xml:space="preserve">uczestniczyli co najmniej raz na 6 miesięcy w szkoleniach i zajęciach w zakresie tematycznym wynikających ze zgłaszanych potrzeb związanych z funkcjonowaniem jednostki. </w:t>
      </w:r>
      <w:r w:rsidR="0050484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Jest to zgodne z treścią zapisów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>
        <w:rPr>
          <w:rFonts w:ascii="Times New Roman" w:eastAsia="Times New Roman" w:hAnsi="Times New Roman" w:cs="Times New Roman"/>
          <w:sz w:val="24"/>
          <w:szCs w:val="24"/>
        </w:rPr>
        <w:t>23 ust.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CC2D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Ministra Pracy i Polityki Społecznej </w:t>
      </w:r>
      <w:r w:rsidRPr="00F766B5">
        <w:rPr>
          <w:rFonts w:ascii="Times New Roman" w:eastAsia="Times New Roman" w:hAnsi="Times New Roman" w:cs="Times New Roman"/>
          <w:sz w:val="24"/>
          <w:szCs w:val="24"/>
        </w:rPr>
        <w:t>w sprawie środowiskowych domów samopomocy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cyt.</w:t>
      </w:r>
      <w:r w:rsidR="00A72AB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„Kierownik domu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upoważniony przez niego pracownik organizuje, co najmniej raz na 6 miesięcy, zajęcia </w:t>
      </w:r>
      <w:r w:rsidR="00CC2D2D">
        <w:rPr>
          <w:rFonts w:ascii="Times New Roman" w:eastAsia="Times New Roman" w:hAnsi="Times New Roman" w:cs="Times New Roman"/>
          <w:sz w:val="24"/>
          <w:szCs w:val="24"/>
        </w:rPr>
        <w:br/>
        <w:t>i szkolenie dla pracowników</w:t>
      </w:r>
      <w:r w:rsidR="00BB69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 zakresie tematycznym, związanym z funkcjonowaniem domu, wynikającym ze zgłoszonych przez pracowników potrzeb”.</w:t>
      </w:r>
      <w:r w:rsidR="00AB6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E9E957" w14:textId="77777777" w:rsidR="00BE762E" w:rsidRPr="00D071C6" w:rsidRDefault="00BE762E" w:rsidP="00F766B5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sz w:val="12"/>
          <w:szCs w:val="24"/>
        </w:rPr>
      </w:pPr>
    </w:p>
    <w:p w14:paraId="3CB557F0" w14:textId="1E0DC2B0" w:rsidR="00F83D2B" w:rsidRDefault="00EC67A8" w:rsidP="00EC67A8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</w:t>
      </w:r>
      <w:r w:rsidR="00DA71B7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i,</w:t>
      </w:r>
      <w:r w:rsidR="008745B6" w:rsidRPr="00DA71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str</w:t>
      </w:r>
      <w:r w:rsidR="00A87A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3857C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126-131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B94B05E" w14:textId="7E1E14DC" w:rsidR="001E2A75" w:rsidRDefault="001E2A75" w:rsidP="001E2A7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wyniku </w:t>
      </w:r>
      <w:r w:rsidRPr="00733C38">
        <w:rPr>
          <w:rFonts w:ascii="Times New Roman" w:hAnsi="Times New Roman" w:cs="Times New Roman"/>
          <w:b/>
          <w:sz w:val="24"/>
          <w:szCs w:val="24"/>
        </w:rPr>
        <w:t>kontroli</w:t>
      </w:r>
      <w:r w:rsidRPr="003E44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kompleksowej, podjętej przez inspektorów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Wydziału Polityki Społecznej Podkarpackiego Urzędu Wojewódzkiego w Rzeszowie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3C38">
        <w:rPr>
          <w:rFonts w:ascii="Times New Roman" w:hAnsi="Times New Roman" w:cs="Times New Roman"/>
          <w:b/>
          <w:sz w:val="24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Środowiskowego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Domu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Samopomocy w </w:t>
      </w:r>
      <w:r w:rsidR="001A1E0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Lubaczowie</w:t>
      </w:r>
      <w:r w:rsidR="008523D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Pr="008259E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niżej określonych obszarach:</w:t>
      </w:r>
    </w:p>
    <w:p w14:paraId="023ED7F9" w14:textId="77777777" w:rsidR="001E2A75" w:rsidRPr="00493054" w:rsidRDefault="001E2A75" w:rsidP="001E2A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3F638AD7" w14:textId="3A064ED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funkcjonowania Środowiskowego Domu Samopomocy</w:t>
      </w:r>
      <w:r w:rsid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 </w:t>
      </w:r>
      <w:r w:rsidR="00556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 nieprawidłowości</w:t>
      </w:r>
      <w:r w:rsidR="008545BF"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2C6C" w14:textId="35CF4E24" w:rsidR="001E2A75" w:rsidRPr="00467AC1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 odniesieniu do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warunków</w:t>
      </w:r>
      <w:r w:rsidR="00685036" w:rsidRP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8503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spełnienia standardu usług Domu </w:t>
      </w:r>
      <w:r w:rsidR="00467AC1" w:rsidRP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="00467A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</w:t>
      </w:r>
      <w:r w:rsidRPr="00467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stwierdzono nieprawidłowości.  </w:t>
      </w:r>
    </w:p>
    <w:p w14:paraId="7BE4F137" w14:textId="712CB0DA" w:rsidR="001E2A75" w:rsidRPr="00685036" w:rsidRDefault="001E2A75" w:rsidP="00685036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 w:rsidR="00685036" w:rsidRPr="00685036">
        <w:rPr>
          <w:rFonts w:ascii="Times New Roman" w:hAnsi="Times New Roman" w:cs="Times New Roman"/>
          <w:sz w:val="24"/>
          <w:szCs w:val="24"/>
        </w:rPr>
        <w:t>usług świadczonych w ramach indywidualnych lub zespołowych treningów samoobsługi i treningów umiejętności społecznych</w:t>
      </w:r>
      <w:r w:rsid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467AC1" w:rsidRPr="00685036">
        <w:rPr>
          <w:rFonts w:ascii="Times New Roman" w:hAnsi="Times New Roman" w:cs="Times New Roman"/>
          <w:sz w:val="24"/>
          <w:szCs w:val="24"/>
        </w:rPr>
        <w:t xml:space="preserve"> </w:t>
      </w:r>
      <w:r w:rsidR="00467AC1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 </w:t>
      </w:r>
      <w:r w:rsidR="00756503" w:rsidRPr="006850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nieprawidłowości. </w:t>
      </w:r>
    </w:p>
    <w:p w14:paraId="1906D4DA" w14:textId="50A29097" w:rsidR="001E2A75" w:rsidRPr="00BB6916" w:rsidRDefault="001E2A75" w:rsidP="001E2A75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prowadzenia </w:t>
      </w:r>
      <w:r w:rsidRPr="00BB6916">
        <w:rPr>
          <w:rFonts w:ascii="Times New Roman" w:hAnsi="Times New Roman" w:cs="Times New Roman"/>
          <w:sz w:val="24"/>
          <w:szCs w:val="24"/>
        </w:rPr>
        <w:t>dokumentacji indywidualnej i zbiorczej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15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7565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773D55AC" w14:textId="1DF8E748" w:rsidR="001E2A75" w:rsidRPr="00BB6916" w:rsidRDefault="001E2A75" w:rsidP="001E2A75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 </w:t>
      </w:r>
      <w:r w:rsidRPr="00BB6916">
        <w:rPr>
          <w:rFonts w:ascii="Times New Roman" w:hAnsi="Times New Roman" w:cs="Times New Roman"/>
          <w:sz w:val="24"/>
          <w:szCs w:val="24"/>
        </w:rPr>
        <w:t xml:space="preserve">oceny kwalifikacji </w:t>
      </w:r>
      <w:r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zatrudnionej kadry, 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wskaźnika zatrudnienia</w:t>
      </w:r>
      <w:r w:rsidR="00467A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kwalifikacji i stażu pracy</w:t>
      </w:r>
      <w:r w:rsidR="00467AC1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 w:rsidR="0033737D" w:rsidRPr="00BB69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stwierdzono </w:t>
      </w:r>
      <w:r w:rsidR="003373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nieprawidłowości.</w:t>
      </w:r>
    </w:p>
    <w:p w14:paraId="007B0C38" w14:textId="77777777" w:rsidR="001923F8" w:rsidRPr="00F83D2B" w:rsidRDefault="001923F8" w:rsidP="001923F8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A564A73" w14:textId="2FABAB65" w:rsidR="001E2A75" w:rsidRDefault="001E2A75" w:rsidP="00023F57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Reasumując powyższe, pracę kontrolowanej jednostki </w:t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oceniono pozytywnie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ED0A4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 jej uzasadnieniem jest ustalony stan faktyczny i prawny.</w:t>
      </w:r>
    </w:p>
    <w:p w14:paraId="2B72E3C3" w14:textId="12711F84" w:rsidR="001E2A75" w:rsidRDefault="001E2A75" w:rsidP="001E2A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tym czynności kontrole zakończono </w:t>
      </w:r>
    </w:p>
    <w:p w14:paraId="64EF8522" w14:textId="3293B2D4" w:rsidR="00B37D81" w:rsidRPr="008A54B7" w:rsidRDefault="00F22028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   </w:t>
      </w:r>
      <w:r w:rsidR="00F8646F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4165FE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</w:t>
      </w:r>
      <w:r w:rsidR="00023F57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     </w:t>
      </w:r>
      <w:r w:rsidR="00CD417A"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lang w:eastAsia="pl-PL"/>
        </w:rPr>
        <w:t xml:space="preserve">  </w:t>
      </w:r>
    </w:p>
    <w:p w14:paraId="363DE4A9" w14:textId="77777777" w:rsidR="005A30EB" w:rsidRDefault="005A30EB" w:rsidP="003B05A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13D9FDF0" w14:textId="77777777" w:rsidR="00ED5B2A" w:rsidRPr="00F83D2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2"/>
          <w:szCs w:val="12"/>
          <w:lang w:eastAsia="pl-PL"/>
        </w:rPr>
      </w:pPr>
    </w:p>
    <w:p w14:paraId="7F79EAFA" w14:textId="6C538902" w:rsidR="005A30EB" w:rsidRPr="005A30EB" w:rsidRDefault="00BD7243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Informuję, iż zgodnie z § 17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ust. 1 – 5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>(Dz. U. z 2020 r., Nr 2285</w:t>
      </w:r>
      <w:r w:rsidR="009C125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 zm.</w:t>
      </w:r>
      <w:r w:rsidR="005A30EB"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)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52FB15F7" w:rsidR="005A30EB" w:rsidRPr="005A30EB" w:rsidRDefault="005A30EB" w:rsidP="00BD724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Odmowa podpisania protokołu kontroli przez kierownika jednostki podlegającej kontroli nie stanowi przeszkody do podpisania protokołu przez zespół inspektorów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sporządzenia zaleceń pokontrolnych. </w:t>
      </w:r>
      <w:r w:rsid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839D16C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do spraw pomocy społecznej wydziału urzędu wojewódzkiego w terminie 7 dni 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7482EC01" w:rsidR="005A30EB" w:rsidRPr="00A72ABE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</w:t>
      </w:r>
      <w:r w:rsidR="005053A5" w:rsidRPr="005053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1A1E0F" w:rsidRP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Joanna Sokołowska – Kierownik Środowiskowego Domu Samopomocy </w:t>
      </w:r>
      <w:r w:rsid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Lubaczowie</w:t>
      </w:r>
      <w:r w:rsidR="009D23B7"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A72ABE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A72AB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16471E09" w14:textId="77777777" w:rsidR="001572EC" w:rsidRPr="001572EC" w:rsidRDefault="001572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12"/>
          <w:szCs w:val="12"/>
          <w:lang w:eastAsia="pl-PL"/>
        </w:rPr>
      </w:pPr>
    </w:p>
    <w:p w14:paraId="55230188" w14:textId="2483114E" w:rsidR="005A30EB" w:rsidRPr="00BB6916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D222B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2507A0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BB6916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1ECD5D5D" w:rsid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sporządzenia protokołu: </w:t>
      </w:r>
      <w:r w:rsidR="00572E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26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</w:t>
      </w:r>
      <w:r w:rsidR="001A1E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6B7AF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 w:rsidR="005A30EB" w:rsidRPr="00BB691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604ABB33" w14:textId="77777777" w:rsidR="0060196B" w:rsidRPr="005813D3" w:rsidRDefault="0060196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4"/>
          <w:szCs w:val="24"/>
          <w:lang w:eastAsia="pl-PL"/>
        </w:rPr>
      </w:pPr>
    </w:p>
    <w:p w14:paraId="139967F4" w14:textId="36D29B25" w:rsidR="00105278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ontrolujący: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</w:p>
    <w:p w14:paraId="52C7AA35" w14:textId="4F7B61DB" w:rsidR="005A30EB" w:rsidRPr="005A30EB" w:rsidRDefault="005A30EB" w:rsidP="004C113C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</w:t>
      </w:r>
      <w:r w:rsidR="005645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</w:t>
      </w:r>
      <w:r w:rsidR="0067412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Edyta Buchowska</w:t>
      </w:r>
    </w:p>
    <w:p w14:paraId="1FAC2A51" w14:textId="24D8DA21" w:rsidR="00757CAF" w:rsidRDefault="00757CAF" w:rsidP="00004168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</w:t>
      </w:r>
      <w:r w:rsidR="00FE496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</w:t>
      </w:r>
      <w:r w:rsidR="0067412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Agnieszka Kocój</w:t>
      </w:r>
    </w:p>
    <w:p w14:paraId="54A2FFBC" w14:textId="6EAFE9E2" w:rsidR="00757CAF" w:rsidRPr="00023F57" w:rsidRDefault="00023F57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</w:t>
      </w:r>
      <w:r w:rsidR="00313788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</w:t>
      </w:r>
      <w:r w:rsidR="001572E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2D319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</w:t>
      </w:r>
    </w:p>
    <w:p w14:paraId="33FF8359" w14:textId="77777777" w:rsidR="002D3193" w:rsidRDefault="002D3193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4F2844C" w14:textId="2C0BA423" w:rsidR="005A30EB" w:rsidRDefault="00EE1C9A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Kierownik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kontrolowanej jednostki: </w:t>
      </w:r>
    </w:p>
    <w:p w14:paraId="650E3FBC" w14:textId="77777777" w:rsidR="00A92E10" w:rsidRDefault="00A92E10" w:rsidP="00757CAF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5F8F1BA" w14:textId="3B003098" w:rsidR="00004168" w:rsidRDefault="0067412B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Joanna Sokołowska, 02.04.2025 r., Lubaczów</w:t>
      </w:r>
    </w:p>
    <w:p w14:paraId="63D49C14" w14:textId="16454D54" w:rsidR="00C619E4" w:rsidRPr="00313788" w:rsidRDefault="005A30EB" w:rsidP="00313788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  <w:r w:rsidRPr="00A5571B"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  <w:t>(Imię i nazwisko, data i miejsce podpisania protokołu)</w:t>
      </w:r>
    </w:p>
    <w:sectPr w:rsidR="00C619E4" w:rsidRPr="00313788" w:rsidSect="00005DA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93AC" w14:textId="77777777" w:rsidR="007B7069" w:rsidRDefault="007B7069">
      <w:pPr>
        <w:spacing w:after="0" w:line="240" w:lineRule="auto"/>
      </w:pPr>
      <w:r>
        <w:separator/>
      </w:r>
    </w:p>
  </w:endnote>
  <w:endnote w:type="continuationSeparator" w:id="0">
    <w:p w14:paraId="2718E49F" w14:textId="77777777" w:rsidR="007B7069" w:rsidRDefault="007B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680281741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4E19D59A" w14:textId="7A16F674" w:rsidR="00E327EA" w:rsidRPr="004349E6" w:rsidRDefault="00E327EA" w:rsidP="00A97489">
            <w:pPr>
              <w:pStyle w:val="Stopka"/>
              <w:rPr>
                <w:sz w:val="16"/>
              </w:rPr>
            </w:pPr>
            <w:r>
              <w:rPr>
                <w:sz w:val="16"/>
              </w:rPr>
              <w:t>S-I.431.4.5</w:t>
            </w:r>
            <w:r w:rsidRPr="005053A5">
              <w:rPr>
                <w:sz w:val="16"/>
              </w:rPr>
              <w:t>.2025.EB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4349E6">
              <w:rPr>
                <w:sz w:val="16"/>
              </w:rPr>
              <w:t xml:space="preserve">Str. </w:t>
            </w:r>
            <w:r w:rsidRPr="004349E6">
              <w:rPr>
                <w:bCs/>
                <w:sz w:val="16"/>
              </w:rPr>
              <w:fldChar w:fldCharType="begin"/>
            </w:r>
            <w:r w:rsidRPr="004349E6">
              <w:rPr>
                <w:bCs/>
                <w:sz w:val="16"/>
              </w:rPr>
              <w:instrText>PAGE</w:instrText>
            </w:r>
            <w:r w:rsidRPr="004349E6">
              <w:rPr>
                <w:bCs/>
                <w:sz w:val="16"/>
              </w:rPr>
              <w:fldChar w:fldCharType="separate"/>
            </w:r>
            <w:r w:rsidR="003857C3">
              <w:rPr>
                <w:bCs/>
                <w:noProof/>
                <w:sz w:val="16"/>
              </w:rPr>
              <w:t>15</w:t>
            </w:r>
            <w:r w:rsidRPr="004349E6">
              <w:rPr>
                <w:bCs/>
                <w:sz w:val="16"/>
              </w:rPr>
              <w:fldChar w:fldCharType="end"/>
            </w:r>
            <w:r w:rsidRPr="004349E6">
              <w:rPr>
                <w:sz w:val="16"/>
              </w:rPr>
              <w:t xml:space="preserve"> z </w:t>
            </w:r>
            <w:r w:rsidRPr="004349E6">
              <w:rPr>
                <w:bCs/>
                <w:sz w:val="16"/>
              </w:rPr>
              <w:t>16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7E51" w14:textId="77777777" w:rsidR="007B7069" w:rsidRDefault="007B7069">
      <w:pPr>
        <w:spacing w:after="0" w:line="240" w:lineRule="auto"/>
      </w:pPr>
      <w:r>
        <w:separator/>
      </w:r>
    </w:p>
  </w:footnote>
  <w:footnote w:type="continuationSeparator" w:id="0">
    <w:p w14:paraId="2E724007" w14:textId="77777777" w:rsidR="007B7069" w:rsidRDefault="007B7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 w15:restartNumberingAfterBreak="0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20772F97"/>
    <w:multiLevelType w:val="hybridMultilevel"/>
    <w:tmpl w:val="2188A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6F18"/>
    <w:multiLevelType w:val="hybridMultilevel"/>
    <w:tmpl w:val="3668A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64C5A"/>
    <w:multiLevelType w:val="hybridMultilevel"/>
    <w:tmpl w:val="96DCFCB2"/>
    <w:lvl w:ilvl="0" w:tplc="B7920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547D"/>
    <w:multiLevelType w:val="hybridMultilevel"/>
    <w:tmpl w:val="DA8E015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5401C"/>
    <w:multiLevelType w:val="hybridMultilevel"/>
    <w:tmpl w:val="7DDCC140"/>
    <w:lvl w:ilvl="0" w:tplc="4A7C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628D4"/>
    <w:multiLevelType w:val="hybridMultilevel"/>
    <w:tmpl w:val="6D0A7E9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1042B"/>
    <w:multiLevelType w:val="hybridMultilevel"/>
    <w:tmpl w:val="45A661AE"/>
    <w:lvl w:ilvl="0" w:tplc="BB0AF56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458E1"/>
    <w:multiLevelType w:val="hybridMultilevel"/>
    <w:tmpl w:val="283C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4B7160"/>
    <w:multiLevelType w:val="hybridMultilevel"/>
    <w:tmpl w:val="B3CAD1CC"/>
    <w:lvl w:ilvl="0" w:tplc="EF7ADA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61067"/>
    <w:multiLevelType w:val="hybridMultilevel"/>
    <w:tmpl w:val="5D749FBC"/>
    <w:lvl w:ilvl="0" w:tplc="7924F91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504E0"/>
    <w:multiLevelType w:val="hybridMultilevel"/>
    <w:tmpl w:val="4428156C"/>
    <w:lvl w:ilvl="0" w:tplc="BBB81E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8FE26BE"/>
    <w:multiLevelType w:val="hybridMultilevel"/>
    <w:tmpl w:val="3DD47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619E8"/>
    <w:multiLevelType w:val="hybridMultilevel"/>
    <w:tmpl w:val="9AD67BD6"/>
    <w:lvl w:ilvl="0" w:tplc="2FA4314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F25ED"/>
    <w:multiLevelType w:val="hybridMultilevel"/>
    <w:tmpl w:val="8C9A86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2204434">
    <w:abstractNumId w:val="15"/>
  </w:num>
  <w:num w:numId="2" w16cid:durableId="1582374879">
    <w:abstractNumId w:val="18"/>
  </w:num>
  <w:num w:numId="3" w16cid:durableId="1796486477">
    <w:abstractNumId w:val="27"/>
  </w:num>
  <w:num w:numId="4" w16cid:durableId="541789000">
    <w:abstractNumId w:val="8"/>
  </w:num>
  <w:num w:numId="5" w16cid:durableId="1293832231">
    <w:abstractNumId w:val="30"/>
  </w:num>
  <w:num w:numId="6" w16cid:durableId="728259817">
    <w:abstractNumId w:val="13"/>
  </w:num>
  <w:num w:numId="7" w16cid:durableId="1297448257">
    <w:abstractNumId w:val="32"/>
  </w:num>
  <w:num w:numId="8" w16cid:durableId="2031712798">
    <w:abstractNumId w:val="20"/>
  </w:num>
  <w:num w:numId="9" w16cid:durableId="1660420884">
    <w:abstractNumId w:val="5"/>
  </w:num>
  <w:num w:numId="10" w16cid:durableId="2106219223">
    <w:abstractNumId w:val="9"/>
  </w:num>
  <w:num w:numId="11" w16cid:durableId="197472717">
    <w:abstractNumId w:val="29"/>
  </w:num>
  <w:num w:numId="12" w16cid:durableId="1556695973">
    <w:abstractNumId w:val="3"/>
  </w:num>
  <w:num w:numId="13" w16cid:durableId="776143295">
    <w:abstractNumId w:val="21"/>
  </w:num>
  <w:num w:numId="14" w16cid:durableId="235669462">
    <w:abstractNumId w:val="16"/>
  </w:num>
  <w:num w:numId="15" w16cid:durableId="1472477711">
    <w:abstractNumId w:val="2"/>
  </w:num>
  <w:num w:numId="16" w16cid:durableId="598879149">
    <w:abstractNumId w:val="26"/>
  </w:num>
  <w:num w:numId="17" w16cid:durableId="1227306021">
    <w:abstractNumId w:val="7"/>
  </w:num>
  <w:num w:numId="18" w16cid:durableId="122044669">
    <w:abstractNumId w:val="19"/>
  </w:num>
  <w:num w:numId="19" w16cid:durableId="1889561995">
    <w:abstractNumId w:val="11"/>
  </w:num>
  <w:num w:numId="20" w16cid:durableId="11036711">
    <w:abstractNumId w:val="28"/>
  </w:num>
  <w:num w:numId="21" w16cid:durableId="482895008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9883321">
    <w:abstractNumId w:val="0"/>
  </w:num>
  <w:num w:numId="23" w16cid:durableId="1241217020">
    <w:abstractNumId w:val="1"/>
  </w:num>
  <w:num w:numId="24" w16cid:durableId="1792361352">
    <w:abstractNumId w:val="31"/>
  </w:num>
  <w:num w:numId="25" w16cid:durableId="2142460297">
    <w:abstractNumId w:val="22"/>
  </w:num>
  <w:num w:numId="26" w16cid:durableId="653071403">
    <w:abstractNumId w:val="14"/>
  </w:num>
  <w:num w:numId="27" w16cid:durableId="770508798">
    <w:abstractNumId w:val="24"/>
  </w:num>
  <w:num w:numId="28" w16cid:durableId="1161385733">
    <w:abstractNumId w:val="10"/>
  </w:num>
  <w:num w:numId="29" w16cid:durableId="313880707">
    <w:abstractNumId w:val="12"/>
  </w:num>
  <w:num w:numId="30" w16cid:durableId="2044750693">
    <w:abstractNumId w:val="23"/>
  </w:num>
  <w:num w:numId="31" w16cid:durableId="1565216061">
    <w:abstractNumId w:val="17"/>
  </w:num>
  <w:num w:numId="32" w16cid:durableId="136915733">
    <w:abstractNumId w:val="6"/>
  </w:num>
  <w:num w:numId="33" w16cid:durableId="15785898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EB"/>
    <w:rsid w:val="00000E48"/>
    <w:rsid w:val="00001FF0"/>
    <w:rsid w:val="00004168"/>
    <w:rsid w:val="00004A80"/>
    <w:rsid w:val="00005DA2"/>
    <w:rsid w:val="000104E2"/>
    <w:rsid w:val="00011CC4"/>
    <w:rsid w:val="00012483"/>
    <w:rsid w:val="000142F5"/>
    <w:rsid w:val="00014B35"/>
    <w:rsid w:val="00015670"/>
    <w:rsid w:val="00016A50"/>
    <w:rsid w:val="00017311"/>
    <w:rsid w:val="0002123A"/>
    <w:rsid w:val="00021339"/>
    <w:rsid w:val="00023F57"/>
    <w:rsid w:val="000241C0"/>
    <w:rsid w:val="0002576A"/>
    <w:rsid w:val="000277E9"/>
    <w:rsid w:val="00027C2A"/>
    <w:rsid w:val="00034907"/>
    <w:rsid w:val="0004027D"/>
    <w:rsid w:val="000446D4"/>
    <w:rsid w:val="00052F59"/>
    <w:rsid w:val="00053225"/>
    <w:rsid w:val="00053380"/>
    <w:rsid w:val="0005376D"/>
    <w:rsid w:val="00054AA5"/>
    <w:rsid w:val="00055611"/>
    <w:rsid w:val="00060178"/>
    <w:rsid w:val="000615AA"/>
    <w:rsid w:val="000636FA"/>
    <w:rsid w:val="00063789"/>
    <w:rsid w:val="00064402"/>
    <w:rsid w:val="00066F53"/>
    <w:rsid w:val="00067359"/>
    <w:rsid w:val="0007082D"/>
    <w:rsid w:val="00072B76"/>
    <w:rsid w:val="000809C4"/>
    <w:rsid w:val="00083F30"/>
    <w:rsid w:val="00085937"/>
    <w:rsid w:val="00086526"/>
    <w:rsid w:val="00086B40"/>
    <w:rsid w:val="00094FB1"/>
    <w:rsid w:val="000A1358"/>
    <w:rsid w:val="000A1F75"/>
    <w:rsid w:val="000A3835"/>
    <w:rsid w:val="000A482B"/>
    <w:rsid w:val="000A53CD"/>
    <w:rsid w:val="000A640D"/>
    <w:rsid w:val="000B0C22"/>
    <w:rsid w:val="000B5F64"/>
    <w:rsid w:val="000C0050"/>
    <w:rsid w:val="000C0675"/>
    <w:rsid w:val="000D1CF8"/>
    <w:rsid w:val="000D2300"/>
    <w:rsid w:val="000D2CAB"/>
    <w:rsid w:val="000D6690"/>
    <w:rsid w:val="000D7CA7"/>
    <w:rsid w:val="000E055F"/>
    <w:rsid w:val="000E05E4"/>
    <w:rsid w:val="000E16FD"/>
    <w:rsid w:val="000E2987"/>
    <w:rsid w:val="000E61C4"/>
    <w:rsid w:val="000E6A0A"/>
    <w:rsid w:val="000E7A19"/>
    <w:rsid w:val="000F16FF"/>
    <w:rsid w:val="000F3D11"/>
    <w:rsid w:val="000F40B2"/>
    <w:rsid w:val="000F44C8"/>
    <w:rsid w:val="000F4CBD"/>
    <w:rsid w:val="000F547A"/>
    <w:rsid w:val="000F5BBA"/>
    <w:rsid w:val="000F770B"/>
    <w:rsid w:val="000F7B05"/>
    <w:rsid w:val="001010CF"/>
    <w:rsid w:val="00103634"/>
    <w:rsid w:val="001039E8"/>
    <w:rsid w:val="00103AE2"/>
    <w:rsid w:val="00104FDB"/>
    <w:rsid w:val="00105278"/>
    <w:rsid w:val="00105648"/>
    <w:rsid w:val="001056B4"/>
    <w:rsid w:val="00115920"/>
    <w:rsid w:val="001204A4"/>
    <w:rsid w:val="00120A51"/>
    <w:rsid w:val="001246A6"/>
    <w:rsid w:val="001250C0"/>
    <w:rsid w:val="00125202"/>
    <w:rsid w:val="00130436"/>
    <w:rsid w:val="00130D6B"/>
    <w:rsid w:val="00137783"/>
    <w:rsid w:val="00137A34"/>
    <w:rsid w:val="00140B45"/>
    <w:rsid w:val="001419EC"/>
    <w:rsid w:val="00143C05"/>
    <w:rsid w:val="00144DC5"/>
    <w:rsid w:val="00146BB8"/>
    <w:rsid w:val="00146F44"/>
    <w:rsid w:val="00152E98"/>
    <w:rsid w:val="00156E44"/>
    <w:rsid w:val="001572EC"/>
    <w:rsid w:val="001626BB"/>
    <w:rsid w:val="001724C4"/>
    <w:rsid w:val="00175124"/>
    <w:rsid w:val="00177108"/>
    <w:rsid w:val="00180A32"/>
    <w:rsid w:val="00183A71"/>
    <w:rsid w:val="00187B60"/>
    <w:rsid w:val="00191476"/>
    <w:rsid w:val="001923F8"/>
    <w:rsid w:val="00193A51"/>
    <w:rsid w:val="00194BD4"/>
    <w:rsid w:val="00196C0F"/>
    <w:rsid w:val="001A1E0F"/>
    <w:rsid w:val="001A1F6E"/>
    <w:rsid w:val="001A28B4"/>
    <w:rsid w:val="001A3FF6"/>
    <w:rsid w:val="001A5767"/>
    <w:rsid w:val="001A699B"/>
    <w:rsid w:val="001B56A2"/>
    <w:rsid w:val="001B66CB"/>
    <w:rsid w:val="001B6C9E"/>
    <w:rsid w:val="001C221F"/>
    <w:rsid w:val="001C29E4"/>
    <w:rsid w:val="001C39D4"/>
    <w:rsid w:val="001C477E"/>
    <w:rsid w:val="001C6D1C"/>
    <w:rsid w:val="001C7824"/>
    <w:rsid w:val="001D4140"/>
    <w:rsid w:val="001E2A75"/>
    <w:rsid w:val="001E402B"/>
    <w:rsid w:val="001E41B1"/>
    <w:rsid w:val="001E6EDE"/>
    <w:rsid w:val="001F0285"/>
    <w:rsid w:val="001F1DE5"/>
    <w:rsid w:val="001F2608"/>
    <w:rsid w:val="001F3F13"/>
    <w:rsid w:val="00203023"/>
    <w:rsid w:val="00204A45"/>
    <w:rsid w:val="00211186"/>
    <w:rsid w:val="002111C0"/>
    <w:rsid w:val="00211CCC"/>
    <w:rsid w:val="0021329D"/>
    <w:rsid w:val="00215772"/>
    <w:rsid w:val="00221DD2"/>
    <w:rsid w:val="00226575"/>
    <w:rsid w:val="00242B52"/>
    <w:rsid w:val="002477C9"/>
    <w:rsid w:val="002507A0"/>
    <w:rsid w:val="00252746"/>
    <w:rsid w:val="00254B5C"/>
    <w:rsid w:val="002602D9"/>
    <w:rsid w:val="002607B5"/>
    <w:rsid w:val="00263400"/>
    <w:rsid w:val="002645D8"/>
    <w:rsid w:val="00264942"/>
    <w:rsid w:val="00265CA7"/>
    <w:rsid w:val="00274DD8"/>
    <w:rsid w:val="00276D9D"/>
    <w:rsid w:val="00276F49"/>
    <w:rsid w:val="0028491F"/>
    <w:rsid w:val="00284A9B"/>
    <w:rsid w:val="002857C7"/>
    <w:rsid w:val="00286EF8"/>
    <w:rsid w:val="00290C5D"/>
    <w:rsid w:val="00292245"/>
    <w:rsid w:val="0029268F"/>
    <w:rsid w:val="00294155"/>
    <w:rsid w:val="002A1545"/>
    <w:rsid w:val="002A2FA2"/>
    <w:rsid w:val="002A5C4B"/>
    <w:rsid w:val="002A7E77"/>
    <w:rsid w:val="002B1520"/>
    <w:rsid w:val="002B1EFC"/>
    <w:rsid w:val="002B2845"/>
    <w:rsid w:val="002B30F2"/>
    <w:rsid w:val="002B4C00"/>
    <w:rsid w:val="002B61B9"/>
    <w:rsid w:val="002C0195"/>
    <w:rsid w:val="002C257E"/>
    <w:rsid w:val="002C25C6"/>
    <w:rsid w:val="002D0740"/>
    <w:rsid w:val="002D2E9A"/>
    <w:rsid w:val="002D316C"/>
    <w:rsid w:val="002D3193"/>
    <w:rsid w:val="002E0B68"/>
    <w:rsid w:val="002E243C"/>
    <w:rsid w:val="002E49F9"/>
    <w:rsid w:val="002E4D31"/>
    <w:rsid w:val="002E6200"/>
    <w:rsid w:val="002E6F28"/>
    <w:rsid w:val="002E79F7"/>
    <w:rsid w:val="002E7F89"/>
    <w:rsid w:val="002F49FD"/>
    <w:rsid w:val="002F7345"/>
    <w:rsid w:val="003003D8"/>
    <w:rsid w:val="00301470"/>
    <w:rsid w:val="003031F1"/>
    <w:rsid w:val="003073ED"/>
    <w:rsid w:val="0031085D"/>
    <w:rsid w:val="00310B5E"/>
    <w:rsid w:val="00311F5A"/>
    <w:rsid w:val="003124D4"/>
    <w:rsid w:val="00313788"/>
    <w:rsid w:val="003137C5"/>
    <w:rsid w:val="0031587E"/>
    <w:rsid w:val="00315C28"/>
    <w:rsid w:val="003167AC"/>
    <w:rsid w:val="0031772B"/>
    <w:rsid w:val="003205A2"/>
    <w:rsid w:val="00321CC0"/>
    <w:rsid w:val="00322671"/>
    <w:rsid w:val="00325330"/>
    <w:rsid w:val="00333ADA"/>
    <w:rsid w:val="0033737D"/>
    <w:rsid w:val="003418D2"/>
    <w:rsid w:val="00343CC8"/>
    <w:rsid w:val="00344553"/>
    <w:rsid w:val="003460EE"/>
    <w:rsid w:val="003477A8"/>
    <w:rsid w:val="00350406"/>
    <w:rsid w:val="00354FF8"/>
    <w:rsid w:val="00356120"/>
    <w:rsid w:val="0035658B"/>
    <w:rsid w:val="003629D6"/>
    <w:rsid w:val="00367365"/>
    <w:rsid w:val="00370D14"/>
    <w:rsid w:val="003814FE"/>
    <w:rsid w:val="00382498"/>
    <w:rsid w:val="00383E07"/>
    <w:rsid w:val="003857C3"/>
    <w:rsid w:val="00385A99"/>
    <w:rsid w:val="00387138"/>
    <w:rsid w:val="0039548C"/>
    <w:rsid w:val="0039690E"/>
    <w:rsid w:val="00396B02"/>
    <w:rsid w:val="003A02C3"/>
    <w:rsid w:val="003A24F9"/>
    <w:rsid w:val="003A296C"/>
    <w:rsid w:val="003A3C7F"/>
    <w:rsid w:val="003A4291"/>
    <w:rsid w:val="003A46C9"/>
    <w:rsid w:val="003A6FFC"/>
    <w:rsid w:val="003B05A4"/>
    <w:rsid w:val="003B0DF7"/>
    <w:rsid w:val="003B7D8D"/>
    <w:rsid w:val="003C119C"/>
    <w:rsid w:val="003C37C9"/>
    <w:rsid w:val="003C5125"/>
    <w:rsid w:val="003D63D0"/>
    <w:rsid w:val="003D69AD"/>
    <w:rsid w:val="003E75BC"/>
    <w:rsid w:val="003F1661"/>
    <w:rsid w:val="003F2577"/>
    <w:rsid w:val="003F2A2E"/>
    <w:rsid w:val="003F3202"/>
    <w:rsid w:val="003F551E"/>
    <w:rsid w:val="003F6B8B"/>
    <w:rsid w:val="003F7CC5"/>
    <w:rsid w:val="00400BD2"/>
    <w:rsid w:val="00401AAA"/>
    <w:rsid w:val="0040202B"/>
    <w:rsid w:val="00406A03"/>
    <w:rsid w:val="004106BC"/>
    <w:rsid w:val="00411B0C"/>
    <w:rsid w:val="00412227"/>
    <w:rsid w:val="00416579"/>
    <w:rsid w:val="004165FE"/>
    <w:rsid w:val="00416F46"/>
    <w:rsid w:val="004175BA"/>
    <w:rsid w:val="00421A71"/>
    <w:rsid w:val="00422F82"/>
    <w:rsid w:val="00425F89"/>
    <w:rsid w:val="004272C8"/>
    <w:rsid w:val="00427BEF"/>
    <w:rsid w:val="004311B2"/>
    <w:rsid w:val="004349E0"/>
    <w:rsid w:val="004349E6"/>
    <w:rsid w:val="004368F3"/>
    <w:rsid w:val="0044021C"/>
    <w:rsid w:val="00440AF9"/>
    <w:rsid w:val="004427D2"/>
    <w:rsid w:val="00442F7C"/>
    <w:rsid w:val="004435BB"/>
    <w:rsid w:val="004454B4"/>
    <w:rsid w:val="00445D52"/>
    <w:rsid w:val="00447762"/>
    <w:rsid w:val="004539B9"/>
    <w:rsid w:val="004548D6"/>
    <w:rsid w:val="00464379"/>
    <w:rsid w:val="00467AC1"/>
    <w:rsid w:val="00470192"/>
    <w:rsid w:val="00472317"/>
    <w:rsid w:val="00473D85"/>
    <w:rsid w:val="0047460A"/>
    <w:rsid w:val="00474CAA"/>
    <w:rsid w:val="00486386"/>
    <w:rsid w:val="00487059"/>
    <w:rsid w:val="0048720B"/>
    <w:rsid w:val="00493525"/>
    <w:rsid w:val="00494033"/>
    <w:rsid w:val="004A0110"/>
    <w:rsid w:val="004A1455"/>
    <w:rsid w:val="004A2107"/>
    <w:rsid w:val="004A64EB"/>
    <w:rsid w:val="004B01A5"/>
    <w:rsid w:val="004B153F"/>
    <w:rsid w:val="004B3855"/>
    <w:rsid w:val="004B47B2"/>
    <w:rsid w:val="004B6E17"/>
    <w:rsid w:val="004C0CBE"/>
    <w:rsid w:val="004C113C"/>
    <w:rsid w:val="004C6478"/>
    <w:rsid w:val="004C6C9C"/>
    <w:rsid w:val="004D04BD"/>
    <w:rsid w:val="004D1081"/>
    <w:rsid w:val="004D4D9B"/>
    <w:rsid w:val="004D5BD1"/>
    <w:rsid w:val="004E0FBD"/>
    <w:rsid w:val="004E49FA"/>
    <w:rsid w:val="004F0B7C"/>
    <w:rsid w:val="004F2130"/>
    <w:rsid w:val="004F2817"/>
    <w:rsid w:val="00502C25"/>
    <w:rsid w:val="00503488"/>
    <w:rsid w:val="00503577"/>
    <w:rsid w:val="00503811"/>
    <w:rsid w:val="00504847"/>
    <w:rsid w:val="005053A5"/>
    <w:rsid w:val="00513E4D"/>
    <w:rsid w:val="00516578"/>
    <w:rsid w:val="005165E7"/>
    <w:rsid w:val="00516F86"/>
    <w:rsid w:val="00521A75"/>
    <w:rsid w:val="0052415B"/>
    <w:rsid w:val="00525752"/>
    <w:rsid w:val="00527EF8"/>
    <w:rsid w:val="0053095F"/>
    <w:rsid w:val="00533D2E"/>
    <w:rsid w:val="005356F6"/>
    <w:rsid w:val="00537126"/>
    <w:rsid w:val="00537402"/>
    <w:rsid w:val="00537C44"/>
    <w:rsid w:val="00540A18"/>
    <w:rsid w:val="00541343"/>
    <w:rsid w:val="00541CF6"/>
    <w:rsid w:val="0054605E"/>
    <w:rsid w:val="00546747"/>
    <w:rsid w:val="005527F2"/>
    <w:rsid w:val="005547ED"/>
    <w:rsid w:val="00554D3B"/>
    <w:rsid w:val="00555F51"/>
    <w:rsid w:val="00555FB6"/>
    <w:rsid w:val="005566D5"/>
    <w:rsid w:val="0056169C"/>
    <w:rsid w:val="005633B4"/>
    <w:rsid w:val="005645ED"/>
    <w:rsid w:val="00564DD6"/>
    <w:rsid w:val="005673FD"/>
    <w:rsid w:val="00570118"/>
    <w:rsid w:val="005701A4"/>
    <w:rsid w:val="005708CC"/>
    <w:rsid w:val="00572211"/>
    <w:rsid w:val="00572E9A"/>
    <w:rsid w:val="00573003"/>
    <w:rsid w:val="00574123"/>
    <w:rsid w:val="0057764D"/>
    <w:rsid w:val="005813D3"/>
    <w:rsid w:val="00590890"/>
    <w:rsid w:val="00594C85"/>
    <w:rsid w:val="00595D95"/>
    <w:rsid w:val="00595F34"/>
    <w:rsid w:val="00596841"/>
    <w:rsid w:val="00596B52"/>
    <w:rsid w:val="005A2575"/>
    <w:rsid w:val="005A30EB"/>
    <w:rsid w:val="005A4608"/>
    <w:rsid w:val="005B0FD2"/>
    <w:rsid w:val="005B1FD5"/>
    <w:rsid w:val="005B3496"/>
    <w:rsid w:val="005B7B4A"/>
    <w:rsid w:val="005C041E"/>
    <w:rsid w:val="005C451F"/>
    <w:rsid w:val="005D42DE"/>
    <w:rsid w:val="005D609A"/>
    <w:rsid w:val="005D69F8"/>
    <w:rsid w:val="005D7269"/>
    <w:rsid w:val="005E0286"/>
    <w:rsid w:val="005E0DA9"/>
    <w:rsid w:val="005E2416"/>
    <w:rsid w:val="005E2819"/>
    <w:rsid w:val="005E2EC9"/>
    <w:rsid w:val="005E4BD6"/>
    <w:rsid w:val="005F2874"/>
    <w:rsid w:val="005F40D8"/>
    <w:rsid w:val="005F6FB3"/>
    <w:rsid w:val="0060012B"/>
    <w:rsid w:val="00600349"/>
    <w:rsid w:val="0060196B"/>
    <w:rsid w:val="006022D2"/>
    <w:rsid w:val="006032A7"/>
    <w:rsid w:val="00604458"/>
    <w:rsid w:val="00610FF5"/>
    <w:rsid w:val="00612C25"/>
    <w:rsid w:val="006162FD"/>
    <w:rsid w:val="00616B93"/>
    <w:rsid w:val="0062096D"/>
    <w:rsid w:val="00625DD4"/>
    <w:rsid w:val="00625ED9"/>
    <w:rsid w:val="00626490"/>
    <w:rsid w:val="00627074"/>
    <w:rsid w:val="00630228"/>
    <w:rsid w:val="00630C61"/>
    <w:rsid w:val="00632D0A"/>
    <w:rsid w:val="00635301"/>
    <w:rsid w:val="00637022"/>
    <w:rsid w:val="006371CA"/>
    <w:rsid w:val="00640BCE"/>
    <w:rsid w:val="00641927"/>
    <w:rsid w:val="0064280C"/>
    <w:rsid w:val="006462D5"/>
    <w:rsid w:val="00646FA3"/>
    <w:rsid w:val="00654709"/>
    <w:rsid w:val="00654D2E"/>
    <w:rsid w:val="00655E13"/>
    <w:rsid w:val="006619FA"/>
    <w:rsid w:val="006622D8"/>
    <w:rsid w:val="00663C9F"/>
    <w:rsid w:val="0066791E"/>
    <w:rsid w:val="006723D5"/>
    <w:rsid w:val="00672785"/>
    <w:rsid w:val="00672EE4"/>
    <w:rsid w:val="0067412B"/>
    <w:rsid w:val="0067517B"/>
    <w:rsid w:val="00676306"/>
    <w:rsid w:val="00682628"/>
    <w:rsid w:val="006833BA"/>
    <w:rsid w:val="00685036"/>
    <w:rsid w:val="006871F4"/>
    <w:rsid w:val="0069010A"/>
    <w:rsid w:val="00690E47"/>
    <w:rsid w:val="00695755"/>
    <w:rsid w:val="006969FC"/>
    <w:rsid w:val="006A3396"/>
    <w:rsid w:val="006A3D83"/>
    <w:rsid w:val="006A55DE"/>
    <w:rsid w:val="006A7956"/>
    <w:rsid w:val="006B0FB4"/>
    <w:rsid w:val="006B443C"/>
    <w:rsid w:val="006B4F9D"/>
    <w:rsid w:val="006B59FE"/>
    <w:rsid w:val="006B7AF6"/>
    <w:rsid w:val="006C04F5"/>
    <w:rsid w:val="006C13C6"/>
    <w:rsid w:val="006C3A0F"/>
    <w:rsid w:val="006C5051"/>
    <w:rsid w:val="006C5582"/>
    <w:rsid w:val="006D107F"/>
    <w:rsid w:val="006D2440"/>
    <w:rsid w:val="006D2B5F"/>
    <w:rsid w:val="006D3AB8"/>
    <w:rsid w:val="006D6DBB"/>
    <w:rsid w:val="006D740A"/>
    <w:rsid w:val="006E3417"/>
    <w:rsid w:val="006E7529"/>
    <w:rsid w:val="006F061E"/>
    <w:rsid w:val="006F3651"/>
    <w:rsid w:val="006F4093"/>
    <w:rsid w:val="006F773C"/>
    <w:rsid w:val="0070429F"/>
    <w:rsid w:val="007103C9"/>
    <w:rsid w:val="00713233"/>
    <w:rsid w:val="00714817"/>
    <w:rsid w:val="007169B3"/>
    <w:rsid w:val="007175EE"/>
    <w:rsid w:val="00723BA0"/>
    <w:rsid w:val="00724AC9"/>
    <w:rsid w:val="0072699D"/>
    <w:rsid w:val="00730823"/>
    <w:rsid w:val="007309BF"/>
    <w:rsid w:val="0073557D"/>
    <w:rsid w:val="0073671F"/>
    <w:rsid w:val="00737F75"/>
    <w:rsid w:val="00741FA6"/>
    <w:rsid w:val="00743B5A"/>
    <w:rsid w:val="00744BFD"/>
    <w:rsid w:val="00745049"/>
    <w:rsid w:val="0075265D"/>
    <w:rsid w:val="00756503"/>
    <w:rsid w:val="00756520"/>
    <w:rsid w:val="00756B17"/>
    <w:rsid w:val="00756DB4"/>
    <w:rsid w:val="00757CAF"/>
    <w:rsid w:val="00760DCE"/>
    <w:rsid w:val="007639E3"/>
    <w:rsid w:val="00767181"/>
    <w:rsid w:val="00767CD0"/>
    <w:rsid w:val="00771F19"/>
    <w:rsid w:val="0077632C"/>
    <w:rsid w:val="00776F97"/>
    <w:rsid w:val="00777455"/>
    <w:rsid w:val="00783FB4"/>
    <w:rsid w:val="00786C3C"/>
    <w:rsid w:val="0078747A"/>
    <w:rsid w:val="00787629"/>
    <w:rsid w:val="0079156A"/>
    <w:rsid w:val="00793A47"/>
    <w:rsid w:val="007942D4"/>
    <w:rsid w:val="0079656A"/>
    <w:rsid w:val="007A3BA1"/>
    <w:rsid w:val="007A3EE2"/>
    <w:rsid w:val="007A6F29"/>
    <w:rsid w:val="007A7DBB"/>
    <w:rsid w:val="007B0B41"/>
    <w:rsid w:val="007B3DB7"/>
    <w:rsid w:val="007B40EB"/>
    <w:rsid w:val="007B7069"/>
    <w:rsid w:val="007B7B20"/>
    <w:rsid w:val="007B7D0B"/>
    <w:rsid w:val="007C02EB"/>
    <w:rsid w:val="007C2CF1"/>
    <w:rsid w:val="007C7B92"/>
    <w:rsid w:val="007D352B"/>
    <w:rsid w:val="007D3E51"/>
    <w:rsid w:val="007E005A"/>
    <w:rsid w:val="007E18F7"/>
    <w:rsid w:val="007E2D38"/>
    <w:rsid w:val="007E64A5"/>
    <w:rsid w:val="007F29DF"/>
    <w:rsid w:val="007F418A"/>
    <w:rsid w:val="007F7F4D"/>
    <w:rsid w:val="00802CF8"/>
    <w:rsid w:val="008037EF"/>
    <w:rsid w:val="008041D3"/>
    <w:rsid w:val="00805ACD"/>
    <w:rsid w:val="00806CAB"/>
    <w:rsid w:val="00807178"/>
    <w:rsid w:val="008113C2"/>
    <w:rsid w:val="008115B1"/>
    <w:rsid w:val="008117E8"/>
    <w:rsid w:val="00817C4A"/>
    <w:rsid w:val="00821E4B"/>
    <w:rsid w:val="008220D3"/>
    <w:rsid w:val="00825730"/>
    <w:rsid w:val="008267A2"/>
    <w:rsid w:val="008301F5"/>
    <w:rsid w:val="00831074"/>
    <w:rsid w:val="008310D4"/>
    <w:rsid w:val="008311E7"/>
    <w:rsid w:val="008316F5"/>
    <w:rsid w:val="00832ABD"/>
    <w:rsid w:val="00834DA5"/>
    <w:rsid w:val="008402B8"/>
    <w:rsid w:val="0084216B"/>
    <w:rsid w:val="00845930"/>
    <w:rsid w:val="00845A0C"/>
    <w:rsid w:val="00846A92"/>
    <w:rsid w:val="00847A17"/>
    <w:rsid w:val="00850ED2"/>
    <w:rsid w:val="008518FD"/>
    <w:rsid w:val="008523DB"/>
    <w:rsid w:val="008545BF"/>
    <w:rsid w:val="008574E2"/>
    <w:rsid w:val="008578FE"/>
    <w:rsid w:val="008719B5"/>
    <w:rsid w:val="008745B6"/>
    <w:rsid w:val="0087483A"/>
    <w:rsid w:val="00881541"/>
    <w:rsid w:val="008839C5"/>
    <w:rsid w:val="00892A01"/>
    <w:rsid w:val="00896C42"/>
    <w:rsid w:val="00896F9E"/>
    <w:rsid w:val="008A47A3"/>
    <w:rsid w:val="008A4CD1"/>
    <w:rsid w:val="008A50CE"/>
    <w:rsid w:val="008A5470"/>
    <w:rsid w:val="008A54B7"/>
    <w:rsid w:val="008B1C00"/>
    <w:rsid w:val="008B3C3F"/>
    <w:rsid w:val="008B6837"/>
    <w:rsid w:val="008B78C7"/>
    <w:rsid w:val="008B7E9A"/>
    <w:rsid w:val="008C58CC"/>
    <w:rsid w:val="008D2DA9"/>
    <w:rsid w:val="008D43A5"/>
    <w:rsid w:val="008E0849"/>
    <w:rsid w:val="008E0B57"/>
    <w:rsid w:val="008E13C7"/>
    <w:rsid w:val="008E276E"/>
    <w:rsid w:val="008E3853"/>
    <w:rsid w:val="008E4AE1"/>
    <w:rsid w:val="008E6F2F"/>
    <w:rsid w:val="008F58C0"/>
    <w:rsid w:val="008F68CC"/>
    <w:rsid w:val="009036D7"/>
    <w:rsid w:val="0090560B"/>
    <w:rsid w:val="00906636"/>
    <w:rsid w:val="00907CCD"/>
    <w:rsid w:val="00910970"/>
    <w:rsid w:val="00911BBE"/>
    <w:rsid w:val="0091226F"/>
    <w:rsid w:val="00913C1B"/>
    <w:rsid w:val="00913D48"/>
    <w:rsid w:val="009141D6"/>
    <w:rsid w:val="009170B7"/>
    <w:rsid w:val="00920068"/>
    <w:rsid w:val="00920E30"/>
    <w:rsid w:val="00924624"/>
    <w:rsid w:val="00926078"/>
    <w:rsid w:val="0093011D"/>
    <w:rsid w:val="00932230"/>
    <w:rsid w:val="00932347"/>
    <w:rsid w:val="009331CC"/>
    <w:rsid w:val="00934FD8"/>
    <w:rsid w:val="00937F2D"/>
    <w:rsid w:val="00940173"/>
    <w:rsid w:val="00940FB3"/>
    <w:rsid w:val="00941036"/>
    <w:rsid w:val="00941C68"/>
    <w:rsid w:val="00943916"/>
    <w:rsid w:val="00943974"/>
    <w:rsid w:val="00950DEC"/>
    <w:rsid w:val="00951313"/>
    <w:rsid w:val="00960825"/>
    <w:rsid w:val="00960F43"/>
    <w:rsid w:val="00965453"/>
    <w:rsid w:val="00965984"/>
    <w:rsid w:val="00966B96"/>
    <w:rsid w:val="0096733E"/>
    <w:rsid w:val="00971066"/>
    <w:rsid w:val="009755D6"/>
    <w:rsid w:val="00975605"/>
    <w:rsid w:val="009760B7"/>
    <w:rsid w:val="00977E85"/>
    <w:rsid w:val="00985964"/>
    <w:rsid w:val="009919A8"/>
    <w:rsid w:val="00992D0E"/>
    <w:rsid w:val="0099503B"/>
    <w:rsid w:val="009B69F2"/>
    <w:rsid w:val="009B6ECF"/>
    <w:rsid w:val="009C0E42"/>
    <w:rsid w:val="009C125A"/>
    <w:rsid w:val="009C3FE4"/>
    <w:rsid w:val="009C4139"/>
    <w:rsid w:val="009C45A3"/>
    <w:rsid w:val="009C61F4"/>
    <w:rsid w:val="009C6DA7"/>
    <w:rsid w:val="009D23B7"/>
    <w:rsid w:val="009D31BF"/>
    <w:rsid w:val="009D5771"/>
    <w:rsid w:val="009D5F3A"/>
    <w:rsid w:val="009D678B"/>
    <w:rsid w:val="009E0894"/>
    <w:rsid w:val="009E24B5"/>
    <w:rsid w:val="009E2CA7"/>
    <w:rsid w:val="009E37AF"/>
    <w:rsid w:val="009E7FF9"/>
    <w:rsid w:val="009F4D5D"/>
    <w:rsid w:val="009F539E"/>
    <w:rsid w:val="009F638A"/>
    <w:rsid w:val="009F6682"/>
    <w:rsid w:val="009F6A4A"/>
    <w:rsid w:val="00A008FE"/>
    <w:rsid w:val="00A02BD9"/>
    <w:rsid w:val="00A0460B"/>
    <w:rsid w:val="00A0669E"/>
    <w:rsid w:val="00A121BD"/>
    <w:rsid w:val="00A1290F"/>
    <w:rsid w:val="00A12A36"/>
    <w:rsid w:val="00A1703C"/>
    <w:rsid w:val="00A20B49"/>
    <w:rsid w:val="00A227F4"/>
    <w:rsid w:val="00A23D1F"/>
    <w:rsid w:val="00A358B5"/>
    <w:rsid w:val="00A35C56"/>
    <w:rsid w:val="00A36476"/>
    <w:rsid w:val="00A37C60"/>
    <w:rsid w:val="00A4379B"/>
    <w:rsid w:val="00A44426"/>
    <w:rsid w:val="00A46A93"/>
    <w:rsid w:val="00A52AEA"/>
    <w:rsid w:val="00A5571B"/>
    <w:rsid w:val="00A573F2"/>
    <w:rsid w:val="00A609C9"/>
    <w:rsid w:val="00A60A1B"/>
    <w:rsid w:val="00A60BD8"/>
    <w:rsid w:val="00A66950"/>
    <w:rsid w:val="00A70022"/>
    <w:rsid w:val="00A718B4"/>
    <w:rsid w:val="00A727FE"/>
    <w:rsid w:val="00A72ABE"/>
    <w:rsid w:val="00A741E0"/>
    <w:rsid w:val="00A7442D"/>
    <w:rsid w:val="00A76983"/>
    <w:rsid w:val="00A77DFC"/>
    <w:rsid w:val="00A837A6"/>
    <w:rsid w:val="00A84B9F"/>
    <w:rsid w:val="00A84FA8"/>
    <w:rsid w:val="00A84FEE"/>
    <w:rsid w:val="00A87AAB"/>
    <w:rsid w:val="00A91CD7"/>
    <w:rsid w:val="00A92E10"/>
    <w:rsid w:val="00A955FE"/>
    <w:rsid w:val="00A957F6"/>
    <w:rsid w:val="00A96CC9"/>
    <w:rsid w:val="00A97356"/>
    <w:rsid w:val="00A97489"/>
    <w:rsid w:val="00AA0C59"/>
    <w:rsid w:val="00AA1135"/>
    <w:rsid w:val="00AA4057"/>
    <w:rsid w:val="00AA468E"/>
    <w:rsid w:val="00AB2575"/>
    <w:rsid w:val="00AB2C2B"/>
    <w:rsid w:val="00AB2F5D"/>
    <w:rsid w:val="00AB4074"/>
    <w:rsid w:val="00AB411D"/>
    <w:rsid w:val="00AB5D45"/>
    <w:rsid w:val="00AB60C6"/>
    <w:rsid w:val="00AD38A3"/>
    <w:rsid w:val="00AD393D"/>
    <w:rsid w:val="00AD4217"/>
    <w:rsid w:val="00AD766C"/>
    <w:rsid w:val="00AE39C5"/>
    <w:rsid w:val="00AF15F2"/>
    <w:rsid w:val="00AF3F64"/>
    <w:rsid w:val="00AF6429"/>
    <w:rsid w:val="00B01323"/>
    <w:rsid w:val="00B0137A"/>
    <w:rsid w:val="00B03583"/>
    <w:rsid w:val="00B0380B"/>
    <w:rsid w:val="00B042A1"/>
    <w:rsid w:val="00B0443D"/>
    <w:rsid w:val="00B05E49"/>
    <w:rsid w:val="00B06717"/>
    <w:rsid w:val="00B06F24"/>
    <w:rsid w:val="00B12499"/>
    <w:rsid w:val="00B128A6"/>
    <w:rsid w:val="00B132BF"/>
    <w:rsid w:val="00B13F57"/>
    <w:rsid w:val="00B15909"/>
    <w:rsid w:val="00B17662"/>
    <w:rsid w:val="00B202FD"/>
    <w:rsid w:val="00B219E9"/>
    <w:rsid w:val="00B226BD"/>
    <w:rsid w:val="00B23813"/>
    <w:rsid w:val="00B23F24"/>
    <w:rsid w:val="00B24903"/>
    <w:rsid w:val="00B34DFD"/>
    <w:rsid w:val="00B35043"/>
    <w:rsid w:val="00B35D44"/>
    <w:rsid w:val="00B37D81"/>
    <w:rsid w:val="00B40032"/>
    <w:rsid w:val="00B406F4"/>
    <w:rsid w:val="00B4133D"/>
    <w:rsid w:val="00B46093"/>
    <w:rsid w:val="00B468A1"/>
    <w:rsid w:val="00B524C4"/>
    <w:rsid w:val="00B5666E"/>
    <w:rsid w:val="00B60125"/>
    <w:rsid w:val="00B60958"/>
    <w:rsid w:val="00B60B3D"/>
    <w:rsid w:val="00B63460"/>
    <w:rsid w:val="00B65255"/>
    <w:rsid w:val="00B66B06"/>
    <w:rsid w:val="00B711AD"/>
    <w:rsid w:val="00B82CC6"/>
    <w:rsid w:val="00B840DE"/>
    <w:rsid w:val="00B84AFD"/>
    <w:rsid w:val="00B85F4F"/>
    <w:rsid w:val="00B900A6"/>
    <w:rsid w:val="00B90532"/>
    <w:rsid w:val="00B970A9"/>
    <w:rsid w:val="00BA0D21"/>
    <w:rsid w:val="00BA1931"/>
    <w:rsid w:val="00BA4838"/>
    <w:rsid w:val="00BA56A2"/>
    <w:rsid w:val="00BB1615"/>
    <w:rsid w:val="00BB6916"/>
    <w:rsid w:val="00BB7243"/>
    <w:rsid w:val="00BC4E8A"/>
    <w:rsid w:val="00BC4F7A"/>
    <w:rsid w:val="00BD218C"/>
    <w:rsid w:val="00BD4793"/>
    <w:rsid w:val="00BD4F1D"/>
    <w:rsid w:val="00BD5545"/>
    <w:rsid w:val="00BD7243"/>
    <w:rsid w:val="00BD79C4"/>
    <w:rsid w:val="00BE32F7"/>
    <w:rsid w:val="00BE762E"/>
    <w:rsid w:val="00C02EE9"/>
    <w:rsid w:val="00C0700C"/>
    <w:rsid w:val="00C13401"/>
    <w:rsid w:val="00C1374F"/>
    <w:rsid w:val="00C20F64"/>
    <w:rsid w:val="00C2388A"/>
    <w:rsid w:val="00C24E53"/>
    <w:rsid w:val="00C251AD"/>
    <w:rsid w:val="00C2575D"/>
    <w:rsid w:val="00C31C6B"/>
    <w:rsid w:val="00C3284D"/>
    <w:rsid w:val="00C348D3"/>
    <w:rsid w:val="00C349A6"/>
    <w:rsid w:val="00C35E3B"/>
    <w:rsid w:val="00C36CBA"/>
    <w:rsid w:val="00C36E7B"/>
    <w:rsid w:val="00C416FD"/>
    <w:rsid w:val="00C41820"/>
    <w:rsid w:val="00C434D4"/>
    <w:rsid w:val="00C456B4"/>
    <w:rsid w:val="00C45788"/>
    <w:rsid w:val="00C46BA1"/>
    <w:rsid w:val="00C619E4"/>
    <w:rsid w:val="00C61F31"/>
    <w:rsid w:val="00C65B56"/>
    <w:rsid w:val="00C67969"/>
    <w:rsid w:val="00C7499F"/>
    <w:rsid w:val="00C759F8"/>
    <w:rsid w:val="00C8065A"/>
    <w:rsid w:val="00C8162B"/>
    <w:rsid w:val="00C824B4"/>
    <w:rsid w:val="00C875AF"/>
    <w:rsid w:val="00C875CD"/>
    <w:rsid w:val="00C92987"/>
    <w:rsid w:val="00C962CA"/>
    <w:rsid w:val="00C96E42"/>
    <w:rsid w:val="00CA1D4B"/>
    <w:rsid w:val="00CA3641"/>
    <w:rsid w:val="00CA4D89"/>
    <w:rsid w:val="00CA681C"/>
    <w:rsid w:val="00CB0A77"/>
    <w:rsid w:val="00CB334D"/>
    <w:rsid w:val="00CB3772"/>
    <w:rsid w:val="00CB3DBB"/>
    <w:rsid w:val="00CB56B1"/>
    <w:rsid w:val="00CB5D82"/>
    <w:rsid w:val="00CB6F5F"/>
    <w:rsid w:val="00CB6F60"/>
    <w:rsid w:val="00CB738F"/>
    <w:rsid w:val="00CB77EF"/>
    <w:rsid w:val="00CB7CC1"/>
    <w:rsid w:val="00CC2D2D"/>
    <w:rsid w:val="00CC3500"/>
    <w:rsid w:val="00CC58D6"/>
    <w:rsid w:val="00CC6D43"/>
    <w:rsid w:val="00CC77D2"/>
    <w:rsid w:val="00CD2D12"/>
    <w:rsid w:val="00CD417A"/>
    <w:rsid w:val="00CD487F"/>
    <w:rsid w:val="00CD7038"/>
    <w:rsid w:val="00CE7DC3"/>
    <w:rsid w:val="00CF11A7"/>
    <w:rsid w:val="00CF3163"/>
    <w:rsid w:val="00D01256"/>
    <w:rsid w:val="00D01D8A"/>
    <w:rsid w:val="00D01F0A"/>
    <w:rsid w:val="00D0557B"/>
    <w:rsid w:val="00D05A39"/>
    <w:rsid w:val="00D05D68"/>
    <w:rsid w:val="00D071C6"/>
    <w:rsid w:val="00D0771A"/>
    <w:rsid w:val="00D07B37"/>
    <w:rsid w:val="00D07C76"/>
    <w:rsid w:val="00D112BA"/>
    <w:rsid w:val="00D13262"/>
    <w:rsid w:val="00D1390B"/>
    <w:rsid w:val="00D16371"/>
    <w:rsid w:val="00D16AC0"/>
    <w:rsid w:val="00D16F8E"/>
    <w:rsid w:val="00D172EC"/>
    <w:rsid w:val="00D17480"/>
    <w:rsid w:val="00D222AB"/>
    <w:rsid w:val="00D222B3"/>
    <w:rsid w:val="00D27BC5"/>
    <w:rsid w:val="00D32F58"/>
    <w:rsid w:val="00D3337F"/>
    <w:rsid w:val="00D34915"/>
    <w:rsid w:val="00D377FE"/>
    <w:rsid w:val="00D44796"/>
    <w:rsid w:val="00D51854"/>
    <w:rsid w:val="00D51F72"/>
    <w:rsid w:val="00D527D2"/>
    <w:rsid w:val="00D52E9A"/>
    <w:rsid w:val="00D53D80"/>
    <w:rsid w:val="00D54919"/>
    <w:rsid w:val="00D54FF1"/>
    <w:rsid w:val="00D55AED"/>
    <w:rsid w:val="00D57BEF"/>
    <w:rsid w:val="00D605CC"/>
    <w:rsid w:val="00D60A1B"/>
    <w:rsid w:val="00D60B53"/>
    <w:rsid w:val="00D613EC"/>
    <w:rsid w:val="00D6202E"/>
    <w:rsid w:val="00D636EB"/>
    <w:rsid w:val="00D6599B"/>
    <w:rsid w:val="00D70E52"/>
    <w:rsid w:val="00D73437"/>
    <w:rsid w:val="00D75548"/>
    <w:rsid w:val="00D763DE"/>
    <w:rsid w:val="00D80175"/>
    <w:rsid w:val="00D860AD"/>
    <w:rsid w:val="00D87677"/>
    <w:rsid w:val="00D87C33"/>
    <w:rsid w:val="00D87EB3"/>
    <w:rsid w:val="00D95032"/>
    <w:rsid w:val="00D95C05"/>
    <w:rsid w:val="00D972F1"/>
    <w:rsid w:val="00DA5D1F"/>
    <w:rsid w:val="00DA61D2"/>
    <w:rsid w:val="00DA71B7"/>
    <w:rsid w:val="00DB017A"/>
    <w:rsid w:val="00DB1119"/>
    <w:rsid w:val="00DB1968"/>
    <w:rsid w:val="00DB3DE7"/>
    <w:rsid w:val="00DB495E"/>
    <w:rsid w:val="00DB4993"/>
    <w:rsid w:val="00DB5A83"/>
    <w:rsid w:val="00DB5F1E"/>
    <w:rsid w:val="00DB66F5"/>
    <w:rsid w:val="00DB68DD"/>
    <w:rsid w:val="00DC1AD1"/>
    <w:rsid w:val="00DC2E26"/>
    <w:rsid w:val="00DC3522"/>
    <w:rsid w:val="00DC3D9D"/>
    <w:rsid w:val="00DC7D78"/>
    <w:rsid w:val="00DD0164"/>
    <w:rsid w:val="00DD09A2"/>
    <w:rsid w:val="00DD3FF8"/>
    <w:rsid w:val="00DD5B08"/>
    <w:rsid w:val="00DD6C26"/>
    <w:rsid w:val="00DD7DB2"/>
    <w:rsid w:val="00DE0314"/>
    <w:rsid w:val="00DE3CC9"/>
    <w:rsid w:val="00DE4573"/>
    <w:rsid w:val="00DE5336"/>
    <w:rsid w:val="00DE6EC3"/>
    <w:rsid w:val="00DE7612"/>
    <w:rsid w:val="00DE7799"/>
    <w:rsid w:val="00DF4D1C"/>
    <w:rsid w:val="00DF5159"/>
    <w:rsid w:val="00E016B3"/>
    <w:rsid w:val="00E01EBC"/>
    <w:rsid w:val="00E07311"/>
    <w:rsid w:val="00E10FFC"/>
    <w:rsid w:val="00E11203"/>
    <w:rsid w:val="00E11E18"/>
    <w:rsid w:val="00E1611B"/>
    <w:rsid w:val="00E213BC"/>
    <w:rsid w:val="00E23DF7"/>
    <w:rsid w:val="00E264DD"/>
    <w:rsid w:val="00E26FB8"/>
    <w:rsid w:val="00E32287"/>
    <w:rsid w:val="00E327EA"/>
    <w:rsid w:val="00E32973"/>
    <w:rsid w:val="00E33A09"/>
    <w:rsid w:val="00E35302"/>
    <w:rsid w:val="00E40670"/>
    <w:rsid w:val="00E40B8E"/>
    <w:rsid w:val="00E410A0"/>
    <w:rsid w:val="00E41168"/>
    <w:rsid w:val="00E42A2F"/>
    <w:rsid w:val="00E42D8F"/>
    <w:rsid w:val="00E4314A"/>
    <w:rsid w:val="00E4567A"/>
    <w:rsid w:val="00E55871"/>
    <w:rsid w:val="00E63F32"/>
    <w:rsid w:val="00E65E1E"/>
    <w:rsid w:val="00E67EF1"/>
    <w:rsid w:val="00E74518"/>
    <w:rsid w:val="00E77007"/>
    <w:rsid w:val="00E775C6"/>
    <w:rsid w:val="00E8124A"/>
    <w:rsid w:val="00E8742B"/>
    <w:rsid w:val="00E877A2"/>
    <w:rsid w:val="00E91092"/>
    <w:rsid w:val="00E91C99"/>
    <w:rsid w:val="00E91EEA"/>
    <w:rsid w:val="00E922D1"/>
    <w:rsid w:val="00E966F1"/>
    <w:rsid w:val="00EA3C69"/>
    <w:rsid w:val="00EA3E3D"/>
    <w:rsid w:val="00EA79F7"/>
    <w:rsid w:val="00EB16A0"/>
    <w:rsid w:val="00EB4A02"/>
    <w:rsid w:val="00EB6413"/>
    <w:rsid w:val="00EC67A8"/>
    <w:rsid w:val="00ED4C0B"/>
    <w:rsid w:val="00ED5B2A"/>
    <w:rsid w:val="00ED699F"/>
    <w:rsid w:val="00EE1C9A"/>
    <w:rsid w:val="00EE2583"/>
    <w:rsid w:val="00EE293D"/>
    <w:rsid w:val="00EE41F0"/>
    <w:rsid w:val="00EE43B6"/>
    <w:rsid w:val="00EE636D"/>
    <w:rsid w:val="00EF1200"/>
    <w:rsid w:val="00EF1E06"/>
    <w:rsid w:val="00EF6620"/>
    <w:rsid w:val="00F02F5B"/>
    <w:rsid w:val="00F050BE"/>
    <w:rsid w:val="00F0558F"/>
    <w:rsid w:val="00F059A3"/>
    <w:rsid w:val="00F06F30"/>
    <w:rsid w:val="00F1569E"/>
    <w:rsid w:val="00F156A0"/>
    <w:rsid w:val="00F22028"/>
    <w:rsid w:val="00F251EA"/>
    <w:rsid w:val="00F2604F"/>
    <w:rsid w:val="00F2712F"/>
    <w:rsid w:val="00F307FE"/>
    <w:rsid w:val="00F3083B"/>
    <w:rsid w:val="00F32B07"/>
    <w:rsid w:val="00F3420A"/>
    <w:rsid w:val="00F34591"/>
    <w:rsid w:val="00F34626"/>
    <w:rsid w:val="00F43726"/>
    <w:rsid w:val="00F45278"/>
    <w:rsid w:val="00F4584C"/>
    <w:rsid w:val="00F575CD"/>
    <w:rsid w:val="00F63FAE"/>
    <w:rsid w:val="00F64C80"/>
    <w:rsid w:val="00F66032"/>
    <w:rsid w:val="00F667A1"/>
    <w:rsid w:val="00F66B15"/>
    <w:rsid w:val="00F705ED"/>
    <w:rsid w:val="00F720F8"/>
    <w:rsid w:val="00F72CD8"/>
    <w:rsid w:val="00F74A5E"/>
    <w:rsid w:val="00F766B5"/>
    <w:rsid w:val="00F76F64"/>
    <w:rsid w:val="00F77D3E"/>
    <w:rsid w:val="00F81D78"/>
    <w:rsid w:val="00F8342F"/>
    <w:rsid w:val="00F83D2B"/>
    <w:rsid w:val="00F845A2"/>
    <w:rsid w:val="00F8646F"/>
    <w:rsid w:val="00F86BCA"/>
    <w:rsid w:val="00F90C0C"/>
    <w:rsid w:val="00FB14DD"/>
    <w:rsid w:val="00FB1824"/>
    <w:rsid w:val="00FB5937"/>
    <w:rsid w:val="00FC05FD"/>
    <w:rsid w:val="00FC0730"/>
    <w:rsid w:val="00FC18E8"/>
    <w:rsid w:val="00FC767C"/>
    <w:rsid w:val="00FC7A58"/>
    <w:rsid w:val="00FD0C8D"/>
    <w:rsid w:val="00FD1313"/>
    <w:rsid w:val="00FD62EC"/>
    <w:rsid w:val="00FD66D2"/>
    <w:rsid w:val="00FE00C4"/>
    <w:rsid w:val="00FE02E8"/>
    <w:rsid w:val="00FE2F19"/>
    <w:rsid w:val="00FE3A98"/>
    <w:rsid w:val="00FE3B3B"/>
    <w:rsid w:val="00FE4969"/>
    <w:rsid w:val="00FE58F0"/>
    <w:rsid w:val="00FE5CB0"/>
    <w:rsid w:val="00FE7AA4"/>
    <w:rsid w:val="00FF2DAD"/>
    <w:rsid w:val="00FF5398"/>
    <w:rsid w:val="00FF5CD9"/>
    <w:rsid w:val="00FF722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FEAA"/>
  <w15:docId w15:val="{50E88F11-5AF0-4E1E-B2E8-1DB3D1FA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034907"/>
    <w:pPr>
      <w:ind w:left="720"/>
      <w:contextualSpacing/>
    </w:pPr>
    <w:rPr>
      <w:rFonts w:ascii="Calibri" w:eastAsia="Times New Roman" w:hAnsi="Calibri" w:cs="Calibri"/>
    </w:rPr>
  </w:style>
  <w:style w:type="paragraph" w:customStyle="1" w:styleId="Normalny1">
    <w:name w:val="Normalny1"/>
    <w:basedOn w:val="Normalny"/>
    <w:rsid w:val="00034907"/>
    <w:pPr>
      <w:spacing w:after="0" w:line="270" w:lineRule="atLeast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alb-s">
    <w:name w:val="a_lb-s"/>
    <w:basedOn w:val="Domylnaczcionkaakapitu"/>
    <w:rsid w:val="00537402"/>
  </w:style>
  <w:style w:type="paragraph" w:customStyle="1" w:styleId="Akapitzlist2">
    <w:name w:val="Akapit z listą2"/>
    <w:basedOn w:val="Normalny"/>
    <w:uiPriority w:val="99"/>
    <w:qFormat/>
    <w:rsid w:val="00590890"/>
    <w:pPr>
      <w:ind w:left="720"/>
      <w:contextualSpacing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20302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5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F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F64"/>
    <w:rPr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44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445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C9FE-E34A-4BE8-9F6D-CC6AE7C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16</Pages>
  <Words>4502</Words>
  <Characters>27015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Edyta Buchowska</cp:lastModifiedBy>
  <cp:revision>74</cp:revision>
  <cp:lastPrinted>2025-03-25T09:40:00Z</cp:lastPrinted>
  <dcterms:created xsi:type="dcterms:W3CDTF">2025-02-03T10:43:00Z</dcterms:created>
  <dcterms:modified xsi:type="dcterms:W3CDTF">2025-04-17T05:31:00Z</dcterms:modified>
</cp:coreProperties>
</file>