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22A1FD2E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017F60" w:rsidRPr="00017F60">
        <w:rPr>
          <w:b/>
          <w:sz w:val="28"/>
          <w:szCs w:val="28"/>
        </w:rPr>
        <w:t>874/2</w:t>
      </w:r>
      <w:r w:rsidRPr="00867C2C">
        <w:rPr>
          <w:b/>
          <w:sz w:val="28"/>
          <w:szCs w:val="28"/>
        </w:rPr>
        <w:t xml:space="preserve"> o powierzchni </w:t>
      </w:r>
      <w:r w:rsidR="00BE332C" w:rsidRPr="00BE332C">
        <w:rPr>
          <w:b/>
          <w:sz w:val="28"/>
          <w:szCs w:val="28"/>
        </w:rPr>
        <w:t>0,06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4DAECD14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</w:t>
      </w:r>
      <w:r w:rsidR="00AD178C" w:rsidRPr="00AD178C">
        <w:rPr>
          <w:b/>
          <w:sz w:val="28"/>
          <w:szCs w:val="28"/>
        </w:rPr>
        <w:t>miejscowości Chorkówka, gm. Chorkówka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28A96BB6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23236" w:rsidRPr="00623236">
        <w:rPr>
          <w:rFonts w:cs="Arial"/>
          <w:b/>
          <w:sz w:val="28"/>
          <w:szCs w:val="28"/>
        </w:rPr>
        <w:t>5.677,00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234EA46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16834" w:rsidRPr="00D16834">
        <w:rPr>
          <w:rFonts w:cs="Arial"/>
          <w:b/>
          <w:sz w:val="28"/>
          <w:szCs w:val="28"/>
        </w:rPr>
        <w:t>300,00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01158DC3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0123B" w:rsidRPr="00D0123B">
        <w:rPr>
          <w:rFonts w:cs="Arial"/>
          <w:b/>
          <w:sz w:val="28"/>
          <w:szCs w:val="28"/>
        </w:rPr>
        <w:t>04</w:t>
      </w:r>
      <w:r w:rsidR="00D0123B">
        <w:rPr>
          <w:rFonts w:cs="Arial"/>
          <w:b/>
          <w:sz w:val="28"/>
          <w:szCs w:val="28"/>
        </w:rPr>
        <w:t xml:space="preserve"> stycznia </w:t>
      </w:r>
      <w:r w:rsidR="00D0123B" w:rsidRPr="00D0123B">
        <w:rPr>
          <w:rFonts w:cs="Arial"/>
          <w:b/>
          <w:sz w:val="28"/>
          <w:szCs w:val="28"/>
        </w:rPr>
        <w:t>2023</w:t>
      </w:r>
      <w:r w:rsidR="00A27917">
        <w:rPr>
          <w:rFonts w:cs="Arial"/>
          <w:b/>
          <w:sz w:val="28"/>
          <w:szCs w:val="28"/>
        </w:rPr>
        <w:t xml:space="preserve"> r</w:t>
      </w:r>
      <w:r w:rsidR="00426C89">
        <w:rPr>
          <w:b/>
          <w:sz w:val="28"/>
          <w:szCs w:val="28"/>
        </w:rPr>
        <w:t>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D0123B" w:rsidRPr="00D0123B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530A1" w14:textId="77777777" w:rsidR="00991DDB" w:rsidRDefault="00991DDB">
      <w:r>
        <w:separator/>
      </w:r>
    </w:p>
  </w:endnote>
  <w:endnote w:type="continuationSeparator" w:id="0">
    <w:p w14:paraId="2C9B604E" w14:textId="77777777" w:rsidR="00991DDB" w:rsidRDefault="0099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82E4" w14:textId="77777777" w:rsidR="00991DDB" w:rsidRDefault="00991DDB">
      <w:r>
        <w:separator/>
      </w:r>
    </w:p>
  </w:footnote>
  <w:footnote w:type="continuationSeparator" w:id="0">
    <w:p w14:paraId="7A8A89E5" w14:textId="77777777" w:rsidR="00991DDB" w:rsidRDefault="0099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F60"/>
    <w:rsid w:val="000242A3"/>
    <w:rsid w:val="00037DE8"/>
    <w:rsid w:val="00047C39"/>
    <w:rsid w:val="00070695"/>
    <w:rsid w:val="00090C6D"/>
    <w:rsid w:val="00094A47"/>
    <w:rsid w:val="0009566E"/>
    <w:rsid w:val="00095F85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26C89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4F1415"/>
    <w:rsid w:val="00511AB9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3236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1DDB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178C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E332C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0123B"/>
    <w:rsid w:val="00D14727"/>
    <w:rsid w:val="00D16834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61F69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8A73-0F91-49E8-AB14-918EDB0C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176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2022-12-09T14:29:00Z</dcterms:created>
  <dcterms:modified xsi:type="dcterms:W3CDTF">2022-12-09T14:29:00Z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2022-12-09T12:57:53Z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8a63d069-016b-4667-9fa4-984760d67387</vt:lpwstr>
  </property>
  <property fmtid="{D5CDD505-2E9C-101B-9397-08002B2CF9AE}" pid="8" name="MSIP_Label_49f13cfd-5796-464f-b156-41c62f2d4b30_ContentBits">
    <vt:lpwstr>0</vt:lpwstr>
  </property>
</Properties>
</file>