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05D71" w14:textId="77777777" w:rsidR="00116547" w:rsidRDefault="00116547" w:rsidP="00116547">
      <w:pPr>
        <w:jc w:val="right"/>
        <w:rPr>
          <w:rFonts w:ascii="Arial" w:hAnsi="Arial" w:cs="Arial"/>
          <w:sz w:val="22"/>
          <w:szCs w:val="22"/>
        </w:rPr>
      </w:pPr>
      <w:r w:rsidRPr="006D33B8">
        <w:rPr>
          <w:rFonts w:ascii="Arial" w:hAnsi="Arial" w:cs="Arial"/>
          <w:sz w:val="22"/>
          <w:szCs w:val="22"/>
        </w:rPr>
        <w:t>Załącznik nr 1</w:t>
      </w:r>
    </w:p>
    <w:p w14:paraId="1C3D7BB7" w14:textId="77777777" w:rsidR="00116547" w:rsidRPr="006D33B8" w:rsidRDefault="005B3AC1" w:rsidP="0011654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16547">
        <w:rPr>
          <w:rFonts w:ascii="Arial" w:hAnsi="Arial" w:cs="Arial"/>
          <w:sz w:val="22"/>
          <w:szCs w:val="22"/>
        </w:rPr>
        <w:t xml:space="preserve">o  </w:t>
      </w:r>
      <w:r>
        <w:rPr>
          <w:rFonts w:ascii="Arial" w:hAnsi="Arial" w:cs="Arial"/>
          <w:sz w:val="22"/>
          <w:szCs w:val="22"/>
        </w:rPr>
        <w:t>z</w:t>
      </w:r>
      <w:r w:rsidR="00116547">
        <w:rPr>
          <w:rFonts w:ascii="Arial" w:hAnsi="Arial" w:cs="Arial"/>
          <w:sz w:val="22"/>
          <w:szCs w:val="22"/>
        </w:rPr>
        <w:t>apytania ofertowego</w:t>
      </w:r>
    </w:p>
    <w:p w14:paraId="7DBFCFC7" w14:textId="77777777" w:rsidR="00116547" w:rsidRPr="006D33B8" w:rsidRDefault="00116547" w:rsidP="00116547">
      <w:pPr>
        <w:jc w:val="right"/>
        <w:rPr>
          <w:rFonts w:ascii="Arial" w:hAnsi="Arial" w:cs="Arial"/>
          <w:sz w:val="22"/>
          <w:szCs w:val="22"/>
        </w:rPr>
      </w:pPr>
    </w:p>
    <w:p w14:paraId="4292FD41" w14:textId="77777777" w:rsidR="00116547" w:rsidRPr="006D33B8" w:rsidRDefault="00116547" w:rsidP="00116547">
      <w:pPr>
        <w:jc w:val="right"/>
        <w:rPr>
          <w:rFonts w:ascii="Arial" w:hAnsi="Arial" w:cs="Arial"/>
          <w:sz w:val="22"/>
          <w:szCs w:val="22"/>
        </w:rPr>
      </w:pPr>
      <w:r w:rsidRPr="006D33B8">
        <w:rPr>
          <w:rFonts w:ascii="Arial" w:hAnsi="Arial" w:cs="Arial"/>
          <w:sz w:val="22"/>
          <w:szCs w:val="22"/>
        </w:rPr>
        <w:t>.....................................</w:t>
      </w:r>
    </w:p>
    <w:p w14:paraId="1C0A791D" w14:textId="77777777" w:rsidR="00116547" w:rsidRDefault="00116547" w:rsidP="00116547">
      <w:pPr>
        <w:jc w:val="right"/>
        <w:rPr>
          <w:rFonts w:ascii="Arial" w:hAnsi="Arial" w:cs="Arial"/>
          <w:i/>
          <w:sz w:val="22"/>
          <w:szCs w:val="22"/>
        </w:rPr>
      </w:pPr>
      <w:r w:rsidRPr="006D33B8">
        <w:rPr>
          <w:rFonts w:ascii="Arial" w:hAnsi="Arial" w:cs="Arial"/>
          <w:i/>
          <w:sz w:val="22"/>
          <w:szCs w:val="22"/>
        </w:rPr>
        <w:t>(miejscowość i data)</w:t>
      </w:r>
    </w:p>
    <w:p w14:paraId="58D5007C" w14:textId="77777777" w:rsidR="00116547" w:rsidRPr="006D33B8" w:rsidRDefault="00116547" w:rsidP="00116547">
      <w:pPr>
        <w:jc w:val="right"/>
        <w:rPr>
          <w:rFonts w:ascii="Arial" w:hAnsi="Arial" w:cs="Arial"/>
          <w:i/>
          <w:sz w:val="22"/>
          <w:szCs w:val="22"/>
        </w:rPr>
      </w:pPr>
    </w:p>
    <w:p w14:paraId="7E8082AA" w14:textId="77777777" w:rsidR="00116547" w:rsidRPr="006D33B8" w:rsidRDefault="00116547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33B8">
        <w:rPr>
          <w:rFonts w:ascii="Arial" w:hAnsi="Arial" w:cs="Arial"/>
          <w:sz w:val="22"/>
          <w:szCs w:val="22"/>
        </w:rPr>
        <w:t xml:space="preserve">Nazwa </w:t>
      </w:r>
      <w:r w:rsidR="005B3AC1">
        <w:rPr>
          <w:rFonts w:ascii="Arial" w:hAnsi="Arial" w:cs="Arial"/>
          <w:sz w:val="22"/>
          <w:szCs w:val="22"/>
        </w:rPr>
        <w:t>oferenta</w:t>
      </w:r>
      <w:r w:rsidRPr="006D33B8">
        <w:rPr>
          <w:rFonts w:ascii="Arial" w:hAnsi="Arial" w:cs="Arial"/>
          <w:sz w:val="22"/>
          <w:szCs w:val="22"/>
        </w:rPr>
        <w:t xml:space="preserve"> 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321A9FF" w14:textId="77777777" w:rsidR="00116547" w:rsidRPr="006D33B8" w:rsidRDefault="00116547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836763" w14:textId="77777777" w:rsidR="00116547" w:rsidRPr="006D33B8" w:rsidRDefault="00116547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33B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522334F" w14:textId="77777777" w:rsidR="00116547" w:rsidRPr="006D33B8" w:rsidRDefault="00116547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171838" w14:textId="77777777" w:rsidR="00116547" w:rsidRPr="006D33B8" w:rsidRDefault="00116547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33B8">
        <w:rPr>
          <w:rFonts w:ascii="Arial" w:hAnsi="Arial" w:cs="Arial"/>
          <w:sz w:val="22"/>
          <w:szCs w:val="22"/>
        </w:rPr>
        <w:t>Dokładny adres................................................................................................................................</w:t>
      </w:r>
    </w:p>
    <w:p w14:paraId="7D08F0DC" w14:textId="77777777" w:rsidR="00116547" w:rsidRDefault="00116547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0D23ED" w14:textId="77777777" w:rsidR="00116547" w:rsidRDefault="00116547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33B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2282C9E" w14:textId="77777777" w:rsidR="00116547" w:rsidRPr="006D33B8" w:rsidRDefault="00116547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4463FD" w14:textId="77777777" w:rsidR="00116547" w:rsidRDefault="00116547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33B8">
        <w:rPr>
          <w:rFonts w:ascii="Arial" w:hAnsi="Arial" w:cs="Arial"/>
          <w:sz w:val="22"/>
          <w:szCs w:val="22"/>
        </w:rPr>
        <w:t>REGON...........................................................................................................................................</w:t>
      </w:r>
    </w:p>
    <w:p w14:paraId="2CBCE2C3" w14:textId="77777777" w:rsidR="00116547" w:rsidRPr="006D33B8" w:rsidRDefault="00116547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54246F" w14:textId="77777777" w:rsidR="00116547" w:rsidRDefault="00116547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33B8">
        <w:rPr>
          <w:rFonts w:ascii="Arial" w:hAnsi="Arial" w:cs="Arial"/>
          <w:sz w:val="22"/>
          <w:szCs w:val="22"/>
        </w:rPr>
        <w:t>NIP...................................................................................................................................................</w:t>
      </w:r>
    </w:p>
    <w:p w14:paraId="6806AF1B" w14:textId="77777777" w:rsidR="005B3AC1" w:rsidRDefault="005B3AC1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789784" w14:textId="77777777" w:rsidR="005B3AC1" w:rsidRPr="006D33B8" w:rsidRDefault="005B3AC1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KRS  oferenta ……………………………………………………………………………………..</w:t>
      </w:r>
    </w:p>
    <w:p w14:paraId="245994B2" w14:textId="77777777" w:rsidR="00116547" w:rsidRPr="006D33B8" w:rsidRDefault="00116547" w:rsidP="0011654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AA402A" w14:textId="77777777" w:rsidR="005B3AC1" w:rsidRPr="005B3AC1" w:rsidRDefault="005B3AC1" w:rsidP="00116547">
      <w:pPr>
        <w:rPr>
          <w:rFonts w:ascii="Arial" w:hAnsi="Arial" w:cs="Arial"/>
          <w:sz w:val="22"/>
          <w:szCs w:val="22"/>
        </w:rPr>
      </w:pPr>
      <w:r w:rsidRPr="005B3AC1">
        <w:rPr>
          <w:rFonts w:ascii="Arial" w:hAnsi="Arial" w:cs="Arial"/>
          <w:sz w:val="22"/>
          <w:szCs w:val="22"/>
        </w:rPr>
        <w:t>Imię i nazwisko osób do kontaktu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6D6C5A61" w14:textId="77777777" w:rsidR="005B3AC1" w:rsidRPr="005B3AC1" w:rsidRDefault="005B3AC1" w:rsidP="00116547">
      <w:pPr>
        <w:rPr>
          <w:rFonts w:ascii="Arial" w:hAnsi="Arial" w:cs="Arial"/>
          <w:sz w:val="22"/>
          <w:szCs w:val="22"/>
        </w:rPr>
      </w:pPr>
    </w:p>
    <w:p w14:paraId="70D4343F" w14:textId="77777777" w:rsidR="005B3AC1" w:rsidRPr="005B3AC1" w:rsidRDefault="005B3AC1" w:rsidP="00116547">
      <w:pPr>
        <w:rPr>
          <w:rFonts w:ascii="Arial" w:hAnsi="Arial" w:cs="Arial"/>
          <w:sz w:val="22"/>
          <w:szCs w:val="22"/>
        </w:rPr>
      </w:pPr>
      <w:r w:rsidRPr="005B3AC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17E53C37" w14:textId="77777777" w:rsidR="005B3AC1" w:rsidRDefault="005B3AC1" w:rsidP="00116547">
      <w:pPr>
        <w:rPr>
          <w:rFonts w:ascii="Arial" w:hAnsi="Arial" w:cs="Arial"/>
          <w:sz w:val="22"/>
          <w:szCs w:val="22"/>
          <w:u w:val="single"/>
        </w:rPr>
      </w:pPr>
    </w:p>
    <w:p w14:paraId="5043D00A" w14:textId="77777777" w:rsidR="005B3AC1" w:rsidRPr="005B3AC1" w:rsidRDefault="005B3AC1" w:rsidP="00116547">
      <w:pPr>
        <w:rPr>
          <w:rFonts w:ascii="Arial" w:hAnsi="Arial" w:cs="Arial"/>
          <w:sz w:val="22"/>
          <w:szCs w:val="22"/>
        </w:rPr>
      </w:pPr>
      <w:r w:rsidRPr="005B3AC1">
        <w:rPr>
          <w:rFonts w:ascii="Arial" w:hAnsi="Arial" w:cs="Arial"/>
          <w:sz w:val="22"/>
          <w:szCs w:val="22"/>
        </w:rPr>
        <w:t>Telefon ……………………………………………………………………………………………………..</w:t>
      </w:r>
    </w:p>
    <w:p w14:paraId="5490E31A" w14:textId="77777777" w:rsidR="005B3AC1" w:rsidRPr="005B3AC1" w:rsidRDefault="005B3AC1" w:rsidP="00116547">
      <w:pPr>
        <w:rPr>
          <w:rFonts w:ascii="Arial" w:hAnsi="Arial" w:cs="Arial"/>
          <w:sz w:val="22"/>
          <w:szCs w:val="22"/>
        </w:rPr>
      </w:pPr>
    </w:p>
    <w:p w14:paraId="5565439F" w14:textId="77777777" w:rsidR="005B3AC1" w:rsidRPr="005B3AC1" w:rsidRDefault="005B3AC1" w:rsidP="00116547">
      <w:pPr>
        <w:rPr>
          <w:rFonts w:ascii="Arial" w:hAnsi="Arial" w:cs="Arial"/>
          <w:sz w:val="22"/>
          <w:szCs w:val="22"/>
        </w:rPr>
      </w:pPr>
      <w:r w:rsidRPr="005B3AC1">
        <w:rPr>
          <w:rFonts w:ascii="Arial" w:hAnsi="Arial" w:cs="Arial"/>
          <w:sz w:val="22"/>
          <w:szCs w:val="22"/>
        </w:rPr>
        <w:t>Adres e-mail: 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28E0092C" w14:textId="77777777" w:rsidR="00116547" w:rsidRPr="005B3AC1" w:rsidRDefault="00116547" w:rsidP="00116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CCB1BB" w14:textId="77777777" w:rsidR="00116547" w:rsidRDefault="00116547" w:rsidP="00116547">
      <w:pPr>
        <w:pStyle w:val="Nagwek1"/>
        <w:numPr>
          <w:ilvl w:val="0"/>
          <w:numId w:val="1"/>
        </w:numPr>
        <w:suppressAutoHyphens/>
        <w:rPr>
          <w:rFonts w:ascii="Arial" w:hAnsi="Arial" w:cs="Arial"/>
          <w:sz w:val="22"/>
          <w:szCs w:val="22"/>
        </w:rPr>
      </w:pPr>
      <w:r w:rsidRPr="006D33B8">
        <w:rPr>
          <w:rFonts w:ascii="Arial" w:hAnsi="Arial" w:cs="Arial"/>
          <w:sz w:val="22"/>
          <w:szCs w:val="22"/>
        </w:rPr>
        <w:t>FORMULARZ OFERTY</w:t>
      </w:r>
    </w:p>
    <w:p w14:paraId="08CB171F" w14:textId="77777777" w:rsidR="00116547" w:rsidRPr="003D4B57" w:rsidRDefault="00116547" w:rsidP="00116547"/>
    <w:p w14:paraId="7242BEF9" w14:textId="77777777" w:rsidR="00116547" w:rsidRPr="006D33B8" w:rsidRDefault="005B3AC1" w:rsidP="0011654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 zakupu lub najmu nieruchomości na siedzibę Okręgowego Inspektoratu Pracy </w:t>
      </w:r>
      <w:r>
        <w:rPr>
          <w:rFonts w:ascii="Arial" w:hAnsi="Arial" w:cs="Arial"/>
          <w:b/>
          <w:bCs/>
          <w:sz w:val="22"/>
          <w:szCs w:val="22"/>
        </w:rPr>
        <w:br/>
        <w:t>w Lublinie</w:t>
      </w:r>
    </w:p>
    <w:p w14:paraId="05A557F0" w14:textId="77777777" w:rsidR="00116547" w:rsidRPr="006D33B8" w:rsidRDefault="00116547" w:rsidP="0011654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2B40DE" w14:textId="77777777" w:rsidR="005B3AC1" w:rsidRPr="006D33B8" w:rsidRDefault="00116547" w:rsidP="00A1466F">
      <w:pPr>
        <w:spacing w:line="360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6D33B8">
        <w:rPr>
          <w:rFonts w:ascii="Arial" w:hAnsi="Arial" w:cs="Arial"/>
          <w:sz w:val="22"/>
          <w:szCs w:val="22"/>
        </w:rPr>
        <w:t xml:space="preserve">Na podstawie </w:t>
      </w:r>
      <w:r>
        <w:rPr>
          <w:rFonts w:ascii="Arial" w:hAnsi="Arial" w:cs="Arial"/>
          <w:sz w:val="22"/>
          <w:szCs w:val="22"/>
        </w:rPr>
        <w:t>w</w:t>
      </w:r>
      <w:r w:rsidRPr="006D33B8">
        <w:rPr>
          <w:rFonts w:ascii="Arial" w:hAnsi="Arial" w:cs="Arial"/>
          <w:sz w:val="22"/>
          <w:szCs w:val="22"/>
        </w:rPr>
        <w:t xml:space="preserve">arunków zamówienia prowadzonego </w:t>
      </w:r>
      <w:r w:rsidR="005B3AC1">
        <w:rPr>
          <w:rFonts w:ascii="Arial" w:hAnsi="Arial" w:cs="Arial"/>
          <w:sz w:val="22"/>
          <w:szCs w:val="22"/>
        </w:rPr>
        <w:t xml:space="preserve">bez stosowania przepisów ustawy Prawo Zamówień Publicznych na podstawie art. 11 ust. 1 pkt. 6 </w:t>
      </w:r>
      <w:r w:rsidRPr="006D33B8">
        <w:rPr>
          <w:rFonts w:ascii="Arial" w:hAnsi="Arial" w:cs="Arial"/>
          <w:sz w:val="22"/>
          <w:szCs w:val="22"/>
        </w:rPr>
        <w:t xml:space="preserve">przez Państwową Inspekcję Pracy Okręgowy Inspektorat Pracy w Lublinie – </w:t>
      </w:r>
      <w:r w:rsidRPr="006D33B8">
        <w:rPr>
          <w:rFonts w:ascii="Arial" w:hAnsi="Arial" w:cs="Arial"/>
          <w:b/>
          <w:sz w:val="22"/>
          <w:szCs w:val="22"/>
        </w:rPr>
        <w:t>oferuj</w:t>
      </w:r>
      <w:r>
        <w:rPr>
          <w:rFonts w:ascii="Arial" w:hAnsi="Arial" w:cs="Arial"/>
          <w:b/>
          <w:sz w:val="22"/>
          <w:szCs w:val="22"/>
        </w:rPr>
        <w:t>ę(-y</w:t>
      </w:r>
      <w:r w:rsidRPr="005B3AC1">
        <w:rPr>
          <w:rFonts w:ascii="Arial" w:hAnsi="Arial" w:cs="Arial"/>
          <w:sz w:val="22"/>
          <w:szCs w:val="22"/>
        </w:rPr>
        <w:t xml:space="preserve">) </w:t>
      </w:r>
      <w:r w:rsidR="005B3AC1" w:rsidRPr="005B3AC1">
        <w:rPr>
          <w:rFonts w:ascii="Arial" w:hAnsi="Arial" w:cs="Arial"/>
          <w:sz w:val="22"/>
          <w:szCs w:val="22"/>
        </w:rPr>
        <w:t xml:space="preserve">lokal </w:t>
      </w:r>
      <w:r w:rsidR="00A11ADF">
        <w:rPr>
          <w:rFonts w:ascii="Arial" w:hAnsi="Arial" w:cs="Arial"/>
          <w:sz w:val="22"/>
          <w:szCs w:val="22"/>
        </w:rPr>
        <w:t xml:space="preserve">na </w:t>
      </w:r>
      <w:r w:rsidR="005B3AC1" w:rsidRPr="005B3AC1">
        <w:rPr>
          <w:rFonts w:ascii="Arial" w:hAnsi="Arial" w:cs="Arial"/>
          <w:sz w:val="22"/>
          <w:szCs w:val="22"/>
        </w:rPr>
        <w:t xml:space="preserve">siedzibę </w:t>
      </w:r>
      <w:r w:rsidR="005B3AC1" w:rsidRPr="005B3AC1">
        <w:rPr>
          <w:rFonts w:ascii="Arial" w:hAnsi="Arial" w:cs="Arial"/>
          <w:bCs/>
          <w:sz w:val="22"/>
          <w:szCs w:val="22"/>
        </w:rPr>
        <w:t>Okręgowego Inspektoratu Pracy w Lublinie zgodnie z danymi zawartymi w poniższej tabeli</w:t>
      </w:r>
      <w:r w:rsidR="00A11ADF">
        <w:rPr>
          <w:rFonts w:ascii="Arial" w:hAnsi="Arial" w:cs="Arial"/>
          <w:bCs/>
          <w:sz w:val="22"/>
          <w:szCs w:val="22"/>
        </w:rPr>
        <w:t>.</w:t>
      </w:r>
    </w:p>
    <w:p w14:paraId="1D6464B5" w14:textId="7E7F489E" w:rsidR="00116547" w:rsidRDefault="00A11ADF" w:rsidP="005B3AC1">
      <w:pPr>
        <w:tabs>
          <w:tab w:val="left" w:pos="426"/>
        </w:tabs>
        <w:spacing w:line="36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Oferowaną nieruchomość oferuje się:</w:t>
      </w:r>
    </w:p>
    <w:p w14:paraId="2F784859" w14:textId="77777777" w:rsidR="00A11ADF" w:rsidRDefault="00A11ADF" w:rsidP="005B3AC1">
      <w:pPr>
        <w:tabs>
          <w:tab w:val="left" w:pos="426"/>
        </w:tabs>
        <w:spacing w:line="36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do sprzedaży ------- TAK / NIE</w:t>
      </w:r>
    </w:p>
    <w:p w14:paraId="347C5AF2" w14:textId="77777777" w:rsidR="00A11ADF" w:rsidRPr="006D33B8" w:rsidRDefault="00A11ADF" w:rsidP="005B3AC1">
      <w:pPr>
        <w:tabs>
          <w:tab w:val="left" w:pos="426"/>
        </w:tabs>
        <w:spacing w:line="36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do najmu z prawem pierwokupu ---------TAK / NIE</w:t>
      </w:r>
    </w:p>
    <w:p w14:paraId="21B9BCE0" w14:textId="77777777" w:rsidR="00116547" w:rsidRDefault="00116547" w:rsidP="005B3AC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562"/>
        <w:gridCol w:w="4111"/>
        <w:gridCol w:w="4671"/>
      </w:tblGrid>
      <w:tr w:rsidR="005B3AC1" w14:paraId="6ABD9425" w14:textId="77777777" w:rsidTr="00A1466F">
        <w:tc>
          <w:tcPr>
            <w:tcW w:w="562" w:type="dxa"/>
          </w:tcPr>
          <w:p w14:paraId="6D8F915F" w14:textId="77777777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111" w:type="dxa"/>
          </w:tcPr>
          <w:p w14:paraId="37C8EBF6" w14:textId="77777777" w:rsidR="005B3AC1" w:rsidRP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B3AC1">
              <w:rPr>
                <w:rFonts w:ascii="Arial" w:hAnsi="Arial" w:cs="Arial"/>
                <w:sz w:val="20"/>
                <w:szCs w:val="20"/>
              </w:rPr>
              <w:t>Informacje o nieruchomości wymagane przez nabywcę/ najemcę</w:t>
            </w:r>
          </w:p>
        </w:tc>
        <w:tc>
          <w:tcPr>
            <w:tcW w:w="4671" w:type="dxa"/>
          </w:tcPr>
          <w:p w14:paraId="32111F59" w14:textId="77777777" w:rsidR="005B3AC1" w:rsidRDefault="00C6086E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Oferowane przez oferenta warunki</w:t>
            </w:r>
          </w:p>
          <w:p w14:paraId="55EC7126" w14:textId="77777777" w:rsidR="006D06EF" w:rsidRDefault="006D06EF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AC1" w14:paraId="456C168E" w14:textId="77777777" w:rsidTr="00A1466F">
        <w:tc>
          <w:tcPr>
            <w:tcW w:w="562" w:type="dxa"/>
          </w:tcPr>
          <w:p w14:paraId="05E94B60" w14:textId="12D5F4C2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170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1FD65FC" w14:textId="77777777" w:rsidR="005B3AC1" w:rsidRP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B3AC1">
              <w:rPr>
                <w:rFonts w:ascii="Arial" w:hAnsi="Arial" w:cs="Arial"/>
                <w:sz w:val="20"/>
                <w:szCs w:val="20"/>
              </w:rPr>
              <w:t>Dane oferenta</w:t>
            </w:r>
          </w:p>
          <w:p w14:paraId="513E52A8" w14:textId="77777777" w:rsidR="005B3AC1" w:rsidRP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B3AC1">
              <w:rPr>
                <w:rFonts w:ascii="Arial" w:hAnsi="Arial" w:cs="Arial"/>
                <w:sz w:val="20"/>
                <w:szCs w:val="20"/>
              </w:rPr>
              <w:t>- nazwa</w:t>
            </w:r>
          </w:p>
          <w:p w14:paraId="5EF5D643" w14:textId="77777777" w:rsidR="005B3AC1" w:rsidRP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B3AC1">
              <w:rPr>
                <w:rFonts w:ascii="Arial" w:hAnsi="Arial" w:cs="Arial"/>
                <w:sz w:val="20"/>
                <w:szCs w:val="20"/>
              </w:rPr>
              <w:t>- adres siedziby</w:t>
            </w:r>
          </w:p>
          <w:p w14:paraId="1829C360" w14:textId="77777777" w:rsidR="005B3AC1" w:rsidRP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1538F718" w14:textId="77777777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AC1" w14:paraId="4277C32A" w14:textId="77777777" w:rsidTr="00A1466F">
        <w:tc>
          <w:tcPr>
            <w:tcW w:w="562" w:type="dxa"/>
          </w:tcPr>
          <w:p w14:paraId="5EAA2053" w14:textId="01902B33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170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79ADDC70" w14:textId="77777777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B3AC1">
              <w:rPr>
                <w:rFonts w:ascii="Arial" w:hAnsi="Arial" w:cs="Arial"/>
                <w:sz w:val="20"/>
                <w:szCs w:val="20"/>
              </w:rPr>
              <w:t>Lokalizacja obiektu - adres</w:t>
            </w:r>
          </w:p>
          <w:p w14:paraId="68639EB2" w14:textId="77777777" w:rsidR="00D170F7" w:rsidRDefault="00D170F7" w:rsidP="005B3AC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A6E8B8" w14:textId="1DEEACB0" w:rsidR="00D170F7" w:rsidRPr="005B3AC1" w:rsidRDefault="00D170F7" w:rsidP="005B3AC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013AA926" w14:textId="77777777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AC1" w14:paraId="484B83E9" w14:textId="77777777" w:rsidTr="00A1466F">
        <w:tc>
          <w:tcPr>
            <w:tcW w:w="562" w:type="dxa"/>
          </w:tcPr>
          <w:p w14:paraId="0786EA1E" w14:textId="54D4C4D6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 w:rsidR="00D170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5DD04741" w14:textId="77777777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B3AC1">
              <w:rPr>
                <w:rFonts w:ascii="Arial" w:hAnsi="Arial" w:cs="Arial"/>
                <w:sz w:val="20"/>
                <w:szCs w:val="20"/>
              </w:rPr>
              <w:t>- Rok budowy</w:t>
            </w:r>
          </w:p>
          <w:p w14:paraId="1A4A77F6" w14:textId="77777777" w:rsidR="002A6A3C" w:rsidRPr="005B3AC1" w:rsidRDefault="002A6A3C" w:rsidP="005B3AC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ilość kondygnacji</w:t>
            </w:r>
          </w:p>
          <w:p w14:paraId="35E8C8B2" w14:textId="77777777" w:rsidR="005B3AC1" w:rsidRP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B3AC1">
              <w:rPr>
                <w:rFonts w:ascii="Arial" w:hAnsi="Arial" w:cs="Arial"/>
                <w:sz w:val="20"/>
                <w:szCs w:val="20"/>
              </w:rPr>
              <w:t>lub</w:t>
            </w:r>
          </w:p>
          <w:p w14:paraId="3E683493" w14:textId="77777777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B3AC1">
              <w:rPr>
                <w:rFonts w:ascii="Arial" w:hAnsi="Arial" w:cs="Arial"/>
                <w:sz w:val="20"/>
                <w:szCs w:val="20"/>
              </w:rPr>
              <w:t>- Planowany termin oddania obiektu do u</w:t>
            </w:r>
            <w:r>
              <w:rPr>
                <w:rFonts w:ascii="Arial" w:hAnsi="Arial" w:cs="Arial"/>
                <w:sz w:val="20"/>
                <w:szCs w:val="20"/>
              </w:rPr>
              <w:t>ż</w:t>
            </w:r>
            <w:r w:rsidRPr="005B3AC1">
              <w:rPr>
                <w:rFonts w:ascii="Arial" w:hAnsi="Arial" w:cs="Arial"/>
                <w:sz w:val="20"/>
                <w:szCs w:val="20"/>
              </w:rPr>
              <w:t>ytku</w:t>
            </w:r>
          </w:p>
          <w:p w14:paraId="3EB5B20F" w14:textId="77777777" w:rsidR="005B3AC1" w:rsidRP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podanie aktualnego etapu budowy</w:t>
            </w:r>
          </w:p>
        </w:tc>
        <w:tc>
          <w:tcPr>
            <w:tcW w:w="4671" w:type="dxa"/>
          </w:tcPr>
          <w:p w14:paraId="5B7CCE4D" w14:textId="77777777" w:rsidR="005B3AC1" w:rsidRDefault="002A6A3C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…………………….</w:t>
            </w:r>
          </w:p>
          <w:p w14:paraId="5E034C8B" w14:textId="77777777" w:rsidR="002A6A3C" w:rsidRDefault="002A6A3C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…………………….</w:t>
            </w:r>
          </w:p>
          <w:p w14:paraId="3F9C51E7" w14:textId="77777777" w:rsidR="002A6A3C" w:rsidRDefault="002A6A3C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AFEE9DA" w14:textId="77777777" w:rsidR="002A6A3C" w:rsidRDefault="002A6A3C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  <w:p w14:paraId="505E2F5B" w14:textId="77777777" w:rsidR="002A6A3C" w:rsidRDefault="002A6A3C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</w:tc>
      </w:tr>
      <w:tr w:rsidR="005B3AC1" w14:paraId="78BEE193" w14:textId="77777777" w:rsidTr="00A1466F">
        <w:tc>
          <w:tcPr>
            <w:tcW w:w="562" w:type="dxa"/>
          </w:tcPr>
          <w:p w14:paraId="141050EC" w14:textId="5C917F7D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170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50FD27F4" w14:textId="77777777" w:rsidR="002A6A3C" w:rsidRDefault="002A6A3C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F29AA7" w14:textId="77777777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Powierzchnia obiektu ogółem (biurowa i pomocnicza) </w:t>
            </w:r>
          </w:p>
        </w:tc>
        <w:tc>
          <w:tcPr>
            <w:tcW w:w="4671" w:type="dxa"/>
          </w:tcPr>
          <w:p w14:paraId="6823B86E" w14:textId="77777777" w:rsidR="002A6A3C" w:rsidRDefault="002A6A3C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6743E7" w14:textId="77777777" w:rsidR="002A6A3C" w:rsidRDefault="002A6A3C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A4DCFE" w14:textId="77777777" w:rsidR="002A6A3C" w:rsidRDefault="002A6A3C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AC1" w14:paraId="6ACDE8B8" w14:textId="77777777" w:rsidTr="00A1466F">
        <w:tc>
          <w:tcPr>
            <w:tcW w:w="562" w:type="dxa"/>
          </w:tcPr>
          <w:p w14:paraId="4DE0B46B" w14:textId="77777777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765BFD" w14:textId="77777777" w:rsidR="005B3AC1" w:rsidRDefault="00B7511E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5B3AC1">
              <w:rPr>
                <w:rFonts w:ascii="Arial" w:hAnsi="Arial" w:cs="Arial"/>
                <w:sz w:val="22"/>
                <w:szCs w:val="22"/>
              </w:rPr>
              <w:t>- powierzchnia biurowa</w:t>
            </w:r>
            <w:r w:rsidR="000133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71" w:type="dxa"/>
          </w:tcPr>
          <w:p w14:paraId="17B3E110" w14:textId="77777777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AC1" w14:paraId="6069DBD4" w14:textId="77777777" w:rsidTr="00A1466F">
        <w:tc>
          <w:tcPr>
            <w:tcW w:w="562" w:type="dxa"/>
          </w:tcPr>
          <w:p w14:paraId="7865C6BD" w14:textId="77777777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3863013" w14:textId="3F88E224" w:rsidR="005B3AC1" w:rsidRDefault="00B7511E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- powierzchnia pomocnicza w tym magazyny, archiwa, korytarze, sanitariaty, gospodarcze, kuchnie-socjalne, itp.</w:t>
            </w:r>
          </w:p>
        </w:tc>
        <w:tc>
          <w:tcPr>
            <w:tcW w:w="4671" w:type="dxa"/>
          </w:tcPr>
          <w:p w14:paraId="7DEF4CFF" w14:textId="77777777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AC1" w14:paraId="779F35B4" w14:textId="77777777" w:rsidTr="00A1466F">
        <w:trPr>
          <w:trHeight w:val="62"/>
        </w:trPr>
        <w:tc>
          <w:tcPr>
            <w:tcW w:w="562" w:type="dxa"/>
          </w:tcPr>
          <w:p w14:paraId="58234455" w14:textId="2C3A8873" w:rsidR="005B3AC1" w:rsidRDefault="00B7511E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170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5C01556E" w14:textId="77777777" w:rsidR="005B3AC1" w:rsidRDefault="00B7511E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D170F7">
              <w:rPr>
                <w:rFonts w:ascii="Arial" w:hAnsi="Arial" w:cs="Arial"/>
                <w:b/>
                <w:sz w:val="22"/>
                <w:szCs w:val="22"/>
              </w:rPr>
              <w:t>Cena sprzedaży</w:t>
            </w:r>
            <w:r>
              <w:rPr>
                <w:rFonts w:ascii="Arial" w:hAnsi="Arial" w:cs="Arial"/>
                <w:sz w:val="22"/>
                <w:szCs w:val="22"/>
              </w:rPr>
              <w:t xml:space="preserve"> obiektu wraz z podatkiem VAT (zł) -  </w:t>
            </w:r>
            <w:r w:rsidRPr="00B7511E">
              <w:rPr>
                <w:rFonts w:ascii="Arial" w:hAnsi="Arial" w:cs="Arial"/>
                <w:i/>
                <w:sz w:val="22"/>
                <w:szCs w:val="22"/>
              </w:rPr>
              <w:t>(jeśli dotyczy)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71" w:type="dxa"/>
          </w:tcPr>
          <w:p w14:paraId="3A375406" w14:textId="77777777" w:rsidR="005B3AC1" w:rsidRDefault="005B3AC1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11E" w14:paraId="551E9431" w14:textId="77777777" w:rsidTr="00A1466F">
        <w:trPr>
          <w:trHeight w:val="62"/>
        </w:trPr>
        <w:tc>
          <w:tcPr>
            <w:tcW w:w="562" w:type="dxa"/>
          </w:tcPr>
          <w:p w14:paraId="31DC3E31" w14:textId="5384E463" w:rsidR="00B7511E" w:rsidRDefault="00B7511E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D170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94AA4C1" w14:textId="3F13CACC" w:rsidR="00B7511E" w:rsidRDefault="00B7511E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D170F7">
              <w:rPr>
                <w:rFonts w:ascii="Arial" w:hAnsi="Arial" w:cs="Arial"/>
                <w:b/>
                <w:sz w:val="22"/>
                <w:szCs w:val="22"/>
              </w:rPr>
              <w:t>Cena wynajmu</w:t>
            </w:r>
            <w:r>
              <w:rPr>
                <w:rFonts w:ascii="Arial" w:hAnsi="Arial" w:cs="Arial"/>
                <w:sz w:val="22"/>
                <w:szCs w:val="22"/>
              </w:rPr>
              <w:t xml:space="preserve"> za 1 miesiąc brutto z podatkiem VAT - łącznie za cały lokal</w:t>
            </w:r>
            <w:r w:rsidR="00A047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0F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04792">
              <w:rPr>
                <w:rFonts w:ascii="Arial" w:hAnsi="Arial" w:cs="Arial"/>
                <w:sz w:val="22"/>
                <w:szCs w:val="22"/>
              </w:rPr>
              <w:t>( zł)</w:t>
            </w:r>
          </w:p>
        </w:tc>
        <w:tc>
          <w:tcPr>
            <w:tcW w:w="4671" w:type="dxa"/>
          </w:tcPr>
          <w:p w14:paraId="6F9F80D6" w14:textId="77777777" w:rsidR="00B7511E" w:rsidRDefault="00B7511E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11E" w14:paraId="1C67608B" w14:textId="77777777" w:rsidTr="00A1466F">
        <w:trPr>
          <w:trHeight w:val="62"/>
        </w:trPr>
        <w:tc>
          <w:tcPr>
            <w:tcW w:w="562" w:type="dxa"/>
          </w:tcPr>
          <w:p w14:paraId="1127FEC9" w14:textId="77777777" w:rsidR="00B7511E" w:rsidRDefault="00B7511E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6661679" w14:textId="77777777" w:rsidR="00B7511E" w:rsidRPr="00B7511E" w:rsidRDefault="00B7511E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- </w:t>
            </w:r>
            <w:r w:rsidRPr="00D170F7">
              <w:rPr>
                <w:rFonts w:ascii="Arial" w:hAnsi="Arial" w:cs="Arial"/>
                <w:b/>
                <w:sz w:val="22"/>
                <w:szCs w:val="22"/>
              </w:rPr>
              <w:t>powierzchnia biurowa</w:t>
            </w:r>
            <w:r>
              <w:rPr>
                <w:rFonts w:ascii="Arial" w:hAnsi="Arial" w:cs="Arial"/>
                <w:sz w:val="22"/>
                <w:szCs w:val="22"/>
              </w:rPr>
              <w:t xml:space="preserve"> - cena 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brutto z podatkiem VAT za 1 miesiąc</w:t>
            </w:r>
            <w:r w:rsidR="00A04792">
              <w:rPr>
                <w:rFonts w:ascii="Arial" w:hAnsi="Arial" w:cs="Arial"/>
                <w:sz w:val="22"/>
                <w:szCs w:val="22"/>
              </w:rPr>
              <w:t xml:space="preserve"> (zł)</w:t>
            </w:r>
          </w:p>
        </w:tc>
        <w:tc>
          <w:tcPr>
            <w:tcW w:w="4671" w:type="dxa"/>
          </w:tcPr>
          <w:p w14:paraId="5578F54D" w14:textId="77777777" w:rsidR="00B7511E" w:rsidRDefault="00B7511E" w:rsidP="005B3AC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11E" w14:paraId="727D587A" w14:textId="77777777" w:rsidTr="00A1466F">
        <w:trPr>
          <w:trHeight w:val="62"/>
        </w:trPr>
        <w:tc>
          <w:tcPr>
            <w:tcW w:w="562" w:type="dxa"/>
          </w:tcPr>
          <w:p w14:paraId="44EF789B" w14:textId="77777777" w:rsidR="00B7511E" w:rsidRDefault="00B7511E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F2B06B" w14:textId="77777777" w:rsidR="00B7511E" w:rsidRPr="00B7511E" w:rsidRDefault="00B7511E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- </w:t>
            </w:r>
            <w:r w:rsidRPr="00B7511E">
              <w:rPr>
                <w:rFonts w:ascii="Arial" w:hAnsi="Arial" w:cs="Arial"/>
                <w:b/>
                <w:sz w:val="22"/>
                <w:szCs w:val="22"/>
              </w:rPr>
              <w:t>powierzchnia pomocnicza</w:t>
            </w:r>
            <w:r>
              <w:rPr>
                <w:rFonts w:ascii="Arial" w:hAnsi="Arial" w:cs="Arial"/>
                <w:sz w:val="22"/>
                <w:szCs w:val="22"/>
              </w:rPr>
              <w:t xml:space="preserve"> - cena 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brutto z podatkiem VAT za 1 miesiąc</w:t>
            </w:r>
            <w:r w:rsidR="00A04792">
              <w:rPr>
                <w:rFonts w:ascii="Arial" w:hAnsi="Arial" w:cs="Arial"/>
                <w:sz w:val="22"/>
                <w:szCs w:val="22"/>
              </w:rPr>
              <w:t xml:space="preserve"> (zł)</w:t>
            </w:r>
          </w:p>
        </w:tc>
        <w:tc>
          <w:tcPr>
            <w:tcW w:w="4671" w:type="dxa"/>
          </w:tcPr>
          <w:p w14:paraId="4666D81B" w14:textId="77777777" w:rsidR="00B7511E" w:rsidRDefault="00B7511E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31E" w14:paraId="14DAB51A" w14:textId="77777777" w:rsidTr="00A1466F">
        <w:trPr>
          <w:trHeight w:val="62"/>
        </w:trPr>
        <w:tc>
          <w:tcPr>
            <w:tcW w:w="562" w:type="dxa"/>
          </w:tcPr>
          <w:p w14:paraId="210E32FE" w14:textId="520CE39D" w:rsidR="0068031E" w:rsidRDefault="0068031E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D170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8C6F864" w14:textId="11408A2F" w:rsidR="0068031E" w:rsidRPr="00D170F7" w:rsidRDefault="0068031E" w:rsidP="00B7511E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170F7">
              <w:rPr>
                <w:rFonts w:ascii="Arial" w:hAnsi="Arial" w:cs="Arial"/>
                <w:b/>
                <w:sz w:val="22"/>
                <w:szCs w:val="22"/>
              </w:rPr>
              <w:t xml:space="preserve">Opłata administracyjna </w:t>
            </w:r>
          </w:p>
        </w:tc>
        <w:tc>
          <w:tcPr>
            <w:tcW w:w="4671" w:type="dxa"/>
          </w:tcPr>
          <w:p w14:paraId="4433DE0F" w14:textId="77777777" w:rsidR="0068031E" w:rsidRDefault="0068031E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31E" w14:paraId="350EFF1B" w14:textId="77777777" w:rsidTr="00A1466F">
        <w:trPr>
          <w:trHeight w:val="62"/>
        </w:trPr>
        <w:tc>
          <w:tcPr>
            <w:tcW w:w="562" w:type="dxa"/>
          </w:tcPr>
          <w:p w14:paraId="5B6B0B27" w14:textId="77777777" w:rsidR="0068031E" w:rsidRDefault="0068031E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97B55B" w14:textId="20DBEB7A" w:rsidR="0068031E" w:rsidRDefault="0068031E" w:rsidP="00B7511E">
            <w:pPr>
              <w:tabs>
                <w:tab w:val="left" w:pos="426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a) - </w:t>
            </w:r>
            <w:r w:rsidR="00D170F7" w:rsidRPr="00D170F7">
              <w:rPr>
                <w:rFonts w:ascii="Arial" w:hAnsi="Arial" w:cs="Arial"/>
                <w:b/>
                <w:sz w:val="22"/>
                <w:szCs w:val="22"/>
              </w:rPr>
              <w:t>za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511E">
              <w:rPr>
                <w:rFonts w:ascii="Arial" w:hAnsi="Arial" w:cs="Arial"/>
                <w:b/>
                <w:sz w:val="22"/>
                <w:szCs w:val="22"/>
              </w:rPr>
              <w:t>powierzchni</w:t>
            </w:r>
            <w:r w:rsidR="00D170F7">
              <w:rPr>
                <w:rFonts w:ascii="Arial" w:hAnsi="Arial" w:cs="Arial"/>
                <w:b/>
                <w:sz w:val="22"/>
                <w:szCs w:val="22"/>
              </w:rPr>
              <w:t>ę</w:t>
            </w:r>
            <w:r w:rsidRPr="00B7511E">
              <w:rPr>
                <w:rFonts w:ascii="Arial" w:hAnsi="Arial" w:cs="Arial"/>
                <w:b/>
                <w:sz w:val="22"/>
                <w:szCs w:val="22"/>
              </w:rPr>
              <w:t xml:space="preserve"> biurow</w:t>
            </w:r>
            <w:r w:rsidR="00D170F7">
              <w:rPr>
                <w:rFonts w:ascii="Arial" w:hAnsi="Arial" w:cs="Arial"/>
                <w:b/>
                <w:sz w:val="22"/>
                <w:szCs w:val="22"/>
              </w:rPr>
              <w:t>ą</w:t>
            </w:r>
            <w:r>
              <w:rPr>
                <w:rFonts w:ascii="Arial" w:hAnsi="Arial" w:cs="Arial"/>
                <w:sz w:val="22"/>
                <w:szCs w:val="22"/>
              </w:rPr>
              <w:t xml:space="preserve"> - cena </w:t>
            </w:r>
            <w:r w:rsidR="00F04889">
              <w:rPr>
                <w:rFonts w:ascii="Arial" w:hAnsi="Arial" w:cs="Arial"/>
                <w:sz w:val="22"/>
                <w:szCs w:val="22"/>
              </w:rPr>
              <w:t>za</w:t>
            </w:r>
            <w:r w:rsidR="00D170F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brutto z podatkiem VAT za 1 miesiąc (zł)</w:t>
            </w:r>
          </w:p>
        </w:tc>
        <w:tc>
          <w:tcPr>
            <w:tcW w:w="4671" w:type="dxa"/>
          </w:tcPr>
          <w:p w14:paraId="3B1523E6" w14:textId="77777777" w:rsidR="0068031E" w:rsidRDefault="0068031E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31E" w14:paraId="5BB105F7" w14:textId="77777777" w:rsidTr="00A1466F">
        <w:trPr>
          <w:trHeight w:val="62"/>
        </w:trPr>
        <w:tc>
          <w:tcPr>
            <w:tcW w:w="562" w:type="dxa"/>
          </w:tcPr>
          <w:p w14:paraId="7F327A65" w14:textId="77777777" w:rsidR="0068031E" w:rsidRDefault="0068031E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E8E7E1C" w14:textId="028F0169" w:rsidR="0068031E" w:rsidRDefault="00F04889" w:rsidP="00B7511E">
            <w:pPr>
              <w:tabs>
                <w:tab w:val="left" w:pos="426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a) - </w:t>
            </w:r>
            <w:r w:rsidR="00D170F7" w:rsidRPr="00D170F7">
              <w:rPr>
                <w:rFonts w:ascii="Arial" w:hAnsi="Arial" w:cs="Arial"/>
                <w:b/>
                <w:sz w:val="22"/>
                <w:szCs w:val="22"/>
              </w:rPr>
              <w:t>za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511E">
              <w:rPr>
                <w:rFonts w:ascii="Arial" w:hAnsi="Arial" w:cs="Arial"/>
                <w:b/>
                <w:sz w:val="22"/>
                <w:szCs w:val="22"/>
              </w:rPr>
              <w:t>powierzchni</w:t>
            </w:r>
            <w:r w:rsidR="00D170F7">
              <w:rPr>
                <w:rFonts w:ascii="Arial" w:hAnsi="Arial" w:cs="Arial"/>
                <w:b/>
                <w:sz w:val="22"/>
                <w:szCs w:val="22"/>
              </w:rPr>
              <w:t>ę</w:t>
            </w:r>
            <w:r w:rsidRPr="00B751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pomocnicz</w:t>
            </w:r>
            <w:r w:rsidR="00D170F7">
              <w:rPr>
                <w:rFonts w:ascii="Arial" w:hAnsi="Arial" w:cs="Arial"/>
                <w:b/>
                <w:sz w:val="22"/>
                <w:szCs w:val="22"/>
              </w:rPr>
              <w:t>ą</w:t>
            </w:r>
            <w:r>
              <w:rPr>
                <w:rFonts w:ascii="Arial" w:hAnsi="Arial" w:cs="Arial"/>
                <w:sz w:val="22"/>
                <w:szCs w:val="22"/>
              </w:rPr>
              <w:t xml:space="preserve"> - cena za1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brutto z podatkiem VAT za 1 miesiąc (zł)</w:t>
            </w:r>
          </w:p>
        </w:tc>
        <w:tc>
          <w:tcPr>
            <w:tcW w:w="4671" w:type="dxa"/>
          </w:tcPr>
          <w:p w14:paraId="4B88D71B" w14:textId="77777777" w:rsidR="0068031E" w:rsidRDefault="0068031E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0F7" w14:paraId="0651BE43" w14:textId="77777777" w:rsidTr="00D170F7">
        <w:trPr>
          <w:trHeight w:val="566"/>
        </w:trPr>
        <w:tc>
          <w:tcPr>
            <w:tcW w:w="562" w:type="dxa"/>
          </w:tcPr>
          <w:p w14:paraId="27D97988" w14:textId="40982DFE" w:rsidR="00D170F7" w:rsidRDefault="00D170F7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96412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53888EA4" w14:textId="1C14CD97" w:rsidR="0096412F" w:rsidRDefault="0096412F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Podanie przez wynajmującego informacji od kiedy planuje  waloryzację czynszu?                                    </w:t>
            </w:r>
          </w:p>
          <w:p w14:paraId="62D94489" w14:textId="77777777" w:rsidR="0096412F" w:rsidRDefault="0096412F" w:rsidP="00B7511E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  <w:p w14:paraId="2FCB7D5E" w14:textId="5452EDDC" w:rsidR="00D170F7" w:rsidRPr="0096412F" w:rsidRDefault="0096412F" w:rsidP="00B7511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96412F">
              <w:rPr>
                <w:rFonts w:ascii="Arial" w:hAnsi="Arial" w:cs="Arial"/>
                <w:sz w:val="20"/>
                <w:szCs w:val="20"/>
              </w:rPr>
              <w:t>(</w:t>
            </w:r>
            <w:r w:rsidRPr="0096412F">
              <w:rPr>
                <w:rFonts w:ascii="Arial" w:hAnsi="Arial" w:cs="Arial"/>
                <w:b/>
                <w:sz w:val="20"/>
                <w:szCs w:val="20"/>
              </w:rPr>
              <w:t>parametr wymagany</w:t>
            </w:r>
            <w:r w:rsidRPr="0096412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D170F7" w:rsidRPr="00964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412F">
              <w:rPr>
                <w:rFonts w:ascii="Arial" w:hAnsi="Arial" w:cs="Arial"/>
                <w:sz w:val="20"/>
                <w:szCs w:val="20"/>
              </w:rPr>
              <w:t xml:space="preserve">pierwsza waloryzacja czynszu </w:t>
            </w:r>
            <w:r w:rsidR="008F0185">
              <w:rPr>
                <w:rFonts w:ascii="Arial" w:hAnsi="Arial" w:cs="Arial"/>
                <w:sz w:val="20"/>
                <w:szCs w:val="20"/>
              </w:rPr>
              <w:t xml:space="preserve">może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zostać</w:t>
            </w:r>
            <w:r w:rsidRPr="0096412F">
              <w:rPr>
                <w:rFonts w:ascii="Arial" w:hAnsi="Arial" w:cs="Arial"/>
                <w:sz w:val="20"/>
                <w:szCs w:val="20"/>
              </w:rPr>
              <w:t xml:space="preserve"> przeprowadzona najwcześniej po upływie  12 miesięcy od dnia podpisania umowy)</w:t>
            </w:r>
          </w:p>
          <w:p w14:paraId="5D180BFB" w14:textId="2A5F945D" w:rsidR="0096412F" w:rsidRPr="0096412F" w:rsidRDefault="0096412F" w:rsidP="00B7511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7E907126" w14:textId="77777777" w:rsidR="00D170F7" w:rsidRDefault="00D170F7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11E" w14:paraId="4607EAA7" w14:textId="77777777" w:rsidTr="00A1466F">
        <w:trPr>
          <w:trHeight w:val="62"/>
        </w:trPr>
        <w:tc>
          <w:tcPr>
            <w:tcW w:w="562" w:type="dxa"/>
          </w:tcPr>
          <w:p w14:paraId="4DB823E6" w14:textId="2CBEBB34" w:rsidR="00B7511E" w:rsidRDefault="0096412F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D170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2C4617D5" w14:textId="77777777" w:rsidR="00B7511E" w:rsidRDefault="000133D1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Posiadane garaże  </w:t>
            </w:r>
          </w:p>
        </w:tc>
        <w:tc>
          <w:tcPr>
            <w:tcW w:w="4671" w:type="dxa"/>
          </w:tcPr>
          <w:p w14:paraId="180D01BA" w14:textId="77777777" w:rsidR="00B7511E" w:rsidRDefault="000133D1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B7511E" w14:paraId="48A789ED" w14:textId="77777777" w:rsidTr="00A1466F">
        <w:trPr>
          <w:trHeight w:val="62"/>
        </w:trPr>
        <w:tc>
          <w:tcPr>
            <w:tcW w:w="562" w:type="dxa"/>
          </w:tcPr>
          <w:p w14:paraId="38C1D758" w14:textId="77777777" w:rsidR="00B7511E" w:rsidRDefault="00B7511E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6F1A2A" w14:textId="77777777" w:rsidR="00B7511E" w:rsidRDefault="000133D1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- Ilość garaży</w:t>
            </w:r>
          </w:p>
        </w:tc>
        <w:tc>
          <w:tcPr>
            <w:tcW w:w="4671" w:type="dxa"/>
          </w:tcPr>
          <w:p w14:paraId="644BBD3C" w14:textId="77777777" w:rsidR="00B7511E" w:rsidRDefault="00B7511E" w:rsidP="00B7511E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3D1" w14:paraId="399E3A87" w14:textId="77777777" w:rsidTr="00A1466F">
        <w:tc>
          <w:tcPr>
            <w:tcW w:w="562" w:type="dxa"/>
          </w:tcPr>
          <w:p w14:paraId="5E632ED9" w14:textId="77777777" w:rsidR="000133D1" w:rsidRDefault="000133D1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092E4D" w14:textId="77777777" w:rsidR="000133D1" w:rsidRDefault="000133D1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- opłata wliczona w czynsz</w:t>
            </w:r>
          </w:p>
        </w:tc>
        <w:tc>
          <w:tcPr>
            <w:tcW w:w="4671" w:type="dxa"/>
          </w:tcPr>
          <w:p w14:paraId="6141EFED" w14:textId="77777777" w:rsidR="000133D1" w:rsidRDefault="000133D1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  <w:r w:rsidR="00A1466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A1466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0133D1" w14:paraId="369681DE" w14:textId="77777777" w:rsidTr="00A1466F">
        <w:trPr>
          <w:trHeight w:val="62"/>
        </w:trPr>
        <w:tc>
          <w:tcPr>
            <w:tcW w:w="562" w:type="dxa"/>
          </w:tcPr>
          <w:p w14:paraId="0638284F" w14:textId="77777777" w:rsidR="000133D1" w:rsidRDefault="000133D1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36F1B51" w14:textId="77777777" w:rsidR="000133D1" w:rsidRDefault="000133D1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c)- opłata za 1 garaż brutto z podatkiem VAT za 1 miesiąc</w:t>
            </w:r>
          </w:p>
        </w:tc>
        <w:tc>
          <w:tcPr>
            <w:tcW w:w="4671" w:type="dxa"/>
          </w:tcPr>
          <w:p w14:paraId="4877CA3E" w14:textId="77777777" w:rsidR="000133D1" w:rsidRDefault="000133D1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3D1" w14:paraId="65B4F17B" w14:textId="77777777" w:rsidTr="00A1466F">
        <w:trPr>
          <w:trHeight w:val="62"/>
        </w:trPr>
        <w:tc>
          <w:tcPr>
            <w:tcW w:w="562" w:type="dxa"/>
          </w:tcPr>
          <w:p w14:paraId="4700F737" w14:textId="4ADBAB35" w:rsidR="000133D1" w:rsidRDefault="0096412F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D170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0B18E375" w14:textId="77777777" w:rsidR="000133D1" w:rsidRDefault="000133D1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Dostępne miejsca parkingowe </w:t>
            </w:r>
          </w:p>
        </w:tc>
        <w:tc>
          <w:tcPr>
            <w:tcW w:w="4671" w:type="dxa"/>
          </w:tcPr>
          <w:p w14:paraId="54DAB740" w14:textId="77777777" w:rsidR="000133D1" w:rsidRDefault="000133D1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  <w:r w:rsidR="00A1466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A1466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A1466F" w14:paraId="07A2E10C" w14:textId="77777777" w:rsidTr="00A1466F">
        <w:trPr>
          <w:trHeight w:val="62"/>
        </w:trPr>
        <w:tc>
          <w:tcPr>
            <w:tcW w:w="562" w:type="dxa"/>
          </w:tcPr>
          <w:p w14:paraId="69A0F6B7" w14:textId="77777777" w:rsidR="00A1466F" w:rsidRDefault="00A1466F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F25AE0F" w14:textId="015854A6" w:rsidR="00A1466F" w:rsidRDefault="00A1466F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- ilość miejsc parkingowych dozorowanych znajdujących się wewnątrz pod budynkiem</w:t>
            </w:r>
          </w:p>
        </w:tc>
        <w:tc>
          <w:tcPr>
            <w:tcW w:w="4671" w:type="dxa"/>
          </w:tcPr>
          <w:p w14:paraId="43935EA6" w14:textId="77777777" w:rsidR="00A1466F" w:rsidRDefault="00A1466F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3D1" w14:paraId="43264855" w14:textId="77777777" w:rsidTr="00A1466F">
        <w:trPr>
          <w:trHeight w:val="62"/>
        </w:trPr>
        <w:tc>
          <w:tcPr>
            <w:tcW w:w="562" w:type="dxa"/>
          </w:tcPr>
          <w:p w14:paraId="0EA03B91" w14:textId="77777777" w:rsidR="000133D1" w:rsidRDefault="000133D1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19D19D" w14:textId="77777777" w:rsidR="000133D1" w:rsidRDefault="000133D1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- ilość miejsc parkingowych</w:t>
            </w:r>
          </w:p>
        </w:tc>
        <w:tc>
          <w:tcPr>
            <w:tcW w:w="4671" w:type="dxa"/>
          </w:tcPr>
          <w:p w14:paraId="5D8B46C1" w14:textId="77777777" w:rsidR="000133D1" w:rsidRDefault="000133D1" w:rsidP="000133D1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466F" w14:paraId="34D0B945" w14:textId="77777777" w:rsidTr="00A1466F">
        <w:trPr>
          <w:trHeight w:val="62"/>
        </w:trPr>
        <w:tc>
          <w:tcPr>
            <w:tcW w:w="562" w:type="dxa"/>
          </w:tcPr>
          <w:p w14:paraId="2EB1C623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50AFDB6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- opłata wliczona w czynsz</w:t>
            </w:r>
          </w:p>
        </w:tc>
        <w:tc>
          <w:tcPr>
            <w:tcW w:w="4671" w:type="dxa"/>
          </w:tcPr>
          <w:p w14:paraId="41B41685" w14:textId="34B4286A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A1466F" w14:paraId="636F79E3" w14:textId="77777777" w:rsidTr="00A1466F">
        <w:trPr>
          <w:trHeight w:val="299"/>
        </w:trPr>
        <w:tc>
          <w:tcPr>
            <w:tcW w:w="562" w:type="dxa"/>
          </w:tcPr>
          <w:p w14:paraId="46605472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8948515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c)- opłata za 1 stanowisko brutto z podatkiem VAT za 1 miesiąc</w:t>
            </w:r>
            <w:r w:rsidR="00A04792">
              <w:rPr>
                <w:rFonts w:ascii="Arial" w:hAnsi="Arial" w:cs="Arial"/>
                <w:sz w:val="22"/>
                <w:szCs w:val="22"/>
              </w:rPr>
              <w:t xml:space="preserve"> (zł)</w:t>
            </w:r>
          </w:p>
        </w:tc>
        <w:tc>
          <w:tcPr>
            <w:tcW w:w="4671" w:type="dxa"/>
          </w:tcPr>
          <w:p w14:paraId="74C27781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466F" w14:paraId="2D530E8F" w14:textId="77777777" w:rsidTr="00A1466F">
        <w:trPr>
          <w:trHeight w:val="62"/>
        </w:trPr>
        <w:tc>
          <w:tcPr>
            <w:tcW w:w="562" w:type="dxa"/>
          </w:tcPr>
          <w:p w14:paraId="46A3D434" w14:textId="0E2E06C7" w:rsidR="00A1466F" w:rsidRDefault="00D170F7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6412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1610A775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stanowisk parkingowych dla osób niepełnosprawnych</w:t>
            </w:r>
          </w:p>
        </w:tc>
        <w:tc>
          <w:tcPr>
            <w:tcW w:w="4671" w:type="dxa"/>
          </w:tcPr>
          <w:p w14:paraId="17F501CF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466F" w14:paraId="5D51AFE1" w14:textId="77777777" w:rsidTr="00A1466F">
        <w:trPr>
          <w:trHeight w:val="62"/>
        </w:trPr>
        <w:tc>
          <w:tcPr>
            <w:tcW w:w="562" w:type="dxa"/>
          </w:tcPr>
          <w:p w14:paraId="66624BCE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02FF17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- opłata wliczona w czynsz</w:t>
            </w:r>
          </w:p>
        </w:tc>
        <w:tc>
          <w:tcPr>
            <w:tcW w:w="4671" w:type="dxa"/>
          </w:tcPr>
          <w:p w14:paraId="62010CB7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A1466F" w14:paraId="7B41176E" w14:textId="77777777" w:rsidTr="00A1466F">
        <w:trPr>
          <w:trHeight w:val="62"/>
        </w:trPr>
        <w:tc>
          <w:tcPr>
            <w:tcW w:w="562" w:type="dxa"/>
          </w:tcPr>
          <w:p w14:paraId="21D53E0E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BA6778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b)- opłata za 1 stanowisko brutto z podatkiem VAT za 1 miesiąc</w:t>
            </w:r>
            <w:r w:rsidR="00A04792">
              <w:rPr>
                <w:rFonts w:ascii="Arial" w:hAnsi="Arial" w:cs="Arial"/>
                <w:sz w:val="22"/>
                <w:szCs w:val="22"/>
              </w:rPr>
              <w:t xml:space="preserve"> (zł)</w:t>
            </w:r>
          </w:p>
        </w:tc>
        <w:tc>
          <w:tcPr>
            <w:tcW w:w="4671" w:type="dxa"/>
          </w:tcPr>
          <w:p w14:paraId="66202BE7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466F" w14:paraId="03CDED4C" w14:textId="77777777" w:rsidTr="00F04889">
        <w:trPr>
          <w:trHeight w:val="613"/>
        </w:trPr>
        <w:tc>
          <w:tcPr>
            <w:tcW w:w="562" w:type="dxa"/>
          </w:tcPr>
          <w:p w14:paraId="0B2CC0FD" w14:textId="5F5BA4B4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6412F">
              <w:rPr>
                <w:rFonts w:ascii="Arial" w:hAnsi="Arial" w:cs="Arial"/>
                <w:sz w:val="22"/>
                <w:szCs w:val="22"/>
              </w:rPr>
              <w:t>2</w:t>
            </w:r>
            <w:r w:rsidR="00D170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4EF45E49" w14:textId="71CEA743" w:rsidR="00A1466F" w:rsidRPr="00B7511E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Istniejące zabezpieczenia - systemy alarmowe,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ppoż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miejsca do</w:t>
            </w:r>
            <w:r w:rsidR="00F04889">
              <w:rPr>
                <w:rFonts w:ascii="Arial" w:hAnsi="Arial" w:cs="Arial"/>
                <w:sz w:val="22"/>
                <w:szCs w:val="22"/>
              </w:rPr>
              <w:t>zorowane</w:t>
            </w:r>
          </w:p>
        </w:tc>
        <w:tc>
          <w:tcPr>
            <w:tcW w:w="4671" w:type="dxa"/>
          </w:tcPr>
          <w:p w14:paraId="0FD1EF17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TAK /NIE </w:t>
            </w:r>
          </w:p>
        </w:tc>
      </w:tr>
      <w:tr w:rsidR="00A1466F" w14:paraId="1AF898C5" w14:textId="77777777" w:rsidTr="00F04889">
        <w:trPr>
          <w:trHeight w:val="693"/>
        </w:trPr>
        <w:tc>
          <w:tcPr>
            <w:tcW w:w="562" w:type="dxa"/>
          </w:tcPr>
          <w:p w14:paraId="0E1528F8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CD179F3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- systemy alarmowe antynapadowe </w:t>
            </w:r>
          </w:p>
        </w:tc>
        <w:tc>
          <w:tcPr>
            <w:tcW w:w="4671" w:type="dxa"/>
          </w:tcPr>
          <w:p w14:paraId="6B404088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opisać</w:t>
            </w:r>
          </w:p>
        </w:tc>
      </w:tr>
      <w:tr w:rsidR="00A1466F" w14:paraId="44FF0DB8" w14:textId="77777777" w:rsidTr="00F04889">
        <w:trPr>
          <w:trHeight w:val="702"/>
        </w:trPr>
        <w:tc>
          <w:tcPr>
            <w:tcW w:w="562" w:type="dxa"/>
          </w:tcPr>
          <w:p w14:paraId="4E097EAE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4DAD21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- systemy alarmowe ppoż. </w:t>
            </w:r>
          </w:p>
        </w:tc>
        <w:tc>
          <w:tcPr>
            <w:tcW w:w="4671" w:type="dxa"/>
          </w:tcPr>
          <w:p w14:paraId="07F7B59D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opisać</w:t>
            </w:r>
          </w:p>
        </w:tc>
      </w:tr>
      <w:tr w:rsidR="00A1466F" w14:paraId="503DC850" w14:textId="77777777" w:rsidTr="00F04889">
        <w:trPr>
          <w:trHeight w:val="987"/>
        </w:trPr>
        <w:tc>
          <w:tcPr>
            <w:tcW w:w="562" w:type="dxa"/>
          </w:tcPr>
          <w:p w14:paraId="07BE22D7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44B412A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 - miejsca dozorowane</w:t>
            </w:r>
          </w:p>
        </w:tc>
        <w:tc>
          <w:tcPr>
            <w:tcW w:w="4671" w:type="dxa"/>
          </w:tcPr>
          <w:p w14:paraId="760F9E6E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opisać</w:t>
            </w:r>
          </w:p>
        </w:tc>
      </w:tr>
      <w:tr w:rsidR="00A1466F" w14:paraId="6AF4FAE7" w14:textId="77777777" w:rsidTr="00A1466F">
        <w:trPr>
          <w:trHeight w:val="62"/>
        </w:trPr>
        <w:tc>
          <w:tcPr>
            <w:tcW w:w="562" w:type="dxa"/>
          </w:tcPr>
          <w:p w14:paraId="6D3A83B2" w14:textId="46F7FC4F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6412F">
              <w:rPr>
                <w:rFonts w:ascii="Arial" w:hAnsi="Arial" w:cs="Arial"/>
                <w:sz w:val="22"/>
                <w:szCs w:val="22"/>
              </w:rPr>
              <w:t>3</w:t>
            </w:r>
            <w:r w:rsidR="00D170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78DB2D4F" w14:textId="77777777" w:rsidR="00A1466F" w:rsidRDefault="00A11AD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F04889">
              <w:rPr>
                <w:rFonts w:ascii="Arial" w:hAnsi="Arial" w:cs="Arial"/>
                <w:b/>
                <w:sz w:val="22"/>
                <w:szCs w:val="22"/>
              </w:rPr>
              <w:t>Czy opłaty za najem lokalu będą obejmować także opłaty za media</w:t>
            </w:r>
            <w:r>
              <w:rPr>
                <w:rFonts w:ascii="Arial" w:hAnsi="Arial" w:cs="Arial"/>
                <w:sz w:val="22"/>
                <w:szCs w:val="22"/>
              </w:rPr>
              <w:t>. Jeśli TAK to podać  które z medium jest w czynszu</w:t>
            </w:r>
          </w:p>
        </w:tc>
        <w:tc>
          <w:tcPr>
            <w:tcW w:w="4671" w:type="dxa"/>
          </w:tcPr>
          <w:p w14:paraId="0B663467" w14:textId="77777777" w:rsidR="00A1466F" w:rsidRDefault="00A11AD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A1466F" w14:paraId="074B4B67" w14:textId="77777777" w:rsidTr="00A1466F">
        <w:trPr>
          <w:trHeight w:val="62"/>
        </w:trPr>
        <w:tc>
          <w:tcPr>
            <w:tcW w:w="562" w:type="dxa"/>
          </w:tcPr>
          <w:p w14:paraId="534A658E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26D951" w14:textId="77777777" w:rsidR="00A1466F" w:rsidRDefault="00A11AD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- woda</w:t>
            </w:r>
          </w:p>
        </w:tc>
        <w:tc>
          <w:tcPr>
            <w:tcW w:w="4671" w:type="dxa"/>
          </w:tcPr>
          <w:p w14:paraId="356BE55F" w14:textId="77777777" w:rsidR="00A1466F" w:rsidRDefault="00A11AD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A1466F" w14:paraId="4CAF12F8" w14:textId="77777777" w:rsidTr="00A1466F">
        <w:trPr>
          <w:trHeight w:val="62"/>
        </w:trPr>
        <w:tc>
          <w:tcPr>
            <w:tcW w:w="562" w:type="dxa"/>
          </w:tcPr>
          <w:p w14:paraId="6E985262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9D5AA2" w14:textId="77777777" w:rsidR="00A1466F" w:rsidRPr="00B7511E" w:rsidRDefault="00A11AD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- energia elektryczna</w:t>
            </w:r>
          </w:p>
        </w:tc>
        <w:tc>
          <w:tcPr>
            <w:tcW w:w="4671" w:type="dxa"/>
          </w:tcPr>
          <w:p w14:paraId="03AADB63" w14:textId="77777777" w:rsidR="00A1466F" w:rsidRDefault="00A11AD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A1466F" w14:paraId="28DF5004" w14:textId="77777777" w:rsidTr="00A1466F">
        <w:trPr>
          <w:trHeight w:val="62"/>
        </w:trPr>
        <w:tc>
          <w:tcPr>
            <w:tcW w:w="562" w:type="dxa"/>
          </w:tcPr>
          <w:p w14:paraId="7377A229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F94F894" w14:textId="77777777" w:rsidR="00A1466F" w:rsidRPr="00B7511E" w:rsidRDefault="00A11AD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 - energia cieplna</w:t>
            </w:r>
          </w:p>
        </w:tc>
        <w:tc>
          <w:tcPr>
            <w:tcW w:w="4671" w:type="dxa"/>
          </w:tcPr>
          <w:p w14:paraId="21111F02" w14:textId="77777777" w:rsidR="00A1466F" w:rsidRDefault="00A11AD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A1466F" w14:paraId="2093F440" w14:textId="77777777" w:rsidTr="00A1466F">
        <w:trPr>
          <w:trHeight w:val="62"/>
        </w:trPr>
        <w:tc>
          <w:tcPr>
            <w:tcW w:w="562" w:type="dxa"/>
          </w:tcPr>
          <w:p w14:paraId="1A0D7D73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2927002" w14:textId="77777777" w:rsidR="00A1466F" w:rsidRDefault="00A11AD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 - odprowadzenie ścieków</w:t>
            </w:r>
          </w:p>
        </w:tc>
        <w:tc>
          <w:tcPr>
            <w:tcW w:w="4671" w:type="dxa"/>
          </w:tcPr>
          <w:p w14:paraId="16DFBE4B" w14:textId="77777777" w:rsidR="00A1466F" w:rsidRDefault="00A11AD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A1466F" w14:paraId="7249678E" w14:textId="77777777" w:rsidTr="00A1466F">
        <w:trPr>
          <w:trHeight w:val="62"/>
        </w:trPr>
        <w:tc>
          <w:tcPr>
            <w:tcW w:w="562" w:type="dxa"/>
          </w:tcPr>
          <w:p w14:paraId="670E0D25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11B32BD" w14:textId="3258E82D" w:rsidR="00A1466F" w:rsidRDefault="00A11AD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e) - wywóz </w:t>
            </w:r>
            <w:r w:rsidR="0013685C">
              <w:rPr>
                <w:rFonts w:ascii="Arial" w:hAnsi="Arial" w:cs="Arial"/>
                <w:sz w:val="22"/>
                <w:szCs w:val="22"/>
              </w:rPr>
              <w:t>ś</w:t>
            </w:r>
            <w:r>
              <w:rPr>
                <w:rFonts w:ascii="Arial" w:hAnsi="Arial" w:cs="Arial"/>
                <w:sz w:val="22"/>
                <w:szCs w:val="22"/>
              </w:rPr>
              <w:t>mieci</w:t>
            </w:r>
          </w:p>
        </w:tc>
        <w:tc>
          <w:tcPr>
            <w:tcW w:w="4671" w:type="dxa"/>
          </w:tcPr>
          <w:p w14:paraId="2B763E86" w14:textId="77777777" w:rsidR="00A1466F" w:rsidRDefault="00A11AD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A1466F" w14:paraId="3AE2D156" w14:textId="77777777" w:rsidTr="00A1466F">
        <w:tc>
          <w:tcPr>
            <w:tcW w:w="562" w:type="dxa"/>
          </w:tcPr>
          <w:p w14:paraId="05169A5E" w14:textId="7041FD0F" w:rsidR="00A1466F" w:rsidRDefault="00963910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6412F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4F2CAB4A" w14:textId="3AC775F4" w:rsidR="00A1466F" w:rsidRDefault="00F04889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Maksymalny o</w:t>
            </w:r>
            <w:r w:rsidR="00963910">
              <w:rPr>
                <w:rFonts w:ascii="Arial" w:hAnsi="Arial" w:cs="Arial"/>
                <w:sz w:val="22"/>
                <w:szCs w:val="22"/>
              </w:rPr>
              <w:t>kres najmu proponowany przez oferenta</w:t>
            </w:r>
            <w:r>
              <w:rPr>
                <w:rFonts w:ascii="Arial" w:hAnsi="Arial" w:cs="Arial"/>
                <w:sz w:val="22"/>
                <w:szCs w:val="22"/>
              </w:rPr>
              <w:t xml:space="preserve"> przed pierwokupem</w:t>
            </w:r>
          </w:p>
        </w:tc>
        <w:tc>
          <w:tcPr>
            <w:tcW w:w="4671" w:type="dxa"/>
          </w:tcPr>
          <w:p w14:paraId="7FB416FC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466F" w14:paraId="6D640966" w14:textId="77777777" w:rsidTr="00A1466F">
        <w:trPr>
          <w:trHeight w:val="62"/>
        </w:trPr>
        <w:tc>
          <w:tcPr>
            <w:tcW w:w="562" w:type="dxa"/>
          </w:tcPr>
          <w:p w14:paraId="2A859999" w14:textId="5026F17C" w:rsidR="00A1466F" w:rsidRDefault="00963910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6412F">
              <w:rPr>
                <w:rFonts w:ascii="Arial" w:hAnsi="Arial" w:cs="Arial"/>
                <w:sz w:val="22"/>
                <w:szCs w:val="22"/>
              </w:rPr>
              <w:t>5</w:t>
            </w:r>
            <w:r w:rsidR="00D170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26255C0" w14:textId="77777777" w:rsidR="00A1466F" w:rsidRDefault="00963910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budynek jest chroniony przez służby ochrony</w:t>
            </w:r>
          </w:p>
        </w:tc>
        <w:tc>
          <w:tcPr>
            <w:tcW w:w="4671" w:type="dxa"/>
          </w:tcPr>
          <w:p w14:paraId="7180986A" w14:textId="77777777" w:rsidR="00A1466F" w:rsidRDefault="00A04792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963910" w14:paraId="6AB16AEF" w14:textId="77777777" w:rsidTr="00A1466F">
        <w:trPr>
          <w:trHeight w:val="62"/>
        </w:trPr>
        <w:tc>
          <w:tcPr>
            <w:tcW w:w="562" w:type="dxa"/>
          </w:tcPr>
          <w:p w14:paraId="31C987AA" w14:textId="77777777" w:rsidR="00963910" w:rsidRDefault="00963910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66571B" w14:textId="77777777" w:rsidR="00963910" w:rsidRDefault="00A04792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- Czy opłata za ochronę obiektu będzie doliczana do czynszu</w:t>
            </w:r>
          </w:p>
        </w:tc>
        <w:tc>
          <w:tcPr>
            <w:tcW w:w="4671" w:type="dxa"/>
          </w:tcPr>
          <w:p w14:paraId="40287230" w14:textId="77777777" w:rsidR="00963910" w:rsidRDefault="00A04792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A1466F" w14:paraId="031085BF" w14:textId="77777777" w:rsidTr="00A1466F">
        <w:trPr>
          <w:trHeight w:val="62"/>
        </w:trPr>
        <w:tc>
          <w:tcPr>
            <w:tcW w:w="562" w:type="dxa"/>
          </w:tcPr>
          <w:p w14:paraId="33604850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FC2F7B6" w14:textId="77777777" w:rsidR="00A1466F" w:rsidRDefault="00A04792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- stawka opłaty za ochronę brutto z podatkiem VAT za 1 miesiąc (zł)</w:t>
            </w:r>
          </w:p>
        </w:tc>
        <w:tc>
          <w:tcPr>
            <w:tcW w:w="4671" w:type="dxa"/>
          </w:tcPr>
          <w:p w14:paraId="45A5C201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466F" w14:paraId="02A7065A" w14:textId="77777777" w:rsidTr="00A1466F">
        <w:trPr>
          <w:trHeight w:val="62"/>
        </w:trPr>
        <w:tc>
          <w:tcPr>
            <w:tcW w:w="562" w:type="dxa"/>
          </w:tcPr>
          <w:p w14:paraId="2BE79AA6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2496DD" w14:textId="77777777" w:rsidR="00A1466F" w:rsidRPr="00B7511E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1" w:type="dxa"/>
          </w:tcPr>
          <w:p w14:paraId="69BC94D8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466F" w14:paraId="0F2F47F1" w14:textId="77777777" w:rsidTr="00A1466F">
        <w:trPr>
          <w:trHeight w:val="62"/>
        </w:trPr>
        <w:tc>
          <w:tcPr>
            <w:tcW w:w="562" w:type="dxa"/>
          </w:tcPr>
          <w:p w14:paraId="5CAB630A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6036741" w14:textId="77777777" w:rsidR="00A1466F" w:rsidRPr="00B7511E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1" w:type="dxa"/>
          </w:tcPr>
          <w:p w14:paraId="3B9CF351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466F" w14:paraId="59AB9F4B" w14:textId="77777777" w:rsidTr="00A1466F">
        <w:trPr>
          <w:trHeight w:val="62"/>
        </w:trPr>
        <w:tc>
          <w:tcPr>
            <w:tcW w:w="562" w:type="dxa"/>
          </w:tcPr>
          <w:p w14:paraId="23E7900A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58D9EE9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1" w:type="dxa"/>
          </w:tcPr>
          <w:p w14:paraId="25160ADE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466F" w14:paraId="7DCA0F48" w14:textId="77777777" w:rsidTr="00A1466F">
        <w:trPr>
          <w:trHeight w:val="62"/>
        </w:trPr>
        <w:tc>
          <w:tcPr>
            <w:tcW w:w="562" w:type="dxa"/>
          </w:tcPr>
          <w:p w14:paraId="280AE660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534BA74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1" w:type="dxa"/>
          </w:tcPr>
          <w:p w14:paraId="12E1DC38" w14:textId="77777777" w:rsidR="00A1466F" w:rsidRDefault="00A1466F" w:rsidP="00A1466F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B92D2C" w14:textId="77777777" w:rsidR="005B3AC1" w:rsidRDefault="005B3AC1" w:rsidP="005B3AC1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A06E01B" w14:textId="010B094D" w:rsidR="00116547" w:rsidRPr="00F97F78" w:rsidRDefault="00A04792" w:rsidP="00116547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16547" w:rsidRPr="00F97F78">
        <w:rPr>
          <w:rFonts w:ascii="Arial" w:hAnsi="Arial" w:cs="Arial"/>
          <w:sz w:val="22"/>
          <w:szCs w:val="22"/>
        </w:rPr>
        <w:t>.</w:t>
      </w:r>
      <w:r w:rsidR="00116547">
        <w:rPr>
          <w:rFonts w:ascii="Arial" w:hAnsi="Arial" w:cs="Arial"/>
          <w:sz w:val="22"/>
          <w:szCs w:val="22"/>
        </w:rPr>
        <w:t xml:space="preserve"> </w:t>
      </w:r>
      <w:r w:rsidR="00116547" w:rsidRPr="00F97F78">
        <w:rPr>
          <w:rFonts w:ascii="Arial" w:hAnsi="Arial" w:cs="Arial"/>
          <w:sz w:val="22"/>
          <w:szCs w:val="22"/>
        </w:rPr>
        <w:t xml:space="preserve">Oświadczam(-y), że </w:t>
      </w:r>
      <w:r w:rsidR="00116547" w:rsidRPr="00F97F78">
        <w:rPr>
          <w:rFonts w:ascii="Arial" w:hAnsi="Arial" w:cs="Arial"/>
          <w:b/>
          <w:sz w:val="22"/>
          <w:szCs w:val="22"/>
        </w:rPr>
        <w:t xml:space="preserve">nie podlegam(-y) wykluczeniu </w:t>
      </w:r>
      <w:r w:rsidR="00116547" w:rsidRPr="00F97F78">
        <w:rPr>
          <w:rFonts w:ascii="Arial" w:hAnsi="Arial" w:cs="Arial"/>
          <w:sz w:val="22"/>
          <w:szCs w:val="22"/>
        </w:rPr>
        <w:t>z postępowania o udzielenie zamówienia publicznego na podstawie art. 7 ust. 1 pkt 1-3 ustawy z dnia 13 kwietnia 2022 r. o szczególnych rozwiązaniach w zakresie przeciwdziałania wspieraniu agresji na Ukrainę oraz służących ochronie bezpieczeństwa narodowego (Dz. U. z 202</w:t>
      </w:r>
      <w:r w:rsidR="00116547">
        <w:rPr>
          <w:rFonts w:ascii="Arial" w:hAnsi="Arial" w:cs="Arial"/>
          <w:sz w:val="22"/>
          <w:szCs w:val="22"/>
        </w:rPr>
        <w:t>5</w:t>
      </w:r>
      <w:r w:rsidR="00116547" w:rsidRPr="00F97F78">
        <w:rPr>
          <w:rFonts w:ascii="Arial" w:hAnsi="Arial" w:cs="Arial"/>
          <w:sz w:val="22"/>
          <w:szCs w:val="22"/>
        </w:rPr>
        <w:t xml:space="preserve"> r., poz. 5</w:t>
      </w:r>
      <w:r w:rsidR="00116547">
        <w:rPr>
          <w:rFonts w:ascii="Arial" w:hAnsi="Arial" w:cs="Arial"/>
          <w:sz w:val="22"/>
          <w:szCs w:val="22"/>
        </w:rPr>
        <w:t>14</w:t>
      </w:r>
      <w:r w:rsidR="00116547" w:rsidRPr="00F97F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547" w:rsidRPr="00F97F78">
        <w:rPr>
          <w:rFonts w:ascii="Arial" w:hAnsi="Arial" w:cs="Arial"/>
          <w:sz w:val="22"/>
          <w:szCs w:val="22"/>
        </w:rPr>
        <w:t>t.j</w:t>
      </w:r>
      <w:proofErr w:type="spellEnd"/>
      <w:r w:rsidR="00116547" w:rsidRPr="00F97F78">
        <w:rPr>
          <w:rFonts w:ascii="Arial" w:hAnsi="Arial" w:cs="Arial"/>
          <w:sz w:val="22"/>
          <w:szCs w:val="22"/>
        </w:rPr>
        <w:t xml:space="preserve">.), który mówi, że </w:t>
      </w:r>
      <w:r w:rsidR="0096412F">
        <w:rPr>
          <w:rFonts w:ascii="Arial" w:hAnsi="Arial" w:cs="Arial"/>
          <w:sz w:val="22"/>
          <w:szCs w:val="22"/>
        </w:rPr>
        <w:br/>
      </w:r>
      <w:r w:rsidR="00116547" w:rsidRPr="00F97F78">
        <w:rPr>
          <w:rFonts w:ascii="Arial" w:hAnsi="Arial" w:cs="Arial"/>
          <w:sz w:val="22"/>
          <w:szCs w:val="22"/>
        </w:rPr>
        <w:t xml:space="preserve">z postępowania wyklucza się: </w:t>
      </w:r>
    </w:p>
    <w:p w14:paraId="14D02D99" w14:textId="77777777" w:rsidR="00116547" w:rsidRPr="00F97F78" w:rsidRDefault="00116547" w:rsidP="00116547">
      <w:pPr>
        <w:spacing w:line="360" w:lineRule="auto"/>
        <w:ind w:left="708" w:hanging="424"/>
        <w:jc w:val="both"/>
        <w:rPr>
          <w:rFonts w:ascii="Arial" w:hAnsi="Arial" w:cs="Arial"/>
          <w:sz w:val="22"/>
          <w:szCs w:val="22"/>
        </w:rPr>
      </w:pPr>
      <w:r w:rsidRPr="00F97F78">
        <w:rPr>
          <w:rFonts w:ascii="Arial" w:hAnsi="Arial" w:cs="Arial"/>
          <w:sz w:val="22"/>
          <w:szCs w:val="22"/>
        </w:rPr>
        <w:t xml:space="preserve">1) wykonawcę oraz uczestnika konkursu wymienionego w wykazach określonych </w:t>
      </w:r>
      <w:r w:rsidRPr="00F97F78">
        <w:rPr>
          <w:rFonts w:ascii="Arial" w:hAnsi="Arial" w:cs="Arial"/>
          <w:sz w:val="22"/>
          <w:szCs w:val="22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F97F78">
        <w:rPr>
          <w:rFonts w:ascii="Arial" w:hAnsi="Arial" w:cs="Arial"/>
          <w:sz w:val="22"/>
          <w:szCs w:val="22"/>
        </w:rPr>
        <w:br/>
        <w:t xml:space="preserve">o którym mowa w art. 1 pkt 3; </w:t>
      </w:r>
    </w:p>
    <w:p w14:paraId="11720C7E" w14:textId="77777777" w:rsidR="00116547" w:rsidRPr="00F97F78" w:rsidRDefault="00116547" w:rsidP="00116547">
      <w:pPr>
        <w:spacing w:line="360" w:lineRule="auto"/>
        <w:ind w:left="708" w:hanging="424"/>
        <w:jc w:val="both"/>
        <w:rPr>
          <w:rFonts w:ascii="Arial" w:hAnsi="Arial" w:cs="Arial"/>
          <w:sz w:val="22"/>
          <w:szCs w:val="22"/>
        </w:rPr>
      </w:pPr>
      <w:r w:rsidRPr="00F97F78">
        <w:rPr>
          <w:rFonts w:ascii="Arial" w:hAnsi="Arial" w:cs="Arial"/>
          <w:sz w:val="22"/>
          <w:szCs w:val="22"/>
        </w:rPr>
        <w:t xml:space="preserve">2) wykonawcę oraz uczestnika konkursu, którego beneficjentem rzeczywistym </w:t>
      </w:r>
      <w:r w:rsidRPr="00F97F78">
        <w:rPr>
          <w:rFonts w:ascii="Arial" w:hAnsi="Arial" w:cs="Arial"/>
          <w:sz w:val="22"/>
          <w:szCs w:val="22"/>
        </w:rPr>
        <w:br/>
        <w:t>w rozumieniu ustawy z dnia 1 marca 2018 r. o przeciwdziałaniu praniu pieniędzy oraz finansowaniu terroryzmu (Dz. U. z 202</w:t>
      </w:r>
      <w:r>
        <w:rPr>
          <w:rFonts w:ascii="Arial" w:hAnsi="Arial" w:cs="Arial"/>
          <w:sz w:val="22"/>
          <w:szCs w:val="22"/>
        </w:rPr>
        <w:t>5</w:t>
      </w:r>
      <w:r w:rsidRPr="00F97F78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644</w:t>
      </w:r>
      <w:r w:rsidRPr="00F97F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7F78">
        <w:rPr>
          <w:rFonts w:ascii="Arial" w:hAnsi="Arial" w:cs="Arial"/>
          <w:sz w:val="22"/>
          <w:szCs w:val="22"/>
        </w:rPr>
        <w:t>t.j</w:t>
      </w:r>
      <w:proofErr w:type="spellEnd"/>
      <w:r w:rsidRPr="00F97F78">
        <w:rPr>
          <w:rFonts w:ascii="Arial" w:hAnsi="Arial" w:cs="Arial"/>
          <w:sz w:val="22"/>
          <w:szCs w:val="22"/>
        </w:rPr>
        <w:t xml:space="preserve">. z </w:t>
      </w:r>
      <w:proofErr w:type="spellStart"/>
      <w:r w:rsidRPr="00F97F78">
        <w:rPr>
          <w:rFonts w:ascii="Arial" w:hAnsi="Arial" w:cs="Arial"/>
          <w:sz w:val="22"/>
          <w:szCs w:val="22"/>
        </w:rPr>
        <w:t>póź</w:t>
      </w:r>
      <w:proofErr w:type="spellEnd"/>
      <w:r w:rsidRPr="00F97F78">
        <w:rPr>
          <w:rFonts w:ascii="Arial" w:hAnsi="Arial" w:cs="Arial"/>
          <w:sz w:val="22"/>
          <w:szCs w:val="22"/>
        </w:rPr>
        <w:t xml:space="preserve">. zm.) jest osoba wymieniona </w:t>
      </w:r>
      <w:r w:rsidRPr="00F97F78">
        <w:rPr>
          <w:rFonts w:ascii="Arial" w:hAnsi="Arial" w:cs="Arial"/>
          <w:sz w:val="22"/>
          <w:szCs w:val="22"/>
        </w:rPr>
        <w:lastRenderedPageBreak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5F56034E" w14:textId="77777777" w:rsidR="00116547" w:rsidRPr="00F97F78" w:rsidRDefault="00116547" w:rsidP="00116547">
      <w:p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F97F78">
        <w:rPr>
          <w:rFonts w:ascii="Arial" w:hAnsi="Arial" w:cs="Arial"/>
          <w:sz w:val="22"/>
          <w:szCs w:val="22"/>
        </w:rPr>
        <w:t xml:space="preserve">3)   wykonawcę oraz uczestnika konkursu, którego jednostką dominującą w rozumieniu art. 3 ust. 1 pkt 37 ustawy z dnia 29 września 1994 r. o rachunkowości (Dz. U. z 2023 r. poz. 120 </w:t>
      </w:r>
      <w:proofErr w:type="spellStart"/>
      <w:r w:rsidRPr="00F97F78">
        <w:rPr>
          <w:rFonts w:ascii="Arial" w:hAnsi="Arial" w:cs="Arial"/>
          <w:sz w:val="22"/>
          <w:szCs w:val="22"/>
        </w:rPr>
        <w:t>t.j</w:t>
      </w:r>
      <w:proofErr w:type="spellEnd"/>
      <w:r w:rsidRPr="00F97F78">
        <w:rPr>
          <w:rFonts w:ascii="Arial" w:hAnsi="Arial" w:cs="Arial"/>
          <w:sz w:val="22"/>
          <w:szCs w:val="22"/>
        </w:rPr>
        <w:t xml:space="preserve">. z </w:t>
      </w:r>
      <w:proofErr w:type="spellStart"/>
      <w:r w:rsidRPr="00F97F78">
        <w:rPr>
          <w:rFonts w:ascii="Arial" w:hAnsi="Arial" w:cs="Arial"/>
          <w:sz w:val="22"/>
          <w:szCs w:val="22"/>
        </w:rPr>
        <w:t>póż</w:t>
      </w:r>
      <w:proofErr w:type="spellEnd"/>
      <w:r w:rsidRPr="00F97F78">
        <w:rPr>
          <w:rFonts w:ascii="Arial" w:hAnsi="Arial" w:cs="Arial"/>
          <w:sz w:val="22"/>
          <w:szCs w:val="22"/>
        </w:rPr>
        <w:t xml:space="preserve">. zm.,)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Pr="00F97F78">
        <w:rPr>
          <w:rFonts w:ascii="Arial" w:hAnsi="Arial" w:cs="Arial"/>
          <w:sz w:val="22"/>
          <w:szCs w:val="22"/>
        </w:rPr>
        <w:br/>
        <w:t>w sprawie wpisu na listę rozstrzygającej o zastosowaniu środka, o którym mowa w art. 1 pkt 3.</w:t>
      </w:r>
    </w:p>
    <w:p w14:paraId="01C9B6C2" w14:textId="77777777" w:rsidR="00116547" w:rsidRPr="006D33B8" w:rsidRDefault="00116547" w:rsidP="00116547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C03F389" w14:textId="77777777" w:rsidR="0096412F" w:rsidRDefault="0096412F" w:rsidP="00116547">
      <w:pPr>
        <w:ind w:left="360" w:hanging="360"/>
        <w:jc w:val="right"/>
        <w:rPr>
          <w:rFonts w:ascii="Arial" w:hAnsi="Arial" w:cs="Arial"/>
          <w:sz w:val="22"/>
          <w:szCs w:val="22"/>
        </w:rPr>
      </w:pPr>
    </w:p>
    <w:p w14:paraId="3274E7C6" w14:textId="1F708DFD" w:rsidR="00116547" w:rsidRPr="006D33B8" w:rsidRDefault="00116547" w:rsidP="00116547">
      <w:pPr>
        <w:ind w:left="360" w:hanging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6D33B8">
        <w:rPr>
          <w:rFonts w:ascii="Arial" w:hAnsi="Arial" w:cs="Arial"/>
          <w:sz w:val="22"/>
          <w:szCs w:val="22"/>
        </w:rPr>
        <w:t>.............................................</w:t>
      </w:r>
    </w:p>
    <w:p w14:paraId="49EC72B8" w14:textId="77777777" w:rsidR="00116547" w:rsidRPr="006D33B8" w:rsidRDefault="00116547" w:rsidP="00116547">
      <w:pPr>
        <w:ind w:left="6379" w:hanging="291"/>
        <w:jc w:val="center"/>
        <w:rPr>
          <w:rFonts w:ascii="Arial" w:hAnsi="Arial" w:cs="Arial"/>
          <w:sz w:val="22"/>
          <w:szCs w:val="22"/>
        </w:rPr>
      </w:pPr>
      <w:r w:rsidRPr="006D33B8">
        <w:rPr>
          <w:rFonts w:ascii="Arial" w:hAnsi="Arial" w:cs="Arial"/>
          <w:sz w:val="22"/>
          <w:szCs w:val="22"/>
        </w:rPr>
        <w:t xml:space="preserve">(podpis i pieczątka imienna     </w:t>
      </w:r>
      <w:r w:rsidR="00F26CFA">
        <w:rPr>
          <w:rFonts w:ascii="Arial" w:hAnsi="Arial" w:cs="Arial"/>
          <w:sz w:val="22"/>
          <w:szCs w:val="22"/>
        </w:rPr>
        <w:t>oferenta</w:t>
      </w:r>
    </w:p>
    <w:p w14:paraId="0EF9DAE2" w14:textId="77777777" w:rsidR="00D12128" w:rsidRPr="00116547" w:rsidRDefault="00D12128" w:rsidP="00116547"/>
    <w:sectPr w:rsidR="00D12128" w:rsidRPr="00116547">
      <w:headerReference w:type="even" r:id="rId7"/>
      <w:headerReference w:type="default" r:id="rId8"/>
      <w:pgSz w:w="11906" w:h="16838"/>
      <w:pgMar w:top="1418" w:right="1418" w:bottom="1134" w:left="1134" w:header="708" w:footer="708" w:gutter="0"/>
      <w:pgNumType w:start="12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524197" w16cex:dateUtc="2025-10-02T11:01:00Z"/>
  <w16cex:commentExtensible w16cex:durableId="4D981102" w16cex:dateUtc="2025-10-02T11:04:00Z"/>
  <w16cex:commentExtensible w16cex:durableId="4B1863CF" w16cex:dateUtc="2025-10-02T11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86694" w14:textId="77777777" w:rsidR="00463968" w:rsidRDefault="00463968">
      <w:r>
        <w:separator/>
      </w:r>
    </w:p>
  </w:endnote>
  <w:endnote w:type="continuationSeparator" w:id="0">
    <w:p w14:paraId="1F9E6FD4" w14:textId="77777777" w:rsidR="00463968" w:rsidRDefault="0046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5367E" w14:textId="77777777" w:rsidR="00463968" w:rsidRDefault="00463968">
      <w:r>
        <w:separator/>
      </w:r>
    </w:p>
  </w:footnote>
  <w:footnote w:type="continuationSeparator" w:id="0">
    <w:p w14:paraId="08445482" w14:textId="77777777" w:rsidR="00463968" w:rsidRDefault="00463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ACDD4" w14:textId="77777777" w:rsidR="00FC6C5A" w:rsidRDefault="0011654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871B4D" w14:textId="77777777" w:rsidR="00FC6C5A" w:rsidRDefault="00FC6C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EFDCC" w14:textId="77777777" w:rsidR="00FC6C5A" w:rsidRDefault="00116547" w:rsidP="00212E35">
    <w:pPr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Znak sprawy</w:t>
    </w:r>
    <w:r w:rsidR="002A6A3C">
      <w:rPr>
        <w:rFonts w:ascii="Arial" w:hAnsi="Arial" w:cs="Arial"/>
        <w:color w:val="000000"/>
        <w:sz w:val="18"/>
        <w:szCs w:val="18"/>
      </w:rPr>
      <w:t>: LB-POR-A.2010.4.2025.</w:t>
    </w:r>
  </w:p>
  <w:p w14:paraId="11AB3435" w14:textId="77777777" w:rsidR="00FC6C5A" w:rsidRDefault="00FC6C5A" w:rsidP="00212E35">
    <w:pPr>
      <w:rPr>
        <w:rFonts w:ascii="Arial" w:hAnsi="Arial" w:cs="Arial"/>
        <w:color w:val="000000"/>
        <w:sz w:val="18"/>
        <w:szCs w:val="18"/>
      </w:rPr>
    </w:pPr>
  </w:p>
  <w:p w14:paraId="6FFE9876" w14:textId="77777777" w:rsidR="00FC6C5A" w:rsidRDefault="00FC6C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47"/>
    <w:rsid w:val="000133D1"/>
    <w:rsid w:val="000A4B3A"/>
    <w:rsid w:val="00116547"/>
    <w:rsid w:val="0013685C"/>
    <w:rsid w:val="002A6A3C"/>
    <w:rsid w:val="004446F8"/>
    <w:rsid w:val="00463968"/>
    <w:rsid w:val="0051165D"/>
    <w:rsid w:val="005B3AC1"/>
    <w:rsid w:val="005C3375"/>
    <w:rsid w:val="005C7F57"/>
    <w:rsid w:val="0068031E"/>
    <w:rsid w:val="006D06EF"/>
    <w:rsid w:val="00857469"/>
    <w:rsid w:val="008A0CDA"/>
    <w:rsid w:val="008F0185"/>
    <w:rsid w:val="00914652"/>
    <w:rsid w:val="00963910"/>
    <w:rsid w:val="0096412F"/>
    <w:rsid w:val="00A04792"/>
    <w:rsid w:val="00A11ADF"/>
    <w:rsid w:val="00A1466F"/>
    <w:rsid w:val="00A57582"/>
    <w:rsid w:val="00B7511E"/>
    <w:rsid w:val="00C11BFD"/>
    <w:rsid w:val="00C6086E"/>
    <w:rsid w:val="00D12128"/>
    <w:rsid w:val="00D170F7"/>
    <w:rsid w:val="00F04889"/>
    <w:rsid w:val="00F26CFA"/>
    <w:rsid w:val="00FC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D7DA"/>
  <w15:chartTrackingRefBased/>
  <w15:docId w15:val="{CB30B8D9-639B-4E46-A4FF-FC52042C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654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16547"/>
    <w:pPr>
      <w:keepNext/>
      <w:jc w:val="center"/>
      <w:outlineLvl w:val="0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654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16547"/>
    <w:pPr>
      <w:tabs>
        <w:tab w:val="center" w:pos="4536"/>
        <w:tab w:val="right" w:pos="9072"/>
      </w:tabs>
    </w:pPr>
    <w:rPr>
      <w:rFonts w:ascii="Times New Roman" w:eastAsia="Times New Roman" w:hAnsi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1165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16547"/>
  </w:style>
  <w:style w:type="paragraph" w:styleId="Tekstpodstawowywcity3">
    <w:name w:val="Body Text Indent 3"/>
    <w:basedOn w:val="Normalny"/>
    <w:link w:val="Tekstpodstawowywcity3Znak"/>
    <w:rsid w:val="00116547"/>
    <w:pPr>
      <w:ind w:firstLine="360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165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16547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B3A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AC1"/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5B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C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CFA"/>
    <w:rPr>
      <w:rFonts w:ascii="Segoe UI" w:eastAsia="Cambri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1B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1BFD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B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BFD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Borowski</dc:creator>
  <cp:keywords/>
  <dc:description/>
  <cp:lastModifiedBy>Zbigniew Borowski</cp:lastModifiedBy>
  <cp:revision>5</cp:revision>
  <cp:lastPrinted>2025-08-01T11:12:00Z</cp:lastPrinted>
  <dcterms:created xsi:type="dcterms:W3CDTF">2025-10-13T09:47:00Z</dcterms:created>
  <dcterms:modified xsi:type="dcterms:W3CDTF">2025-10-15T06:03:00Z</dcterms:modified>
</cp:coreProperties>
</file>