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1C63FFB" w:rsidR="00A83543" w:rsidRDefault="00DB73D2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OFERTA DOTYCZĄCA</w:t>
      </w:r>
      <w:r w:rsidR="00EE7081">
        <w:rPr>
          <w:rFonts w:ascii="Lato" w:hAnsi="Lato"/>
          <w:b/>
          <w:bCs/>
        </w:rPr>
        <w:t xml:space="preserve"> WYKONANIA DZIEŁA</w:t>
      </w:r>
      <w:r w:rsidR="00A83543" w:rsidRPr="00231F57">
        <w:rPr>
          <w:rFonts w:ascii="Lato" w:hAnsi="Lato"/>
          <w:b/>
          <w:bCs/>
        </w:rPr>
        <w:t xml:space="preserve"> </w:t>
      </w:r>
    </w:p>
    <w:p w14:paraId="2BAF6778" w14:textId="4A2B89D1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F71A75">
        <w:rPr>
          <w:rFonts w:ascii="Lato" w:hAnsi="Lato"/>
          <w:b/>
          <w:bCs/>
        </w:rPr>
        <w:t>Y</w:t>
      </w:r>
      <w:r w:rsidR="00674922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F71A75">
        <w:rPr>
          <w:rFonts w:ascii="Lato" w:hAnsi="Lato"/>
          <w:b/>
          <w:bCs/>
        </w:rPr>
        <w:t>EJ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F71A75">
        <w:rPr>
          <w:rFonts w:ascii="Lato" w:hAnsi="Lato"/>
          <w:b/>
          <w:bCs/>
        </w:rPr>
        <w:t>ZIE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</w:t>
      </w:r>
      <w:r w:rsidR="00342A29">
        <w:rPr>
          <w:rFonts w:ascii="Lato" w:hAnsi="Lato"/>
          <w:b/>
          <w:bCs/>
        </w:rPr>
        <w:t xml:space="preserve">TECHNIK </w:t>
      </w:r>
      <w:r w:rsidR="00F71A75">
        <w:rPr>
          <w:rFonts w:ascii="Lato" w:hAnsi="Lato"/>
          <w:b/>
          <w:bCs/>
        </w:rPr>
        <w:t>CHŁODNICTWA I KLIMATYZACJI</w:t>
      </w:r>
      <w:r w:rsidR="00342A29">
        <w:rPr>
          <w:rFonts w:ascii="Lato" w:hAnsi="Lato"/>
          <w:b/>
          <w:bCs/>
        </w:rPr>
        <w:t xml:space="preserve"> </w:t>
      </w:r>
    </w:p>
    <w:p w14:paraId="77312B90" w14:textId="53654505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CB640A" w:rsidRPr="00CB640A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nauczycieli kształcenia zawodowego w zawodzie technik chłodnictwa i klimatyzacji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03619C89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  <w:r w:rsidR="00551DB6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BC2FC3" w14:textId="4E6FC3CE" w:rsidR="00EE7081" w:rsidRPr="00EE7081" w:rsidRDefault="00EE708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 xml:space="preserve">Szacunkowy koszt wykonania dzieła w </w:t>
            </w:r>
            <w:r w:rsidR="00CB640A">
              <w:rPr>
                <w:rFonts w:ascii="Lato" w:hAnsi="Lato"/>
                <w:b/>
                <w:bCs/>
                <w:sz w:val="24"/>
                <w:szCs w:val="24"/>
              </w:rPr>
              <w:t>2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etapach</w:t>
            </w:r>
            <w:r w:rsidR="004B509C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6C02C4E4" w14:textId="77777777" w:rsidR="00CB640A" w:rsidRPr="00CB640A" w:rsidRDefault="00CB640A" w:rsidP="00CB640A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CB640A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 xml:space="preserve">Etap I      </w:t>
            </w:r>
            <w:r w:rsidRPr="00CB640A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ab/>
            </w:r>
          </w:p>
          <w:p w14:paraId="414860D4" w14:textId="61EAC49E" w:rsidR="00CB640A" w:rsidRPr="00CB640A" w:rsidRDefault="00CB640A" w:rsidP="00CB640A">
            <w:pPr>
              <w:pStyle w:val="Akapitzlist"/>
              <w:numPr>
                <w:ilvl w:val="0"/>
                <w:numId w:val="18"/>
              </w:num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CB640A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pisemnej rekomendacji zmian z przeglądu podstawy programowej kształcenia w zawodzie technik chłodnictwa i</w:t>
            </w:r>
            <w:r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 </w:t>
            </w:r>
            <w:r w:rsidRPr="00CB640A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klimatyzacji wraz z uzasadnieniem zmian, według Wytycznych do opracowania rekomendacji z przeglądu podstaw programowych kształcenia w zawodach szkolnictwa branżowego oraz propozycji nowych zawodów, które wskaże Zamawiający,</w:t>
            </w:r>
          </w:p>
          <w:p w14:paraId="10B7848D" w14:textId="52E43CC3" w:rsidR="00CB640A" w:rsidRPr="00CB640A" w:rsidRDefault="00CB640A" w:rsidP="00CB640A">
            <w:pPr>
              <w:pStyle w:val="Akapitzlist"/>
              <w:numPr>
                <w:ilvl w:val="0"/>
                <w:numId w:val="18"/>
              </w:num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CB640A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pisemnej propozycji nowego/nowych zawodu/zawodów związanych z pompami ciepła, chłodnictwem i klimatyzacją (o</w:t>
            </w:r>
            <w:r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 </w:t>
            </w:r>
            <w:r w:rsidRPr="00CB640A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i</w:t>
            </w:r>
            <w:r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le </w:t>
            </w:r>
            <w:r w:rsidRPr="00CB640A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branża widzi takie potrzeby), w tym zawodów możliwych do wykonywania przez uczniów i uczennic z różnymi rodzajami niepełnosprawności, oraz uzasadnieniem potrzeby wprowadzenia tych zawodów, według Wytycznych do</w:t>
            </w:r>
            <w:r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 </w:t>
            </w:r>
            <w:r w:rsidRPr="00CB640A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opracowania rekomendacji z przeglądu podstaw programowych kształcenia w zawodach szkolnictwa branżowego oraz</w:t>
            </w:r>
            <w:r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 </w:t>
            </w:r>
            <w:r w:rsidRPr="00CB640A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propozycji nowych zawodów, które wskaże Zamawiający</w:t>
            </w:r>
          </w:p>
          <w:p w14:paraId="6B64DF66" w14:textId="77777777" w:rsidR="00CB640A" w:rsidRPr="00CB640A" w:rsidRDefault="00CB640A" w:rsidP="00CB640A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CB640A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- z uwzględnieniem zmian technologicznych wynikających z transformacji cyfrowej i ekologicznej.</w:t>
            </w:r>
          </w:p>
          <w:p w14:paraId="17DB4584" w14:textId="77777777" w:rsidR="00CB640A" w:rsidRPr="00CB640A" w:rsidRDefault="00CB640A" w:rsidP="00CB640A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CB640A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Etap II</w:t>
            </w:r>
          </w:p>
          <w:p w14:paraId="52069D5D" w14:textId="77777777" w:rsidR="00CB640A" w:rsidRPr="00CB640A" w:rsidRDefault="00CB640A" w:rsidP="00CB640A">
            <w:pPr>
              <w:pStyle w:val="Akapitzlist"/>
              <w:numPr>
                <w:ilvl w:val="0"/>
                <w:numId w:val="19"/>
              </w:num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CB640A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projektu modyfikacji podstawy programowej kształcenia w zawodzie technik chłodnictwa i klimatyzacji według Wytycznych do opracowania modyfikacji podstawy programowej kształcenia w zawodzie szkolnictwa branżowego, które wskaże Zamawiający,</w:t>
            </w:r>
          </w:p>
          <w:p w14:paraId="46120C99" w14:textId="552132D6" w:rsidR="0094453D" w:rsidRPr="00CB640A" w:rsidRDefault="00CB640A" w:rsidP="00CB640A">
            <w:pPr>
              <w:pStyle w:val="Akapitzlist"/>
              <w:numPr>
                <w:ilvl w:val="0"/>
                <w:numId w:val="19"/>
              </w:num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</w:pPr>
            <w:r w:rsidRPr="00CB640A">
              <w:rPr>
                <w:rFonts w:ascii="Lato" w:eastAsia="Times New Roman" w:hAnsi="Lato" w:cs="Arial"/>
                <w:kern w:val="0"/>
                <w:sz w:val="18"/>
                <w:szCs w:val="18"/>
                <w14:ligatures w14:val="none"/>
              </w:rPr>
              <w:t>projektu/projektów podstaw programowych nowego/nowych zawodu/zawodów związanych z pompami ciepła, chłodnictwem i klimatyzacją, o których mowa w pkt 2 z etapu I.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6D6C3F">
        <w:trPr>
          <w:trHeight w:val="875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65EE437F" w14:textId="6367B383" w:rsidR="006D6C3F" w:rsidRPr="006D6C3F" w:rsidRDefault="008F23A1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Wykonawcy będący podmiotami prawnymi, osoby fizyczne prowadzące jednoosobową dzi</w:t>
      </w:r>
      <w:r w:rsidR="00342A29">
        <w:rPr>
          <w:rFonts w:ascii="Lato" w:hAnsi="Lato"/>
          <w:b/>
          <w:bCs/>
          <w:sz w:val="18"/>
          <w:szCs w:val="18"/>
        </w:rPr>
        <w:t>ała</w:t>
      </w:r>
      <w:r w:rsidR="006D6C3F" w:rsidRPr="006D6C3F">
        <w:rPr>
          <w:rFonts w:ascii="Lato" w:hAnsi="Lato"/>
          <w:b/>
          <w:bCs/>
          <w:sz w:val="18"/>
          <w:szCs w:val="18"/>
        </w:rPr>
        <w:t>lność gospodarczą</w:t>
      </w:r>
      <w:r w:rsidR="00774D35">
        <w:rPr>
          <w:rFonts w:ascii="Lato" w:hAnsi="Lato"/>
          <w:b/>
          <w:bCs/>
          <w:sz w:val="18"/>
          <w:szCs w:val="18"/>
        </w:rPr>
        <w:t xml:space="preserve"> </w:t>
      </w:r>
      <w:r w:rsidR="00774D35" w:rsidRPr="006D6C3F">
        <w:rPr>
          <w:rFonts w:ascii="Lato" w:hAnsi="Lato"/>
          <w:b/>
          <w:bCs/>
          <w:sz w:val="18"/>
          <w:szCs w:val="18"/>
        </w:rPr>
        <w:t xml:space="preserve">uzupełniają Wartość netto i brutto </w:t>
      </w:r>
    </w:p>
    <w:p w14:paraId="3AAB4F81" w14:textId="1C5EA400" w:rsidR="00A83543" w:rsidRPr="008F23A1" w:rsidRDefault="00774D35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>Osoby fizyczne uzupełniają tylko wartość brutto</w:t>
      </w:r>
      <w:r w:rsidR="00342A29">
        <w:rPr>
          <w:rFonts w:ascii="Lato" w:hAnsi="Lato"/>
          <w:b/>
          <w:bCs/>
          <w:sz w:val="18"/>
          <w:szCs w:val="18"/>
        </w:rPr>
        <w:t>.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CB1C0" w14:textId="77777777" w:rsidR="008576FC" w:rsidRDefault="008576FC" w:rsidP="00231F57">
      <w:pPr>
        <w:spacing w:after="0" w:line="240" w:lineRule="auto"/>
      </w:pPr>
      <w:r>
        <w:separator/>
      </w:r>
    </w:p>
  </w:endnote>
  <w:endnote w:type="continuationSeparator" w:id="0">
    <w:p w14:paraId="5B2F1AD0" w14:textId="77777777" w:rsidR="008576FC" w:rsidRDefault="008576FC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53841" w14:textId="77777777" w:rsidR="008576FC" w:rsidRDefault="008576FC" w:rsidP="00231F57">
      <w:pPr>
        <w:spacing w:after="0" w:line="240" w:lineRule="auto"/>
      </w:pPr>
      <w:r>
        <w:separator/>
      </w:r>
    </w:p>
  </w:footnote>
  <w:footnote w:type="continuationSeparator" w:id="0">
    <w:p w14:paraId="33112700" w14:textId="77777777" w:rsidR="008576FC" w:rsidRDefault="008576FC" w:rsidP="00231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4C42F17C"/>
    <w:lvl w:ilvl="0" w:tplc="C9B82188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4432"/>
    <w:multiLevelType w:val="hybridMultilevel"/>
    <w:tmpl w:val="EC643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589F"/>
    <w:multiLevelType w:val="hybridMultilevel"/>
    <w:tmpl w:val="2B12A8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92261"/>
    <w:multiLevelType w:val="hybridMultilevel"/>
    <w:tmpl w:val="38AC70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B7BFC"/>
    <w:multiLevelType w:val="hybridMultilevel"/>
    <w:tmpl w:val="2B12A8D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12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A67175"/>
    <w:multiLevelType w:val="hybridMultilevel"/>
    <w:tmpl w:val="DD42B0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5862D0"/>
    <w:multiLevelType w:val="hybridMultilevel"/>
    <w:tmpl w:val="200019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5"/>
  </w:num>
  <w:num w:numId="2" w16cid:durableId="2088964461">
    <w:abstractNumId w:val="8"/>
  </w:num>
  <w:num w:numId="3" w16cid:durableId="1008362218">
    <w:abstractNumId w:val="7"/>
  </w:num>
  <w:num w:numId="4" w16cid:durableId="1434860991">
    <w:abstractNumId w:val="9"/>
  </w:num>
  <w:num w:numId="5" w16cid:durableId="422410018">
    <w:abstractNumId w:val="11"/>
  </w:num>
  <w:num w:numId="6" w16cid:durableId="490172459">
    <w:abstractNumId w:val="0"/>
  </w:num>
  <w:num w:numId="7" w16cid:durableId="149565173">
    <w:abstractNumId w:val="12"/>
  </w:num>
  <w:num w:numId="8" w16cid:durableId="653678561">
    <w:abstractNumId w:val="5"/>
  </w:num>
  <w:num w:numId="9" w16cid:durableId="1082605745">
    <w:abstractNumId w:val="4"/>
  </w:num>
  <w:num w:numId="10" w16cid:durableId="261689963">
    <w:abstractNumId w:val="14"/>
  </w:num>
  <w:num w:numId="11" w16cid:durableId="1599220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96032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40727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0408808">
    <w:abstractNumId w:val="2"/>
  </w:num>
  <w:num w:numId="15" w16cid:durableId="1801151344">
    <w:abstractNumId w:val="3"/>
  </w:num>
  <w:num w:numId="16" w16cid:durableId="617417664">
    <w:abstractNumId w:val="13"/>
  </w:num>
  <w:num w:numId="17" w16cid:durableId="1181550319">
    <w:abstractNumId w:val="6"/>
  </w:num>
  <w:num w:numId="18" w16cid:durableId="1683821761">
    <w:abstractNumId w:val="16"/>
  </w:num>
  <w:num w:numId="19" w16cid:durableId="475876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06439"/>
    <w:rsid w:val="00022D55"/>
    <w:rsid w:val="0005219B"/>
    <w:rsid w:val="00055538"/>
    <w:rsid w:val="0009669B"/>
    <w:rsid w:val="000A2C9B"/>
    <w:rsid w:val="000B2D65"/>
    <w:rsid w:val="000B3B0D"/>
    <w:rsid w:val="000F46D4"/>
    <w:rsid w:val="000F671C"/>
    <w:rsid w:val="000F7C6D"/>
    <w:rsid w:val="001125FE"/>
    <w:rsid w:val="001341EB"/>
    <w:rsid w:val="00153E4C"/>
    <w:rsid w:val="001545EA"/>
    <w:rsid w:val="001A5B3B"/>
    <w:rsid w:val="001B4BF9"/>
    <w:rsid w:val="001C0BAA"/>
    <w:rsid w:val="001D5601"/>
    <w:rsid w:val="00215500"/>
    <w:rsid w:val="00221BAB"/>
    <w:rsid w:val="00225A70"/>
    <w:rsid w:val="00231F57"/>
    <w:rsid w:val="00235ADD"/>
    <w:rsid w:val="002804DB"/>
    <w:rsid w:val="00293F06"/>
    <w:rsid w:val="002A42E4"/>
    <w:rsid w:val="002C5F74"/>
    <w:rsid w:val="002C6478"/>
    <w:rsid w:val="003201E9"/>
    <w:rsid w:val="003425BC"/>
    <w:rsid w:val="00342A29"/>
    <w:rsid w:val="003453C6"/>
    <w:rsid w:val="00354985"/>
    <w:rsid w:val="00393A11"/>
    <w:rsid w:val="003A10EF"/>
    <w:rsid w:val="003B237A"/>
    <w:rsid w:val="003F7817"/>
    <w:rsid w:val="004348C2"/>
    <w:rsid w:val="00436BB2"/>
    <w:rsid w:val="00437089"/>
    <w:rsid w:val="00466911"/>
    <w:rsid w:val="004717E5"/>
    <w:rsid w:val="004720FD"/>
    <w:rsid w:val="00474F41"/>
    <w:rsid w:val="004B509C"/>
    <w:rsid w:val="004B6E3B"/>
    <w:rsid w:val="004C4184"/>
    <w:rsid w:val="00503A43"/>
    <w:rsid w:val="0051438C"/>
    <w:rsid w:val="005303BA"/>
    <w:rsid w:val="00551DB6"/>
    <w:rsid w:val="0057786A"/>
    <w:rsid w:val="00586060"/>
    <w:rsid w:val="005A7239"/>
    <w:rsid w:val="005A7AF6"/>
    <w:rsid w:val="005B15F5"/>
    <w:rsid w:val="005C1185"/>
    <w:rsid w:val="005C3ED1"/>
    <w:rsid w:val="005D1E71"/>
    <w:rsid w:val="00622DE9"/>
    <w:rsid w:val="00623135"/>
    <w:rsid w:val="006233C0"/>
    <w:rsid w:val="00626E56"/>
    <w:rsid w:val="00651F5F"/>
    <w:rsid w:val="0067021B"/>
    <w:rsid w:val="00671180"/>
    <w:rsid w:val="00674922"/>
    <w:rsid w:val="006A1378"/>
    <w:rsid w:val="006A3DC2"/>
    <w:rsid w:val="006B0C40"/>
    <w:rsid w:val="006D010A"/>
    <w:rsid w:val="006D6C3F"/>
    <w:rsid w:val="006F7A57"/>
    <w:rsid w:val="007276C0"/>
    <w:rsid w:val="007629F6"/>
    <w:rsid w:val="0077206D"/>
    <w:rsid w:val="00774D35"/>
    <w:rsid w:val="0078513F"/>
    <w:rsid w:val="007A5463"/>
    <w:rsid w:val="007B15BB"/>
    <w:rsid w:val="007B28C6"/>
    <w:rsid w:val="007C4DE7"/>
    <w:rsid w:val="007C6A6D"/>
    <w:rsid w:val="007D09AC"/>
    <w:rsid w:val="007E7861"/>
    <w:rsid w:val="008321A7"/>
    <w:rsid w:val="008576FC"/>
    <w:rsid w:val="0087202A"/>
    <w:rsid w:val="00893CAE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E30DE"/>
    <w:rsid w:val="00A04B12"/>
    <w:rsid w:val="00A07E13"/>
    <w:rsid w:val="00A10C66"/>
    <w:rsid w:val="00A11E18"/>
    <w:rsid w:val="00A131B6"/>
    <w:rsid w:val="00A166B5"/>
    <w:rsid w:val="00A5486C"/>
    <w:rsid w:val="00A73D14"/>
    <w:rsid w:val="00A83543"/>
    <w:rsid w:val="00AB09D9"/>
    <w:rsid w:val="00AC0CBB"/>
    <w:rsid w:val="00AD3BC8"/>
    <w:rsid w:val="00B15BEF"/>
    <w:rsid w:val="00B41DDD"/>
    <w:rsid w:val="00B61394"/>
    <w:rsid w:val="00B64DC1"/>
    <w:rsid w:val="00B6661D"/>
    <w:rsid w:val="00B71B12"/>
    <w:rsid w:val="00C1077E"/>
    <w:rsid w:val="00C4489D"/>
    <w:rsid w:val="00C60CA8"/>
    <w:rsid w:val="00C778AF"/>
    <w:rsid w:val="00C910B8"/>
    <w:rsid w:val="00CA1BC9"/>
    <w:rsid w:val="00CB640A"/>
    <w:rsid w:val="00D13A1E"/>
    <w:rsid w:val="00D26AA3"/>
    <w:rsid w:val="00D34BEC"/>
    <w:rsid w:val="00D37BB9"/>
    <w:rsid w:val="00D52FE5"/>
    <w:rsid w:val="00D6661F"/>
    <w:rsid w:val="00D976AC"/>
    <w:rsid w:val="00DB73D2"/>
    <w:rsid w:val="00DC3BB7"/>
    <w:rsid w:val="00E16209"/>
    <w:rsid w:val="00E213F9"/>
    <w:rsid w:val="00E24AB1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246D7"/>
    <w:rsid w:val="00F61B40"/>
    <w:rsid w:val="00F6511F"/>
    <w:rsid w:val="00F71A75"/>
    <w:rsid w:val="00FC363F"/>
    <w:rsid w:val="00FC75A9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367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3</cp:revision>
  <dcterms:created xsi:type="dcterms:W3CDTF">2026-02-17T13:45:00Z</dcterms:created>
  <dcterms:modified xsi:type="dcterms:W3CDTF">2026-02-17T13:46:00Z</dcterms:modified>
</cp:coreProperties>
</file>