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AC566" w14:textId="1A55806C" w:rsidR="004A37C9" w:rsidRPr="00E93928" w:rsidRDefault="004A37C9" w:rsidP="004A37C9">
      <w:pPr>
        <w:spacing w:line="312" w:lineRule="auto"/>
        <w:jc w:val="center"/>
        <w:outlineLvl w:val="0"/>
        <w:rPr>
          <w:b/>
          <w:sz w:val="24"/>
          <w:szCs w:val="24"/>
        </w:rPr>
      </w:pPr>
      <w:r w:rsidRPr="00E93928">
        <w:rPr>
          <w:b/>
          <w:sz w:val="24"/>
          <w:szCs w:val="24"/>
        </w:rPr>
        <w:t>ZARZĄDZENIE N</w:t>
      </w:r>
      <w:r>
        <w:rPr>
          <w:b/>
          <w:sz w:val="24"/>
          <w:szCs w:val="24"/>
        </w:rPr>
        <w:t>R</w:t>
      </w:r>
      <w:r w:rsidR="00062556">
        <w:rPr>
          <w:b/>
          <w:sz w:val="24"/>
          <w:szCs w:val="24"/>
        </w:rPr>
        <w:t xml:space="preserve"> 311</w:t>
      </w:r>
    </w:p>
    <w:p w14:paraId="6473A894" w14:textId="77777777" w:rsidR="004A37C9" w:rsidRPr="00E93928" w:rsidRDefault="004A37C9" w:rsidP="004A37C9">
      <w:pPr>
        <w:spacing w:line="312" w:lineRule="auto"/>
        <w:jc w:val="center"/>
        <w:rPr>
          <w:b/>
          <w:sz w:val="24"/>
          <w:szCs w:val="24"/>
        </w:rPr>
      </w:pPr>
      <w:r w:rsidRPr="00E93928">
        <w:rPr>
          <w:b/>
          <w:sz w:val="24"/>
          <w:szCs w:val="24"/>
        </w:rPr>
        <w:t>WOJEWODY MAZOWIECKIEGO</w:t>
      </w:r>
    </w:p>
    <w:p w14:paraId="44171D64" w14:textId="57F89B8D" w:rsidR="004A37C9" w:rsidRPr="00CE1DE2" w:rsidRDefault="004A37C9" w:rsidP="004A37C9">
      <w:pPr>
        <w:spacing w:line="312" w:lineRule="auto"/>
        <w:jc w:val="center"/>
        <w:rPr>
          <w:sz w:val="24"/>
          <w:szCs w:val="24"/>
        </w:rPr>
      </w:pPr>
      <w:r w:rsidRPr="00CE1DE2">
        <w:rPr>
          <w:sz w:val="24"/>
          <w:szCs w:val="24"/>
        </w:rPr>
        <w:t xml:space="preserve">z dnia </w:t>
      </w:r>
      <w:r w:rsidR="00062556">
        <w:rPr>
          <w:sz w:val="24"/>
          <w:szCs w:val="24"/>
        </w:rPr>
        <w:t>29 lipca</w:t>
      </w:r>
      <w:bookmarkStart w:id="0" w:name="_GoBack"/>
      <w:bookmarkEnd w:id="0"/>
      <w:r w:rsidRPr="00CE1DE2">
        <w:rPr>
          <w:sz w:val="24"/>
          <w:szCs w:val="24"/>
        </w:rPr>
        <w:t xml:space="preserve"> 20</w:t>
      </w:r>
      <w:r>
        <w:rPr>
          <w:sz w:val="24"/>
          <w:szCs w:val="24"/>
        </w:rPr>
        <w:t>21</w:t>
      </w:r>
      <w:r w:rsidRPr="00CE1DE2">
        <w:rPr>
          <w:sz w:val="24"/>
          <w:szCs w:val="24"/>
        </w:rPr>
        <w:t xml:space="preserve"> r.</w:t>
      </w:r>
    </w:p>
    <w:p w14:paraId="45CF672F" w14:textId="77777777" w:rsidR="004A37C9" w:rsidRDefault="004A37C9" w:rsidP="004A37C9">
      <w:pPr>
        <w:jc w:val="center"/>
        <w:rPr>
          <w:b/>
          <w:sz w:val="24"/>
          <w:szCs w:val="24"/>
        </w:rPr>
      </w:pPr>
    </w:p>
    <w:p w14:paraId="40B65875" w14:textId="77777777" w:rsidR="004A37C9" w:rsidRPr="005317DD" w:rsidRDefault="004A37C9" w:rsidP="004A37C9">
      <w:pPr>
        <w:spacing w:line="276" w:lineRule="auto"/>
        <w:jc w:val="center"/>
        <w:rPr>
          <w:b/>
          <w:sz w:val="24"/>
          <w:szCs w:val="24"/>
        </w:rPr>
      </w:pPr>
      <w:bookmarkStart w:id="1" w:name="_Hlk74048575"/>
      <w:r w:rsidRPr="005317DD">
        <w:rPr>
          <w:b/>
          <w:sz w:val="24"/>
          <w:szCs w:val="24"/>
        </w:rPr>
        <w:t>w sprawie wyrażenia zgody</w:t>
      </w:r>
    </w:p>
    <w:p w14:paraId="2E6C46F0" w14:textId="77777777" w:rsidR="004A37C9" w:rsidRDefault="004A37C9" w:rsidP="004A37C9">
      <w:pPr>
        <w:spacing w:line="276" w:lineRule="auto"/>
        <w:jc w:val="center"/>
        <w:rPr>
          <w:b/>
          <w:sz w:val="24"/>
          <w:szCs w:val="24"/>
        </w:rPr>
      </w:pPr>
      <w:r w:rsidRPr="005317DD"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>zrzeczenie się przez Skarb Państwa</w:t>
      </w:r>
    </w:p>
    <w:p w14:paraId="0AEA3524" w14:textId="77777777" w:rsidR="004A37C9" w:rsidRDefault="004A37C9" w:rsidP="004A37C9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odszkodowania za prawo własności nieruchomości Skarbu Państwa</w:t>
      </w:r>
    </w:p>
    <w:p w14:paraId="56055249" w14:textId="77777777" w:rsidR="004A37C9" w:rsidRPr="005317DD" w:rsidRDefault="004A37C9" w:rsidP="004A37C9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położonej w Węgrowie</w:t>
      </w:r>
    </w:p>
    <w:bookmarkEnd w:id="1"/>
    <w:p w14:paraId="25329ACE" w14:textId="77777777" w:rsidR="004A37C9" w:rsidRPr="005317DD" w:rsidRDefault="004A37C9" w:rsidP="004A37C9">
      <w:pPr>
        <w:spacing w:line="312" w:lineRule="auto"/>
        <w:jc w:val="both"/>
        <w:rPr>
          <w:sz w:val="26"/>
        </w:rPr>
      </w:pPr>
    </w:p>
    <w:p w14:paraId="216993F9" w14:textId="77777777" w:rsidR="004A37C9" w:rsidRPr="005317DD" w:rsidRDefault="004A37C9" w:rsidP="004A37C9">
      <w:pPr>
        <w:spacing w:line="360" w:lineRule="auto"/>
        <w:ind w:firstLine="709"/>
        <w:jc w:val="both"/>
        <w:rPr>
          <w:sz w:val="24"/>
        </w:rPr>
      </w:pPr>
      <w:r w:rsidRPr="005317DD">
        <w:rPr>
          <w:sz w:val="24"/>
        </w:rPr>
        <w:t xml:space="preserve">Na podstawie </w:t>
      </w:r>
      <w:r w:rsidRPr="005317DD">
        <w:rPr>
          <w:sz w:val="24"/>
          <w:szCs w:val="24"/>
        </w:rPr>
        <w:t xml:space="preserve">art. </w:t>
      </w:r>
      <w:r>
        <w:rPr>
          <w:sz w:val="24"/>
          <w:szCs w:val="24"/>
        </w:rPr>
        <w:t>12</w:t>
      </w:r>
      <w:r w:rsidRPr="005317DD">
        <w:rPr>
          <w:sz w:val="24"/>
          <w:szCs w:val="24"/>
        </w:rPr>
        <w:t xml:space="preserve"> ust. </w:t>
      </w:r>
      <w:r>
        <w:rPr>
          <w:sz w:val="24"/>
          <w:szCs w:val="24"/>
        </w:rPr>
        <w:t>7</w:t>
      </w:r>
      <w:r w:rsidRPr="005317DD">
        <w:rPr>
          <w:sz w:val="24"/>
          <w:szCs w:val="24"/>
        </w:rPr>
        <w:t xml:space="preserve"> </w:t>
      </w:r>
      <w:r w:rsidRPr="005317DD">
        <w:rPr>
          <w:sz w:val="24"/>
        </w:rPr>
        <w:t xml:space="preserve">ustawy z </w:t>
      </w:r>
      <w:r w:rsidRPr="007C718C">
        <w:rPr>
          <w:sz w:val="24"/>
          <w:szCs w:val="24"/>
        </w:rPr>
        <w:t>dnia z dnia 10</w:t>
      </w:r>
      <w:r>
        <w:rPr>
          <w:sz w:val="24"/>
          <w:szCs w:val="24"/>
        </w:rPr>
        <w:t xml:space="preserve"> </w:t>
      </w:r>
      <w:r w:rsidRPr="007C718C">
        <w:rPr>
          <w:sz w:val="24"/>
          <w:szCs w:val="24"/>
        </w:rPr>
        <w:t>kwietnia 2003 r. o szczególnych zasadach przygotowania i</w:t>
      </w:r>
      <w:r>
        <w:rPr>
          <w:sz w:val="24"/>
          <w:szCs w:val="24"/>
        </w:rPr>
        <w:t xml:space="preserve"> </w:t>
      </w:r>
      <w:r w:rsidRPr="007C718C">
        <w:rPr>
          <w:sz w:val="24"/>
          <w:szCs w:val="24"/>
        </w:rPr>
        <w:t xml:space="preserve">realizacji inwestycji w zakresie dróg publicznych </w:t>
      </w:r>
      <w:r>
        <w:rPr>
          <w:sz w:val="24"/>
          <w:szCs w:val="24"/>
        </w:rPr>
        <w:t>(Dz. U. z 2020 r. poz. 1363 oraz z 2021 r. poz. 784 i 1228)</w:t>
      </w:r>
      <w:r w:rsidRPr="005317DD">
        <w:rPr>
          <w:sz w:val="24"/>
          <w:szCs w:val="24"/>
        </w:rPr>
        <w:t xml:space="preserve"> </w:t>
      </w:r>
      <w:r w:rsidRPr="005317DD">
        <w:rPr>
          <w:sz w:val="24"/>
        </w:rPr>
        <w:t>w związku z</w:t>
      </w:r>
      <w:r>
        <w:rPr>
          <w:sz w:val="24"/>
        </w:rPr>
        <w:t xml:space="preserve"> </w:t>
      </w:r>
      <w:r w:rsidRPr="005317DD">
        <w:rPr>
          <w:sz w:val="24"/>
        </w:rPr>
        <w:t>art. 11 ust. 2 ustawy z dnia 21 sierpnia 1997 r. o</w:t>
      </w:r>
      <w:r>
        <w:rPr>
          <w:sz w:val="24"/>
        </w:rPr>
        <w:t xml:space="preserve"> </w:t>
      </w:r>
      <w:r w:rsidRPr="005317DD">
        <w:rPr>
          <w:sz w:val="24"/>
        </w:rPr>
        <w:t xml:space="preserve">gospodarce nieruchomościami </w:t>
      </w:r>
      <w:r w:rsidRPr="009629FA">
        <w:rPr>
          <w:sz w:val="24"/>
          <w:szCs w:val="24"/>
        </w:rPr>
        <w:t>(</w:t>
      </w:r>
      <w:bookmarkStart w:id="2" w:name="_Hlk74048900"/>
      <w:r w:rsidRPr="009629FA">
        <w:rPr>
          <w:sz w:val="24"/>
          <w:szCs w:val="24"/>
        </w:rPr>
        <w:t>Dz. U. z 2020 r. poz. 1990 oraz z 2021 r. poz. 11, 234 i 815</w:t>
      </w:r>
      <w:bookmarkEnd w:id="2"/>
      <w:r w:rsidRPr="009629FA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5317DD">
        <w:rPr>
          <w:sz w:val="24"/>
        </w:rPr>
        <w:t>zarządza się, co następuje:</w:t>
      </w:r>
    </w:p>
    <w:p w14:paraId="6A5E87B4" w14:textId="77777777" w:rsidR="004A37C9" w:rsidRPr="005317DD" w:rsidRDefault="004A37C9" w:rsidP="004A37C9">
      <w:pPr>
        <w:spacing w:line="360" w:lineRule="auto"/>
        <w:jc w:val="both"/>
        <w:rPr>
          <w:sz w:val="24"/>
        </w:rPr>
      </w:pPr>
    </w:p>
    <w:p w14:paraId="4788F2D6" w14:textId="77777777" w:rsidR="004A37C9" w:rsidRPr="004415C5" w:rsidRDefault="004A37C9" w:rsidP="004A37C9">
      <w:pPr>
        <w:spacing w:line="360" w:lineRule="auto"/>
        <w:ind w:firstLine="709"/>
        <w:jc w:val="both"/>
        <w:rPr>
          <w:sz w:val="24"/>
        </w:rPr>
      </w:pPr>
      <w:r w:rsidRPr="004415C5">
        <w:rPr>
          <w:b/>
          <w:sz w:val="24"/>
        </w:rPr>
        <w:t xml:space="preserve">§ 1. </w:t>
      </w:r>
      <w:r>
        <w:rPr>
          <w:sz w:val="24"/>
        </w:rPr>
        <w:t xml:space="preserve">Udzielam zgody Staroście Węgrowskiemu </w:t>
      </w:r>
      <w:r w:rsidRPr="004415C5">
        <w:rPr>
          <w:sz w:val="24"/>
        </w:rPr>
        <w:t xml:space="preserve">na zrzeczenie się </w:t>
      </w:r>
      <w:r>
        <w:rPr>
          <w:sz w:val="24"/>
        </w:rPr>
        <w:t xml:space="preserve">przez Skarb Państwa </w:t>
      </w:r>
      <w:r w:rsidRPr="004415C5">
        <w:rPr>
          <w:sz w:val="24"/>
        </w:rPr>
        <w:t>odszkodowania za prawo własności nieruchomości położon</w:t>
      </w:r>
      <w:r>
        <w:rPr>
          <w:sz w:val="24"/>
        </w:rPr>
        <w:t xml:space="preserve">ej </w:t>
      </w:r>
      <w:r w:rsidRPr="004415C5">
        <w:rPr>
          <w:sz w:val="24"/>
        </w:rPr>
        <w:t>w</w:t>
      </w:r>
      <w:r>
        <w:rPr>
          <w:sz w:val="24"/>
        </w:rPr>
        <w:t xml:space="preserve"> Węgrowie</w:t>
      </w:r>
      <w:r w:rsidRPr="004415C5">
        <w:rPr>
          <w:sz w:val="24"/>
        </w:rPr>
        <w:t>, oznaczon</w:t>
      </w:r>
      <w:r>
        <w:rPr>
          <w:sz w:val="24"/>
        </w:rPr>
        <w:t>ej</w:t>
      </w:r>
      <w:r w:rsidRPr="004415C5">
        <w:rPr>
          <w:sz w:val="24"/>
        </w:rPr>
        <w:t xml:space="preserve"> w</w:t>
      </w:r>
      <w:r>
        <w:rPr>
          <w:sz w:val="24"/>
        </w:rPr>
        <w:t> </w:t>
      </w:r>
      <w:r w:rsidRPr="004415C5">
        <w:rPr>
          <w:sz w:val="24"/>
        </w:rPr>
        <w:t xml:space="preserve">ewidencji gruntów i budynków jako działka nr </w:t>
      </w:r>
      <w:r>
        <w:rPr>
          <w:sz w:val="24"/>
        </w:rPr>
        <w:t>5662/2</w:t>
      </w:r>
      <w:r w:rsidRPr="004415C5">
        <w:rPr>
          <w:sz w:val="24"/>
        </w:rPr>
        <w:t xml:space="preserve"> o</w:t>
      </w:r>
      <w:r>
        <w:rPr>
          <w:sz w:val="24"/>
        </w:rPr>
        <w:t xml:space="preserve"> </w:t>
      </w:r>
      <w:r w:rsidRPr="004415C5">
        <w:rPr>
          <w:sz w:val="24"/>
        </w:rPr>
        <w:t xml:space="preserve">powierzchni </w:t>
      </w:r>
      <w:bookmarkStart w:id="3" w:name="_Hlk74049062"/>
      <w:r w:rsidRPr="004415C5">
        <w:rPr>
          <w:sz w:val="24"/>
        </w:rPr>
        <w:t>0,</w:t>
      </w:r>
      <w:r>
        <w:rPr>
          <w:sz w:val="24"/>
        </w:rPr>
        <w:t>0151</w:t>
      </w:r>
      <w:r w:rsidRPr="004415C5">
        <w:rPr>
          <w:sz w:val="24"/>
        </w:rPr>
        <w:t xml:space="preserve"> h</w:t>
      </w:r>
      <w:r>
        <w:rPr>
          <w:sz w:val="24"/>
        </w:rPr>
        <w:t xml:space="preserve">a, </w:t>
      </w:r>
      <w:r w:rsidRPr="004415C5">
        <w:rPr>
          <w:sz w:val="24"/>
        </w:rPr>
        <w:t>uregulowan</w:t>
      </w:r>
      <w:r>
        <w:rPr>
          <w:sz w:val="24"/>
        </w:rPr>
        <w:t>ej</w:t>
      </w:r>
      <w:r w:rsidRPr="004415C5">
        <w:rPr>
          <w:sz w:val="24"/>
        </w:rPr>
        <w:t xml:space="preserve"> w</w:t>
      </w:r>
      <w:r>
        <w:rPr>
          <w:sz w:val="24"/>
        </w:rPr>
        <w:t xml:space="preserve"> </w:t>
      </w:r>
      <w:r w:rsidRPr="004415C5">
        <w:rPr>
          <w:sz w:val="24"/>
        </w:rPr>
        <w:t xml:space="preserve">księdze wieczystej </w:t>
      </w:r>
      <w:r>
        <w:rPr>
          <w:sz w:val="24"/>
        </w:rPr>
        <w:t>SI1W/00010541/0</w:t>
      </w:r>
      <w:r w:rsidRPr="004415C5">
        <w:rPr>
          <w:sz w:val="24"/>
        </w:rPr>
        <w:t xml:space="preserve"> prowadzonej w V Wydziale Ksiąg Wieczystych Sądu Rejonowego w</w:t>
      </w:r>
      <w:bookmarkEnd w:id="3"/>
      <w:r>
        <w:rPr>
          <w:sz w:val="24"/>
        </w:rPr>
        <w:t> Węgrowie.</w:t>
      </w:r>
    </w:p>
    <w:p w14:paraId="6BD8CB8A" w14:textId="77777777" w:rsidR="004A37C9" w:rsidRPr="004415C5" w:rsidRDefault="004A37C9" w:rsidP="004A37C9">
      <w:pPr>
        <w:spacing w:line="360" w:lineRule="auto"/>
        <w:jc w:val="both"/>
        <w:rPr>
          <w:sz w:val="24"/>
        </w:rPr>
      </w:pPr>
    </w:p>
    <w:p w14:paraId="77055821" w14:textId="77777777" w:rsidR="004A37C9" w:rsidRPr="004415C5" w:rsidRDefault="004A37C9" w:rsidP="004A37C9">
      <w:pPr>
        <w:tabs>
          <w:tab w:val="left" w:pos="180"/>
          <w:tab w:val="left" w:pos="360"/>
        </w:tabs>
        <w:spacing w:line="360" w:lineRule="auto"/>
        <w:ind w:firstLine="709"/>
        <w:jc w:val="both"/>
        <w:rPr>
          <w:sz w:val="24"/>
        </w:rPr>
      </w:pPr>
      <w:r w:rsidRPr="004415C5">
        <w:rPr>
          <w:b/>
          <w:sz w:val="24"/>
        </w:rPr>
        <w:t xml:space="preserve">§ 2. </w:t>
      </w:r>
      <w:r w:rsidRPr="004415C5">
        <w:rPr>
          <w:sz w:val="24"/>
        </w:rPr>
        <w:t xml:space="preserve">Wykonanie zarządzenia powierza się </w:t>
      </w:r>
      <w:r>
        <w:rPr>
          <w:sz w:val="24"/>
        </w:rPr>
        <w:t>Staroście Węgrowskiemu</w:t>
      </w:r>
      <w:r w:rsidRPr="004415C5">
        <w:rPr>
          <w:sz w:val="24"/>
        </w:rPr>
        <w:t>, wykonującemu zadanie z zakresu administracji rządowej.</w:t>
      </w:r>
    </w:p>
    <w:p w14:paraId="2312D284" w14:textId="77777777" w:rsidR="004A37C9" w:rsidRPr="00664D21" w:rsidRDefault="004A37C9" w:rsidP="004A37C9">
      <w:pPr>
        <w:spacing w:line="360" w:lineRule="auto"/>
        <w:jc w:val="both"/>
        <w:rPr>
          <w:bCs/>
          <w:sz w:val="24"/>
        </w:rPr>
      </w:pPr>
    </w:p>
    <w:p w14:paraId="2422D46B" w14:textId="77777777" w:rsidR="004A37C9" w:rsidRPr="00601A8E" w:rsidRDefault="004A37C9" w:rsidP="004A37C9">
      <w:pPr>
        <w:spacing w:line="360" w:lineRule="auto"/>
        <w:ind w:firstLine="709"/>
        <w:jc w:val="both"/>
        <w:rPr>
          <w:b/>
          <w:sz w:val="24"/>
        </w:rPr>
      </w:pPr>
      <w:r w:rsidRPr="005317DD">
        <w:rPr>
          <w:b/>
          <w:bCs/>
          <w:sz w:val="24"/>
        </w:rPr>
        <w:t xml:space="preserve">§ </w:t>
      </w:r>
      <w:r>
        <w:rPr>
          <w:b/>
          <w:bCs/>
          <w:sz w:val="24"/>
        </w:rPr>
        <w:t>3</w:t>
      </w:r>
      <w:r w:rsidRPr="005317DD">
        <w:rPr>
          <w:b/>
          <w:bCs/>
          <w:sz w:val="24"/>
        </w:rPr>
        <w:t xml:space="preserve">. </w:t>
      </w:r>
      <w:r w:rsidRPr="005317DD">
        <w:rPr>
          <w:sz w:val="24"/>
        </w:rPr>
        <w:t>Zarządzenie wchodzi w życie z dniem podpisania.</w:t>
      </w:r>
    </w:p>
    <w:p w14:paraId="673BC4C4" w14:textId="77777777" w:rsidR="00532443" w:rsidRDefault="00062556"/>
    <w:sectPr w:rsidR="00532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7C9"/>
    <w:rsid w:val="00062556"/>
    <w:rsid w:val="003A3B75"/>
    <w:rsid w:val="004A37C9"/>
    <w:rsid w:val="004D0DE0"/>
    <w:rsid w:val="004D5B55"/>
    <w:rsid w:val="00810142"/>
    <w:rsid w:val="0099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DCEE1"/>
  <w15:docId w15:val="{A0F00EFA-8A08-47B2-A22C-C4EF6411E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A37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D5B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5B5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5B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5B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5B5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5B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5B5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Samodzielne Stanowisko ds. Dotacji SPN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Krystian Jasiński</dc:creator>
  <cp:lastModifiedBy>Beata Darnowska</cp:lastModifiedBy>
  <cp:revision>2</cp:revision>
  <dcterms:created xsi:type="dcterms:W3CDTF">2021-07-29T12:44:00Z</dcterms:created>
  <dcterms:modified xsi:type="dcterms:W3CDTF">2021-07-29T12:44:00Z</dcterms:modified>
</cp:coreProperties>
</file>