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5D3F41" w14:textId="1904EC5B" w:rsidR="00D871A3" w:rsidRPr="00344CE9" w:rsidRDefault="00D871A3" w:rsidP="00344CE9">
      <w:pPr>
        <w:pStyle w:val="clear"/>
        <w:spacing w:before="0" w:after="0" w:line="360" w:lineRule="auto"/>
        <w:ind w:left="5664"/>
        <w:rPr>
          <w:rStyle w:val="Nagwek80"/>
          <w:b/>
        </w:rPr>
      </w:pPr>
      <w:r w:rsidRPr="00344CE9">
        <w:rPr>
          <w:rStyle w:val="Nagwek80"/>
          <w:b/>
        </w:rPr>
        <w:t>Załącznik do Zarządzenia nr .......</w:t>
      </w:r>
    </w:p>
    <w:p w14:paraId="3C969941" w14:textId="0E48A74D" w:rsidR="00D871A3" w:rsidRPr="00344CE9" w:rsidRDefault="00D871A3" w:rsidP="00344CE9">
      <w:pPr>
        <w:pStyle w:val="clear"/>
        <w:spacing w:before="0" w:after="0" w:line="360" w:lineRule="auto"/>
        <w:ind w:left="5664"/>
        <w:rPr>
          <w:rStyle w:val="Nagwek80"/>
          <w:b/>
        </w:rPr>
      </w:pPr>
      <w:r w:rsidRPr="00344CE9">
        <w:rPr>
          <w:rStyle w:val="Nagwek80"/>
          <w:b/>
        </w:rPr>
        <w:t>Ministr</w:t>
      </w:r>
      <w:r w:rsidR="00344CE9">
        <w:rPr>
          <w:rStyle w:val="Nagwek80"/>
          <w:b/>
        </w:rPr>
        <w:t xml:space="preserve">a Rozwoju, Pracy </w:t>
      </w:r>
      <w:r w:rsidR="007F0384" w:rsidRPr="00344CE9">
        <w:rPr>
          <w:rStyle w:val="Nagwek80"/>
          <w:b/>
        </w:rPr>
        <w:t>i T</w:t>
      </w:r>
      <w:r w:rsidRPr="00344CE9">
        <w:rPr>
          <w:rStyle w:val="Nagwek80"/>
          <w:b/>
        </w:rPr>
        <w:t>echnologii z dnia ……...................</w:t>
      </w:r>
    </w:p>
    <w:p w14:paraId="327D5ED1" w14:textId="78821AC4" w:rsidR="00D871A3" w:rsidRPr="00344CE9" w:rsidRDefault="00D871A3" w:rsidP="00344CE9">
      <w:pPr>
        <w:pStyle w:val="clear"/>
        <w:spacing w:line="360" w:lineRule="auto"/>
        <w:rPr>
          <w:rStyle w:val="Nagwek80"/>
          <w:b/>
        </w:rPr>
      </w:pPr>
    </w:p>
    <w:p w14:paraId="59C38809" w14:textId="77777777" w:rsidR="00D871A3" w:rsidRPr="007F0384" w:rsidRDefault="00D871A3" w:rsidP="007F0384">
      <w:pPr>
        <w:pStyle w:val="Bezodstpw"/>
        <w:rPr>
          <w:color w:val="17365D" w:themeColor="text2" w:themeShade="BF"/>
        </w:rPr>
      </w:pPr>
    </w:p>
    <w:p w14:paraId="02332226" w14:textId="77777777" w:rsidR="00D871A3" w:rsidRPr="00D871A3" w:rsidRDefault="00D871A3" w:rsidP="00D871A3"/>
    <w:p w14:paraId="57F40E50" w14:textId="77777777" w:rsidR="00781604" w:rsidRDefault="008B41B2" w:rsidP="007F74C5">
      <w:pPr>
        <w:pStyle w:val="Nagwek3"/>
        <w:spacing w:before="0" w:after="240" w:line="276" w:lineRule="auto"/>
      </w:pPr>
      <w:r>
        <w:rPr>
          <w:noProof/>
          <w:lang w:eastAsia="pl-PL"/>
        </w:rPr>
        <w:drawing>
          <wp:anchor distT="0" distB="0" distL="0" distR="0" simplePos="0" relativeHeight="2" behindDoc="0" locked="0" layoutInCell="0" allowOverlap="1" wp14:anchorId="575C266F" wp14:editId="053B6045">
            <wp:simplePos x="0" y="0"/>
            <wp:positionH relativeFrom="column">
              <wp:posOffset>1254125</wp:posOffset>
            </wp:positionH>
            <wp:positionV relativeFrom="paragraph">
              <wp:posOffset>-115570</wp:posOffset>
            </wp:positionV>
            <wp:extent cx="3315335" cy="265747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9"/>
                    <a:stretch>
                      <a:fillRect/>
                    </a:stretch>
                  </pic:blipFill>
                  <pic:spPr bwMode="auto">
                    <a:xfrm>
                      <a:off x="0" y="0"/>
                      <a:ext cx="3315335" cy="2657475"/>
                    </a:xfrm>
                    <a:prstGeom prst="rect">
                      <a:avLst/>
                    </a:prstGeom>
                  </pic:spPr>
                </pic:pic>
              </a:graphicData>
            </a:graphic>
          </wp:anchor>
        </w:drawing>
      </w:r>
    </w:p>
    <w:p w14:paraId="48D606E7" w14:textId="77777777" w:rsidR="00781604" w:rsidRDefault="00781604"/>
    <w:p w14:paraId="55D39EB6" w14:textId="77777777" w:rsidR="00781604" w:rsidRDefault="00781604"/>
    <w:p w14:paraId="327CA14E" w14:textId="77777777" w:rsidR="00781604" w:rsidRDefault="00781604"/>
    <w:p w14:paraId="72450A78" w14:textId="77777777" w:rsidR="00781604" w:rsidRDefault="00781604"/>
    <w:p w14:paraId="5DAF9554" w14:textId="77777777" w:rsidR="00781604" w:rsidRDefault="00781604"/>
    <w:p w14:paraId="34009B8C" w14:textId="77777777" w:rsidR="00781604" w:rsidRDefault="00781604"/>
    <w:p w14:paraId="165C1025" w14:textId="77777777" w:rsidR="00781604" w:rsidRDefault="00781604"/>
    <w:p w14:paraId="64E41D74" w14:textId="77777777" w:rsidR="00781604" w:rsidRDefault="00781604"/>
    <w:p w14:paraId="7BA0F6D6" w14:textId="1B23A2F0" w:rsidR="00781604" w:rsidRDefault="008B41B2">
      <w:pPr>
        <w:pStyle w:val="Tytu"/>
        <w:jc w:val="center"/>
        <w:rPr>
          <w:color w:val="00339A"/>
          <w:sz w:val="36"/>
          <w:szCs w:val="36"/>
        </w:rPr>
      </w:pPr>
      <w:r>
        <w:rPr>
          <w:color w:val="00339A"/>
          <w:sz w:val="36"/>
          <w:szCs w:val="36"/>
        </w:rPr>
        <w:t xml:space="preserve">PROGRAM WSPÓŁPRACY </w:t>
      </w:r>
    </w:p>
    <w:p w14:paraId="692A72DD" w14:textId="77777777" w:rsidR="00781604" w:rsidRDefault="008B41B2">
      <w:pPr>
        <w:pStyle w:val="Tytu"/>
        <w:jc w:val="center"/>
        <w:rPr>
          <w:color w:val="00339A"/>
          <w:sz w:val="36"/>
          <w:szCs w:val="36"/>
        </w:rPr>
      </w:pPr>
      <w:r>
        <w:rPr>
          <w:color w:val="00339A"/>
          <w:sz w:val="36"/>
          <w:szCs w:val="36"/>
        </w:rPr>
        <w:t xml:space="preserve">Z ORGANIZACJAMI POZARZĄDOWYMI </w:t>
      </w:r>
    </w:p>
    <w:p w14:paraId="1C8583B2" w14:textId="77777777" w:rsidR="00781604" w:rsidRDefault="008B41B2">
      <w:pPr>
        <w:pStyle w:val="Tytu"/>
        <w:jc w:val="center"/>
        <w:rPr>
          <w:color w:val="00339A"/>
          <w:sz w:val="36"/>
          <w:szCs w:val="36"/>
        </w:rPr>
      </w:pPr>
      <w:r>
        <w:rPr>
          <w:color w:val="00339A"/>
          <w:sz w:val="36"/>
          <w:szCs w:val="36"/>
        </w:rPr>
        <w:t>I INNYMI INTERESARIUSZAMI</w:t>
      </w:r>
    </w:p>
    <w:p w14:paraId="0130B642" w14:textId="2F640BD1" w:rsidR="000E2B97" w:rsidRPr="00D559FE" w:rsidRDefault="00073E9F">
      <w:pPr>
        <w:pStyle w:val="Tytu"/>
        <w:jc w:val="center"/>
        <w:rPr>
          <w:color w:val="00339A"/>
          <w:sz w:val="28"/>
          <w:szCs w:val="28"/>
        </w:rPr>
      </w:pPr>
      <w:r>
        <w:rPr>
          <w:color w:val="00339A"/>
          <w:sz w:val="36"/>
          <w:szCs w:val="36"/>
        </w:rPr>
        <w:t>NA</w:t>
      </w:r>
      <w:r w:rsidR="008B41B2">
        <w:rPr>
          <w:color w:val="00339A"/>
          <w:sz w:val="36"/>
          <w:szCs w:val="36"/>
        </w:rPr>
        <w:t xml:space="preserve"> LATA 2021 – 2023</w:t>
      </w:r>
      <w:r w:rsidR="000E2B97">
        <w:rPr>
          <w:color w:val="00339A"/>
          <w:sz w:val="36"/>
          <w:szCs w:val="36"/>
        </w:rPr>
        <w:t xml:space="preserve">                              </w:t>
      </w:r>
      <w:r w:rsidR="00D559FE">
        <w:rPr>
          <w:color w:val="00339A"/>
          <w:sz w:val="36"/>
          <w:szCs w:val="36"/>
        </w:rPr>
        <w:t xml:space="preserve">    </w:t>
      </w:r>
      <w:r w:rsidR="00D8522F">
        <w:rPr>
          <w:color w:val="00339A"/>
          <w:sz w:val="36"/>
          <w:szCs w:val="36"/>
        </w:rPr>
        <w:t xml:space="preserve">  </w:t>
      </w:r>
      <w:r w:rsidR="00D8522F" w:rsidRPr="00D559FE">
        <w:rPr>
          <w:color w:val="00339A"/>
          <w:sz w:val="28"/>
          <w:szCs w:val="28"/>
        </w:rPr>
        <w:t>M</w:t>
      </w:r>
      <w:r w:rsidR="00D8522F" w:rsidRPr="00D559FE">
        <w:rPr>
          <w:caps w:val="0"/>
          <w:color w:val="00339A"/>
          <w:sz w:val="28"/>
          <w:szCs w:val="28"/>
        </w:rPr>
        <w:t xml:space="preserve">inistra </w:t>
      </w:r>
    </w:p>
    <w:p w14:paraId="3F022111" w14:textId="34C77A6B" w:rsidR="000E2B97" w:rsidRPr="00D559FE" w:rsidRDefault="000E2B97">
      <w:pPr>
        <w:pStyle w:val="Tytu"/>
        <w:jc w:val="center"/>
        <w:rPr>
          <w:color w:val="00339A"/>
          <w:sz w:val="28"/>
          <w:szCs w:val="28"/>
        </w:rPr>
      </w:pPr>
      <w:r w:rsidRPr="00D559FE">
        <w:rPr>
          <w:caps w:val="0"/>
          <w:color w:val="00339A"/>
          <w:sz w:val="28"/>
          <w:szCs w:val="28"/>
        </w:rPr>
        <w:t xml:space="preserve">kierującego </w:t>
      </w:r>
      <w:r w:rsidR="00F36B32">
        <w:rPr>
          <w:caps w:val="0"/>
          <w:color w:val="00339A"/>
          <w:sz w:val="28"/>
          <w:szCs w:val="28"/>
        </w:rPr>
        <w:t>działami administracji rządowej</w:t>
      </w:r>
      <w:r w:rsidRPr="00D559FE">
        <w:rPr>
          <w:caps w:val="0"/>
          <w:color w:val="00339A"/>
          <w:sz w:val="28"/>
          <w:szCs w:val="28"/>
        </w:rPr>
        <w:t xml:space="preserve">: </w:t>
      </w:r>
    </w:p>
    <w:p w14:paraId="7004BF6D" w14:textId="77777777" w:rsidR="000E2B97" w:rsidRPr="000E2B97" w:rsidRDefault="000E2B97" w:rsidP="000E2B97"/>
    <w:tbl>
      <w:tblPr>
        <w:tblStyle w:val="Tabela-Siatka"/>
        <w:tblW w:w="8046"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0E2B97" w:rsidRPr="000E2B97" w14:paraId="5A8DC8C5" w14:textId="77777777" w:rsidTr="000E2B97">
        <w:tc>
          <w:tcPr>
            <w:tcW w:w="8046" w:type="dxa"/>
            <w:vAlign w:val="center"/>
          </w:tcPr>
          <w:p w14:paraId="4B641BDD" w14:textId="454D7352" w:rsidR="000E2B97" w:rsidRPr="000E2B97" w:rsidRDefault="000E2B97" w:rsidP="000E2B97">
            <w:pPr>
              <w:pStyle w:val="Tytu"/>
              <w:numPr>
                <w:ilvl w:val="0"/>
                <w:numId w:val="113"/>
              </w:numPr>
              <w:rPr>
                <w:color w:val="00339A"/>
                <w:sz w:val="24"/>
                <w:szCs w:val="24"/>
              </w:rPr>
            </w:pPr>
            <w:r w:rsidRPr="000E2B97">
              <w:rPr>
                <w:caps w:val="0"/>
                <w:color w:val="00339A"/>
                <w:sz w:val="24"/>
                <w:szCs w:val="24"/>
              </w:rPr>
              <w:t>Gospodarka</w:t>
            </w:r>
            <w:r w:rsidRPr="000E2B97">
              <w:rPr>
                <w:color w:val="00339A"/>
                <w:sz w:val="24"/>
                <w:szCs w:val="24"/>
              </w:rPr>
              <w:t xml:space="preserve"> </w:t>
            </w:r>
          </w:p>
        </w:tc>
      </w:tr>
      <w:tr w:rsidR="000E2B97" w:rsidRPr="000E2B97" w14:paraId="467203B0" w14:textId="77777777" w:rsidTr="000E2B97">
        <w:tc>
          <w:tcPr>
            <w:tcW w:w="8046" w:type="dxa"/>
            <w:vAlign w:val="center"/>
          </w:tcPr>
          <w:p w14:paraId="46159E98" w14:textId="12C1B914" w:rsidR="000E2B97" w:rsidRPr="000E2B97" w:rsidRDefault="000E2B97" w:rsidP="000E2B97">
            <w:pPr>
              <w:pStyle w:val="Tytu"/>
              <w:numPr>
                <w:ilvl w:val="0"/>
                <w:numId w:val="114"/>
              </w:numPr>
              <w:rPr>
                <w:color w:val="00339A"/>
                <w:sz w:val="24"/>
                <w:szCs w:val="24"/>
              </w:rPr>
            </w:pPr>
            <w:r w:rsidRPr="000E2B97">
              <w:rPr>
                <w:caps w:val="0"/>
                <w:color w:val="00339A"/>
                <w:sz w:val="24"/>
                <w:szCs w:val="24"/>
              </w:rPr>
              <w:t>Turystyka</w:t>
            </w:r>
            <w:r w:rsidRPr="000E2B97">
              <w:rPr>
                <w:color w:val="00339A"/>
                <w:sz w:val="24"/>
                <w:szCs w:val="24"/>
              </w:rPr>
              <w:t xml:space="preserve"> </w:t>
            </w:r>
          </w:p>
        </w:tc>
      </w:tr>
      <w:tr w:rsidR="000E2B97" w:rsidRPr="000E2B97" w14:paraId="3CDDFDC5" w14:textId="77777777" w:rsidTr="000E2B97">
        <w:tc>
          <w:tcPr>
            <w:tcW w:w="8046" w:type="dxa"/>
            <w:vAlign w:val="center"/>
          </w:tcPr>
          <w:p w14:paraId="01628D93" w14:textId="13B0FB3C" w:rsidR="000E2B97" w:rsidRPr="000E2B97" w:rsidRDefault="000E2B97" w:rsidP="000E2B97">
            <w:pPr>
              <w:pStyle w:val="Tytu"/>
              <w:numPr>
                <w:ilvl w:val="0"/>
                <w:numId w:val="114"/>
              </w:numPr>
              <w:rPr>
                <w:color w:val="00339A"/>
                <w:sz w:val="24"/>
                <w:szCs w:val="24"/>
              </w:rPr>
            </w:pPr>
            <w:r w:rsidRPr="000E2B97">
              <w:rPr>
                <w:caps w:val="0"/>
                <w:color w:val="00339A"/>
                <w:sz w:val="24"/>
                <w:szCs w:val="24"/>
              </w:rPr>
              <w:t xml:space="preserve">Budownictwo, planowanie i zagospodarowanie przestrzenne oraz mieszkalnictwo </w:t>
            </w:r>
          </w:p>
        </w:tc>
      </w:tr>
      <w:tr w:rsidR="000E2B97" w:rsidRPr="000E2B97" w14:paraId="308EEDF9" w14:textId="77777777" w:rsidTr="000E2B97">
        <w:tc>
          <w:tcPr>
            <w:tcW w:w="8046" w:type="dxa"/>
            <w:vAlign w:val="center"/>
          </w:tcPr>
          <w:p w14:paraId="3353CA91" w14:textId="12A47F83" w:rsidR="000E2B97" w:rsidRPr="000E2B97" w:rsidRDefault="000E2B97" w:rsidP="000E2B97">
            <w:pPr>
              <w:pStyle w:val="Tytu"/>
              <w:numPr>
                <w:ilvl w:val="0"/>
                <w:numId w:val="114"/>
              </w:numPr>
              <w:rPr>
                <w:color w:val="00339A"/>
                <w:sz w:val="24"/>
                <w:szCs w:val="24"/>
              </w:rPr>
            </w:pPr>
            <w:r w:rsidRPr="000E2B97">
              <w:rPr>
                <w:caps w:val="0"/>
                <w:color w:val="00339A"/>
                <w:sz w:val="24"/>
                <w:szCs w:val="24"/>
              </w:rPr>
              <w:t>Praca</w:t>
            </w:r>
          </w:p>
        </w:tc>
      </w:tr>
    </w:tbl>
    <w:p w14:paraId="51738025" w14:textId="65192B25" w:rsidR="000E2B97" w:rsidRPr="000E2B97" w:rsidRDefault="000E2B97" w:rsidP="000E2B97"/>
    <w:p w14:paraId="6D621D72" w14:textId="5EE7390F" w:rsidR="000E2B97" w:rsidRPr="000E2B97" w:rsidRDefault="000E2B97" w:rsidP="000E2B97"/>
    <w:p w14:paraId="3D9C62B7" w14:textId="77777777" w:rsidR="00781604" w:rsidRDefault="00781604">
      <w:pPr>
        <w:jc w:val="center"/>
        <w:rPr>
          <w:color w:val="00339A"/>
          <w:sz w:val="36"/>
          <w:szCs w:val="36"/>
        </w:rPr>
      </w:pPr>
    </w:p>
    <w:p w14:paraId="25582D2D" w14:textId="77777777" w:rsidR="00ED7101" w:rsidRDefault="00ED7101">
      <w:pPr>
        <w:sectPr w:rsidR="00ED7101" w:rsidSect="00BB0B4F">
          <w:headerReference w:type="default" r:id="rId10"/>
          <w:footerReference w:type="default" r:id="rId11"/>
          <w:footerReference w:type="first" r:id="rId12"/>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pgNumType w:start="1"/>
          <w:cols w:space="708"/>
          <w:formProt w:val="0"/>
          <w:titlePg/>
          <w:docGrid w:linePitch="360" w:charSpace="4096"/>
        </w:sectPr>
      </w:pPr>
    </w:p>
    <w:p w14:paraId="2D4E2803" w14:textId="77777777" w:rsidR="009D160B" w:rsidRDefault="009D160B" w:rsidP="007F74C5">
      <w:pPr>
        <w:pStyle w:val="Nagwek3"/>
        <w:spacing w:before="0" w:after="240" w:line="276" w:lineRule="auto"/>
        <w:rPr>
          <w:rFonts w:eastAsia="Times New Roman"/>
          <w:smallCaps w:val="0"/>
          <w:color w:val="002060"/>
          <w:sz w:val="20"/>
          <w:szCs w:val="20"/>
          <w:u w:val="single"/>
          <w:lang w:eastAsia="pl-PL"/>
        </w:rPr>
        <w:sectPr w:rsidR="009D160B" w:rsidSect="00BB0B4F">
          <w:footerReference w:type="first" r:id="rId13"/>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pgNumType w:start="0"/>
          <w:cols w:space="708"/>
          <w:formProt w:val="0"/>
          <w:titlePg/>
          <w:docGrid w:linePitch="360" w:charSpace="4096"/>
        </w:sectPr>
      </w:pPr>
    </w:p>
    <w:p w14:paraId="60F49BBC" w14:textId="665A7311" w:rsidR="00781604" w:rsidRPr="007F74C5" w:rsidRDefault="008B41B2" w:rsidP="007F74C5">
      <w:pPr>
        <w:pStyle w:val="Nagwek3"/>
        <w:spacing w:before="0" w:after="240" w:line="276" w:lineRule="auto"/>
        <w:rPr>
          <w:rFonts w:eastAsia="Times New Roman"/>
          <w:smallCaps w:val="0"/>
          <w:color w:val="002060"/>
          <w:sz w:val="20"/>
          <w:szCs w:val="20"/>
          <w:u w:val="single"/>
          <w:lang w:eastAsia="pl-PL"/>
        </w:rPr>
      </w:pPr>
      <w:r w:rsidRPr="007F74C5">
        <w:rPr>
          <w:rFonts w:eastAsia="Times New Roman"/>
          <w:smallCaps w:val="0"/>
          <w:color w:val="002060"/>
          <w:sz w:val="20"/>
          <w:szCs w:val="20"/>
          <w:u w:val="single"/>
          <w:lang w:eastAsia="pl-PL"/>
        </w:rPr>
        <w:lastRenderedPageBreak/>
        <w:t>Spis treści</w:t>
      </w:r>
    </w:p>
    <w:tbl>
      <w:tblPr>
        <w:tblStyle w:val="Tabela-Siatka"/>
        <w:tblW w:w="9052" w:type="dxa"/>
        <w:tblInd w:w="20" w:type="dxa"/>
        <w:tblLayout w:type="fixed"/>
        <w:tblLook w:val="04A0" w:firstRow="1" w:lastRow="0" w:firstColumn="1" w:lastColumn="0" w:noHBand="0" w:noVBand="1"/>
      </w:tblPr>
      <w:tblGrid>
        <w:gridCol w:w="8625"/>
        <w:gridCol w:w="427"/>
      </w:tblGrid>
      <w:tr w:rsidR="00781604" w14:paraId="3B034F3D" w14:textId="77777777" w:rsidTr="007F74C5">
        <w:tc>
          <w:tcPr>
            <w:tcW w:w="8625" w:type="dxa"/>
            <w:tcBorders>
              <w:top w:val="nil"/>
              <w:left w:val="nil"/>
              <w:bottom w:val="nil"/>
              <w:right w:val="nil"/>
            </w:tcBorders>
          </w:tcPr>
          <w:p w14:paraId="6E1D1192" w14:textId="77777777" w:rsidR="00781604" w:rsidRPr="007F74C5" w:rsidRDefault="008B41B2">
            <w:pPr>
              <w:pStyle w:val="Teksttreci30"/>
              <w:shd w:val="clear" w:color="auto" w:fill="auto"/>
              <w:spacing w:line="394" w:lineRule="exact"/>
              <w:rPr>
                <w:rStyle w:val="Teksttreci3"/>
                <w:b/>
                <w:i/>
              </w:rPr>
            </w:pPr>
            <w:r w:rsidRPr="007F74C5">
              <w:rPr>
                <w:rStyle w:val="Teksttreci"/>
                <w:i/>
                <w:sz w:val="20"/>
                <w:szCs w:val="20"/>
              </w:rPr>
              <w:t>Wykaz skrótów i pojęć występujących w Programie ......................................</w:t>
            </w:r>
            <w:r w:rsidR="00460FFC" w:rsidRPr="007F74C5">
              <w:rPr>
                <w:rStyle w:val="Teksttreci"/>
                <w:i/>
                <w:sz w:val="20"/>
                <w:szCs w:val="20"/>
              </w:rPr>
              <w:t>...............................</w:t>
            </w:r>
          </w:p>
        </w:tc>
        <w:tc>
          <w:tcPr>
            <w:tcW w:w="427" w:type="dxa"/>
            <w:tcBorders>
              <w:top w:val="nil"/>
              <w:left w:val="nil"/>
              <w:bottom w:val="nil"/>
              <w:right w:val="nil"/>
            </w:tcBorders>
            <w:vAlign w:val="center"/>
          </w:tcPr>
          <w:p w14:paraId="6C37FD74" w14:textId="7FF7B690" w:rsidR="00781604" w:rsidRDefault="00A52E95">
            <w:pPr>
              <w:pStyle w:val="Teksttreci30"/>
              <w:shd w:val="clear" w:color="auto" w:fill="auto"/>
              <w:spacing w:line="394" w:lineRule="exact"/>
              <w:jc w:val="right"/>
              <w:rPr>
                <w:rStyle w:val="Teksttreci3"/>
              </w:rPr>
            </w:pPr>
            <w:r>
              <w:rPr>
                <w:rStyle w:val="Teksttreci3"/>
              </w:rPr>
              <w:t>1</w:t>
            </w:r>
          </w:p>
        </w:tc>
      </w:tr>
      <w:tr w:rsidR="00781604" w14:paraId="544D4902" w14:textId="77777777" w:rsidTr="007F74C5">
        <w:tc>
          <w:tcPr>
            <w:tcW w:w="8625" w:type="dxa"/>
            <w:tcBorders>
              <w:top w:val="nil"/>
              <w:left w:val="nil"/>
              <w:bottom w:val="nil"/>
              <w:right w:val="nil"/>
            </w:tcBorders>
          </w:tcPr>
          <w:p w14:paraId="0903B9FF" w14:textId="094DA8CC" w:rsidR="00781604" w:rsidRPr="007F74C5" w:rsidRDefault="00AD664D" w:rsidP="00AD664D">
            <w:pPr>
              <w:pStyle w:val="Teksttreci30"/>
              <w:shd w:val="clear" w:color="auto" w:fill="auto"/>
              <w:spacing w:line="394" w:lineRule="exact"/>
              <w:rPr>
                <w:rStyle w:val="Teksttreci3"/>
                <w:b/>
                <w:i/>
              </w:rPr>
            </w:pPr>
            <w:r>
              <w:rPr>
                <w:rStyle w:val="Teksttreci"/>
                <w:i/>
                <w:sz w:val="20"/>
                <w:szCs w:val="20"/>
              </w:rPr>
              <w:t>Nazwy i s</w:t>
            </w:r>
            <w:r w:rsidR="008B41B2" w:rsidRPr="007F74C5">
              <w:rPr>
                <w:rStyle w:val="Teksttreci"/>
                <w:i/>
                <w:sz w:val="20"/>
                <w:szCs w:val="20"/>
              </w:rPr>
              <w:t>ymbole komórek organizacyjnych Ministerstwa Rozwoju</w:t>
            </w:r>
            <w:r w:rsidR="00460FFC" w:rsidRPr="007F74C5">
              <w:rPr>
                <w:rStyle w:val="Teksttreci"/>
                <w:i/>
                <w:sz w:val="20"/>
                <w:szCs w:val="20"/>
              </w:rPr>
              <w:t>, Pracy i Technologii</w:t>
            </w:r>
            <w:r w:rsidR="008B41B2" w:rsidRPr="007F74C5">
              <w:rPr>
                <w:rStyle w:val="Teksttreci"/>
                <w:i/>
                <w:sz w:val="20"/>
                <w:szCs w:val="20"/>
              </w:rPr>
              <w:t>..............</w:t>
            </w:r>
            <w:r w:rsidR="00460FFC" w:rsidRPr="007F74C5">
              <w:rPr>
                <w:rStyle w:val="Teksttreci"/>
                <w:i/>
                <w:sz w:val="20"/>
                <w:szCs w:val="20"/>
              </w:rPr>
              <w:t>...............................</w:t>
            </w:r>
            <w:r w:rsidR="008B41B2" w:rsidRPr="007F74C5">
              <w:rPr>
                <w:rStyle w:val="Teksttreci"/>
                <w:i/>
                <w:sz w:val="20"/>
                <w:szCs w:val="20"/>
              </w:rPr>
              <w:t>.</w:t>
            </w:r>
            <w:r w:rsidR="00460FFC" w:rsidRPr="007F74C5">
              <w:rPr>
                <w:rStyle w:val="Teksttreci"/>
                <w:i/>
                <w:sz w:val="20"/>
                <w:szCs w:val="20"/>
              </w:rPr>
              <w:t>.....................................................................................</w:t>
            </w:r>
          </w:p>
        </w:tc>
        <w:tc>
          <w:tcPr>
            <w:tcW w:w="427" w:type="dxa"/>
            <w:tcBorders>
              <w:top w:val="nil"/>
              <w:left w:val="nil"/>
              <w:bottom w:val="nil"/>
              <w:right w:val="nil"/>
            </w:tcBorders>
            <w:vAlign w:val="center"/>
          </w:tcPr>
          <w:p w14:paraId="6F030F26" w14:textId="77777777" w:rsidR="00460FFC" w:rsidRDefault="00460FFC">
            <w:pPr>
              <w:pStyle w:val="Teksttreci30"/>
              <w:shd w:val="clear" w:color="auto" w:fill="auto"/>
              <w:spacing w:line="394" w:lineRule="exact"/>
              <w:jc w:val="right"/>
              <w:rPr>
                <w:rStyle w:val="Teksttreci3"/>
              </w:rPr>
            </w:pPr>
          </w:p>
          <w:p w14:paraId="636928C0" w14:textId="3C6D7052" w:rsidR="00781604" w:rsidRDefault="00A52E95">
            <w:pPr>
              <w:pStyle w:val="Teksttreci30"/>
              <w:shd w:val="clear" w:color="auto" w:fill="auto"/>
              <w:spacing w:line="394" w:lineRule="exact"/>
              <w:jc w:val="right"/>
              <w:rPr>
                <w:rStyle w:val="Teksttreci3"/>
              </w:rPr>
            </w:pPr>
            <w:r>
              <w:rPr>
                <w:rStyle w:val="Teksttreci3"/>
              </w:rPr>
              <w:t>2</w:t>
            </w:r>
          </w:p>
        </w:tc>
      </w:tr>
      <w:tr w:rsidR="00781604" w14:paraId="3705B3FC" w14:textId="77777777" w:rsidTr="007F74C5">
        <w:tc>
          <w:tcPr>
            <w:tcW w:w="8625" w:type="dxa"/>
            <w:tcBorders>
              <w:top w:val="nil"/>
              <w:left w:val="nil"/>
              <w:bottom w:val="nil"/>
              <w:right w:val="nil"/>
            </w:tcBorders>
          </w:tcPr>
          <w:p w14:paraId="33F6A3D9" w14:textId="77777777" w:rsidR="00781604" w:rsidRPr="007F74C5" w:rsidRDefault="008B41B2">
            <w:pPr>
              <w:pStyle w:val="Teksttreci30"/>
              <w:shd w:val="clear" w:color="auto" w:fill="auto"/>
              <w:spacing w:line="394" w:lineRule="exact"/>
              <w:rPr>
                <w:rStyle w:val="Teksttreci3"/>
                <w:b/>
                <w:i/>
              </w:rPr>
            </w:pPr>
            <w:r w:rsidRPr="007F74C5">
              <w:rPr>
                <w:rStyle w:val="Teksttreci"/>
                <w:i/>
                <w:sz w:val="20"/>
                <w:szCs w:val="20"/>
              </w:rPr>
              <w:t>Wstęp ...........................................................................................................................................</w:t>
            </w:r>
          </w:p>
        </w:tc>
        <w:tc>
          <w:tcPr>
            <w:tcW w:w="427" w:type="dxa"/>
            <w:tcBorders>
              <w:top w:val="nil"/>
              <w:left w:val="nil"/>
              <w:bottom w:val="nil"/>
              <w:right w:val="nil"/>
            </w:tcBorders>
            <w:vAlign w:val="center"/>
          </w:tcPr>
          <w:p w14:paraId="17F898AC" w14:textId="7AC5484A" w:rsidR="00781604" w:rsidRDefault="00A52E95">
            <w:pPr>
              <w:pStyle w:val="Teksttreci30"/>
              <w:shd w:val="clear" w:color="auto" w:fill="auto"/>
              <w:spacing w:line="394" w:lineRule="exact"/>
              <w:jc w:val="right"/>
              <w:rPr>
                <w:rStyle w:val="Teksttreci3"/>
              </w:rPr>
            </w:pPr>
            <w:r>
              <w:rPr>
                <w:rStyle w:val="Teksttreci3"/>
              </w:rPr>
              <w:t>3</w:t>
            </w:r>
          </w:p>
        </w:tc>
      </w:tr>
      <w:tr w:rsidR="00781604" w14:paraId="6B205AE1" w14:textId="77777777" w:rsidTr="007F74C5">
        <w:tc>
          <w:tcPr>
            <w:tcW w:w="8625" w:type="dxa"/>
            <w:tcBorders>
              <w:top w:val="nil"/>
              <w:left w:val="nil"/>
              <w:bottom w:val="nil"/>
              <w:right w:val="nil"/>
            </w:tcBorders>
          </w:tcPr>
          <w:p w14:paraId="70D6988B" w14:textId="77777777" w:rsidR="00781604" w:rsidRPr="007F74C5" w:rsidRDefault="008B41B2" w:rsidP="00460FFC">
            <w:pPr>
              <w:pStyle w:val="Teksttreci30"/>
              <w:shd w:val="clear" w:color="auto" w:fill="auto"/>
              <w:spacing w:line="394" w:lineRule="exact"/>
              <w:rPr>
                <w:rStyle w:val="Teksttreci"/>
                <w:i/>
                <w:sz w:val="20"/>
                <w:szCs w:val="20"/>
              </w:rPr>
            </w:pPr>
            <w:r w:rsidRPr="007F74C5">
              <w:rPr>
                <w:rStyle w:val="Teksttreci"/>
                <w:i/>
                <w:sz w:val="20"/>
                <w:szCs w:val="20"/>
              </w:rPr>
              <w:t xml:space="preserve">     Uwarunkowania formalno-prawne ......................................................................................... </w:t>
            </w:r>
          </w:p>
        </w:tc>
        <w:tc>
          <w:tcPr>
            <w:tcW w:w="427" w:type="dxa"/>
            <w:tcBorders>
              <w:top w:val="nil"/>
              <w:left w:val="nil"/>
              <w:bottom w:val="nil"/>
              <w:right w:val="nil"/>
            </w:tcBorders>
            <w:vAlign w:val="center"/>
          </w:tcPr>
          <w:p w14:paraId="73A71011" w14:textId="46BB7E05" w:rsidR="00781604" w:rsidRDefault="00A52E95">
            <w:pPr>
              <w:pStyle w:val="Teksttreci30"/>
              <w:shd w:val="clear" w:color="auto" w:fill="auto"/>
              <w:spacing w:line="394" w:lineRule="exact"/>
              <w:jc w:val="right"/>
              <w:rPr>
                <w:rStyle w:val="Teksttreci3"/>
              </w:rPr>
            </w:pPr>
            <w:r>
              <w:rPr>
                <w:rStyle w:val="Teksttreci3"/>
              </w:rPr>
              <w:t>3</w:t>
            </w:r>
          </w:p>
        </w:tc>
      </w:tr>
      <w:tr w:rsidR="00781604" w14:paraId="5C8CA79A" w14:textId="77777777" w:rsidTr="007F74C5">
        <w:tc>
          <w:tcPr>
            <w:tcW w:w="8625" w:type="dxa"/>
            <w:tcBorders>
              <w:top w:val="nil"/>
              <w:left w:val="nil"/>
              <w:bottom w:val="nil"/>
              <w:right w:val="nil"/>
            </w:tcBorders>
          </w:tcPr>
          <w:p w14:paraId="534B4992" w14:textId="77777777" w:rsidR="00781604" w:rsidRPr="007F74C5" w:rsidRDefault="008B41B2" w:rsidP="00460FFC">
            <w:pPr>
              <w:pStyle w:val="Teksttreci30"/>
              <w:shd w:val="clear" w:color="auto" w:fill="auto"/>
              <w:spacing w:line="394" w:lineRule="exact"/>
              <w:ind w:left="264" w:hanging="406"/>
              <w:rPr>
                <w:rStyle w:val="Teksttreci"/>
                <w:i/>
                <w:sz w:val="20"/>
                <w:szCs w:val="20"/>
              </w:rPr>
            </w:pPr>
            <w:r w:rsidRPr="007F74C5">
              <w:rPr>
                <w:rStyle w:val="Teksttreci"/>
                <w:i/>
                <w:sz w:val="20"/>
                <w:szCs w:val="20"/>
              </w:rPr>
              <w:t xml:space="preserve">      </w:t>
            </w:r>
            <w:r w:rsidR="00460FFC" w:rsidRPr="007F74C5">
              <w:rPr>
                <w:rStyle w:val="Teksttreci"/>
                <w:i/>
                <w:sz w:val="20"/>
                <w:szCs w:val="20"/>
              </w:rPr>
              <w:t xml:space="preserve"> </w:t>
            </w:r>
            <w:r w:rsidRPr="007F74C5">
              <w:rPr>
                <w:rStyle w:val="Teksttreci"/>
                <w:i/>
                <w:sz w:val="20"/>
                <w:szCs w:val="20"/>
              </w:rPr>
              <w:t xml:space="preserve">Działalność pożytku publicznego a zadania </w:t>
            </w:r>
            <w:r w:rsidR="00460FFC" w:rsidRPr="007F74C5">
              <w:rPr>
                <w:rStyle w:val="Teksttreci"/>
                <w:i/>
                <w:sz w:val="20"/>
                <w:szCs w:val="20"/>
              </w:rPr>
              <w:t>realizowane przez Ministerstwo Rozwoju, Pracy i Technologii</w:t>
            </w:r>
            <w:r w:rsidRPr="007F74C5">
              <w:rPr>
                <w:rStyle w:val="Teksttreci"/>
                <w:i/>
                <w:sz w:val="20"/>
                <w:szCs w:val="20"/>
              </w:rPr>
              <w:t xml:space="preserve"> .....................................</w:t>
            </w:r>
            <w:r w:rsidR="00460FFC" w:rsidRPr="007F74C5">
              <w:rPr>
                <w:rStyle w:val="Teksttreci"/>
                <w:i/>
                <w:sz w:val="20"/>
                <w:szCs w:val="20"/>
              </w:rPr>
              <w:t>.....................................................................................</w:t>
            </w:r>
            <w:r w:rsidRPr="007F74C5">
              <w:rPr>
                <w:rStyle w:val="Teksttreci"/>
                <w:i/>
                <w:sz w:val="20"/>
                <w:szCs w:val="20"/>
              </w:rPr>
              <w:t>.</w:t>
            </w:r>
          </w:p>
        </w:tc>
        <w:tc>
          <w:tcPr>
            <w:tcW w:w="427" w:type="dxa"/>
            <w:tcBorders>
              <w:top w:val="nil"/>
              <w:left w:val="nil"/>
              <w:bottom w:val="nil"/>
              <w:right w:val="nil"/>
            </w:tcBorders>
            <w:vAlign w:val="center"/>
          </w:tcPr>
          <w:p w14:paraId="0A524C2C" w14:textId="77777777" w:rsidR="00460FFC" w:rsidRDefault="00460FFC">
            <w:pPr>
              <w:pStyle w:val="Teksttreci30"/>
              <w:shd w:val="clear" w:color="auto" w:fill="auto"/>
              <w:spacing w:line="394" w:lineRule="exact"/>
              <w:jc w:val="right"/>
              <w:rPr>
                <w:rStyle w:val="Teksttreci3"/>
              </w:rPr>
            </w:pPr>
          </w:p>
          <w:p w14:paraId="1240D734" w14:textId="6D3068DF" w:rsidR="00781604" w:rsidRDefault="00A52E95">
            <w:pPr>
              <w:pStyle w:val="Teksttreci30"/>
              <w:shd w:val="clear" w:color="auto" w:fill="auto"/>
              <w:spacing w:line="394" w:lineRule="exact"/>
              <w:jc w:val="right"/>
              <w:rPr>
                <w:rStyle w:val="Teksttreci3"/>
              </w:rPr>
            </w:pPr>
            <w:r>
              <w:rPr>
                <w:rStyle w:val="Teksttreci3"/>
              </w:rPr>
              <w:t>3</w:t>
            </w:r>
          </w:p>
        </w:tc>
      </w:tr>
      <w:tr w:rsidR="00781604" w14:paraId="56F22E8C" w14:textId="77777777" w:rsidTr="007F74C5">
        <w:tc>
          <w:tcPr>
            <w:tcW w:w="8625" w:type="dxa"/>
            <w:tcBorders>
              <w:top w:val="nil"/>
              <w:left w:val="nil"/>
              <w:bottom w:val="nil"/>
              <w:right w:val="nil"/>
            </w:tcBorders>
          </w:tcPr>
          <w:p w14:paraId="1B06A440" w14:textId="77777777" w:rsidR="00781604" w:rsidRPr="007F74C5" w:rsidRDefault="008B41B2" w:rsidP="00460FFC">
            <w:pPr>
              <w:pStyle w:val="Teksttreci30"/>
              <w:shd w:val="clear" w:color="auto" w:fill="auto"/>
              <w:spacing w:line="394" w:lineRule="exact"/>
              <w:ind w:left="264"/>
              <w:rPr>
                <w:rStyle w:val="Teksttreci"/>
                <w:i/>
                <w:sz w:val="20"/>
                <w:szCs w:val="20"/>
              </w:rPr>
            </w:pPr>
            <w:r w:rsidRPr="007F74C5">
              <w:rPr>
                <w:rStyle w:val="Teksttreci"/>
                <w:i/>
                <w:sz w:val="20"/>
                <w:szCs w:val="20"/>
              </w:rPr>
              <w:t>Najważniejsze programy i projekty realizowane przez M</w:t>
            </w:r>
            <w:r w:rsidR="00460FFC" w:rsidRPr="007F74C5">
              <w:rPr>
                <w:rStyle w:val="Teksttreci"/>
                <w:i/>
                <w:sz w:val="20"/>
                <w:szCs w:val="20"/>
              </w:rPr>
              <w:t xml:space="preserve">inisterstwo </w:t>
            </w:r>
            <w:r w:rsidRPr="007F74C5">
              <w:rPr>
                <w:rStyle w:val="Teksttreci"/>
                <w:i/>
                <w:sz w:val="20"/>
                <w:szCs w:val="20"/>
              </w:rPr>
              <w:t>R</w:t>
            </w:r>
            <w:r w:rsidR="00460FFC" w:rsidRPr="007F74C5">
              <w:rPr>
                <w:rStyle w:val="Teksttreci"/>
                <w:i/>
                <w:sz w:val="20"/>
                <w:szCs w:val="20"/>
              </w:rPr>
              <w:t>ozwoju, Pracy i Technologii</w:t>
            </w:r>
            <w:r w:rsidRPr="007F74C5">
              <w:rPr>
                <w:rStyle w:val="Teksttreci"/>
                <w:i/>
                <w:sz w:val="20"/>
                <w:szCs w:val="20"/>
              </w:rPr>
              <w:t xml:space="preserve"> ...................................................</w:t>
            </w:r>
            <w:r w:rsidR="00460FFC" w:rsidRPr="007F74C5">
              <w:rPr>
                <w:rStyle w:val="Teksttreci"/>
                <w:i/>
                <w:sz w:val="20"/>
                <w:szCs w:val="20"/>
              </w:rPr>
              <w:t>.........................................................................</w:t>
            </w:r>
            <w:r w:rsidRPr="007F74C5">
              <w:rPr>
                <w:rStyle w:val="Teksttreci"/>
                <w:i/>
                <w:sz w:val="20"/>
                <w:szCs w:val="20"/>
              </w:rPr>
              <w:t>.</w:t>
            </w:r>
          </w:p>
        </w:tc>
        <w:tc>
          <w:tcPr>
            <w:tcW w:w="427" w:type="dxa"/>
            <w:tcBorders>
              <w:top w:val="nil"/>
              <w:left w:val="nil"/>
              <w:bottom w:val="nil"/>
              <w:right w:val="nil"/>
            </w:tcBorders>
            <w:vAlign w:val="center"/>
          </w:tcPr>
          <w:p w14:paraId="68D7F4E7" w14:textId="77777777" w:rsidR="00460FFC" w:rsidRDefault="00460FFC">
            <w:pPr>
              <w:pStyle w:val="Teksttreci30"/>
              <w:shd w:val="clear" w:color="auto" w:fill="auto"/>
              <w:spacing w:line="394" w:lineRule="exact"/>
              <w:jc w:val="right"/>
              <w:rPr>
                <w:rStyle w:val="Teksttreci3"/>
              </w:rPr>
            </w:pPr>
          </w:p>
          <w:p w14:paraId="3FDB30F6" w14:textId="6AF480E3" w:rsidR="00781604" w:rsidRDefault="00A52E95">
            <w:pPr>
              <w:pStyle w:val="Teksttreci30"/>
              <w:shd w:val="clear" w:color="auto" w:fill="auto"/>
              <w:spacing w:line="394" w:lineRule="exact"/>
              <w:jc w:val="right"/>
              <w:rPr>
                <w:rStyle w:val="Teksttreci3"/>
              </w:rPr>
            </w:pPr>
            <w:r>
              <w:rPr>
                <w:rStyle w:val="Teksttreci3"/>
              </w:rPr>
              <w:t>5</w:t>
            </w:r>
          </w:p>
        </w:tc>
      </w:tr>
      <w:tr w:rsidR="00781604" w14:paraId="0C7F1622" w14:textId="77777777" w:rsidTr="007F74C5">
        <w:tc>
          <w:tcPr>
            <w:tcW w:w="8625" w:type="dxa"/>
            <w:tcBorders>
              <w:top w:val="nil"/>
              <w:left w:val="nil"/>
              <w:bottom w:val="nil"/>
              <w:right w:val="nil"/>
            </w:tcBorders>
          </w:tcPr>
          <w:p w14:paraId="23F0A141" w14:textId="77777777" w:rsidR="00781604" w:rsidRPr="007F74C5" w:rsidRDefault="008B41B2" w:rsidP="00AE1A4D">
            <w:pPr>
              <w:pStyle w:val="Teksttreci30"/>
              <w:shd w:val="clear" w:color="auto" w:fill="auto"/>
              <w:spacing w:line="394" w:lineRule="exact"/>
              <w:ind w:left="264"/>
              <w:rPr>
                <w:rStyle w:val="Teksttreci3"/>
                <w:b/>
                <w:i/>
              </w:rPr>
            </w:pPr>
            <w:r w:rsidRPr="007F74C5">
              <w:rPr>
                <w:rStyle w:val="Teksttreci"/>
                <w:i/>
                <w:sz w:val="20"/>
                <w:szCs w:val="20"/>
              </w:rPr>
              <w:t>Identyfikacja kluczowych grup interesariuszy w obszarze zadań M</w:t>
            </w:r>
            <w:r w:rsidR="00AE1A4D" w:rsidRPr="007F74C5">
              <w:rPr>
                <w:rStyle w:val="Teksttreci"/>
                <w:i/>
                <w:sz w:val="20"/>
                <w:szCs w:val="20"/>
              </w:rPr>
              <w:t>inisterstwa Rozwoju, Pracy i Technologii ...................................................................................</w:t>
            </w:r>
            <w:r w:rsidRPr="007F74C5">
              <w:rPr>
                <w:rStyle w:val="Teksttreci"/>
                <w:i/>
                <w:sz w:val="20"/>
                <w:szCs w:val="20"/>
              </w:rPr>
              <w:t>................................</w:t>
            </w:r>
          </w:p>
        </w:tc>
        <w:tc>
          <w:tcPr>
            <w:tcW w:w="427" w:type="dxa"/>
            <w:tcBorders>
              <w:top w:val="nil"/>
              <w:left w:val="nil"/>
              <w:bottom w:val="nil"/>
              <w:right w:val="nil"/>
            </w:tcBorders>
            <w:vAlign w:val="center"/>
          </w:tcPr>
          <w:p w14:paraId="6166FFC5" w14:textId="77777777" w:rsidR="00AE1A4D" w:rsidRDefault="00AE1A4D">
            <w:pPr>
              <w:pStyle w:val="Teksttreci30"/>
              <w:shd w:val="clear" w:color="auto" w:fill="auto"/>
              <w:spacing w:line="394" w:lineRule="exact"/>
              <w:jc w:val="right"/>
              <w:rPr>
                <w:rStyle w:val="Teksttreci3"/>
              </w:rPr>
            </w:pPr>
          </w:p>
          <w:p w14:paraId="476F1B82" w14:textId="0BD766FB" w:rsidR="00781604" w:rsidRDefault="00A52E95" w:rsidP="00E76A5C">
            <w:pPr>
              <w:pStyle w:val="Teksttreci30"/>
              <w:shd w:val="clear" w:color="auto" w:fill="auto"/>
              <w:spacing w:line="394" w:lineRule="exact"/>
              <w:jc w:val="right"/>
              <w:rPr>
                <w:rStyle w:val="Teksttreci3"/>
              </w:rPr>
            </w:pPr>
            <w:r>
              <w:rPr>
                <w:rStyle w:val="Teksttreci3"/>
              </w:rPr>
              <w:t>2</w:t>
            </w:r>
            <w:r w:rsidR="00E76A5C">
              <w:rPr>
                <w:rStyle w:val="Teksttreci3"/>
              </w:rPr>
              <w:t>3</w:t>
            </w:r>
          </w:p>
        </w:tc>
      </w:tr>
      <w:tr w:rsidR="00781604" w14:paraId="0966F239" w14:textId="77777777" w:rsidTr="007F74C5">
        <w:tc>
          <w:tcPr>
            <w:tcW w:w="8625" w:type="dxa"/>
            <w:tcBorders>
              <w:top w:val="nil"/>
              <w:left w:val="nil"/>
              <w:bottom w:val="nil"/>
              <w:right w:val="nil"/>
            </w:tcBorders>
          </w:tcPr>
          <w:p w14:paraId="0280C9E8" w14:textId="77777777" w:rsidR="00781604" w:rsidRPr="007F74C5" w:rsidRDefault="008B41B2">
            <w:pPr>
              <w:pStyle w:val="Teksttreci30"/>
              <w:shd w:val="clear" w:color="auto" w:fill="auto"/>
              <w:spacing w:line="394" w:lineRule="exact"/>
              <w:rPr>
                <w:rStyle w:val="Teksttreci3"/>
                <w:b/>
                <w:i/>
                <w:sz w:val="20"/>
                <w:szCs w:val="20"/>
              </w:rPr>
            </w:pPr>
            <w:r w:rsidRPr="007F74C5">
              <w:rPr>
                <w:rStyle w:val="Teksttreci"/>
                <w:i/>
                <w:sz w:val="20"/>
                <w:szCs w:val="20"/>
              </w:rPr>
              <w:t>1.   Cel główny i cele szczegółowe ...............................................................................................</w:t>
            </w:r>
          </w:p>
        </w:tc>
        <w:tc>
          <w:tcPr>
            <w:tcW w:w="427" w:type="dxa"/>
            <w:tcBorders>
              <w:top w:val="nil"/>
              <w:left w:val="nil"/>
              <w:bottom w:val="nil"/>
              <w:right w:val="nil"/>
            </w:tcBorders>
            <w:vAlign w:val="center"/>
          </w:tcPr>
          <w:p w14:paraId="21CE7B8F" w14:textId="19AE3CFE"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5</w:t>
            </w:r>
          </w:p>
        </w:tc>
      </w:tr>
      <w:tr w:rsidR="00781604" w14:paraId="4BBDBD9C" w14:textId="77777777" w:rsidTr="007F74C5">
        <w:tc>
          <w:tcPr>
            <w:tcW w:w="8625" w:type="dxa"/>
            <w:tcBorders>
              <w:top w:val="nil"/>
              <w:left w:val="nil"/>
              <w:bottom w:val="nil"/>
              <w:right w:val="nil"/>
            </w:tcBorders>
          </w:tcPr>
          <w:p w14:paraId="4D6733F2" w14:textId="77777777" w:rsidR="00781604" w:rsidRPr="007F74C5" w:rsidRDefault="008B41B2">
            <w:pPr>
              <w:pStyle w:val="Teksttreci30"/>
              <w:numPr>
                <w:ilvl w:val="1"/>
                <w:numId w:val="1"/>
              </w:numPr>
              <w:shd w:val="clear" w:color="auto" w:fill="auto"/>
              <w:spacing w:line="394" w:lineRule="exact"/>
              <w:rPr>
                <w:rStyle w:val="Teksttreci3"/>
                <w:i/>
                <w:sz w:val="20"/>
                <w:szCs w:val="20"/>
              </w:rPr>
            </w:pPr>
            <w:r w:rsidRPr="007F74C5">
              <w:rPr>
                <w:rStyle w:val="Teksttreci3"/>
                <w:i/>
                <w:sz w:val="20"/>
                <w:szCs w:val="20"/>
              </w:rPr>
              <w:t>Cel główny ..............................................................................................................................</w:t>
            </w:r>
          </w:p>
        </w:tc>
        <w:tc>
          <w:tcPr>
            <w:tcW w:w="427" w:type="dxa"/>
            <w:tcBorders>
              <w:top w:val="nil"/>
              <w:left w:val="nil"/>
              <w:bottom w:val="nil"/>
              <w:right w:val="nil"/>
            </w:tcBorders>
            <w:vAlign w:val="center"/>
          </w:tcPr>
          <w:p w14:paraId="0B40B072" w14:textId="199F1CA5"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5</w:t>
            </w:r>
          </w:p>
        </w:tc>
      </w:tr>
      <w:tr w:rsidR="00781604" w14:paraId="6D07B4D3" w14:textId="77777777" w:rsidTr="007F74C5">
        <w:tc>
          <w:tcPr>
            <w:tcW w:w="8625" w:type="dxa"/>
            <w:tcBorders>
              <w:top w:val="nil"/>
              <w:left w:val="nil"/>
              <w:bottom w:val="nil"/>
              <w:right w:val="nil"/>
            </w:tcBorders>
          </w:tcPr>
          <w:p w14:paraId="491FEC5A" w14:textId="77777777" w:rsidR="00781604" w:rsidRPr="007F74C5" w:rsidRDefault="008B41B2">
            <w:pPr>
              <w:pStyle w:val="Teksttreci30"/>
              <w:numPr>
                <w:ilvl w:val="1"/>
                <w:numId w:val="1"/>
              </w:numPr>
              <w:shd w:val="clear" w:color="auto" w:fill="auto"/>
              <w:spacing w:line="394" w:lineRule="exact"/>
              <w:rPr>
                <w:rStyle w:val="Teksttreci3"/>
                <w:i/>
                <w:sz w:val="20"/>
                <w:szCs w:val="20"/>
              </w:rPr>
            </w:pPr>
            <w:r w:rsidRPr="007F74C5">
              <w:rPr>
                <w:rStyle w:val="Teksttreci3"/>
                <w:i/>
                <w:sz w:val="20"/>
                <w:szCs w:val="20"/>
              </w:rPr>
              <w:t>Cele szczegółowe ..................................................................................................................</w:t>
            </w:r>
          </w:p>
        </w:tc>
        <w:tc>
          <w:tcPr>
            <w:tcW w:w="427" w:type="dxa"/>
            <w:tcBorders>
              <w:top w:val="nil"/>
              <w:left w:val="nil"/>
              <w:bottom w:val="nil"/>
              <w:right w:val="nil"/>
            </w:tcBorders>
            <w:vAlign w:val="center"/>
          </w:tcPr>
          <w:p w14:paraId="68BB1B00" w14:textId="7F42F220"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5</w:t>
            </w:r>
          </w:p>
        </w:tc>
      </w:tr>
      <w:tr w:rsidR="00781604" w14:paraId="40285FFC" w14:textId="77777777" w:rsidTr="007F74C5">
        <w:tc>
          <w:tcPr>
            <w:tcW w:w="8625" w:type="dxa"/>
            <w:tcBorders>
              <w:top w:val="nil"/>
              <w:left w:val="nil"/>
              <w:bottom w:val="nil"/>
              <w:right w:val="nil"/>
            </w:tcBorders>
          </w:tcPr>
          <w:p w14:paraId="5BB0FD15" w14:textId="77777777" w:rsidR="00781604" w:rsidRPr="007F74C5" w:rsidRDefault="008B41B2">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Zasady współpracy ................................................................................................................</w:t>
            </w:r>
          </w:p>
        </w:tc>
        <w:tc>
          <w:tcPr>
            <w:tcW w:w="427" w:type="dxa"/>
            <w:tcBorders>
              <w:top w:val="nil"/>
              <w:left w:val="nil"/>
              <w:bottom w:val="nil"/>
              <w:right w:val="nil"/>
            </w:tcBorders>
            <w:vAlign w:val="center"/>
          </w:tcPr>
          <w:p w14:paraId="2FEA0757" w14:textId="7BC88EB5"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5</w:t>
            </w:r>
          </w:p>
        </w:tc>
      </w:tr>
      <w:tr w:rsidR="00781604" w14:paraId="10ADFCB2" w14:textId="77777777" w:rsidTr="007F74C5">
        <w:tc>
          <w:tcPr>
            <w:tcW w:w="8625" w:type="dxa"/>
            <w:tcBorders>
              <w:top w:val="nil"/>
              <w:left w:val="nil"/>
              <w:bottom w:val="nil"/>
              <w:right w:val="nil"/>
            </w:tcBorders>
          </w:tcPr>
          <w:p w14:paraId="67F7160B" w14:textId="77777777" w:rsidR="00781604" w:rsidRPr="007F74C5" w:rsidRDefault="008B41B2">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Zakres przedmiotowy współpracy ..........................................................................................</w:t>
            </w:r>
          </w:p>
        </w:tc>
        <w:tc>
          <w:tcPr>
            <w:tcW w:w="427" w:type="dxa"/>
            <w:tcBorders>
              <w:top w:val="nil"/>
              <w:left w:val="nil"/>
              <w:bottom w:val="nil"/>
              <w:right w:val="nil"/>
            </w:tcBorders>
            <w:vAlign w:val="center"/>
          </w:tcPr>
          <w:p w14:paraId="0D15997D" w14:textId="1EA9C0D4"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6</w:t>
            </w:r>
          </w:p>
        </w:tc>
      </w:tr>
      <w:tr w:rsidR="00781604" w14:paraId="381793A5" w14:textId="77777777" w:rsidTr="007F74C5">
        <w:tc>
          <w:tcPr>
            <w:tcW w:w="8625" w:type="dxa"/>
            <w:tcBorders>
              <w:top w:val="nil"/>
              <w:left w:val="nil"/>
              <w:bottom w:val="nil"/>
              <w:right w:val="nil"/>
            </w:tcBorders>
          </w:tcPr>
          <w:p w14:paraId="7DC3F98C" w14:textId="77777777" w:rsidR="00781604" w:rsidRPr="007F74C5" w:rsidRDefault="008B41B2">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Formy współpracy ..................................................................................................................</w:t>
            </w:r>
          </w:p>
        </w:tc>
        <w:tc>
          <w:tcPr>
            <w:tcW w:w="427" w:type="dxa"/>
            <w:tcBorders>
              <w:top w:val="nil"/>
              <w:left w:val="nil"/>
              <w:bottom w:val="nil"/>
              <w:right w:val="nil"/>
            </w:tcBorders>
            <w:vAlign w:val="center"/>
          </w:tcPr>
          <w:p w14:paraId="62497B99" w14:textId="3B5E1D17"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7</w:t>
            </w:r>
          </w:p>
        </w:tc>
      </w:tr>
      <w:tr w:rsidR="00781604" w14:paraId="746D1ADC" w14:textId="77777777" w:rsidTr="007F74C5">
        <w:tc>
          <w:tcPr>
            <w:tcW w:w="8625" w:type="dxa"/>
            <w:tcBorders>
              <w:top w:val="nil"/>
              <w:left w:val="nil"/>
              <w:bottom w:val="nil"/>
              <w:right w:val="nil"/>
            </w:tcBorders>
          </w:tcPr>
          <w:p w14:paraId="7B87EC77" w14:textId="77777777" w:rsidR="00781604" w:rsidRPr="007F74C5" w:rsidRDefault="008B41B2">
            <w:pPr>
              <w:pStyle w:val="Teksttreci30"/>
              <w:numPr>
                <w:ilvl w:val="1"/>
                <w:numId w:val="1"/>
              </w:numPr>
              <w:shd w:val="clear" w:color="auto" w:fill="auto"/>
              <w:spacing w:line="394" w:lineRule="exact"/>
              <w:rPr>
                <w:rStyle w:val="Teksttreci3"/>
                <w:i/>
                <w:sz w:val="20"/>
                <w:szCs w:val="20"/>
              </w:rPr>
            </w:pPr>
            <w:r w:rsidRPr="007F74C5">
              <w:rPr>
                <w:rStyle w:val="Teksttreci3"/>
                <w:i/>
                <w:sz w:val="20"/>
                <w:szCs w:val="20"/>
              </w:rPr>
              <w:t>Współpraca o charakterze niefinansowym .............................................................................</w:t>
            </w:r>
          </w:p>
        </w:tc>
        <w:tc>
          <w:tcPr>
            <w:tcW w:w="427" w:type="dxa"/>
            <w:tcBorders>
              <w:top w:val="nil"/>
              <w:left w:val="nil"/>
              <w:bottom w:val="nil"/>
              <w:right w:val="nil"/>
            </w:tcBorders>
            <w:vAlign w:val="center"/>
          </w:tcPr>
          <w:p w14:paraId="28879508" w14:textId="16F76C71"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7</w:t>
            </w:r>
          </w:p>
        </w:tc>
      </w:tr>
      <w:tr w:rsidR="00781604" w14:paraId="516024F9" w14:textId="77777777" w:rsidTr="007F74C5">
        <w:tc>
          <w:tcPr>
            <w:tcW w:w="8625" w:type="dxa"/>
            <w:tcBorders>
              <w:top w:val="nil"/>
              <w:left w:val="nil"/>
              <w:bottom w:val="nil"/>
              <w:right w:val="nil"/>
            </w:tcBorders>
          </w:tcPr>
          <w:p w14:paraId="18AC6AA7"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Konsultacje publiczne ......................................................................................................</w:t>
            </w:r>
          </w:p>
        </w:tc>
        <w:tc>
          <w:tcPr>
            <w:tcW w:w="427" w:type="dxa"/>
            <w:tcBorders>
              <w:top w:val="nil"/>
              <w:left w:val="nil"/>
              <w:bottom w:val="nil"/>
              <w:right w:val="nil"/>
            </w:tcBorders>
            <w:vAlign w:val="center"/>
          </w:tcPr>
          <w:p w14:paraId="29843E8B" w14:textId="23DF1C79" w:rsidR="00781604" w:rsidRDefault="00A52E95" w:rsidP="00BB13BD">
            <w:pPr>
              <w:pStyle w:val="Teksttreci30"/>
              <w:shd w:val="clear" w:color="auto" w:fill="auto"/>
              <w:spacing w:line="394" w:lineRule="exact"/>
              <w:jc w:val="right"/>
              <w:rPr>
                <w:rStyle w:val="Teksttreci3"/>
              </w:rPr>
            </w:pPr>
            <w:r>
              <w:rPr>
                <w:rStyle w:val="Teksttreci3"/>
              </w:rPr>
              <w:t>2</w:t>
            </w:r>
            <w:r w:rsidR="00BB13BD">
              <w:rPr>
                <w:rStyle w:val="Teksttreci3"/>
              </w:rPr>
              <w:t>7</w:t>
            </w:r>
          </w:p>
        </w:tc>
      </w:tr>
      <w:tr w:rsidR="00781604" w14:paraId="1CB737B7" w14:textId="77777777" w:rsidTr="007F74C5">
        <w:tc>
          <w:tcPr>
            <w:tcW w:w="8625" w:type="dxa"/>
            <w:tcBorders>
              <w:top w:val="nil"/>
              <w:left w:val="nil"/>
              <w:bottom w:val="nil"/>
              <w:right w:val="nil"/>
            </w:tcBorders>
          </w:tcPr>
          <w:p w14:paraId="7077536C"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Wzajemne informowanie o kierunkach działań ................................................................</w:t>
            </w:r>
          </w:p>
        </w:tc>
        <w:tc>
          <w:tcPr>
            <w:tcW w:w="427" w:type="dxa"/>
            <w:tcBorders>
              <w:top w:val="nil"/>
              <w:left w:val="nil"/>
              <w:bottom w:val="nil"/>
              <w:right w:val="nil"/>
            </w:tcBorders>
            <w:vAlign w:val="center"/>
          </w:tcPr>
          <w:p w14:paraId="2CC856D0" w14:textId="3EB9FF61" w:rsidR="00781604" w:rsidRDefault="00BB13BD">
            <w:pPr>
              <w:pStyle w:val="Teksttreci30"/>
              <w:shd w:val="clear" w:color="auto" w:fill="auto"/>
              <w:spacing w:line="394" w:lineRule="exact"/>
              <w:jc w:val="right"/>
              <w:rPr>
                <w:rStyle w:val="Teksttreci3"/>
              </w:rPr>
            </w:pPr>
            <w:r>
              <w:rPr>
                <w:rStyle w:val="Teksttreci3"/>
              </w:rPr>
              <w:t>29</w:t>
            </w:r>
          </w:p>
        </w:tc>
      </w:tr>
      <w:tr w:rsidR="00781604" w14:paraId="71CE24FA" w14:textId="77777777" w:rsidTr="007F74C5">
        <w:tc>
          <w:tcPr>
            <w:tcW w:w="8625" w:type="dxa"/>
            <w:tcBorders>
              <w:top w:val="nil"/>
              <w:left w:val="nil"/>
              <w:bottom w:val="nil"/>
              <w:right w:val="nil"/>
            </w:tcBorders>
          </w:tcPr>
          <w:p w14:paraId="3BE12C44" w14:textId="467E92F0" w:rsidR="00781604" w:rsidRPr="007F74C5" w:rsidRDefault="008B41B2" w:rsidP="00AD664D">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Patronat honorowy Ministerstwa Rozwoju</w:t>
            </w:r>
            <w:r w:rsidR="00AD664D">
              <w:rPr>
                <w:rStyle w:val="Teksttreci3"/>
                <w:i/>
                <w:sz w:val="20"/>
                <w:szCs w:val="20"/>
              </w:rPr>
              <w:t xml:space="preserve">, Pracy i Technologii </w:t>
            </w:r>
            <w:r w:rsidRPr="007F74C5">
              <w:rPr>
                <w:rStyle w:val="Teksttreci3"/>
                <w:i/>
                <w:sz w:val="20"/>
                <w:szCs w:val="20"/>
              </w:rPr>
              <w:t>......</w:t>
            </w:r>
            <w:r w:rsidR="00460FFC" w:rsidRPr="007F74C5">
              <w:rPr>
                <w:rStyle w:val="Teksttreci3"/>
                <w:i/>
                <w:sz w:val="20"/>
                <w:szCs w:val="20"/>
              </w:rPr>
              <w:t>...............................</w:t>
            </w:r>
            <w:r w:rsidRPr="007F74C5">
              <w:rPr>
                <w:rStyle w:val="Teksttreci3"/>
                <w:i/>
                <w:sz w:val="20"/>
                <w:szCs w:val="20"/>
              </w:rPr>
              <w:t>.</w:t>
            </w:r>
          </w:p>
        </w:tc>
        <w:tc>
          <w:tcPr>
            <w:tcW w:w="427" w:type="dxa"/>
            <w:tcBorders>
              <w:top w:val="nil"/>
              <w:left w:val="nil"/>
              <w:bottom w:val="nil"/>
              <w:right w:val="nil"/>
            </w:tcBorders>
            <w:vAlign w:val="center"/>
          </w:tcPr>
          <w:p w14:paraId="486BFCCD" w14:textId="4A494641" w:rsidR="00781604" w:rsidRDefault="00BB13BD">
            <w:pPr>
              <w:pStyle w:val="Teksttreci30"/>
              <w:shd w:val="clear" w:color="auto" w:fill="auto"/>
              <w:spacing w:line="394" w:lineRule="exact"/>
              <w:jc w:val="right"/>
              <w:rPr>
                <w:rStyle w:val="Teksttreci3"/>
              </w:rPr>
            </w:pPr>
            <w:r>
              <w:rPr>
                <w:rStyle w:val="Teksttreci3"/>
              </w:rPr>
              <w:t>29</w:t>
            </w:r>
          </w:p>
        </w:tc>
      </w:tr>
      <w:tr w:rsidR="00781604" w14:paraId="25FE87BE" w14:textId="77777777" w:rsidTr="007F74C5">
        <w:tc>
          <w:tcPr>
            <w:tcW w:w="8625" w:type="dxa"/>
            <w:tcBorders>
              <w:top w:val="nil"/>
              <w:left w:val="nil"/>
              <w:bottom w:val="nil"/>
              <w:right w:val="nil"/>
            </w:tcBorders>
          </w:tcPr>
          <w:p w14:paraId="0C6D893A"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Bezpośrednie spotkania pracowników Ministerstwa Rozwoju</w:t>
            </w:r>
            <w:r w:rsidR="00460FFC" w:rsidRPr="007F74C5">
              <w:rPr>
                <w:rStyle w:val="Teksttreci3"/>
                <w:i/>
                <w:sz w:val="20"/>
                <w:szCs w:val="20"/>
              </w:rPr>
              <w:t>, Pracy i Technologii</w:t>
            </w:r>
            <w:r w:rsidRPr="007F74C5">
              <w:rPr>
                <w:rStyle w:val="Teksttreci3"/>
                <w:i/>
                <w:sz w:val="20"/>
                <w:szCs w:val="20"/>
              </w:rPr>
              <w:t xml:space="preserve"> z interesariuszami ...........</w:t>
            </w:r>
            <w:r w:rsidR="00AE1A4D" w:rsidRPr="007F74C5">
              <w:rPr>
                <w:rStyle w:val="Teksttreci3"/>
                <w:i/>
                <w:sz w:val="20"/>
                <w:szCs w:val="20"/>
              </w:rPr>
              <w:t>....................................................................................................</w:t>
            </w:r>
          </w:p>
        </w:tc>
        <w:tc>
          <w:tcPr>
            <w:tcW w:w="427" w:type="dxa"/>
            <w:tcBorders>
              <w:top w:val="nil"/>
              <w:left w:val="nil"/>
              <w:bottom w:val="nil"/>
              <w:right w:val="nil"/>
            </w:tcBorders>
            <w:vAlign w:val="center"/>
          </w:tcPr>
          <w:p w14:paraId="61363A07" w14:textId="77777777" w:rsidR="00AE1A4D" w:rsidRDefault="00AE1A4D">
            <w:pPr>
              <w:pStyle w:val="Teksttreci30"/>
              <w:shd w:val="clear" w:color="auto" w:fill="auto"/>
              <w:spacing w:line="394" w:lineRule="exact"/>
              <w:jc w:val="right"/>
              <w:rPr>
                <w:rStyle w:val="Teksttreci3"/>
              </w:rPr>
            </w:pPr>
          </w:p>
          <w:p w14:paraId="785D1514" w14:textId="2CD4CB9D" w:rsidR="00781604" w:rsidRDefault="00BB13BD" w:rsidP="00A52E95">
            <w:pPr>
              <w:pStyle w:val="Teksttreci30"/>
              <w:shd w:val="clear" w:color="auto" w:fill="auto"/>
              <w:spacing w:line="394" w:lineRule="exact"/>
              <w:jc w:val="right"/>
              <w:rPr>
                <w:rStyle w:val="Teksttreci3"/>
              </w:rPr>
            </w:pPr>
            <w:r>
              <w:rPr>
                <w:rStyle w:val="Teksttreci3"/>
              </w:rPr>
              <w:t>29</w:t>
            </w:r>
          </w:p>
        </w:tc>
      </w:tr>
      <w:tr w:rsidR="00781604" w14:paraId="125324ED" w14:textId="77777777" w:rsidTr="007F74C5">
        <w:tc>
          <w:tcPr>
            <w:tcW w:w="8625" w:type="dxa"/>
            <w:tcBorders>
              <w:top w:val="nil"/>
              <w:left w:val="nil"/>
              <w:bottom w:val="nil"/>
              <w:right w:val="nil"/>
            </w:tcBorders>
          </w:tcPr>
          <w:p w14:paraId="30AA5805" w14:textId="68FBDC35" w:rsidR="00781604" w:rsidRPr="007F74C5" w:rsidRDefault="008B41B2" w:rsidP="00AD664D">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Organizacja cyklicznych spotkań przedstawicieli Ministerstwa Rozwoju</w:t>
            </w:r>
            <w:r w:rsidR="00AD664D">
              <w:rPr>
                <w:rStyle w:val="Teksttreci3"/>
                <w:i/>
                <w:sz w:val="20"/>
                <w:szCs w:val="20"/>
              </w:rPr>
              <w:t xml:space="preserve">, Pracy i Technologii </w:t>
            </w:r>
            <w:r w:rsidRPr="007F74C5">
              <w:rPr>
                <w:rStyle w:val="Teksttreci3"/>
                <w:i/>
                <w:sz w:val="20"/>
                <w:szCs w:val="20"/>
              </w:rPr>
              <w:t xml:space="preserve">z interesariuszami </w:t>
            </w:r>
            <w:r w:rsidR="00AD664D">
              <w:rPr>
                <w:rStyle w:val="Teksttreci3"/>
                <w:i/>
                <w:sz w:val="20"/>
                <w:szCs w:val="20"/>
              </w:rPr>
              <w:t xml:space="preserve"> .........</w:t>
            </w:r>
            <w:r w:rsidRPr="007F74C5">
              <w:rPr>
                <w:rStyle w:val="Teksttreci3"/>
                <w:i/>
                <w:sz w:val="20"/>
                <w:szCs w:val="20"/>
              </w:rPr>
              <w:t>.............................................................................</w:t>
            </w:r>
          </w:p>
        </w:tc>
        <w:tc>
          <w:tcPr>
            <w:tcW w:w="427" w:type="dxa"/>
            <w:tcBorders>
              <w:top w:val="nil"/>
              <w:left w:val="nil"/>
              <w:bottom w:val="nil"/>
              <w:right w:val="nil"/>
            </w:tcBorders>
            <w:vAlign w:val="center"/>
          </w:tcPr>
          <w:p w14:paraId="11FF830C" w14:textId="6744C572" w:rsidR="00781604" w:rsidRDefault="00BB13BD">
            <w:pPr>
              <w:pStyle w:val="Teksttreci30"/>
              <w:shd w:val="clear" w:color="auto" w:fill="auto"/>
              <w:spacing w:line="394" w:lineRule="exact"/>
              <w:jc w:val="right"/>
              <w:rPr>
                <w:rStyle w:val="Teksttreci3"/>
              </w:rPr>
            </w:pPr>
            <w:r>
              <w:rPr>
                <w:rStyle w:val="Teksttreci3"/>
              </w:rPr>
              <w:t>29</w:t>
            </w:r>
          </w:p>
        </w:tc>
      </w:tr>
      <w:tr w:rsidR="00781604" w14:paraId="6210C3E6" w14:textId="77777777" w:rsidTr="007F74C5">
        <w:tc>
          <w:tcPr>
            <w:tcW w:w="8625" w:type="dxa"/>
            <w:tcBorders>
              <w:top w:val="nil"/>
              <w:left w:val="nil"/>
              <w:bottom w:val="nil"/>
              <w:right w:val="nil"/>
            </w:tcBorders>
          </w:tcPr>
          <w:p w14:paraId="1ABC491A"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Wspólna organizacja działań o charakterze lokalnym</w:t>
            </w:r>
            <w:r w:rsidR="00AE1A4D" w:rsidRPr="007F74C5">
              <w:rPr>
                <w:rStyle w:val="Teksttreci3"/>
                <w:i/>
                <w:sz w:val="20"/>
                <w:szCs w:val="20"/>
              </w:rPr>
              <w:t xml:space="preserve"> </w:t>
            </w:r>
            <w:r w:rsidRPr="007F74C5">
              <w:rPr>
                <w:rStyle w:val="Teksttreci3"/>
                <w:i/>
                <w:sz w:val="20"/>
                <w:szCs w:val="20"/>
              </w:rPr>
              <w:t>....................................................</w:t>
            </w:r>
          </w:p>
        </w:tc>
        <w:tc>
          <w:tcPr>
            <w:tcW w:w="427" w:type="dxa"/>
            <w:tcBorders>
              <w:top w:val="nil"/>
              <w:left w:val="nil"/>
              <w:bottom w:val="nil"/>
              <w:right w:val="nil"/>
            </w:tcBorders>
            <w:vAlign w:val="center"/>
          </w:tcPr>
          <w:p w14:paraId="444D3C58" w14:textId="38F34757" w:rsidR="00781604" w:rsidRDefault="00BB13BD">
            <w:pPr>
              <w:pStyle w:val="Teksttreci30"/>
              <w:shd w:val="clear" w:color="auto" w:fill="auto"/>
              <w:spacing w:line="394" w:lineRule="exact"/>
              <w:jc w:val="right"/>
              <w:rPr>
                <w:rStyle w:val="Teksttreci3"/>
              </w:rPr>
            </w:pPr>
            <w:r>
              <w:rPr>
                <w:rStyle w:val="Teksttreci3"/>
              </w:rPr>
              <w:t>29</w:t>
            </w:r>
          </w:p>
        </w:tc>
      </w:tr>
      <w:tr w:rsidR="00781604" w14:paraId="40E9402F" w14:textId="77777777" w:rsidTr="007F74C5">
        <w:tc>
          <w:tcPr>
            <w:tcW w:w="8625" w:type="dxa"/>
            <w:tcBorders>
              <w:top w:val="nil"/>
              <w:left w:val="nil"/>
              <w:bottom w:val="nil"/>
              <w:right w:val="nil"/>
            </w:tcBorders>
          </w:tcPr>
          <w:p w14:paraId="383836C8"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Wspólna organizacja wydarzeń (np. szkoleń, konferencji, seminariów)...........................</w:t>
            </w:r>
          </w:p>
        </w:tc>
        <w:tc>
          <w:tcPr>
            <w:tcW w:w="427" w:type="dxa"/>
            <w:tcBorders>
              <w:top w:val="nil"/>
              <w:left w:val="nil"/>
              <w:bottom w:val="nil"/>
              <w:right w:val="nil"/>
            </w:tcBorders>
            <w:vAlign w:val="center"/>
          </w:tcPr>
          <w:p w14:paraId="5F9A6388" w14:textId="013C3570" w:rsidR="00781604" w:rsidRDefault="00BB13BD">
            <w:pPr>
              <w:pStyle w:val="Teksttreci30"/>
              <w:shd w:val="clear" w:color="auto" w:fill="auto"/>
              <w:spacing w:line="394" w:lineRule="exact"/>
              <w:jc w:val="right"/>
              <w:rPr>
                <w:rStyle w:val="Teksttreci3"/>
              </w:rPr>
            </w:pPr>
            <w:r>
              <w:rPr>
                <w:rStyle w:val="Teksttreci3"/>
              </w:rPr>
              <w:t>29</w:t>
            </w:r>
          </w:p>
        </w:tc>
      </w:tr>
      <w:tr w:rsidR="00781604" w14:paraId="0D5BB48C" w14:textId="77777777" w:rsidTr="007F74C5">
        <w:tc>
          <w:tcPr>
            <w:tcW w:w="8625" w:type="dxa"/>
            <w:tcBorders>
              <w:top w:val="nil"/>
              <w:left w:val="nil"/>
              <w:bottom w:val="nil"/>
              <w:right w:val="nil"/>
            </w:tcBorders>
          </w:tcPr>
          <w:p w14:paraId="4F501481" w14:textId="77777777" w:rsidR="00781604" w:rsidRPr="007F74C5" w:rsidRDefault="008B41B2" w:rsidP="00AE1A4D">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Wzajemne promowanie współpracy administracji publicznej z  interesariuszami</w:t>
            </w:r>
            <w:r w:rsidR="00AE1A4D" w:rsidRPr="007F74C5">
              <w:rPr>
                <w:rStyle w:val="Teksttreci3"/>
                <w:i/>
                <w:sz w:val="20"/>
                <w:szCs w:val="20"/>
              </w:rPr>
              <w:t xml:space="preserve"> .....</w:t>
            </w:r>
            <w:r w:rsidRPr="007F74C5">
              <w:rPr>
                <w:rStyle w:val="Teksttreci3"/>
                <w:i/>
                <w:sz w:val="20"/>
                <w:szCs w:val="20"/>
              </w:rPr>
              <w:t>......</w:t>
            </w:r>
          </w:p>
        </w:tc>
        <w:tc>
          <w:tcPr>
            <w:tcW w:w="427" w:type="dxa"/>
            <w:tcBorders>
              <w:top w:val="nil"/>
              <w:left w:val="nil"/>
              <w:bottom w:val="nil"/>
              <w:right w:val="nil"/>
            </w:tcBorders>
            <w:vAlign w:val="center"/>
          </w:tcPr>
          <w:p w14:paraId="4E2F7300" w14:textId="4B27AAF9" w:rsidR="00781604" w:rsidRDefault="00A52E95" w:rsidP="00BB13BD">
            <w:pPr>
              <w:pStyle w:val="Teksttreci30"/>
              <w:shd w:val="clear" w:color="auto" w:fill="auto"/>
              <w:spacing w:line="394" w:lineRule="exact"/>
              <w:jc w:val="right"/>
              <w:rPr>
                <w:rStyle w:val="Teksttreci3"/>
              </w:rPr>
            </w:pPr>
            <w:r>
              <w:rPr>
                <w:rStyle w:val="Teksttreci3"/>
              </w:rPr>
              <w:t>3</w:t>
            </w:r>
            <w:r w:rsidR="00BB13BD">
              <w:rPr>
                <w:rStyle w:val="Teksttreci3"/>
              </w:rPr>
              <w:t>0</w:t>
            </w:r>
          </w:p>
        </w:tc>
      </w:tr>
      <w:tr w:rsidR="00781604" w14:paraId="373ABD21" w14:textId="77777777" w:rsidTr="007F74C5">
        <w:tc>
          <w:tcPr>
            <w:tcW w:w="8625" w:type="dxa"/>
            <w:tcBorders>
              <w:top w:val="nil"/>
              <w:left w:val="nil"/>
              <w:bottom w:val="nil"/>
              <w:right w:val="nil"/>
            </w:tcBorders>
          </w:tcPr>
          <w:p w14:paraId="122A27C5" w14:textId="77777777" w:rsidR="00781604" w:rsidRPr="007F74C5" w:rsidRDefault="008B41B2">
            <w:pPr>
              <w:pStyle w:val="Teksttreci30"/>
              <w:numPr>
                <w:ilvl w:val="2"/>
                <w:numId w:val="1"/>
              </w:numPr>
              <w:shd w:val="clear" w:color="auto" w:fill="auto"/>
              <w:spacing w:line="394" w:lineRule="exact"/>
              <w:rPr>
                <w:rStyle w:val="Teksttreci3"/>
                <w:i/>
                <w:sz w:val="20"/>
                <w:szCs w:val="20"/>
              </w:rPr>
            </w:pPr>
            <w:r w:rsidRPr="007F74C5">
              <w:rPr>
                <w:rStyle w:val="Teksttreci3"/>
                <w:i/>
                <w:sz w:val="20"/>
                <w:szCs w:val="20"/>
              </w:rPr>
              <w:t>Współpraca z interesariuszami w ramach prac  zespołó</w:t>
            </w:r>
            <w:r w:rsidR="00460FFC" w:rsidRPr="007F74C5">
              <w:rPr>
                <w:rStyle w:val="Teksttreci3"/>
                <w:i/>
                <w:sz w:val="20"/>
                <w:szCs w:val="20"/>
              </w:rPr>
              <w:t>w opiniodawczo-doradczych ....</w:t>
            </w:r>
          </w:p>
        </w:tc>
        <w:tc>
          <w:tcPr>
            <w:tcW w:w="427" w:type="dxa"/>
            <w:tcBorders>
              <w:top w:val="nil"/>
              <w:left w:val="nil"/>
              <w:bottom w:val="nil"/>
              <w:right w:val="nil"/>
            </w:tcBorders>
            <w:vAlign w:val="center"/>
          </w:tcPr>
          <w:p w14:paraId="764459ED" w14:textId="11F71178" w:rsidR="00781604" w:rsidRDefault="00A52E95" w:rsidP="00BB13BD">
            <w:pPr>
              <w:pStyle w:val="Teksttreci30"/>
              <w:shd w:val="clear" w:color="auto" w:fill="auto"/>
              <w:spacing w:line="394" w:lineRule="exact"/>
              <w:jc w:val="right"/>
              <w:rPr>
                <w:rStyle w:val="Teksttreci3"/>
                <w:highlight w:val="yellow"/>
              </w:rPr>
            </w:pPr>
            <w:r>
              <w:rPr>
                <w:rStyle w:val="Teksttreci3"/>
              </w:rPr>
              <w:t>3</w:t>
            </w:r>
            <w:r w:rsidR="00BB13BD">
              <w:rPr>
                <w:rStyle w:val="Teksttreci3"/>
              </w:rPr>
              <w:t>0</w:t>
            </w:r>
          </w:p>
        </w:tc>
      </w:tr>
      <w:tr w:rsidR="00781604" w14:paraId="30BF3FC1" w14:textId="77777777" w:rsidTr="007F74C5">
        <w:tc>
          <w:tcPr>
            <w:tcW w:w="8625" w:type="dxa"/>
            <w:tcBorders>
              <w:top w:val="nil"/>
              <w:left w:val="nil"/>
              <w:bottom w:val="nil"/>
              <w:right w:val="nil"/>
            </w:tcBorders>
          </w:tcPr>
          <w:p w14:paraId="63766158" w14:textId="77777777" w:rsidR="00781604" w:rsidRPr="007F74C5" w:rsidRDefault="008B41B2">
            <w:pPr>
              <w:pStyle w:val="Teksttreci30"/>
              <w:numPr>
                <w:ilvl w:val="1"/>
                <w:numId w:val="1"/>
              </w:numPr>
              <w:shd w:val="clear" w:color="auto" w:fill="auto"/>
              <w:spacing w:line="394" w:lineRule="exact"/>
              <w:rPr>
                <w:rStyle w:val="Teksttreci3"/>
                <w:i/>
                <w:sz w:val="20"/>
                <w:szCs w:val="20"/>
              </w:rPr>
            </w:pPr>
            <w:r w:rsidRPr="007F74C5">
              <w:rPr>
                <w:rStyle w:val="Teksttreci3"/>
                <w:i/>
                <w:sz w:val="20"/>
                <w:szCs w:val="20"/>
              </w:rPr>
              <w:t>Współpraca finansowa ....................................................................................................</w:t>
            </w:r>
            <w:r w:rsidR="00AE1A4D" w:rsidRPr="007F74C5">
              <w:rPr>
                <w:rStyle w:val="Teksttreci3"/>
                <w:i/>
                <w:sz w:val="20"/>
                <w:szCs w:val="20"/>
              </w:rPr>
              <w:t>.....</w:t>
            </w:r>
            <w:r w:rsidRPr="007F74C5">
              <w:rPr>
                <w:rStyle w:val="Teksttreci3"/>
                <w:i/>
                <w:sz w:val="20"/>
                <w:szCs w:val="20"/>
              </w:rPr>
              <w:t>.</w:t>
            </w:r>
          </w:p>
        </w:tc>
        <w:tc>
          <w:tcPr>
            <w:tcW w:w="427" w:type="dxa"/>
            <w:tcBorders>
              <w:top w:val="nil"/>
              <w:left w:val="nil"/>
              <w:bottom w:val="nil"/>
              <w:right w:val="nil"/>
            </w:tcBorders>
            <w:vAlign w:val="center"/>
          </w:tcPr>
          <w:p w14:paraId="4F815C50" w14:textId="382BE792" w:rsidR="00781604" w:rsidRDefault="005333B9" w:rsidP="00BB13BD">
            <w:pPr>
              <w:pStyle w:val="Teksttreci30"/>
              <w:shd w:val="clear" w:color="auto" w:fill="auto"/>
              <w:spacing w:line="394" w:lineRule="exact"/>
              <w:jc w:val="right"/>
              <w:rPr>
                <w:rStyle w:val="Teksttreci3"/>
              </w:rPr>
            </w:pPr>
            <w:r>
              <w:rPr>
                <w:rStyle w:val="Teksttreci3"/>
              </w:rPr>
              <w:t>3</w:t>
            </w:r>
            <w:r w:rsidR="00F50F24">
              <w:rPr>
                <w:rStyle w:val="Teksttreci3"/>
              </w:rPr>
              <w:t>7</w:t>
            </w:r>
          </w:p>
        </w:tc>
      </w:tr>
      <w:tr w:rsidR="00781604" w14:paraId="7977BA50" w14:textId="77777777" w:rsidTr="007F74C5">
        <w:tc>
          <w:tcPr>
            <w:tcW w:w="8625" w:type="dxa"/>
            <w:tcBorders>
              <w:top w:val="nil"/>
              <w:left w:val="nil"/>
              <w:bottom w:val="nil"/>
              <w:right w:val="nil"/>
            </w:tcBorders>
          </w:tcPr>
          <w:p w14:paraId="1DC335DF" w14:textId="5D4692B9" w:rsidR="005333B9" w:rsidRPr="005333B9" w:rsidRDefault="005333B9">
            <w:pPr>
              <w:pStyle w:val="Teksttreci30"/>
              <w:numPr>
                <w:ilvl w:val="1"/>
                <w:numId w:val="1"/>
              </w:numPr>
              <w:shd w:val="clear" w:color="auto" w:fill="auto"/>
              <w:spacing w:line="394" w:lineRule="exact"/>
              <w:rPr>
                <w:i/>
                <w:sz w:val="20"/>
                <w:szCs w:val="20"/>
                <w:shd w:val="clear" w:color="auto" w:fill="FFFFFF"/>
              </w:rPr>
            </w:pPr>
            <w:r w:rsidRPr="007F74C5">
              <w:rPr>
                <w:i/>
                <w:sz w:val="20"/>
                <w:szCs w:val="20"/>
              </w:rPr>
              <w:t>Tryb powoływania i zasady działania komisji kon</w:t>
            </w:r>
            <w:r>
              <w:rPr>
                <w:i/>
                <w:sz w:val="20"/>
                <w:szCs w:val="20"/>
              </w:rPr>
              <w:t>kursowych do opiniowania ofert  w</w:t>
            </w:r>
            <w:r w:rsidRPr="007F74C5">
              <w:rPr>
                <w:i/>
                <w:sz w:val="20"/>
                <w:szCs w:val="20"/>
              </w:rPr>
              <w:t xml:space="preserve"> otwartych konkursach ofert </w:t>
            </w:r>
            <w:r>
              <w:rPr>
                <w:i/>
                <w:sz w:val="20"/>
                <w:szCs w:val="20"/>
              </w:rPr>
              <w:t>....................................................................................................</w:t>
            </w:r>
          </w:p>
          <w:p w14:paraId="33FDAF06" w14:textId="64F6707F" w:rsidR="00781604" w:rsidRPr="007F74C5" w:rsidRDefault="008B41B2">
            <w:pPr>
              <w:pStyle w:val="Teksttreci30"/>
              <w:numPr>
                <w:ilvl w:val="1"/>
                <w:numId w:val="1"/>
              </w:numPr>
              <w:shd w:val="clear" w:color="auto" w:fill="auto"/>
              <w:spacing w:line="394" w:lineRule="exact"/>
              <w:rPr>
                <w:rStyle w:val="Teksttreci3"/>
                <w:i/>
                <w:sz w:val="20"/>
                <w:szCs w:val="20"/>
              </w:rPr>
            </w:pPr>
            <w:r w:rsidRPr="007F74C5">
              <w:rPr>
                <w:rStyle w:val="Teksttreci3"/>
                <w:i/>
                <w:sz w:val="20"/>
                <w:szCs w:val="20"/>
              </w:rPr>
              <w:t>Wymiar finansowy przedsięwzięć objętych Programem .........................</w:t>
            </w:r>
            <w:r w:rsidR="00460FFC" w:rsidRPr="007F74C5">
              <w:rPr>
                <w:rStyle w:val="Teksttreci3"/>
                <w:i/>
                <w:sz w:val="20"/>
                <w:szCs w:val="20"/>
              </w:rPr>
              <w:t>...............................</w:t>
            </w:r>
          </w:p>
          <w:p w14:paraId="26303FD7" w14:textId="552156AD" w:rsidR="00781604" w:rsidRPr="007F74C5" w:rsidRDefault="00781604" w:rsidP="005333B9">
            <w:pPr>
              <w:pStyle w:val="Teksttreci30"/>
              <w:shd w:val="clear" w:color="auto" w:fill="auto"/>
              <w:spacing w:line="394" w:lineRule="exact"/>
              <w:ind w:left="360"/>
              <w:rPr>
                <w:rStyle w:val="Teksttreci3"/>
                <w:i/>
                <w:sz w:val="20"/>
                <w:szCs w:val="20"/>
              </w:rPr>
            </w:pPr>
          </w:p>
        </w:tc>
        <w:tc>
          <w:tcPr>
            <w:tcW w:w="427" w:type="dxa"/>
            <w:tcBorders>
              <w:top w:val="nil"/>
              <w:left w:val="nil"/>
              <w:bottom w:val="nil"/>
              <w:right w:val="nil"/>
            </w:tcBorders>
            <w:vAlign w:val="center"/>
          </w:tcPr>
          <w:p w14:paraId="03F11E7D" w14:textId="77777777" w:rsidR="005333B9" w:rsidRDefault="005333B9">
            <w:pPr>
              <w:pStyle w:val="Teksttreci30"/>
              <w:shd w:val="clear" w:color="auto" w:fill="auto"/>
              <w:spacing w:line="394" w:lineRule="exact"/>
              <w:jc w:val="right"/>
              <w:rPr>
                <w:rStyle w:val="Teksttreci3"/>
              </w:rPr>
            </w:pPr>
          </w:p>
          <w:p w14:paraId="240DD999" w14:textId="588D2EB9" w:rsidR="00781604" w:rsidRDefault="005333B9">
            <w:pPr>
              <w:pStyle w:val="Teksttreci30"/>
              <w:shd w:val="clear" w:color="auto" w:fill="auto"/>
              <w:spacing w:line="394" w:lineRule="exact"/>
              <w:jc w:val="right"/>
              <w:rPr>
                <w:rStyle w:val="Teksttreci3"/>
              </w:rPr>
            </w:pPr>
            <w:r>
              <w:rPr>
                <w:rStyle w:val="Teksttreci3"/>
              </w:rPr>
              <w:t>3</w:t>
            </w:r>
            <w:r w:rsidR="00BB13BD">
              <w:rPr>
                <w:rStyle w:val="Teksttreci3"/>
              </w:rPr>
              <w:t>8</w:t>
            </w:r>
          </w:p>
          <w:p w14:paraId="426188CA" w14:textId="3B46527D" w:rsidR="00781604" w:rsidRDefault="00BB13BD">
            <w:pPr>
              <w:pStyle w:val="Teksttreci30"/>
              <w:shd w:val="clear" w:color="auto" w:fill="auto"/>
              <w:spacing w:line="394" w:lineRule="exact"/>
              <w:jc w:val="right"/>
              <w:rPr>
                <w:rStyle w:val="Teksttreci3"/>
              </w:rPr>
            </w:pPr>
            <w:r>
              <w:rPr>
                <w:rStyle w:val="Teksttreci3"/>
              </w:rPr>
              <w:t>38</w:t>
            </w:r>
          </w:p>
          <w:p w14:paraId="32C98ECA" w14:textId="7B070A01" w:rsidR="00781604" w:rsidRDefault="00781604">
            <w:pPr>
              <w:pStyle w:val="Teksttreci30"/>
              <w:shd w:val="clear" w:color="auto" w:fill="auto"/>
              <w:spacing w:line="394" w:lineRule="exact"/>
              <w:jc w:val="right"/>
              <w:rPr>
                <w:rStyle w:val="Teksttreci3"/>
              </w:rPr>
            </w:pPr>
          </w:p>
        </w:tc>
      </w:tr>
      <w:tr w:rsidR="00781604" w14:paraId="255E5B3F" w14:textId="77777777" w:rsidTr="007F74C5">
        <w:tc>
          <w:tcPr>
            <w:tcW w:w="8625" w:type="dxa"/>
            <w:tcBorders>
              <w:top w:val="nil"/>
              <w:left w:val="nil"/>
              <w:bottom w:val="nil"/>
              <w:right w:val="nil"/>
            </w:tcBorders>
          </w:tcPr>
          <w:p w14:paraId="01339497" w14:textId="77777777" w:rsidR="00781604" w:rsidRPr="007F74C5" w:rsidRDefault="008B41B2">
            <w:pPr>
              <w:pStyle w:val="Teksttreci30"/>
              <w:numPr>
                <w:ilvl w:val="0"/>
                <w:numId w:val="1"/>
              </w:numPr>
              <w:shd w:val="clear" w:color="auto" w:fill="auto"/>
              <w:spacing w:line="394" w:lineRule="exact"/>
              <w:ind w:left="357" w:hanging="357"/>
              <w:rPr>
                <w:rStyle w:val="Teksttreci3"/>
                <w:i/>
                <w:sz w:val="20"/>
                <w:szCs w:val="20"/>
              </w:rPr>
            </w:pPr>
            <w:r w:rsidRPr="007F74C5">
              <w:rPr>
                <w:rStyle w:val="Teksttreci3"/>
                <w:i/>
                <w:sz w:val="20"/>
                <w:szCs w:val="20"/>
              </w:rPr>
              <w:lastRenderedPageBreak/>
              <w:t>Okres realizacji Programu..................................................................................................</w:t>
            </w:r>
          </w:p>
        </w:tc>
        <w:tc>
          <w:tcPr>
            <w:tcW w:w="427" w:type="dxa"/>
            <w:tcBorders>
              <w:top w:val="nil"/>
              <w:left w:val="nil"/>
              <w:bottom w:val="nil"/>
              <w:right w:val="nil"/>
            </w:tcBorders>
            <w:vAlign w:val="center"/>
          </w:tcPr>
          <w:p w14:paraId="32D80C58" w14:textId="6FDEF9CF" w:rsidR="00781604" w:rsidRDefault="00041A19" w:rsidP="008B4C5B">
            <w:pPr>
              <w:pStyle w:val="Teksttreci30"/>
              <w:shd w:val="clear" w:color="auto" w:fill="auto"/>
              <w:spacing w:line="394" w:lineRule="exact"/>
              <w:jc w:val="right"/>
              <w:rPr>
                <w:rStyle w:val="Teksttreci3"/>
              </w:rPr>
            </w:pPr>
            <w:r>
              <w:rPr>
                <w:rStyle w:val="Teksttreci3"/>
              </w:rPr>
              <w:t>39</w:t>
            </w:r>
          </w:p>
        </w:tc>
      </w:tr>
      <w:tr w:rsidR="00781604" w14:paraId="3C5C4245" w14:textId="77777777" w:rsidTr="007F74C5">
        <w:tc>
          <w:tcPr>
            <w:tcW w:w="8625" w:type="dxa"/>
            <w:tcBorders>
              <w:top w:val="nil"/>
              <w:left w:val="nil"/>
              <w:bottom w:val="nil"/>
              <w:right w:val="nil"/>
            </w:tcBorders>
          </w:tcPr>
          <w:p w14:paraId="2FDF459C" w14:textId="77777777" w:rsidR="00781604" w:rsidRPr="007F74C5" w:rsidRDefault="008B41B2">
            <w:pPr>
              <w:pStyle w:val="Teksttreci30"/>
              <w:numPr>
                <w:ilvl w:val="0"/>
                <w:numId w:val="1"/>
              </w:numPr>
              <w:shd w:val="clear" w:color="auto" w:fill="auto"/>
              <w:spacing w:line="394" w:lineRule="exact"/>
              <w:ind w:left="357" w:hanging="357"/>
              <w:rPr>
                <w:rStyle w:val="Teksttreci3"/>
                <w:i/>
                <w:sz w:val="20"/>
                <w:szCs w:val="20"/>
              </w:rPr>
            </w:pPr>
            <w:r w:rsidRPr="007F74C5">
              <w:rPr>
                <w:rStyle w:val="Teksttreci3"/>
                <w:i/>
                <w:sz w:val="20"/>
                <w:szCs w:val="20"/>
              </w:rPr>
              <w:t>Obszary możliwej współpracy z interesariuszami wraz z wyodrębnionymi zadaniami Ministerstwa i realizującymi je komórkami organizacyjnymi.................................</w:t>
            </w:r>
            <w:r w:rsidR="00460FFC" w:rsidRPr="007F74C5">
              <w:rPr>
                <w:rStyle w:val="Teksttreci3"/>
                <w:i/>
                <w:sz w:val="20"/>
                <w:szCs w:val="20"/>
              </w:rPr>
              <w:t>...................</w:t>
            </w:r>
          </w:p>
        </w:tc>
        <w:tc>
          <w:tcPr>
            <w:tcW w:w="427" w:type="dxa"/>
            <w:tcBorders>
              <w:top w:val="nil"/>
              <w:left w:val="nil"/>
              <w:bottom w:val="nil"/>
              <w:right w:val="nil"/>
            </w:tcBorders>
            <w:vAlign w:val="center"/>
          </w:tcPr>
          <w:p w14:paraId="237E38F8" w14:textId="5ADB4A80" w:rsidR="00781604" w:rsidRDefault="005333B9" w:rsidP="008B4C5B">
            <w:pPr>
              <w:pStyle w:val="Teksttreci30"/>
              <w:shd w:val="clear" w:color="auto" w:fill="auto"/>
              <w:spacing w:line="394" w:lineRule="exact"/>
              <w:jc w:val="right"/>
              <w:rPr>
                <w:rStyle w:val="Teksttreci3"/>
              </w:rPr>
            </w:pPr>
            <w:r>
              <w:rPr>
                <w:rStyle w:val="Teksttreci3"/>
              </w:rPr>
              <w:t>4</w:t>
            </w:r>
            <w:r w:rsidR="008B4C5B">
              <w:rPr>
                <w:rStyle w:val="Teksttreci3"/>
              </w:rPr>
              <w:t>0</w:t>
            </w:r>
          </w:p>
        </w:tc>
      </w:tr>
      <w:tr w:rsidR="00781604" w14:paraId="7C3001E2" w14:textId="77777777" w:rsidTr="007F74C5">
        <w:tc>
          <w:tcPr>
            <w:tcW w:w="8625" w:type="dxa"/>
            <w:tcBorders>
              <w:top w:val="nil"/>
              <w:left w:val="nil"/>
              <w:bottom w:val="nil"/>
              <w:right w:val="nil"/>
            </w:tcBorders>
          </w:tcPr>
          <w:p w14:paraId="3A672DCA" w14:textId="77777777" w:rsidR="00781604" w:rsidRPr="007F74C5" w:rsidRDefault="008B41B2">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Sposób oceny realizacji Programu</w:t>
            </w:r>
            <w:r w:rsidR="00AE1A4D" w:rsidRPr="007F74C5">
              <w:rPr>
                <w:rStyle w:val="Teksttreci3"/>
                <w:i/>
                <w:sz w:val="20"/>
                <w:szCs w:val="20"/>
              </w:rPr>
              <w:t xml:space="preserve"> </w:t>
            </w:r>
            <w:r w:rsidRPr="007F74C5">
              <w:rPr>
                <w:rStyle w:val="Teksttreci3"/>
                <w:i/>
                <w:sz w:val="20"/>
                <w:szCs w:val="20"/>
              </w:rPr>
              <w:t>..........................................................</w:t>
            </w:r>
            <w:r w:rsidR="00AE1A4D" w:rsidRPr="007F74C5">
              <w:rPr>
                <w:rStyle w:val="Teksttreci3"/>
                <w:i/>
                <w:sz w:val="20"/>
                <w:szCs w:val="20"/>
              </w:rPr>
              <w:t>....</w:t>
            </w:r>
            <w:r w:rsidRPr="007F74C5">
              <w:rPr>
                <w:rStyle w:val="Teksttreci3"/>
                <w:i/>
                <w:sz w:val="20"/>
                <w:szCs w:val="20"/>
              </w:rPr>
              <w:t>...........................</w:t>
            </w:r>
          </w:p>
        </w:tc>
        <w:tc>
          <w:tcPr>
            <w:tcW w:w="427" w:type="dxa"/>
            <w:tcBorders>
              <w:top w:val="nil"/>
              <w:left w:val="nil"/>
              <w:bottom w:val="nil"/>
              <w:right w:val="nil"/>
            </w:tcBorders>
            <w:vAlign w:val="center"/>
          </w:tcPr>
          <w:p w14:paraId="235482F0" w14:textId="3E3EF95F" w:rsidR="00781604" w:rsidRDefault="008B4C5B">
            <w:pPr>
              <w:pStyle w:val="Teksttreci30"/>
              <w:shd w:val="clear" w:color="auto" w:fill="auto"/>
              <w:spacing w:line="394" w:lineRule="exact"/>
              <w:jc w:val="right"/>
              <w:rPr>
                <w:rStyle w:val="Teksttreci3"/>
              </w:rPr>
            </w:pPr>
            <w:r>
              <w:rPr>
                <w:rStyle w:val="Teksttreci3"/>
              </w:rPr>
              <w:t>49</w:t>
            </w:r>
          </w:p>
        </w:tc>
      </w:tr>
      <w:tr w:rsidR="00781604" w14:paraId="2421B200" w14:textId="77777777" w:rsidTr="007F74C5">
        <w:tc>
          <w:tcPr>
            <w:tcW w:w="8625" w:type="dxa"/>
            <w:tcBorders>
              <w:top w:val="nil"/>
              <w:left w:val="nil"/>
              <w:bottom w:val="nil"/>
              <w:right w:val="nil"/>
            </w:tcBorders>
          </w:tcPr>
          <w:p w14:paraId="58C52CFE" w14:textId="17D7B795" w:rsidR="00781604" w:rsidRPr="007F74C5" w:rsidRDefault="008B41B2" w:rsidP="00796684">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 xml:space="preserve">Formy kontaktu z komórkami organizacyjnymi </w:t>
            </w:r>
            <w:proofErr w:type="spellStart"/>
            <w:r w:rsidRPr="007F74C5">
              <w:rPr>
                <w:rStyle w:val="Teksttreci3"/>
                <w:i/>
                <w:sz w:val="20"/>
                <w:szCs w:val="20"/>
              </w:rPr>
              <w:t>MR</w:t>
            </w:r>
            <w:r w:rsidR="00AD664D">
              <w:rPr>
                <w:rStyle w:val="Teksttreci3"/>
                <w:i/>
                <w:sz w:val="20"/>
                <w:szCs w:val="20"/>
              </w:rPr>
              <w:t>PiT</w:t>
            </w:r>
            <w:proofErr w:type="spellEnd"/>
            <w:r w:rsidRPr="007F74C5">
              <w:rPr>
                <w:rStyle w:val="Teksttreci3"/>
                <w:i/>
                <w:sz w:val="20"/>
                <w:szCs w:val="20"/>
              </w:rPr>
              <w:t xml:space="preserve"> i sposób na</w:t>
            </w:r>
            <w:r w:rsidR="00460FFC" w:rsidRPr="007F74C5">
              <w:rPr>
                <w:rStyle w:val="Teksttreci3"/>
                <w:i/>
                <w:sz w:val="20"/>
                <w:szCs w:val="20"/>
              </w:rPr>
              <w:t>wiązania współpracy.....</w:t>
            </w:r>
            <w:r w:rsidR="00AE1A4D" w:rsidRPr="007F74C5">
              <w:rPr>
                <w:rStyle w:val="Teksttreci3"/>
                <w:i/>
                <w:sz w:val="20"/>
                <w:szCs w:val="20"/>
              </w:rPr>
              <w:t>.</w:t>
            </w:r>
          </w:p>
        </w:tc>
        <w:tc>
          <w:tcPr>
            <w:tcW w:w="427" w:type="dxa"/>
            <w:tcBorders>
              <w:top w:val="nil"/>
              <w:left w:val="nil"/>
              <w:bottom w:val="nil"/>
              <w:right w:val="nil"/>
            </w:tcBorders>
            <w:vAlign w:val="center"/>
          </w:tcPr>
          <w:p w14:paraId="1F5BE9B6" w14:textId="2FE53724" w:rsidR="00781604" w:rsidRDefault="00041A19" w:rsidP="008B4C5B">
            <w:pPr>
              <w:pStyle w:val="Teksttreci30"/>
              <w:shd w:val="clear" w:color="auto" w:fill="auto"/>
              <w:spacing w:line="394" w:lineRule="exact"/>
              <w:jc w:val="right"/>
              <w:rPr>
                <w:rStyle w:val="Teksttreci3"/>
              </w:rPr>
            </w:pPr>
            <w:r>
              <w:rPr>
                <w:rStyle w:val="Teksttreci3"/>
              </w:rPr>
              <w:t>49</w:t>
            </w:r>
          </w:p>
        </w:tc>
      </w:tr>
      <w:tr w:rsidR="00781604" w14:paraId="7C393915" w14:textId="77777777" w:rsidTr="007F74C5">
        <w:tc>
          <w:tcPr>
            <w:tcW w:w="8625" w:type="dxa"/>
            <w:tcBorders>
              <w:top w:val="nil"/>
              <w:left w:val="nil"/>
              <w:bottom w:val="nil"/>
              <w:right w:val="nil"/>
            </w:tcBorders>
          </w:tcPr>
          <w:p w14:paraId="3BB67D65" w14:textId="77777777" w:rsidR="00781604" w:rsidRPr="007F74C5" w:rsidRDefault="008B41B2">
            <w:pPr>
              <w:pStyle w:val="Teksttreci30"/>
              <w:numPr>
                <w:ilvl w:val="0"/>
                <w:numId w:val="1"/>
              </w:numPr>
              <w:shd w:val="clear" w:color="auto" w:fill="auto"/>
              <w:spacing w:line="394" w:lineRule="exact"/>
              <w:rPr>
                <w:rStyle w:val="Teksttreci3"/>
                <w:i/>
                <w:sz w:val="20"/>
                <w:szCs w:val="20"/>
              </w:rPr>
            </w:pPr>
            <w:r w:rsidRPr="007F74C5">
              <w:rPr>
                <w:rStyle w:val="Teksttreci3"/>
                <w:i/>
                <w:sz w:val="20"/>
                <w:szCs w:val="20"/>
              </w:rPr>
              <w:t>Sposób tworzenia Programu i przeprowadzania konsultacji</w:t>
            </w:r>
            <w:r w:rsidR="00AE1A4D" w:rsidRPr="007F74C5">
              <w:rPr>
                <w:rStyle w:val="Teksttreci3"/>
                <w:i/>
                <w:sz w:val="20"/>
                <w:szCs w:val="20"/>
              </w:rPr>
              <w:t xml:space="preserve"> .</w:t>
            </w:r>
            <w:r w:rsidRPr="007F74C5">
              <w:rPr>
                <w:rStyle w:val="Teksttreci3"/>
                <w:i/>
                <w:sz w:val="20"/>
                <w:szCs w:val="20"/>
              </w:rPr>
              <w:t>.................................................</w:t>
            </w:r>
          </w:p>
        </w:tc>
        <w:tc>
          <w:tcPr>
            <w:tcW w:w="427" w:type="dxa"/>
            <w:tcBorders>
              <w:top w:val="nil"/>
              <w:left w:val="nil"/>
              <w:bottom w:val="nil"/>
              <w:right w:val="nil"/>
            </w:tcBorders>
            <w:vAlign w:val="center"/>
          </w:tcPr>
          <w:p w14:paraId="62F56BE6" w14:textId="4951A18A" w:rsidR="00781604" w:rsidRDefault="005333B9" w:rsidP="008B4C5B">
            <w:pPr>
              <w:pStyle w:val="Teksttreci30"/>
              <w:shd w:val="clear" w:color="auto" w:fill="auto"/>
              <w:spacing w:line="394" w:lineRule="exact"/>
              <w:jc w:val="right"/>
              <w:rPr>
                <w:rStyle w:val="Teksttreci3"/>
              </w:rPr>
            </w:pPr>
            <w:r>
              <w:rPr>
                <w:rStyle w:val="Teksttreci3"/>
              </w:rPr>
              <w:t>5</w:t>
            </w:r>
            <w:r w:rsidR="008B4C5B">
              <w:rPr>
                <w:rStyle w:val="Teksttreci3"/>
              </w:rPr>
              <w:t>0</w:t>
            </w:r>
          </w:p>
        </w:tc>
      </w:tr>
    </w:tbl>
    <w:p w14:paraId="3A4FD55D" w14:textId="77777777" w:rsidR="00781604" w:rsidRDefault="00781604">
      <w:pPr>
        <w:pStyle w:val="Teksttreci0"/>
        <w:shd w:val="clear" w:color="auto" w:fill="auto"/>
        <w:spacing w:line="394" w:lineRule="exact"/>
        <w:ind w:left="20" w:firstLine="0"/>
        <w:jc w:val="both"/>
        <w:rPr>
          <w:rStyle w:val="Teksttreci"/>
          <w:b/>
          <w:sz w:val="20"/>
          <w:szCs w:val="20"/>
          <w:u w:val="single"/>
        </w:rPr>
      </w:pPr>
    </w:p>
    <w:p w14:paraId="23B918A5" w14:textId="77777777" w:rsidR="00781604" w:rsidRDefault="00781604">
      <w:pPr>
        <w:pStyle w:val="Teksttreci0"/>
        <w:shd w:val="clear" w:color="auto" w:fill="auto"/>
        <w:spacing w:line="394" w:lineRule="exact"/>
        <w:ind w:left="20" w:firstLine="0"/>
        <w:jc w:val="both"/>
        <w:rPr>
          <w:rStyle w:val="Teksttreci"/>
          <w:b/>
          <w:u w:val="single"/>
        </w:rPr>
      </w:pPr>
    </w:p>
    <w:p w14:paraId="0EF32CD7" w14:textId="77777777" w:rsidR="00781604" w:rsidRDefault="00781604">
      <w:pPr>
        <w:pStyle w:val="Teksttreci0"/>
        <w:shd w:val="clear" w:color="auto" w:fill="auto"/>
        <w:spacing w:line="394" w:lineRule="exact"/>
        <w:ind w:left="20" w:firstLine="0"/>
        <w:jc w:val="both"/>
        <w:rPr>
          <w:rStyle w:val="Teksttreci"/>
          <w:b/>
          <w:u w:val="single"/>
        </w:rPr>
      </w:pPr>
    </w:p>
    <w:p w14:paraId="220BDEBE" w14:textId="77777777" w:rsidR="00781604" w:rsidRDefault="00781604">
      <w:pPr>
        <w:pStyle w:val="Teksttreci0"/>
        <w:shd w:val="clear" w:color="auto" w:fill="auto"/>
        <w:spacing w:line="394" w:lineRule="exact"/>
        <w:ind w:left="20" w:firstLine="0"/>
        <w:jc w:val="both"/>
        <w:rPr>
          <w:rStyle w:val="Teksttreci"/>
          <w:b/>
          <w:u w:val="single"/>
        </w:rPr>
      </w:pPr>
    </w:p>
    <w:p w14:paraId="3C6CE010" w14:textId="77777777" w:rsidR="00781604" w:rsidRDefault="00781604">
      <w:pPr>
        <w:pStyle w:val="Teksttreci0"/>
        <w:shd w:val="clear" w:color="auto" w:fill="auto"/>
        <w:spacing w:line="394" w:lineRule="exact"/>
        <w:ind w:left="20" w:firstLine="0"/>
        <w:jc w:val="both"/>
        <w:rPr>
          <w:rStyle w:val="Teksttreci"/>
          <w:b/>
          <w:u w:val="single"/>
        </w:rPr>
      </w:pPr>
    </w:p>
    <w:p w14:paraId="37DC92C4" w14:textId="77777777" w:rsidR="00781604" w:rsidRDefault="00781604">
      <w:pPr>
        <w:pStyle w:val="Teksttreci0"/>
        <w:shd w:val="clear" w:color="auto" w:fill="auto"/>
        <w:spacing w:line="394" w:lineRule="exact"/>
        <w:ind w:left="20" w:firstLine="0"/>
        <w:jc w:val="both"/>
        <w:rPr>
          <w:rStyle w:val="Teksttreci"/>
          <w:b/>
          <w:u w:val="single"/>
        </w:rPr>
      </w:pPr>
    </w:p>
    <w:p w14:paraId="23F73196" w14:textId="77777777" w:rsidR="00781604" w:rsidRDefault="00781604">
      <w:pPr>
        <w:pStyle w:val="Teksttreci0"/>
        <w:shd w:val="clear" w:color="auto" w:fill="auto"/>
        <w:spacing w:line="394" w:lineRule="exact"/>
        <w:ind w:left="20" w:firstLine="0"/>
        <w:jc w:val="both"/>
        <w:rPr>
          <w:rStyle w:val="Teksttreci"/>
          <w:b/>
          <w:u w:val="single"/>
        </w:rPr>
      </w:pPr>
    </w:p>
    <w:p w14:paraId="5D360CCD" w14:textId="77777777" w:rsidR="00781604" w:rsidRDefault="00781604">
      <w:pPr>
        <w:pStyle w:val="Teksttreci0"/>
        <w:shd w:val="clear" w:color="auto" w:fill="auto"/>
        <w:spacing w:line="394" w:lineRule="exact"/>
        <w:ind w:left="20" w:firstLine="0"/>
        <w:jc w:val="both"/>
        <w:rPr>
          <w:rStyle w:val="Teksttreci"/>
          <w:b/>
          <w:u w:val="single"/>
        </w:rPr>
      </w:pPr>
    </w:p>
    <w:p w14:paraId="7D95EEFC" w14:textId="77777777" w:rsidR="00781604" w:rsidRDefault="00781604">
      <w:pPr>
        <w:pStyle w:val="Teksttreci0"/>
        <w:shd w:val="clear" w:color="auto" w:fill="auto"/>
        <w:spacing w:line="394" w:lineRule="exact"/>
        <w:ind w:left="20" w:firstLine="0"/>
        <w:jc w:val="both"/>
        <w:rPr>
          <w:rStyle w:val="Teksttreci"/>
          <w:b/>
          <w:u w:val="single"/>
        </w:rPr>
      </w:pPr>
    </w:p>
    <w:p w14:paraId="7BFE2391" w14:textId="77777777" w:rsidR="00781604" w:rsidRDefault="00781604">
      <w:pPr>
        <w:pStyle w:val="Teksttreci0"/>
        <w:shd w:val="clear" w:color="auto" w:fill="auto"/>
        <w:spacing w:line="394" w:lineRule="exact"/>
        <w:ind w:left="20" w:firstLine="0"/>
        <w:jc w:val="both"/>
        <w:rPr>
          <w:rStyle w:val="Teksttreci"/>
          <w:b/>
          <w:u w:val="single"/>
        </w:rPr>
      </w:pPr>
    </w:p>
    <w:p w14:paraId="5FA772C7" w14:textId="77777777" w:rsidR="00781604" w:rsidRDefault="00781604">
      <w:pPr>
        <w:pStyle w:val="Teksttreci0"/>
        <w:shd w:val="clear" w:color="auto" w:fill="auto"/>
        <w:spacing w:line="394" w:lineRule="exact"/>
        <w:ind w:left="20" w:firstLine="0"/>
        <w:jc w:val="both"/>
        <w:rPr>
          <w:rStyle w:val="Teksttreci"/>
          <w:b/>
          <w:u w:val="single"/>
        </w:rPr>
      </w:pPr>
    </w:p>
    <w:p w14:paraId="35EB14EF" w14:textId="77777777" w:rsidR="00781604" w:rsidRDefault="00781604">
      <w:pPr>
        <w:pStyle w:val="Teksttreci0"/>
        <w:shd w:val="clear" w:color="auto" w:fill="auto"/>
        <w:spacing w:line="394" w:lineRule="exact"/>
        <w:ind w:left="20" w:firstLine="0"/>
        <w:jc w:val="both"/>
        <w:rPr>
          <w:rStyle w:val="Teksttreci"/>
          <w:b/>
          <w:u w:val="single"/>
        </w:rPr>
      </w:pPr>
    </w:p>
    <w:p w14:paraId="168EEA18" w14:textId="77777777" w:rsidR="00781604" w:rsidRDefault="00781604">
      <w:pPr>
        <w:pStyle w:val="Teksttreci0"/>
        <w:shd w:val="clear" w:color="auto" w:fill="auto"/>
        <w:spacing w:line="394" w:lineRule="exact"/>
        <w:ind w:left="20" w:firstLine="0"/>
        <w:jc w:val="both"/>
        <w:rPr>
          <w:rStyle w:val="Teksttreci"/>
          <w:b/>
          <w:u w:val="single"/>
        </w:rPr>
      </w:pPr>
    </w:p>
    <w:p w14:paraId="03B76953" w14:textId="77777777" w:rsidR="00781604" w:rsidRDefault="00781604">
      <w:pPr>
        <w:pStyle w:val="Teksttreci0"/>
        <w:shd w:val="clear" w:color="auto" w:fill="auto"/>
        <w:spacing w:line="394" w:lineRule="exact"/>
        <w:ind w:left="20" w:firstLine="0"/>
        <w:jc w:val="both"/>
        <w:rPr>
          <w:rStyle w:val="Teksttreci"/>
          <w:b/>
          <w:u w:val="single"/>
        </w:rPr>
      </w:pPr>
    </w:p>
    <w:p w14:paraId="2E503705" w14:textId="77777777" w:rsidR="00781604" w:rsidRDefault="00781604">
      <w:pPr>
        <w:pStyle w:val="Teksttreci0"/>
        <w:shd w:val="clear" w:color="auto" w:fill="auto"/>
        <w:spacing w:line="394" w:lineRule="exact"/>
        <w:ind w:left="20" w:firstLine="0"/>
        <w:jc w:val="both"/>
        <w:rPr>
          <w:rStyle w:val="Teksttreci"/>
          <w:b/>
          <w:u w:val="single"/>
        </w:rPr>
      </w:pPr>
    </w:p>
    <w:p w14:paraId="565B988D" w14:textId="77777777" w:rsidR="00781604" w:rsidRDefault="00781604">
      <w:pPr>
        <w:pStyle w:val="Teksttreci0"/>
        <w:shd w:val="clear" w:color="auto" w:fill="auto"/>
        <w:spacing w:line="394" w:lineRule="exact"/>
        <w:ind w:left="20" w:firstLine="0"/>
        <w:jc w:val="both"/>
        <w:rPr>
          <w:rStyle w:val="Teksttreci"/>
          <w:b/>
          <w:u w:val="single"/>
        </w:rPr>
      </w:pPr>
    </w:p>
    <w:p w14:paraId="12F83BFB" w14:textId="77777777" w:rsidR="00781604" w:rsidRDefault="00781604">
      <w:pPr>
        <w:pStyle w:val="Teksttreci0"/>
        <w:shd w:val="clear" w:color="auto" w:fill="auto"/>
        <w:spacing w:line="394" w:lineRule="exact"/>
        <w:ind w:left="20" w:firstLine="0"/>
        <w:jc w:val="both"/>
        <w:rPr>
          <w:rStyle w:val="Teksttreci"/>
          <w:b/>
          <w:u w:val="single"/>
        </w:rPr>
      </w:pPr>
    </w:p>
    <w:p w14:paraId="5821CF18" w14:textId="77777777" w:rsidR="00781604" w:rsidRDefault="00781604">
      <w:pPr>
        <w:pStyle w:val="Teksttreci0"/>
        <w:shd w:val="clear" w:color="auto" w:fill="auto"/>
        <w:spacing w:line="394" w:lineRule="exact"/>
        <w:ind w:left="20" w:firstLine="0"/>
        <w:jc w:val="both"/>
        <w:rPr>
          <w:rStyle w:val="Teksttreci"/>
          <w:b/>
          <w:u w:val="single"/>
        </w:rPr>
      </w:pPr>
    </w:p>
    <w:p w14:paraId="2412AD6D" w14:textId="77777777" w:rsidR="00781604" w:rsidRDefault="00781604">
      <w:pPr>
        <w:pStyle w:val="Teksttreci0"/>
        <w:shd w:val="clear" w:color="auto" w:fill="auto"/>
        <w:spacing w:line="394" w:lineRule="exact"/>
        <w:ind w:left="20" w:firstLine="0"/>
        <w:jc w:val="both"/>
        <w:rPr>
          <w:rStyle w:val="Teksttreci"/>
          <w:b/>
          <w:u w:val="single"/>
        </w:rPr>
      </w:pPr>
    </w:p>
    <w:p w14:paraId="7B94030A" w14:textId="77777777" w:rsidR="00781604" w:rsidRDefault="00781604">
      <w:pPr>
        <w:pStyle w:val="Teksttreci0"/>
        <w:shd w:val="clear" w:color="auto" w:fill="auto"/>
        <w:spacing w:line="394" w:lineRule="exact"/>
        <w:ind w:left="20" w:firstLine="0"/>
        <w:jc w:val="both"/>
        <w:rPr>
          <w:rStyle w:val="Teksttreci"/>
          <w:b/>
          <w:u w:val="single"/>
        </w:rPr>
      </w:pPr>
    </w:p>
    <w:p w14:paraId="78458BAB" w14:textId="77777777" w:rsidR="00781604" w:rsidRDefault="00781604">
      <w:pPr>
        <w:pStyle w:val="Teksttreci0"/>
        <w:shd w:val="clear" w:color="auto" w:fill="auto"/>
        <w:spacing w:line="394" w:lineRule="exact"/>
        <w:ind w:left="20" w:firstLine="0"/>
        <w:jc w:val="both"/>
        <w:rPr>
          <w:rStyle w:val="Teksttreci"/>
          <w:b/>
          <w:u w:val="single"/>
        </w:rPr>
      </w:pPr>
    </w:p>
    <w:p w14:paraId="1F0C14D6" w14:textId="77777777" w:rsidR="00781604" w:rsidRDefault="00781604">
      <w:pPr>
        <w:pStyle w:val="Teksttreci0"/>
        <w:shd w:val="clear" w:color="auto" w:fill="auto"/>
        <w:spacing w:line="394" w:lineRule="exact"/>
        <w:ind w:left="20" w:firstLine="0"/>
        <w:jc w:val="both"/>
        <w:rPr>
          <w:rStyle w:val="Teksttreci"/>
          <w:b/>
          <w:u w:val="single"/>
        </w:rPr>
      </w:pPr>
    </w:p>
    <w:p w14:paraId="2D881702" w14:textId="77777777" w:rsidR="00781604" w:rsidRDefault="00781604">
      <w:pPr>
        <w:pStyle w:val="Teksttreci0"/>
        <w:shd w:val="clear" w:color="auto" w:fill="auto"/>
        <w:spacing w:line="394" w:lineRule="exact"/>
        <w:ind w:left="20" w:firstLine="0"/>
        <w:jc w:val="both"/>
        <w:rPr>
          <w:rStyle w:val="Teksttreci"/>
          <w:b/>
          <w:u w:val="single"/>
        </w:rPr>
      </w:pPr>
    </w:p>
    <w:p w14:paraId="58E76338" w14:textId="77777777" w:rsidR="00781604" w:rsidRDefault="00781604">
      <w:pPr>
        <w:pStyle w:val="Teksttreci0"/>
        <w:shd w:val="clear" w:color="auto" w:fill="auto"/>
        <w:spacing w:line="394" w:lineRule="exact"/>
        <w:ind w:left="20" w:firstLine="0"/>
        <w:jc w:val="both"/>
        <w:rPr>
          <w:rStyle w:val="Teksttreci"/>
          <w:b/>
          <w:u w:val="single"/>
        </w:rPr>
      </w:pPr>
    </w:p>
    <w:p w14:paraId="3FD63DBA" w14:textId="77777777" w:rsidR="00781604" w:rsidRDefault="00781604">
      <w:pPr>
        <w:pStyle w:val="Teksttreci0"/>
        <w:shd w:val="clear" w:color="auto" w:fill="auto"/>
        <w:spacing w:line="394" w:lineRule="exact"/>
        <w:ind w:left="20" w:firstLine="0"/>
        <w:jc w:val="both"/>
        <w:rPr>
          <w:rStyle w:val="Teksttreci"/>
          <w:b/>
          <w:u w:val="single"/>
        </w:rPr>
      </w:pPr>
    </w:p>
    <w:p w14:paraId="190ACF01" w14:textId="77777777" w:rsidR="00781604" w:rsidRDefault="00781604">
      <w:pPr>
        <w:pStyle w:val="Teksttreci0"/>
        <w:shd w:val="clear" w:color="auto" w:fill="auto"/>
        <w:spacing w:line="394" w:lineRule="exact"/>
        <w:ind w:left="20" w:firstLine="0"/>
        <w:jc w:val="both"/>
        <w:rPr>
          <w:rStyle w:val="Teksttreci"/>
          <w:b/>
          <w:u w:val="single"/>
        </w:rPr>
      </w:pPr>
    </w:p>
    <w:p w14:paraId="6594417E" w14:textId="77777777" w:rsidR="001847EE" w:rsidRDefault="001847EE">
      <w:pPr>
        <w:spacing w:after="0" w:line="240" w:lineRule="auto"/>
        <w:rPr>
          <w:rStyle w:val="Odwoaniedelikatne"/>
          <w:rFonts w:asciiTheme="majorHAnsi" w:eastAsiaTheme="majorEastAsia" w:hAnsiTheme="majorHAnsi" w:cstheme="majorBidi"/>
          <w:smallCaps w:val="0"/>
          <w:color w:val="002060"/>
          <w:sz w:val="20"/>
          <w:szCs w:val="20"/>
          <w:lang w:eastAsia="pl-PL"/>
        </w:rPr>
      </w:pPr>
    </w:p>
    <w:p w14:paraId="5A723923" w14:textId="77777777" w:rsidR="001847EE" w:rsidRDefault="001847EE">
      <w:pPr>
        <w:spacing w:after="0" w:line="240" w:lineRule="auto"/>
        <w:rPr>
          <w:rStyle w:val="Odwoaniedelikatne"/>
          <w:rFonts w:asciiTheme="majorHAnsi" w:eastAsiaTheme="majorEastAsia" w:hAnsiTheme="majorHAnsi" w:cstheme="majorBidi"/>
          <w:smallCaps w:val="0"/>
          <w:color w:val="002060"/>
          <w:sz w:val="20"/>
          <w:szCs w:val="20"/>
          <w:lang w:eastAsia="pl-PL"/>
        </w:rPr>
      </w:pPr>
    </w:p>
    <w:p w14:paraId="03723F70" w14:textId="77777777" w:rsidR="001847EE" w:rsidRDefault="001847EE">
      <w:pPr>
        <w:spacing w:after="0" w:line="240" w:lineRule="auto"/>
        <w:rPr>
          <w:rStyle w:val="Odwoaniedelikatne"/>
          <w:rFonts w:asciiTheme="majorHAnsi" w:eastAsiaTheme="majorEastAsia" w:hAnsiTheme="majorHAnsi" w:cstheme="majorBidi"/>
          <w:smallCaps w:val="0"/>
          <w:color w:val="002060"/>
          <w:sz w:val="20"/>
          <w:szCs w:val="20"/>
          <w:lang w:eastAsia="pl-PL"/>
        </w:rPr>
        <w:sectPr w:rsidR="001847EE" w:rsidSect="00BB0B4F">
          <w:headerReference w:type="default" r:id="rId14"/>
          <w:footerReference w:type="default" r:id="rId15"/>
          <w:footerReference w:type="first" r:id="rId16"/>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cols w:space="708"/>
          <w:formProt w:val="0"/>
          <w:docGrid w:linePitch="360" w:charSpace="4096"/>
        </w:sectPr>
      </w:pPr>
    </w:p>
    <w:p w14:paraId="531C9FA0" w14:textId="77777777" w:rsidR="005A62D1" w:rsidRDefault="005A62D1" w:rsidP="005A62D1">
      <w:pPr>
        <w:pStyle w:val="Nagwek3"/>
        <w:spacing w:before="0" w:after="240" w:line="276" w:lineRule="auto"/>
        <w:jc w:val="center"/>
        <w:rPr>
          <w:rStyle w:val="Odwoaniedelikatne"/>
          <w:color w:val="002060"/>
          <w:sz w:val="20"/>
          <w:szCs w:val="20"/>
          <w:lang w:eastAsia="pl-PL"/>
        </w:rPr>
      </w:pPr>
    </w:p>
    <w:p w14:paraId="4B3D303E" w14:textId="77777777" w:rsidR="005A62D1" w:rsidRPr="005A62D1" w:rsidRDefault="005A62D1" w:rsidP="005A62D1">
      <w:pPr>
        <w:rPr>
          <w:lang w:eastAsia="pl-PL"/>
        </w:rPr>
      </w:pPr>
    </w:p>
    <w:p w14:paraId="183580EE" w14:textId="1D040767" w:rsidR="00781604" w:rsidRPr="007F74C5" w:rsidRDefault="008B41B2" w:rsidP="005A62D1">
      <w:pPr>
        <w:pStyle w:val="Nagwek3"/>
        <w:spacing w:before="0" w:after="240" w:line="276" w:lineRule="auto"/>
        <w:jc w:val="center"/>
        <w:rPr>
          <w:rStyle w:val="Odwoaniedelikatne"/>
          <w:color w:val="002060"/>
          <w:sz w:val="20"/>
          <w:szCs w:val="20"/>
          <w:lang w:eastAsia="pl-PL"/>
        </w:rPr>
      </w:pPr>
      <w:r w:rsidRPr="007F74C5">
        <w:rPr>
          <w:rStyle w:val="Odwoaniedelikatne"/>
          <w:color w:val="002060"/>
          <w:sz w:val="20"/>
          <w:szCs w:val="20"/>
          <w:lang w:eastAsia="pl-PL"/>
        </w:rPr>
        <w:t>Wykaz skrótów i pojęć występujących w Programie</w:t>
      </w:r>
    </w:p>
    <w:tbl>
      <w:tblPr>
        <w:tblStyle w:val="Tabela-Siatka"/>
        <w:tblW w:w="8539" w:type="dxa"/>
        <w:tblInd w:w="534" w:type="dxa"/>
        <w:tblLayout w:type="fixed"/>
        <w:tblLook w:val="04A0" w:firstRow="1" w:lastRow="0" w:firstColumn="1" w:lastColumn="0" w:noHBand="0" w:noVBand="1"/>
      </w:tblPr>
      <w:tblGrid>
        <w:gridCol w:w="2109"/>
        <w:gridCol w:w="6430"/>
      </w:tblGrid>
      <w:tr w:rsidR="00781604" w14:paraId="4A269DB8" w14:textId="77777777">
        <w:tc>
          <w:tcPr>
            <w:tcW w:w="2109" w:type="dxa"/>
            <w:tcBorders>
              <w:top w:val="nil"/>
              <w:left w:val="nil"/>
              <w:bottom w:val="nil"/>
              <w:right w:val="nil"/>
            </w:tcBorders>
            <w:vAlign w:val="center"/>
          </w:tcPr>
          <w:p w14:paraId="579FDB50"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BIP</w:t>
            </w:r>
          </w:p>
        </w:tc>
        <w:tc>
          <w:tcPr>
            <w:tcW w:w="6429" w:type="dxa"/>
            <w:tcBorders>
              <w:top w:val="nil"/>
              <w:left w:val="nil"/>
              <w:bottom w:val="nil"/>
              <w:right w:val="nil"/>
            </w:tcBorders>
            <w:vAlign w:val="center"/>
          </w:tcPr>
          <w:p w14:paraId="2AAD7663" w14:textId="77777777" w:rsidR="00781604" w:rsidRPr="005A62D1" w:rsidRDefault="00781604">
            <w:pPr>
              <w:pStyle w:val="Teksttreci0"/>
              <w:shd w:val="clear" w:color="auto" w:fill="auto"/>
              <w:spacing w:line="276" w:lineRule="auto"/>
              <w:ind w:firstLine="0"/>
              <w:rPr>
                <w:i/>
                <w:sz w:val="20"/>
                <w:szCs w:val="20"/>
              </w:rPr>
            </w:pPr>
          </w:p>
          <w:p w14:paraId="5BA38423" w14:textId="77777777" w:rsidR="00781604" w:rsidRPr="005A62D1" w:rsidRDefault="008B41B2">
            <w:pPr>
              <w:pStyle w:val="Teksttreci0"/>
              <w:shd w:val="clear" w:color="auto" w:fill="auto"/>
              <w:spacing w:line="276" w:lineRule="auto"/>
              <w:ind w:firstLine="0"/>
              <w:rPr>
                <w:i/>
                <w:sz w:val="20"/>
                <w:szCs w:val="20"/>
              </w:rPr>
            </w:pPr>
            <w:r w:rsidRPr="005A62D1">
              <w:rPr>
                <w:i/>
                <w:sz w:val="20"/>
                <w:szCs w:val="20"/>
              </w:rPr>
              <w:t>Biuletyn Informacji Publicznej</w:t>
            </w:r>
          </w:p>
          <w:p w14:paraId="2B111A31" w14:textId="77777777" w:rsidR="00781604" w:rsidRPr="005A62D1" w:rsidRDefault="00781604">
            <w:pPr>
              <w:pStyle w:val="Teksttreci0"/>
              <w:shd w:val="clear" w:color="auto" w:fill="auto"/>
              <w:spacing w:line="276" w:lineRule="auto"/>
              <w:ind w:left="360" w:firstLine="0"/>
              <w:rPr>
                <w:i/>
                <w:sz w:val="20"/>
                <w:szCs w:val="20"/>
              </w:rPr>
            </w:pPr>
          </w:p>
        </w:tc>
      </w:tr>
      <w:tr w:rsidR="00781604" w14:paraId="69373E39" w14:textId="77777777">
        <w:tc>
          <w:tcPr>
            <w:tcW w:w="2109" w:type="dxa"/>
            <w:tcBorders>
              <w:top w:val="nil"/>
              <w:left w:val="nil"/>
              <w:bottom w:val="nil"/>
              <w:right w:val="nil"/>
            </w:tcBorders>
            <w:vAlign w:val="center"/>
          </w:tcPr>
          <w:p w14:paraId="467D8677"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Minister</w:t>
            </w:r>
          </w:p>
        </w:tc>
        <w:tc>
          <w:tcPr>
            <w:tcW w:w="6429" w:type="dxa"/>
            <w:tcBorders>
              <w:top w:val="nil"/>
              <w:left w:val="nil"/>
              <w:bottom w:val="nil"/>
              <w:right w:val="nil"/>
            </w:tcBorders>
          </w:tcPr>
          <w:p w14:paraId="589C6F47" w14:textId="77777777" w:rsidR="00781604" w:rsidRPr="005A62D1" w:rsidRDefault="00781604">
            <w:pPr>
              <w:pStyle w:val="Teksttreci0"/>
              <w:shd w:val="clear" w:color="auto" w:fill="auto"/>
              <w:spacing w:line="276" w:lineRule="auto"/>
              <w:ind w:firstLine="0"/>
              <w:rPr>
                <w:i/>
                <w:sz w:val="20"/>
                <w:szCs w:val="20"/>
              </w:rPr>
            </w:pPr>
          </w:p>
          <w:p w14:paraId="0465CDCA" w14:textId="7FD429C8" w:rsidR="00781604" w:rsidRPr="005A62D1" w:rsidRDefault="008B41B2">
            <w:pPr>
              <w:pStyle w:val="Teksttreci0"/>
              <w:shd w:val="clear" w:color="auto" w:fill="auto"/>
              <w:spacing w:line="276" w:lineRule="auto"/>
              <w:ind w:firstLine="0"/>
              <w:rPr>
                <w:i/>
                <w:sz w:val="20"/>
                <w:szCs w:val="20"/>
              </w:rPr>
            </w:pPr>
            <w:r w:rsidRPr="005A62D1">
              <w:rPr>
                <w:i/>
                <w:sz w:val="20"/>
                <w:szCs w:val="20"/>
              </w:rPr>
              <w:t>Minister Rozwoju</w:t>
            </w:r>
            <w:r w:rsidR="00460FFC" w:rsidRPr="005A62D1">
              <w:rPr>
                <w:i/>
                <w:sz w:val="20"/>
                <w:szCs w:val="20"/>
              </w:rPr>
              <w:t>, Pracy i Technologii</w:t>
            </w:r>
            <w:r w:rsidR="005A62D1" w:rsidRPr="005A62D1">
              <w:rPr>
                <w:i/>
                <w:sz w:val="20"/>
                <w:szCs w:val="20"/>
              </w:rPr>
              <w:t xml:space="preserve"> / Minister kierujący działami administracji rządowej: „gospodarka”, „turystyka”, „budownictwo, planowanie i zagospodarowanie przestrzenne oraz mieszkalnictwo”, „praca” </w:t>
            </w:r>
          </w:p>
          <w:p w14:paraId="50946D70" w14:textId="77777777" w:rsidR="00781604" w:rsidRPr="005A62D1" w:rsidRDefault="00781604">
            <w:pPr>
              <w:pStyle w:val="Teksttreci0"/>
              <w:shd w:val="clear" w:color="auto" w:fill="auto"/>
              <w:spacing w:line="276" w:lineRule="auto"/>
              <w:ind w:left="360" w:firstLine="0"/>
              <w:rPr>
                <w:i/>
                <w:sz w:val="20"/>
                <w:szCs w:val="20"/>
              </w:rPr>
            </w:pPr>
          </w:p>
        </w:tc>
      </w:tr>
      <w:tr w:rsidR="00781604" w14:paraId="40589D9E" w14:textId="77777777">
        <w:tc>
          <w:tcPr>
            <w:tcW w:w="2109" w:type="dxa"/>
            <w:tcBorders>
              <w:top w:val="nil"/>
              <w:left w:val="nil"/>
              <w:bottom w:val="nil"/>
              <w:right w:val="nil"/>
            </w:tcBorders>
            <w:vAlign w:val="center"/>
          </w:tcPr>
          <w:p w14:paraId="075AF710"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 xml:space="preserve">Ministerstwo / </w:t>
            </w:r>
            <w:proofErr w:type="spellStart"/>
            <w:r>
              <w:rPr>
                <w:b/>
                <w:color w:val="1F497D" w:themeColor="text2"/>
                <w:sz w:val="20"/>
                <w:szCs w:val="20"/>
              </w:rPr>
              <w:t>MR</w:t>
            </w:r>
            <w:r w:rsidR="001734F6">
              <w:rPr>
                <w:b/>
                <w:color w:val="1F497D" w:themeColor="text2"/>
                <w:sz w:val="20"/>
                <w:szCs w:val="20"/>
              </w:rPr>
              <w:t>PiT</w:t>
            </w:r>
            <w:proofErr w:type="spellEnd"/>
          </w:p>
        </w:tc>
        <w:tc>
          <w:tcPr>
            <w:tcW w:w="6429" w:type="dxa"/>
            <w:tcBorders>
              <w:top w:val="nil"/>
              <w:left w:val="nil"/>
              <w:bottom w:val="nil"/>
              <w:right w:val="nil"/>
            </w:tcBorders>
          </w:tcPr>
          <w:p w14:paraId="47C4D8EF" w14:textId="77777777" w:rsidR="00781604" w:rsidRPr="005A62D1" w:rsidRDefault="00781604">
            <w:pPr>
              <w:pStyle w:val="Teksttreci0"/>
              <w:shd w:val="clear" w:color="auto" w:fill="auto"/>
              <w:spacing w:line="276" w:lineRule="auto"/>
              <w:ind w:firstLine="0"/>
              <w:rPr>
                <w:i/>
                <w:sz w:val="20"/>
                <w:szCs w:val="20"/>
              </w:rPr>
            </w:pPr>
          </w:p>
          <w:p w14:paraId="65C32489" w14:textId="77777777" w:rsidR="00781604" w:rsidRPr="005A62D1" w:rsidRDefault="008B41B2">
            <w:pPr>
              <w:pStyle w:val="Teksttreci0"/>
              <w:shd w:val="clear" w:color="auto" w:fill="auto"/>
              <w:spacing w:line="276" w:lineRule="auto"/>
              <w:ind w:firstLine="0"/>
              <w:rPr>
                <w:i/>
                <w:sz w:val="20"/>
                <w:szCs w:val="20"/>
              </w:rPr>
            </w:pPr>
            <w:r w:rsidRPr="005A62D1">
              <w:rPr>
                <w:i/>
                <w:sz w:val="20"/>
                <w:szCs w:val="20"/>
              </w:rPr>
              <w:t>Ministerstwo Rozwoju</w:t>
            </w:r>
            <w:r w:rsidR="00460FFC" w:rsidRPr="005A62D1">
              <w:rPr>
                <w:i/>
                <w:sz w:val="20"/>
                <w:szCs w:val="20"/>
              </w:rPr>
              <w:t>, Pracy i Technologii</w:t>
            </w:r>
          </w:p>
          <w:p w14:paraId="0A5D8233" w14:textId="77777777" w:rsidR="00781604" w:rsidRPr="005A62D1" w:rsidRDefault="00781604">
            <w:pPr>
              <w:pStyle w:val="Teksttreci0"/>
              <w:shd w:val="clear" w:color="auto" w:fill="auto"/>
              <w:spacing w:line="276" w:lineRule="auto"/>
              <w:ind w:left="360" w:firstLine="0"/>
              <w:rPr>
                <w:i/>
                <w:sz w:val="20"/>
                <w:szCs w:val="20"/>
              </w:rPr>
            </w:pPr>
          </w:p>
        </w:tc>
      </w:tr>
      <w:tr w:rsidR="00781604" w14:paraId="4E2F3E4D" w14:textId="77777777">
        <w:tc>
          <w:tcPr>
            <w:tcW w:w="2109" w:type="dxa"/>
            <w:tcBorders>
              <w:top w:val="nil"/>
              <w:left w:val="nil"/>
              <w:bottom w:val="nil"/>
              <w:right w:val="nil"/>
            </w:tcBorders>
            <w:vAlign w:val="center"/>
          </w:tcPr>
          <w:p w14:paraId="22A38DFE"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Ustawa</w:t>
            </w:r>
          </w:p>
        </w:tc>
        <w:tc>
          <w:tcPr>
            <w:tcW w:w="6429" w:type="dxa"/>
            <w:tcBorders>
              <w:top w:val="nil"/>
              <w:left w:val="nil"/>
              <w:bottom w:val="nil"/>
              <w:right w:val="nil"/>
            </w:tcBorders>
          </w:tcPr>
          <w:p w14:paraId="778B09B5" w14:textId="77777777" w:rsidR="00781604" w:rsidRPr="005A62D1" w:rsidRDefault="00781604">
            <w:pPr>
              <w:pStyle w:val="Teksttreci0"/>
              <w:shd w:val="clear" w:color="auto" w:fill="auto"/>
              <w:spacing w:line="276" w:lineRule="auto"/>
              <w:ind w:firstLine="0"/>
              <w:rPr>
                <w:i/>
                <w:sz w:val="20"/>
                <w:szCs w:val="20"/>
              </w:rPr>
            </w:pPr>
          </w:p>
          <w:p w14:paraId="2C006D0D" w14:textId="093DE75C" w:rsidR="00781604" w:rsidRPr="005A62D1" w:rsidRDefault="008F5998">
            <w:pPr>
              <w:pStyle w:val="Teksttreci0"/>
              <w:shd w:val="clear" w:color="auto" w:fill="auto"/>
              <w:spacing w:line="276" w:lineRule="auto"/>
              <w:ind w:firstLine="0"/>
              <w:rPr>
                <w:i/>
                <w:sz w:val="20"/>
                <w:szCs w:val="20"/>
              </w:rPr>
            </w:pPr>
            <w:r w:rsidRPr="005A62D1">
              <w:rPr>
                <w:i/>
                <w:sz w:val="20"/>
                <w:szCs w:val="20"/>
              </w:rPr>
              <w:t>u</w:t>
            </w:r>
            <w:r w:rsidR="008B41B2" w:rsidRPr="005A62D1">
              <w:rPr>
                <w:i/>
                <w:sz w:val="20"/>
                <w:szCs w:val="20"/>
              </w:rPr>
              <w:t>stawa z dnia 24 kwietnia 2003 r. o działalności pożytku publicznego i</w:t>
            </w:r>
            <w:r w:rsidRPr="005A62D1">
              <w:rPr>
                <w:i/>
                <w:sz w:val="20"/>
                <w:szCs w:val="20"/>
              </w:rPr>
              <w:t> </w:t>
            </w:r>
            <w:r w:rsidR="008B41B2" w:rsidRPr="005A62D1">
              <w:rPr>
                <w:i/>
                <w:sz w:val="20"/>
                <w:szCs w:val="20"/>
              </w:rPr>
              <w:t>o wolontariacie (</w:t>
            </w:r>
            <w:proofErr w:type="spellStart"/>
            <w:r w:rsidR="008B41B2" w:rsidRPr="005A62D1">
              <w:rPr>
                <w:i/>
                <w:sz w:val="20"/>
                <w:szCs w:val="20"/>
              </w:rPr>
              <w:t>t.j</w:t>
            </w:r>
            <w:proofErr w:type="spellEnd"/>
            <w:r w:rsidR="008B41B2" w:rsidRPr="005A62D1">
              <w:rPr>
                <w:i/>
                <w:sz w:val="20"/>
                <w:szCs w:val="20"/>
              </w:rPr>
              <w:t>. Dz.U. z 2020 r. poz. 1057)</w:t>
            </w:r>
            <w:r w:rsidRPr="005A62D1">
              <w:rPr>
                <w:i/>
                <w:sz w:val="20"/>
                <w:szCs w:val="20"/>
              </w:rPr>
              <w:t>, zwana dalej „Ustawą”</w:t>
            </w:r>
          </w:p>
          <w:p w14:paraId="27644EC9" w14:textId="77777777" w:rsidR="00781604" w:rsidRPr="005A62D1" w:rsidRDefault="00781604">
            <w:pPr>
              <w:pStyle w:val="Teksttreci0"/>
              <w:shd w:val="clear" w:color="auto" w:fill="auto"/>
              <w:spacing w:line="276" w:lineRule="auto"/>
              <w:ind w:firstLine="0"/>
              <w:rPr>
                <w:i/>
                <w:sz w:val="20"/>
                <w:szCs w:val="20"/>
              </w:rPr>
            </w:pPr>
          </w:p>
        </w:tc>
      </w:tr>
      <w:tr w:rsidR="00781604" w14:paraId="7251C45A" w14:textId="77777777">
        <w:tc>
          <w:tcPr>
            <w:tcW w:w="2109" w:type="dxa"/>
            <w:tcBorders>
              <w:top w:val="nil"/>
              <w:left w:val="nil"/>
              <w:bottom w:val="nil"/>
              <w:right w:val="nil"/>
            </w:tcBorders>
            <w:vAlign w:val="center"/>
          </w:tcPr>
          <w:p w14:paraId="0575DC2E"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Interesariusze</w:t>
            </w:r>
          </w:p>
        </w:tc>
        <w:tc>
          <w:tcPr>
            <w:tcW w:w="6429" w:type="dxa"/>
            <w:tcBorders>
              <w:top w:val="nil"/>
              <w:left w:val="nil"/>
              <w:bottom w:val="nil"/>
              <w:right w:val="nil"/>
            </w:tcBorders>
          </w:tcPr>
          <w:p w14:paraId="158C79C6" w14:textId="77777777" w:rsidR="00781604" w:rsidRPr="005A62D1" w:rsidRDefault="00781604">
            <w:pPr>
              <w:pStyle w:val="Teksttreci0"/>
              <w:shd w:val="clear" w:color="auto" w:fill="auto"/>
              <w:spacing w:line="276" w:lineRule="auto"/>
              <w:ind w:firstLine="0"/>
              <w:rPr>
                <w:i/>
                <w:sz w:val="20"/>
                <w:szCs w:val="20"/>
              </w:rPr>
            </w:pPr>
          </w:p>
          <w:p w14:paraId="49286916" w14:textId="34C65E80" w:rsidR="00781604" w:rsidRPr="005A62D1" w:rsidRDefault="008F5998">
            <w:pPr>
              <w:pStyle w:val="Teksttreci0"/>
              <w:shd w:val="clear" w:color="auto" w:fill="auto"/>
              <w:spacing w:line="276" w:lineRule="auto"/>
              <w:ind w:firstLine="0"/>
              <w:rPr>
                <w:i/>
                <w:sz w:val="20"/>
                <w:szCs w:val="20"/>
              </w:rPr>
            </w:pPr>
            <w:r w:rsidRPr="005A62D1">
              <w:rPr>
                <w:i/>
                <w:sz w:val="20"/>
                <w:szCs w:val="20"/>
              </w:rPr>
              <w:t>p</w:t>
            </w:r>
            <w:r w:rsidR="008B41B2" w:rsidRPr="005A62D1">
              <w:rPr>
                <w:i/>
                <w:sz w:val="20"/>
                <w:szCs w:val="20"/>
              </w:rPr>
              <w:t xml:space="preserve">odmioty współpracujące z Ministerstwem Rozwoju, </w:t>
            </w:r>
            <w:r w:rsidR="00460FFC" w:rsidRPr="005A62D1">
              <w:rPr>
                <w:i/>
                <w:sz w:val="20"/>
                <w:szCs w:val="20"/>
              </w:rPr>
              <w:t>Pracy i</w:t>
            </w:r>
            <w:r w:rsidRPr="005A62D1">
              <w:rPr>
                <w:i/>
                <w:sz w:val="20"/>
                <w:szCs w:val="20"/>
              </w:rPr>
              <w:t> </w:t>
            </w:r>
            <w:r w:rsidR="00460FFC" w:rsidRPr="005A62D1">
              <w:rPr>
                <w:i/>
                <w:sz w:val="20"/>
                <w:szCs w:val="20"/>
              </w:rPr>
              <w:t>Technologii</w:t>
            </w:r>
            <w:r w:rsidRPr="005A62D1">
              <w:rPr>
                <w:i/>
                <w:sz w:val="20"/>
                <w:szCs w:val="20"/>
              </w:rPr>
              <w:t>,</w:t>
            </w:r>
            <w:r w:rsidR="00460FFC" w:rsidRPr="005A62D1">
              <w:rPr>
                <w:i/>
                <w:sz w:val="20"/>
                <w:szCs w:val="20"/>
              </w:rPr>
              <w:t xml:space="preserve"> </w:t>
            </w:r>
            <w:r w:rsidR="008B41B2" w:rsidRPr="005A62D1">
              <w:rPr>
                <w:i/>
                <w:sz w:val="20"/>
                <w:szCs w:val="20"/>
              </w:rPr>
              <w:t>w tym organizacje pozarządowe w rozumieniu Ustawy oraz podmioty wymienione w art. 3 ust. 3 Ustawy</w:t>
            </w:r>
          </w:p>
          <w:p w14:paraId="2E5447C3" w14:textId="77777777" w:rsidR="00781604" w:rsidRPr="005A62D1" w:rsidRDefault="00781604">
            <w:pPr>
              <w:pStyle w:val="Teksttreci0"/>
              <w:shd w:val="clear" w:color="auto" w:fill="auto"/>
              <w:spacing w:line="276" w:lineRule="auto"/>
              <w:ind w:left="360" w:firstLine="0"/>
              <w:rPr>
                <w:i/>
                <w:sz w:val="20"/>
                <w:szCs w:val="20"/>
              </w:rPr>
            </w:pPr>
          </w:p>
        </w:tc>
      </w:tr>
      <w:tr w:rsidR="00781604" w14:paraId="1531A0B7" w14:textId="77777777">
        <w:tc>
          <w:tcPr>
            <w:tcW w:w="2109" w:type="dxa"/>
            <w:tcBorders>
              <w:top w:val="nil"/>
              <w:left w:val="nil"/>
              <w:bottom w:val="nil"/>
              <w:right w:val="nil"/>
            </w:tcBorders>
            <w:vAlign w:val="center"/>
          </w:tcPr>
          <w:p w14:paraId="45E69998"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Organizacje pozarządowe</w:t>
            </w:r>
          </w:p>
        </w:tc>
        <w:tc>
          <w:tcPr>
            <w:tcW w:w="6429" w:type="dxa"/>
            <w:tcBorders>
              <w:top w:val="nil"/>
              <w:left w:val="nil"/>
              <w:bottom w:val="nil"/>
              <w:right w:val="nil"/>
            </w:tcBorders>
          </w:tcPr>
          <w:p w14:paraId="3A9F4173" w14:textId="77777777" w:rsidR="00781604" w:rsidRPr="005A62D1" w:rsidRDefault="00781604">
            <w:pPr>
              <w:pStyle w:val="Teksttreci0"/>
              <w:shd w:val="clear" w:color="auto" w:fill="auto"/>
              <w:spacing w:line="276" w:lineRule="auto"/>
              <w:ind w:firstLine="0"/>
              <w:rPr>
                <w:i/>
                <w:sz w:val="20"/>
                <w:szCs w:val="20"/>
              </w:rPr>
            </w:pPr>
          </w:p>
          <w:p w14:paraId="0A9E9B78" w14:textId="38EDB57D" w:rsidR="00781604" w:rsidRPr="005A62D1" w:rsidRDefault="008F5998">
            <w:pPr>
              <w:pStyle w:val="Teksttreci0"/>
              <w:shd w:val="clear" w:color="auto" w:fill="auto"/>
              <w:spacing w:line="276" w:lineRule="auto"/>
              <w:ind w:firstLine="0"/>
              <w:rPr>
                <w:i/>
                <w:sz w:val="20"/>
                <w:szCs w:val="20"/>
              </w:rPr>
            </w:pPr>
            <w:r w:rsidRPr="005A62D1">
              <w:rPr>
                <w:i/>
                <w:sz w:val="20"/>
                <w:szCs w:val="20"/>
              </w:rPr>
              <w:t>o</w:t>
            </w:r>
            <w:r w:rsidR="008B41B2" w:rsidRPr="005A62D1">
              <w:rPr>
                <w:i/>
                <w:sz w:val="20"/>
                <w:szCs w:val="20"/>
              </w:rPr>
              <w:t>rganizacje pozarządowe w rozumieniu Ustawy oraz podmioty wymienione w art. 3 ust. 3 Ustawy</w:t>
            </w:r>
          </w:p>
          <w:p w14:paraId="01BEF109" w14:textId="77777777" w:rsidR="00781604" w:rsidRPr="005A62D1" w:rsidRDefault="00781604">
            <w:pPr>
              <w:pStyle w:val="Teksttreci0"/>
              <w:shd w:val="clear" w:color="auto" w:fill="auto"/>
              <w:spacing w:line="276" w:lineRule="auto"/>
              <w:ind w:firstLine="0"/>
              <w:rPr>
                <w:i/>
                <w:sz w:val="20"/>
                <w:szCs w:val="20"/>
              </w:rPr>
            </w:pPr>
          </w:p>
        </w:tc>
      </w:tr>
      <w:tr w:rsidR="00781604" w14:paraId="08EDE663" w14:textId="77777777">
        <w:tc>
          <w:tcPr>
            <w:tcW w:w="2109" w:type="dxa"/>
            <w:tcBorders>
              <w:top w:val="nil"/>
              <w:left w:val="nil"/>
              <w:bottom w:val="nil"/>
              <w:right w:val="nil"/>
            </w:tcBorders>
            <w:vAlign w:val="center"/>
          </w:tcPr>
          <w:p w14:paraId="2BEF5A09" w14:textId="77777777" w:rsidR="00781604" w:rsidRDefault="008B41B2">
            <w:pPr>
              <w:pStyle w:val="Teksttreci0"/>
              <w:shd w:val="clear" w:color="auto" w:fill="auto"/>
              <w:spacing w:line="276" w:lineRule="auto"/>
              <w:ind w:firstLine="0"/>
              <w:rPr>
                <w:b/>
                <w:color w:val="1F497D" w:themeColor="text2"/>
                <w:sz w:val="20"/>
                <w:szCs w:val="20"/>
              </w:rPr>
            </w:pPr>
            <w:r>
              <w:rPr>
                <w:b/>
                <w:color w:val="1F497D" w:themeColor="text2"/>
                <w:sz w:val="20"/>
                <w:szCs w:val="20"/>
              </w:rPr>
              <w:t>Program</w:t>
            </w:r>
          </w:p>
        </w:tc>
        <w:tc>
          <w:tcPr>
            <w:tcW w:w="6429" w:type="dxa"/>
            <w:tcBorders>
              <w:top w:val="nil"/>
              <w:left w:val="nil"/>
              <w:bottom w:val="nil"/>
              <w:right w:val="nil"/>
            </w:tcBorders>
          </w:tcPr>
          <w:p w14:paraId="185DD5AD" w14:textId="77777777" w:rsidR="00781604" w:rsidRPr="005A62D1" w:rsidRDefault="00781604">
            <w:pPr>
              <w:pStyle w:val="Teksttreci0"/>
              <w:shd w:val="clear" w:color="auto" w:fill="auto"/>
              <w:spacing w:line="276" w:lineRule="auto"/>
              <w:ind w:firstLine="0"/>
              <w:rPr>
                <w:i/>
                <w:sz w:val="20"/>
                <w:szCs w:val="20"/>
              </w:rPr>
            </w:pPr>
          </w:p>
          <w:p w14:paraId="1D209540" w14:textId="12344F63" w:rsidR="005A62D1" w:rsidRPr="005A62D1" w:rsidRDefault="008B41B2" w:rsidP="005A62D1">
            <w:pPr>
              <w:pStyle w:val="Teksttreci0"/>
              <w:shd w:val="clear" w:color="auto" w:fill="auto"/>
              <w:spacing w:line="276" w:lineRule="auto"/>
              <w:ind w:firstLine="0"/>
              <w:rPr>
                <w:i/>
                <w:sz w:val="20"/>
                <w:szCs w:val="20"/>
              </w:rPr>
            </w:pPr>
            <w:r w:rsidRPr="005A62D1">
              <w:rPr>
                <w:i/>
                <w:sz w:val="20"/>
                <w:szCs w:val="20"/>
              </w:rPr>
              <w:t>Program współpracy z organizacjami pozarządowymi i inny</w:t>
            </w:r>
            <w:r w:rsidR="00460FFC" w:rsidRPr="005A62D1">
              <w:rPr>
                <w:i/>
                <w:sz w:val="20"/>
                <w:szCs w:val="20"/>
              </w:rPr>
              <w:t xml:space="preserve">mi interesariuszami na lata 2021 </w:t>
            </w:r>
            <w:r w:rsidR="003677D8" w:rsidRPr="005A62D1">
              <w:rPr>
                <w:i/>
                <w:sz w:val="20"/>
                <w:szCs w:val="20"/>
              </w:rPr>
              <w:t>–</w:t>
            </w:r>
            <w:r w:rsidR="00460FFC" w:rsidRPr="005A62D1">
              <w:rPr>
                <w:i/>
                <w:sz w:val="20"/>
                <w:szCs w:val="20"/>
              </w:rPr>
              <w:t xml:space="preserve"> 2023</w:t>
            </w:r>
            <w:r w:rsidR="00F50F24">
              <w:rPr>
                <w:i/>
                <w:sz w:val="20"/>
                <w:szCs w:val="20"/>
              </w:rPr>
              <w:t xml:space="preserve"> m</w:t>
            </w:r>
            <w:r w:rsidR="005A62D1" w:rsidRPr="005A62D1">
              <w:rPr>
                <w:i/>
                <w:sz w:val="20"/>
                <w:szCs w:val="20"/>
              </w:rPr>
              <w:t xml:space="preserve">inistra kierującego działami administracji rządowej: gospodarka, turystyka, „budownictwo, planowanie i zagospodarowanie przestrzenne oraz mieszkalnictwo, praca. </w:t>
            </w:r>
          </w:p>
          <w:p w14:paraId="62DB0F7C" w14:textId="47F5007D" w:rsidR="00781604" w:rsidRPr="005A62D1" w:rsidRDefault="005A62D1" w:rsidP="005A62D1">
            <w:pPr>
              <w:pStyle w:val="Teksttreci0"/>
              <w:shd w:val="clear" w:color="auto" w:fill="auto"/>
              <w:spacing w:line="276" w:lineRule="auto"/>
              <w:ind w:firstLine="0"/>
              <w:rPr>
                <w:i/>
                <w:sz w:val="20"/>
                <w:szCs w:val="20"/>
              </w:rPr>
            </w:pPr>
            <w:r w:rsidRPr="005A62D1">
              <w:rPr>
                <w:i/>
                <w:sz w:val="20"/>
                <w:szCs w:val="20"/>
              </w:rPr>
              <w:t xml:space="preserve"> </w:t>
            </w:r>
          </w:p>
        </w:tc>
      </w:tr>
    </w:tbl>
    <w:p w14:paraId="483D508B" w14:textId="77777777" w:rsidR="00460FFC" w:rsidRDefault="00460FFC">
      <w:pPr>
        <w:pStyle w:val="Nagwek81"/>
        <w:keepNext/>
        <w:keepLines/>
        <w:shd w:val="clear" w:color="auto" w:fill="auto"/>
        <w:spacing w:line="394" w:lineRule="exact"/>
        <w:ind w:firstLine="0"/>
        <w:rPr>
          <w:rStyle w:val="Nagwek80"/>
          <w:sz w:val="20"/>
          <w:szCs w:val="20"/>
          <w:u w:val="single"/>
        </w:rPr>
      </w:pPr>
    </w:p>
    <w:p w14:paraId="00404801" w14:textId="77777777" w:rsidR="00460FFC" w:rsidRDefault="00460FFC">
      <w:pPr>
        <w:pStyle w:val="Nagwek81"/>
        <w:keepNext/>
        <w:keepLines/>
        <w:shd w:val="clear" w:color="auto" w:fill="auto"/>
        <w:spacing w:line="394" w:lineRule="exact"/>
        <w:ind w:firstLine="0"/>
        <w:rPr>
          <w:rStyle w:val="Nagwek80"/>
          <w:sz w:val="20"/>
          <w:szCs w:val="20"/>
          <w:u w:val="single"/>
        </w:rPr>
      </w:pPr>
    </w:p>
    <w:p w14:paraId="3D170031" w14:textId="77777777" w:rsidR="00460FFC" w:rsidRDefault="00460FFC">
      <w:pPr>
        <w:pStyle w:val="Nagwek81"/>
        <w:keepNext/>
        <w:keepLines/>
        <w:shd w:val="clear" w:color="auto" w:fill="auto"/>
        <w:spacing w:line="394" w:lineRule="exact"/>
        <w:ind w:firstLine="0"/>
        <w:rPr>
          <w:rStyle w:val="Nagwek80"/>
          <w:sz w:val="20"/>
          <w:szCs w:val="20"/>
          <w:u w:val="single"/>
        </w:rPr>
      </w:pPr>
    </w:p>
    <w:p w14:paraId="366F29A0" w14:textId="77777777" w:rsidR="00460FFC" w:rsidRDefault="00460FFC">
      <w:pPr>
        <w:pStyle w:val="Nagwek81"/>
        <w:keepNext/>
        <w:keepLines/>
        <w:shd w:val="clear" w:color="auto" w:fill="auto"/>
        <w:spacing w:line="394" w:lineRule="exact"/>
        <w:ind w:firstLine="0"/>
        <w:rPr>
          <w:rStyle w:val="Nagwek80"/>
          <w:sz w:val="20"/>
          <w:szCs w:val="20"/>
          <w:u w:val="single"/>
        </w:rPr>
      </w:pPr>
    </w:p>
    <w:p w14:paraId="619CAE79" w14:textId="77777777" w:rsidR="00460FFC" w:rsidRDefault="00460FFC">
      <w:pPr>
        <w:pStyle w:val="Nagwek81"/>
        <w:keepNext/>
        <w:keepLines/>
        <w:shd w:val="clear" w:color="auto" w:fill="auto"/>
        <w:spacing w:line="394" w:lineRule="exact"/>
        <w:ind w:firstLine="0"/>
        <w:rPr>
          <w:rStyle w:val="Nagwek80"/>
          <w:sz w:val="20"/>
          <w:szCs w:val="20"/>
          <w:u w:val="single"/>
        </w:rPr>
      </w:pPr>
    </w:p>
    <w:p w14:paraId="52DE3F82" w14:textId="77777777" w:rsidR="00460FFC" w:rsidRDefault="00460FFC">
      <w:pPr>
        <w:pStyle w:val="Nagwek81"/>
        <w:keepNext/>
        <w:keepLines/>
        <w:shd w:val="clear" w:color="auto" w:fill="auto"/>
        <w:spacing w:line="394" w:lineRule="exact"/>
        <w:ind w:firstLine="0"/>
        <w:rPr>
          <w:rStyle w:val="Nagwek80"/>
          <w:sz w:val="20"/>
          <w:szCs w:val="20"/>
          <w:u w:val="single"/>
        </w:rPr>
      </w:pPr>
    </w:p>
    <w:p w14:paraId="6896F409" w14:textId="77777777" w:rsidR="00460FFC" w:rsidRDefault="00460FFC">
      <w:pPr>
        <w:pStyle w:val="Nagwek81"/>
        <w:keepNext/>
        <w:keepLines/>
        <w:shd w:val="clear" w:color="auto" w:fill="auto"/>
        <w:spacing w:line="394" w:lineRule="exact"/>
        <w:ind w:firstLine="0"/>
        <w:rPr>
          <w:rStyle w:val="Nagwek80"/>
          <w:sz w:val="20"/>
          <w:szCs w:val="20"/>
          <w:u w:val="single"/>
        </w:rPr>
      </w:pPr>
    </w:p>
    <w:p w14:paraId="021CE9B2" w14:textId="77777777" w:rsidR="00460FFC" w:rsidRDefault="00460FFC">
      <w:pPr>
        <w:pStyle w:val="Nagwek81"/>
        <w:keepNext/>
        <w:keepLines/>
        <w:shd w:val="clear" w:color="auto" w:fill="auto"/>
        <w:spacing w:line="394" w:lineRule="exact"/>
        <w:ind w:firstLine="0"/>
        <w:rPr>
          <w:rStyle w:val="Nagwek80"/>
          <w:sz w:val="20"/>
          <w:szCs w:val="20"/>
          <w:u w:val="single"/>
        </w:rPr>
      </w:pPr>
    </w:p>
    <w:p w14:paraId="2A3DFEC6" w14:textId="77777777" w:rsidR="00460FFC" w:rsidRDefault="00460FFC">
      <w:pPr>
        <w:pStyle w:val="Nagwek81"/>
        <w:keepNext/>
        <w:keepLines/>
        <w:shd w:val="clear" w:color="auto" w:fill="auto"/>
        <w:spacing w:line="394" w:lineRule="exact"/>
        <w:ind w:firstLine="0"/>
        <w:rPr>
          <w:rStyle w:val="Nagwek80"/>
          <w:sz w:val="20"/>
          <w:szCs w:val="20"/>
          <w:u w:val="single"/>
        </w:rPr>
      </w:pPr>
    </w:p>
    <w:p w14:paraId="2763B2BF" w14:textId="77777777" w:rsidR="00781604" w:rsidRDefault="00781604"/>
    <w:p w14:paraId="1CADD084" w14:textId="77777777" w:rsidR="005A62D1" w:rsidRDefault="005A62D1" w:rsidP="005A62D1">
      <w:pPr>
        <w:pStyle w:val="Nagwek3"/>
        <w:spacing w:before="0" w:after="240" w:line="276" w:lineRule="auto"/>
        <w:jc w:val="center"/>
        <w:rPr>
          <w:rStyle w:val="Odwoaniedelikatne"/>
          <w:color w:val="002060"/>
          <w:sz w:val="20"/>
          <w:szCs w:val="20"/>
          <w:lang w:eastAsia="pl-PL"/>
        </w:rPr>
      </w:pPr>
    </w:p>
    <w:p w14:paraId="53252581" w14:textId="77777777" w:rsidR="005A62D1" w:rsidRDefault="005A62D1" w:rsidP="005A62D1">
      <w:pPr>
        <w:pStyle w:val="Nagwek3"/>
        <w:spacing w:before="0" w:after="240" w:line="276" w:lineRule="auto"/>
        <w:jc w:val="center"/>
        <w:rPr>
          <w:rStyle w:val="Odwoaniedelikatne"/>
          <w:color w:val="002060"/>
          <w:sz w:val="20"/>
          <w:szCs w:val="20"/>
          <w:lang w:eastAsia="pl-PL"/>
        </w:rPr>
      </w:pPr>
    </w:p>
    <w:p w14:paraId="36CD1870" w14:textId="2ECA412B" w:rsidR="00460FFC" w:rsidRPr="007F74C5" w:rsidRDefault="00AD664D" w:rsidP="005A62D1">
      <w:pPr>
        <w:pStyle w:val="Nagwek3"/>
        <w:spacing w:before="0" w:after="240" w:line="276" w:lineRule="auto"/>
        <w:jc w:val="center"/>
        <w:rPr>
          <w:rStyle w:val="Odwoaniedelikatne"/>
          <w:color w:val="002060"/>
          <w:sz w:val="20"/>
          <w:szCs w:val="20"/>
          <w:lang w:eastAsia="pl-PL"/>
        </w:rPr>
      </w:pPr>
      <w:r>
        <w:rPr>
          <w:rStyle w:val="Odwoaniedelikatne"/>
          <w:color w:val="002060"/>
          <w:sz w:val="20"/>
          <w:szCs w:val="20"/>
          <w:lang w:eastAsia="pl-PL"/>
        </w:rPr>
        <w:t>Nazwy i s</w:t>
      </w:r>
      <w:r w:rsidR="00460FFC" w:rsidRPr="007F74C5">
        <w:rPr>
          <w:rStyle w:val="Odwoaniedelikatne"/>
          <w:color w:val="002060"/>
          <w:sz w:val="20"/>
          <w:szCs w:val="20"/>
          <w:lang w:eastAsia="pl-PL"/>
        </w:rPr>
        <w:t>ymbole komórek organizacyjnych Ministerstwa Rozwoju</w:t>
      </w:r>
      <w:r w:rsidR="007F74C5">
        <w:rPr>
          <w:rStyle w:val="Odwoaniedelikatne"/>
          <w:color w:val="002060"/>
          <w:sz w:val="20"/>
          <w:szCs w:val="20"/>
          <w:lang w:eastAsia="pl-PL"/>
        </w:rPr>
        <w:t>, Pracy i </w:t>
      </w:r>
      <w:r w:rsidR="00460FFC" w:rsidRPr="007F74C5">
        <w:rPr>
          <w:rStyle w:val="Odwoaniedelikatne"/>
          <w:color w:val="002060"/>
          <w:sz w:val="20"/>
          <w:szCs w:val="20"/>
          <w:lang w:eastAsia="pl-PL"/>
        </w:rPr>
        <w:t>Technologii wymienionych w Programie</w:t>
      </w:r>
    </w:p>
    <w:p w14:paraId="752F4C5D" w14:textId="135596D2" w:rsidR="00460FFC" w:rsidRDefault="00F51F1B">
      <w:pPr>
        <w:rPr>
          <w:b/>
        </w:rPr>
      </w:pPr>
      <w:r>
        <w:rPr>
          <w:b/>
        </w:rPr>
        <w:t xml:space="preserve"> </w:t>
      </w:r>
    </w:p>
    <w:p w14:paraId="46342F5C" w14:textId="77777777" w:rsidR="005A62D1" w:rsidRDefault="005A62D1">
      <w:pPr>
        <w:rPr>
          <w:b/>
        </w:rPr>
      </w:pPr>
    </w:p>
    <w:p w14:paraId="5B09A939" w14:textId="77777777" w:rsidR="005A62D1" w:rsidRPr="00460FFC" w:rsidRDefault="005A62D1">
      <w:pPr>
        <w:rPr>
          <w:b/>
        </w:rPr>
      </w:pPr>
    </w:p>
    <w:tbl>
      <w:tblPr>
        <w:tblW w:w="0" w:type="auto"/>
        <w:tblCellSpacing w:w="15" w:type="dxa"/>
        <w:tblInd w:w="792" w:type="dxa"/>
        <w:tblCellMar>
          <w:top w:w="15" w:type="dxa"/>
          <w:left w:w="15" w:type="dxa"/>
          <w:bottom w:w="15" w:type="dxa"/>
          <w:right w:w="15" w:type="dxa"/>
        </w:tblCellMar>
        <w:tblLook w:val="04A0" w:firstRow="1" w:lastRow="0" w:firstColumn="1" w:lastColumn="0" w:noHBand="0" w:noVBand="1"/>
      </w:tblPr>
      <w:tblGrid>
        <w:gridCol w:w="6718"/>
        <w:gridCol w:w="850"/>
      </w:tblGrid>
      <w:tr w:rsidR="00734B69" w:rsidRPr="00C02782" w14:paraId="20C421C9" w14:textId="77777777" w:rsidTr="005A62D1">
        <w:trPr>
          <w:tblCellSpacing w:w="15" w:type="dxa"/>
        </w:trPr>
        <w:tc>
          <w:tcPr>
            <w:tcW w:w="6673" w:type="dxa"/>
            <w:vAlign w:val="center"/>
            <w:hideMark/>
          </w:tcPr>
          <w:p w14:paraId="32917729"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Biuro Dyrektora Generalnego</w:t>
            </w:r>
          </w:p>
        </w:tc>
        <w:tc>
          <w:tcPr>
            <w:tcW w:w="805" w:type="dxa"/>
            <w:vAlign w:val="center"/>
            <w:hideMark/>
          </w:tcPr>
          <w:p w14:paraId="11951E9D"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BDG</w:t>
            </w:r>
          </w:p>
        </w:tc>
      </w:tr>
      <w:tr w:rsidR="00734B69" w:rsidRPr="00C02782" w14:paraId="5B72899B" w14:textId="77777777" w:rsidTr="005A62D1">
        <w:trPr>
          <w:tblCellSpacing w:w="15" w:type="dxa"/>
        </w:trPr>
        <w:tc>
          <w:tcPr>
            <w:tcW w:w="6673" w:type="dxa"/>
            <w:vAlign w:val="center"/>
            <w:hideMark/>
          </w:tcPr>
          <w:p w14:paraId="1F50F111"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Biuro Komunikacji</w:t>
            </w:r>
          </w:p>
        </w:tc>
        <w:tc>
          <w:tcPr>
            <w:tcW w:w="805" w:type="dxa"/>
            <w:vAlign w:val="center"/>
            <w:hideMark/>
          </w:tcPr>
          <w:p w14:paraId="7F3CD2DE"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BK</w:t>
            </w:r>
          </w:p>
        </w:tc>
      </w:tr>
      <w:tr w:rsidR="00734B69" w:rsidRPr="00C02782" w14:paraId="3E0FD3A1" w14:textId="77777777" w:rsidTr="005A62D1">
        <w:trPr>
          <w:tblCellSpacing w:w="15" w:type="dxa"/>
        </w:trPr>
        <w:tc>
          <w:tcPr>
            <w:tcW w:w="6673" w:type="dxa"/>
            <w:vAlign w:val="center"/>
            <w:hideMark/>
          </w:tcPr>
          <w:p w14:paraId="4BE6110C"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Analiz Gospodarczych</w:t>
            </w:r>
          </w:p>
        </w:tc>
        <w:tc>
          <w:tcPr>
            <w:tcW w:w="805" w:type="dxa"/>
            <w:vAlign w:val="center"/>
            <w:hideMark/>
          </w:tcPr>
          <w:p w14:paraId="5428D8BE"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DAG</w:t>
            </w:r>
          </w:p>
        </w:tc>
      </w:tr>
      <w:tr w:rsidR="00734B69" w:rsidRPr="00C02782" w14:paraId="750081A4" w14:textId="77777777" w:rsidTr="005A62D1">
        <w:trPr>
          <w:tblCellSpacing w:w="15" w:type="dxa"/>
        </w:trPr>
        <w:tc>
          <w:tcPr>
            <w:tcW w:w="6673" w:type="dxa"/>
            <w:vAlign w:val="center"/>
            <w:hideMark/>
          </w:tcPr>
          <w:p w14:paraId="0036A2D5"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Architektury, Budownictwa i Geodezji</w:t>
            </w:r>
          </w:p>
        </w:tc>
        <w:tc>
          <w:tcPr>
            <w:tcW w:w="805" w:type="dxa"/>
            <w:vAlign w:val="center"/>
            <w:hideMark/>
          </w:tcPr>
          <w:p w14:paraId="4B11629A"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DAB</w:t>
            </w:r>
          </w:p>
        </w:tc>
      </w:tr>
      <w:tr w:rsidR="00734B69" w:rsidRPr="00C02782" w14:paraId="221F589C" w14:textId="77777777" w:rsidTr="005A62D1">
        <w:trPr>
          <w:tblCellSpacing w:w="15" w:type="dxa"/>
        </w:trPr>
        <w:tc>
          <w:tcPr>
            <w:tcW w:w="6673" w:type="dxa"/>
            <w:vAlign w:val="center"/>
            <w:hideMark/>
          </w:tcPr>
          <w:p w14:paraId="6BBC3378"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Dialogu i Partnerstwa Społecznego</w:t>
            </w:r>
          </w:p>
        </w:tc>
        <w:tc>
          <w:tcPr>
            <w:tcW w:w="805" w:type="dxa"/>
            <w:vAlign w:val="center"/>
            <w:hideMark/>
          </w:tcPr>
          <w:p w14:paraId="2E0F759A"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DDP</w:t>
            </w:r>
          </w:p>
        </w:tc>
      </w:tr>
      <w:tr w:rsidR="00734B69" w:rsidRPr="00C02782" w14:paraId="7AC5B181" w14:textId="77777777" w:rsidTr="005A62D1">
        <w:trPr>
          <w:tblCellSpacing w:w="15" w:type="dxa"/>
        </w:trPr>
        <w:tc>
          <w:tcPr>
            <w:tcW w:w="6673" w:type="dxa"/>
            <w:vAlign w:val="center"/>
            <w:hideMark/>
          </w:tcPr>
          <w:p w14:paraId="27970CF9"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Doskonalenia Regulacji Gospodarczych</w:t>
            </w:r>
          </w:p>
        </w:tc>
        <w:tc>
          <w:tcPr>
            <w:tcW w:w="805" w:type="dxa"/>
            <w:vAlign w:val="center"/>
            <w:hideMark/>
          </w:tcPr>
          <w:p w14:paraId="68D97E0D"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DDR</w:t>
            </w:r>
          </w:p>
        </w:tc>
      </w:tr>
      <w:tr w:rsidR="00734B69" w:rsidRPr="00C02782" w14:paraId="6315C9A0" w14:textId="77777777" w:rsidTr="005A62D1">
        <w:trPr>
          <w:tblCellSpacing w:w="15" w:type="dxa"/>
        </w:trPr>
        <w:tc>
          <w:tcPr>
            <w:tcW w:w="6673" w:type="dxa"/>
            <w:vAlign w:val="center"/>
            <w:hideMark/>
          </w:tcPr>
          <w:p w14:paraId="0B564943"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Gospodarki Nieruchomościami</w:t>
            </w:r>
          </w:p>
        </w:tc>
        <w:tc>
          <w:tcPr>
            <w:tcW w:w="805" w:type="dxa"/>
            <w:vAlign w:val="center"/>
            <w:hideMark/>
          </w:tcPr>
          <w:p w14:paraId="08453BDA"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DN</w:t>
            </w:r>
          </w:p>
        </w:tc>
      </w:tr>
      <w:tr w:rsidR="00734B69" w:rsidRPr="00C02782" w14:paraId="30F3B503" w14:textId="77777777" w:rsidTr="005A62D1">
        <w:trPr>
          <w:tblCellSpacing w:w="15" w:type="dxa"/>
        </w:trPr>
        <w:tc>
          <w:tcPr>
            <w:tcW w:w="6673" w:type="dxa"/>
            <w:vAlign w:val="center"/>
            <w:hideMark/>
          </w:tcPr>
          <w:p w14:paraId="55E4D824"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Gospodarki Niskoemisyjnej</w:t>
            </w:r>
          </w:p>
        </w:tc>
        <w:tc>
          <w:tcPr>
            <w:tcW w:w="805" w:type="dxa"/>
            <w:vAlign w:val="center"/>
            <w:hideMark/>
          </w:tcPr>
          <w:p w14:paraId="4744AED3"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DGN</w:t>
            </w:r>
          </w:p>
        </w:tc>
      </w:tr>
      <w:tr w:rsidR="00734B69" w:rsidRPr="00C02782" w14:paraId="040B55B5" w14:textId="77777777" w:rsidTr="005A62D1">
        <w:trPr>
          <w:tblCellSpacing w:w="15" w:type="dxa"/>
        </w:trPr>
        <w:tc>
          <w:tcPr>
            <w:tcW w:w="6673" w:type="dxa"/>
            <w:vAlign w:val="center"/>
            <w:hideMark/>
          </w:tcPr>
          <w:p w14:paraId="1073FE32"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Handlu i Współpracy Międzynarodowej</w:t>
            </w:r>
          </w:p>
        </w:tc>
        <w:tc>
          <w:tcPr>
            <w:tcW w:w="805" w:type="dxa"/>
            <w:vAlign w:val="center"/>
            <w:hideMark/>
          </w:tcPr>
          <w:p w14:paraId="4CEB904A"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DHM</w:t>
            </w:r>
          </w:p>
        </w:tc>
      </w:tr>
      <w:tr w:rsidR="00734B69" w:rsidRPr="00C02782" w14:paraId="54E8BFFD" w14:textId="77777777" w:rsidTr="005A62D1">
        <w:trPr>
          <w:tblCellSpacing w:w="15" w:type="dxa"/>
        </w:trPr>
        <w:tc>
          <w:tcPr>
            <w:tcW w:w="6673" w:type="dxa"/>
            <w:vAlign w:val="center"/>
            <w:hideMark/>
          </w:tcPr>
          <w:p w14:paraId="41E3A6AB"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Innowacji i Polityki Przemysłowej</w:t>
            </w:r>
          </w:p>
        </w:tc>
        <w:tc>
          <w:tcPr>
            <w:tcW w:w="805" w:type="dxa"/>
            <w:vAlign w:val="center"/>
            <w:hideMark/>
          </w:tcPr>
          <w:p w14:paraId="557DC483"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DIP</w:t>
            </w:r>
          </w:p>
        </w:tc>
      </w:tr>
      <w:tr w:rsidR="00734B69" w:rsidRPr="00C02782" w14:paraId="6051D58F" w14:textId="77777777" w:rsidTr="005A62D1">
        <w:trPr>
          <w:tblCellSpacing w:w="15" w:type="dxa"/>
        </w:trPr>
        <w:tc>
          <w:tcPr>
            <w:tcW w:w="6673" w:type="dxa"/>
            <w:vAlign w:val="center"/>
            <w:hideMark/>
          </w:tcPr>
          <w:p w14:paraId="001A240E"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Jednostek Nadzorowanych i Podległych</w:t>
            </w:r>
          </w:p>
        </w:tc>
        <w:tc>
          <w:tcPr>
            <w:tcW w:w="805" w:type="dxa"/>
            <w:vAlign w:val="center"/>
            <w:hideMark/>
          </w:tcPr>
          <w:p w14:paraId="05E5EA15"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DNP</w:t>
            </w:r>
          </w:p>
        </w:tc>
      </w:tr>
      <w:tr w:rsidR="00734B69" w:rsidRPr="00C02782" w14:paraId="3248E538" w14:textId="77777777" w:rsidTr="005A62D1">
        <w:trPr>
          <w:tblCellSpacing w:w="15" w:type="dxa"/>
        </w:trPr>
        <w:tc>
          <w:tcPr>
            <w:tcW w:w="6673" w:type="dxa"/>
            <w:vAlign w:val="center"/>
            <w:hideMark/>
          </w:tcPr>
          <w:p w14:paraId="3E7AC46C"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Małych i Średnich Przedsiębiorstw</w:t>
            </w:r>
          </w:p>
        </w:tc>
        <w:tc>
          <w:tcPr>
            <w:tcW w:w="805" w:type="dxa"/>
            <w:vAlign w:val="center"/>
            <w:hideMark/>
          </w:tcPr>
          <w:p w14:paraId="06CE4565"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DMP</w:t>
            </w:r>
          </w:p>
        </w:tc>
      </w:tr>
      <w:tr w:rsidR="00734B69" w:rsidRPr="00C02782" w14:paraId="7CE4322A" w14:textId="77777777" w:rsidTr="005A62D1">
        <w:trPr>
          <w:tblCellSpacing w:w="15" w:type="dxa"/>
        </w:trPr>
        <w:tc>
          <w:tcPr>
            <w:tcW w:w="6673" w:type="dxa"/>
            <w:vAlign w:val="center"/>
            <w:hideMark/>
          </w:tcPr>
          <w:p w14:paraId="318E71A8"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Mieszkalnictwa</w:t>
            </w:r>
          </w:p>
        </w:tc>
        <w:tc>
          <w:tcPr>
            <w:tcW w:w="805" w:type="dxa"/>
            <w:vAlign w:val="center"/>
            <w:hideMark/>
          </w:tcPr>
          <w:p w14:paraId="40AB0B7B"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DM</w:t>
            </w:r>
          </w:p>
        </w:tc>
      </w:tr>
      <w:tr w:rsidR="00734B69" w:rsidRPr="00C02782" w14:paraId="495FCFAE" w14:textId="77777777" w:rsidTr="005A62D1">
        <w:trPr>
          <w:tblCellSpacing w:w="15" w:type="dxa"/>
        </w:trPr>
        <w:tc>
          <w:tcPr>
            <w:tcW w:w="6673" w:type="dxa"/>
            <w:vAlign w:val="center"/>
            <w:hideMark/>
          </w:tcPr>
          <w:p w14:paraId="407042D3"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Planowania Przestrzennego</w:t>
            </w:r>
          </w:p>
        </w:tc>
        <w:tc>
          <w:tcPr>
            <w:tcW w:w="805" w:type="dxa"/>
            <w:vAlign w:val="center"/>
            <w:hideMark/>
          </w:tcPr>
          <w:p w14:paraId="2DC067EE"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DPR</w:t>
            </w:r>
          </w:p>
        </w:tc>
      </w:tr>
      <w:tr w:rsidR="00734B69" w:rsidRPr="00C02782" w14:paraId="0ADD53C1" w14:textId="77777777" w:rsidTr="005A62D1">
        <w:trPr>
          <w:tblCellSpacing w:w="15" w:type="dxa"/>
        </w:trPr>
        <w:tc>
          <w:tcPr>
            <w:tcW w:w="6673" w:type="dxa"/>
            <w:vAlign w:val="center"/>
            <w:hideMark/>
          </w:tcPr>
          <w:p w14:paraId="58E6541E"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Spraw Europejskich</w:t>
            </w:r>
          </w:p>
        </w:tc>
        <w:tc>
          <w:tcPr>
            <w:tcW w:w="805" w:type="dxa"/>
            <w:vAlign w:val="center"/>
            <w:hideMark/>
          </w:tcPr>
          <w:p w14:paraId="1735ED4D"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DSE</w:t>
            </w:r>
          </w:p>
        </w:tc>
      </w:tr>
      <w:tr w:rsidR="00734B69" w:rsidRPr="00C02782" w14:paraId="26177C8C" w14:textId="77777777" w:rsidTr="005A62D1">
        <w:trPr>
          <w:tblCellSpacing w:w="15" w:type="dxa"/>
        </w:trPr>
        <w:tc>
          <w:tcPr>
            <w:tcW w:w="6673" w:type="dxa"/>
            <w:vAlign w:val="center"/>
            <w:hideMark/>
          </w:tcPr>
          <w:p w14:paraId="67E2D01A"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Turystyki</w:t>
            </w:r>
          </w:p>
        </w:tc>
        <w:tc>
          <w:tcPr>
            <w:tcW w:w="805" w:type="dxa"/>
            <w:vAlign w:val="center"/>
            <w:hideMark/>
          </w:tcPr>
          <w:p w14:paraId="0356701B"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DT</w:t>
            </w:r>
          </w:p>
        </w:tc>
      </w:tr>
      <w:tr w:rsidR="00734B69" w:rsidRPr="00C02782" w14:paraId="5081E411" w14:textId="77777777" w:rsidTr="005A62D1">
        <w:trPr>
          <w:tblCellSpacing w:w="15" w:type="dxa"/>
        </w:trPr>
        <w:tc>
          <w:tcPr>
            <w:tcW w:w="6673" w:type="dxa"/>
            <w:vAlign w:val="center"/>
            <w:hideMark/>
          </w:tcPr>
          <w:p w14:paraId="6E11DE4C" w14:textId="77777777" w:rsidR="00734B69" w:rsidRPr="00C02782" w:rsidRDefault="00734B69" w:rsidP="00734B69">
            <w:pPr>
              <w:spacing w:after="0" w:line="360" w:lineRule="auto"/>
              <w:rPr>
                <w:rFonts w:eastAsia="Times New Roman" w:cstheme="minorHAnsi"/>
                <w:sz w:val="20"/>
                <w:szCs w:val="20"/>
                <w:lang w:eastAsia="pl-PL"/>
              </w:rPr>
            </w:pPr>
            <w:r w:rsidRPr="00C02782">
              <w:rPr>
                <w:rFonts w:eastAsia="Times New Roman" w:cstheme="minorHAnsi"/>
                <w:sz w:val="20"/>
                <w:szCs w:val="20"/>
                <w:lang w:eastAsia="pl-PL"/>
              </w:rPr>
              <w:t>Departament Wdrażania Europejskiego Funduszu Społecznego</w:t>
            </w:r>
          </w:p>
        </w:tc>
        <w:tc>
          <w:tcPr>
            <w:tcW w:w="805" w:type="dxa"/>
            <w:vAlign w:val="center"/>
            <w:hideMark/>
          </w:tcPr>
          <w:p w14:paraId="3E8A08D7" w14:textId="77777777" w:rsidR="00734B69" w:rsidRPr="00C02782" w:rsidRDefault="00734B69" w:rsidP="00734B69">
            <w:pPr>
              <w:spacing w:after="0" w:line="360" w:lineRule="auto"/>
              <w:rPr>
                <w:rFonts w:eastAsia="Times New Roman" w:cstheme="minorHAnsi"/>
                <w:b/>
                <w:bCs/>
                <w:sz w:val="20"/>
                <w:szCs w:val="20"/>
                <w:lang w:eastAsia="pl-PL"/>
              </w:rPr>
            </w:pPr>
            <w:r w:rsidRPr="00C02782">
              <w:rPr>
                <w:rFonts w:eastAsia="Times New Roman" w:cstheme="minorHAnsi"/>
                <w:b/>
                <w:bCs/>
                <w:sz w:val="20"/>
                <w:szCs w:val="20"/>
                <w:lang w:eastAsia="pl-PL"/>
              </w:rPr>
              <w:t>DWF</w:t>
            </w:r>
          </w:p>
        </w:tc>
      </w:tr>
    </w:tbl>
    <w:p w14:paraId="2217305A" w14:textId="77777777" w:rsidR="00734B69" w:rsidRPr="00C02782" w:rsidRDefault="00734B69" w:rsidP="00734B69">
      <w:pPr>
        <w:spacing w:after="0" w:line="360" w:lineRule="auto"/>
        <w:rPr>
          <w:rFonts w:cstheme="minorHAnsi"/>
          <w:b/>
          <w:bCs/>
          <w:sz w:val="20"/>
          <w:szCs w:val="20"/>
        </w:rPr>
      </w:pPr>
    </w:p>
    <w:p w14:paraId="6EA6ADCE" w14:textId="77777777" w:rsidR="00734B69" w:rsidRPr="00C02782" w:rsidRDefault="00734B69" w:rsidP="00734B69">
      <w:pPr>
        <w:spacing w:after="0" w:line="360" w:lineRule="auto"/>
        <w:rPr>
          <w:rFonts w:cstheme="minorHAnsi"/>
          <w:sz w:val="20"/>
          <w:szCs w:val="20"/>
        </w:rPr>
      </w:pPr>
    </w:p>
    <w:p w14:paraId="0B66B21F" w14:textId="77777777" w:rsidR="00734B69" w:rsidRPr="00C02782" w:rsidRDefault="00734B69" w:rsidP="00734B69">
      <w:pPr>
        <w:spacing w:after="0" w:line="360" w:lineRule="auto"/>
        <w:rPr>
          <w:rFonts w:cstheme="minorHAnsi"/>
          <w:sz w:val="20"/>
          <w:szCs w:val="20"/>
        </w:rPr>
      </w:pPr>
    </w:p>
    <w:p w14:paraId="7DCC1385" w14:textId="77777777" w:rsidR="00734B69" w:rsidRDefault="00734B69" w:rsidP="00734B69">
      <w:pPr>
        <w:spacing w:after="0" w:line="360" w:lineRule="auto"/>
        <w:rPr>
          <w:rFonts w:cstheme="minorHAnsi"/>
          <w:sz w:val="20"/>
          <w:szCs w:val="20"/>
        </w:rPr>
      </w:pPr>
    </w:p>
    <w:p w14:paraId="1915C15E" w14:textId="77777777" w:rsidR="00734B69" w:rsidRDefault="00734B69" w:rsidP="00734B69">
      <w:pPr>
        <w:spacing w:after="0" w:line="360" w:lineRule="auto"/>
        <w:rPr>
          <w:rFonts w:cstheme="minorHAnsi"/>
          <w:sz w:val="20"/>
          <w:szCs w:val="20"/>
        </w:rPr>
      </w:pPr>
    </w:p>
    <w:p w14:paraId="72A7E3ED" w14:textId="77777777" w:rsidR="00734B69" w:rsidRDefault="00734B69" w:rsidP="00734B69">
      <w:pPr>
        <w:spacing w:after="0" w:line="360" w:lineRule="auto"/>
        <w:rPr>
          <w:rFonts w:cstheme="minorHAnsi"/>
          <w:sz w:val="20"/>
          <w:szCs w:val="20"/>
        </w:rPr>
      </w:pPr>
    </w:p>
    <w:p w14:paraId="5AA5BA37" w14:textId="77777777" w:rsidR="000D7894" w:rsidRDefault="000D7894" w:rsidP="00734B69">
      <w:pPr>
        <w:spacing w:after="0" w:line="360" w:lineRule="auto"/>
        <w:rPr>
          <w:rFonts w:cstheme="minorHAnsi"/>
          <w:sz w:val="20"/>
          <w:szCs w:val="20"/>
        </w:rPr>
        <w:sectPr w:rsidR="000D7894" w:rsidSect="00AD664D">
          <w:footerReference w:type="default" r:id="rId17"/>
          <w:headerReference w:type="first" r:id="rId18"/>
          <w:footerReference w:type="first" r:id="rId19"/>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pgNumType w:start="1"/>
          <w:cols w:space="708"/>
          <w:formProt w:val="0"/>
          <w:docGrid w:linePitch="360" w:charSpace="4096"/>
        </w:sectPr>
      </w:pPr>
    </w:p>
    <w:p w14:paraId="5ECC352A" w14:textId="31318233" w:rsidR="00734B69" w:rsidRPr="00C97775" w:rsidRDefault="00734B69" w:rsidP="00E37641">
      <w:pPr>
        <w:pStyle w:val="Nagwek3"/>
        <w:spacing w:before="0" w:after="240" w:line="276" w:lineRule="auto"/>
        <w:rPr>
          <w:rStyle w:val="Odwoaniedelikatne"/>
          <w:color w:val="002060"/>
          <w:sz w:val="22"/>
          <w:szCs w:val="22"/>
          <w:lang w:eastAsia="pl-PL"/>
        </w:rPr>
      </w:pPr>
      <w:r w:rsidRPr="00C97775">
        <w:rPr>
          <w:rStyle w:val="Odwoaniedelikatne"/>
          <w:color w:val="002060"/>
          <w:sz w:val="22"/>
          <w:szCs w:val="22"/>
          <w:lang w:eastAsia="pl-PL"/>
        </w:rPr>
        <w:lastRenderedPageBreak/>
        <w:t>W</w:t>
      </w:r>
      <w:r w:rsidR="007F74C5" w:rsidRPr="00C97775">
        <w:rPr>
          <w:rStyle w:val="Odwoaniedelikatne"/>
          <w:color w:val="002060"/>
          <w:sz w:val="22"/>
          <w:szCs w:val="22"/>
          <w:lang w:eastAsia="pl-PL"/>
        </w:rPr>
        <w:t>stęp</w:t>
      </w:r>
    </w:p>
    <w:p w14:paraId="5B2081D2" w14:textId="77777777" w:rsidR="00734B69" w:rsidRPr="00F94C17" w:rsidRDefault="00734B69" w:rsidP="00734B69">
      <w:pPr>
        <w:pStyle w:val="Teksttreci0"/>
        <w:shd w:val="clear" w:color="auto" w:fill="auto"/>
        <w:spacing w:after="240" w:line="276" w:lineRule="auto"/>
        <w:ind w:right="20" w:firstLine="0"/>
        <w:jc w:val="both"/>
        <w:rPr>
          <w:rStyle w:val="Teksttreci"/>
          <w:b/>
          <w:i/>
          <w:sz w:val="22"/>
          <w:szCs w:val="22"/>
        </w:rPr>
      </w:pPr>
      <w:r w:rsidRPr="00F94C17">
        <w:rPr>
          <w:rStyle w:val="Teksttreci"/>
          <w:b/>
          <w:sz w:val="22"/>
          <w:szCs w:val="22"/>
        </w:rPr>
        <w:t>Uwarunkowania formalno-prawne.</w:t>
      </w:r>
    </w:p>
    <w:p w14:paraId="09213D4B" w14:textId="2F8C3306" w:rsidR="00734B69" w:rsidRDefault="00734B69" w:rsidP="00BD196C">
      <w:pPr>
        <w:pStyle w:val="Teksttreci0"/>
        <w:shd w:val="clear" w:color="auto" w:fill="auto"/>
        <w:spacing w:line="276" w:lineRule="auto"/>
        <w:ind w:right="23" w:firstLine="0"/>
        <w:jc w:val="both"/>
        <w:rPr>
          <w:rStyle w:val="Teksttreci"/>
          <w:sz w:val="20"/>
          <w:szCs w:val="20"/>
        </w:rPr>
      </w:pPr>
      <w:r w:rsidRPr="00131A8D">
        <w:rPr>
          <w:rStyle w:val="Teksttreci"/>
          <w:sz w:val="20"/>
          <w:szCs w:val="20"/>
        </w:rPr>
        <w:t>Ustawa z dnia 24 kwietnia 2003 r. o działalności pożytku publicznego i o wolontariacie</w:t>
      </w:r>
      <w:r w:rsidRPr="00131A8D">
        <w:rPr>
          <w:rStyle w:val="Odwoanieprzypisudolnego"/>
          <w:sz w:val="20"/>
          <w:szCs w:val="20"/>
        </w:rPr>
        <w:footnoteReference w:id="1"/>
      </w:r>
      <w:r w:rsidRPr="00131A8D">
        <w:rPr>
          <w:rStyle w:val="Teksttreci"/>
          <w:sz w:val="20"/>
          <w:szCs w:val="20"/>
        </w:rPr>
        <w:t xml:space="preserve"> nałożyła na</w:t>
      </w:r>
      <w:r w:rsidR="00BD196C">
        <w:rPr>
          <w:rStyle w:val="Teksttreci"/>
          <w:sz w:val="20"/>
          <w:szCs w:val="20"/>
        </w:rPr>
        <w:t> </w:t>
      </w:r>
      <w:r w:rsidRPr="00131A8D">
        <w:rPr>
          <w:rStyle w:val="Teksttreci"/>
          <w:sz w:val="20"/>
          <w:szCs w:val="20"/>
        </w:rPr>
        <w:t>ministrów obowiązek przyjmowania, w drodze zarządzenia, po przeprowadzeniu stosownych konsultacji, rocznych lub wieloletnich programów współpracy z organizacjami pozarządowymi oraz podmiotami wymienionymi w art. 3 ust. 3 tej ustawy</w:t>
      </w:r>
      <w:r w:rsidRPr="00131A8D">
        <w:rPr>
          <w:rStyle w:val="Odwoanieprzypisudolnego"/>
          <w:sz w:val="20"/>
          <w:szCs w:val="20"/>
        </w:rPr>
        <w:footnoteReference w:id="2"/>
      </w:r>
      <w:r w:rsidRPr="00131A8D">
        <w:rPr>
          <w:rStyle w:val="Teksttreci"/>
          <w:sz w:val="20"/>
          <w:szCs w:val="20"/>
        </w:rPr>
        <w:t xml:space="preserve">. </w:t>
      </w:r>
    </w:p>
    <w:p w14:paraId="5B391E37" w14:textId="77777777" w:rsidR="00734B69" w:rsidRPr="00DE1EDA" w:rsidRDefault="00734B69" w:rsidP="00734B69">
      <w:pPr>
        <w:pStyle w:val="Teksttreci0"/>
        <w:shd w:val="clear" w:color="auto" w:fill="auto"/>
        <w:spacing w:line="276" w:lineRule="auto"/>
        <w:ind w:right="20" w:firstLine="0"/>
        <w:jc w:val="both"/>
        <w:rPr>
          <w:rStyle w:val="Teksttreci"/>
          <w:sz w:val="10"/>
          <w:szCs w:val="10"/>
        </w:rPr>
      </w:pPr>
    </w:p>
    <w:p w14:paraId="3949181F" w14:textId="45390F96" w:rsidR="00734B69" w:rsidRDefault="00734B69" w:rsidP="00BD196C">
      <w:pPr>
        <w:pStyle w:val="Teksttreci0"/>
        <w:tabs>
          <w:tab w:val="left" w:pos="1286"/>
        </w:tabs>
        <w:spacing w:after="240" w:line="276" w:lineRule="auto"/>
        <w:ind w:right="100" w:firstLine="0"/>
        <w:jc w:val="both"/>
        <w:rPr>
          <w:rStyle w:val="Teksttreci"/>
          <w:sz w:val="20"/>
          <w:szCs w:val="20"/>
        </w:rPr>
      </w:pPr>
      <w:r>
        <w:rPr>
          <w:rStyle w:val="Teksttreci"/>
          <w:sz w:val="20"/>
          <w:szCs w:val="20"/>
        </w:rPr>
        <w:t xml:space="preserve">W związku z powyższym w </w:t>
      </w:r>
      <w:proofErr w:type="spellStart"/>
      <w:r>
        <w:rPr>
          <w:rStyle w:val="Teksttreci"/>
          <w:sz w:val="20"/>
          <w:szCs w:val="20"/>
        </w:rPr>
        <w:t>MRPiT</w:t>
      </w:r>
      <w:proofErr w:type="spellEnd"/>
      <w:r>
        <w:rPr>
          <w:rStyle w:val="Teksttreci"/>
          <w:sz w:val="20"/>
          <w:szCs w:val="20"/>
        </w:rPr>
        <w:t xml:space="preserve"> opracowano niniejszy Program, który po przeprowadzeniu wymaganych konsultacji został przyjęty w formie zarządzenia Ministra Rozwoju, Pracy i Technologii. Jest to p</w:t>
      </w:r>
      <w:r w:rsidRPr="00077F72">
        <w:rPr>
          <w:rStyle w:val="Teksttreci"/>
          <w:sz w:val="20"/>
          <w:szCs w:val="20"/>
        </w:rPr>
        <w:t xml:space="preserve">rogram trzyletni </w:t>
      </w:r>
      <w:r w:rsidRPr="00865671">
        <w:rPr>
          <w:sz w:val="20"/>
          <w:szCs w:val="20"/>
        </w:rPr>
        <w:t xml:space="preserve">i </w:t>
      </w:r>
      <w:r>
        <w:rPr>
          <w:sz w:val="20"/>
          <w:szCs w:val="20"/>
        </w:rPr>
        <w:t xml:space="preserve">obejmuje </w:t>
      </w:r>
      <w:r w:rsidRPr="00D838F2">
        <w:rPr>
          <w:sz w:val="20"/>
          <w:szCs w:val="20"/>
        </w:rPr>
        <w:t xml:space="preserve">lata </w:t>
      </w:r>
      <w:r>
        <w:rPr>
          <w:sz w:val="20"/>
          <w:szCs w:val="20"/>
        </w:rPr>
        <w:t>2021 - 2023</w:t>
      </w:r>
      <w:r w:rsidRPr="00D838F2">
        <w:rPr>
          <w:sz w:val="20"/>
          <w:szCs w:val="20"/>
        </w:rPr>
        <w:t>.</w:t>
      </w:r>
    </w:p>
    <w:p w14:paraId="442F2591" w14:textId="1CF9982A" w:rsidR="00734B69" w:rsidRPr="00E37641" w:rsidRDefault="00734B69" w:rsidP="00734B69">
      <w:pPr>
        <w:pStyle w:val="Teksttreci0"/>
        <w:shd w:val="clear" w:color="auto" w:fill="auto"/>
        <w:spacing w:after="240" w:line="276" w:lineRule="auto"/>
        <w:ind w:right="20" w:firstLine="0"/>
        <w:jc w:val="both"/>
        <w:rPr>
          <w:rStyle w:val="Teksttreci"/>
          <w:b/>
          <w:i/>
          <w:sz w:val="22"/>
          <w:szCs w:val="22"/>
        </w:rPr>
      </w:pPr>
      <w:r w:rsidRPr="00E37641">
        <w:rPr>
          <w:rStyle w:val="Teksttreci"/>
          <w:b/>
          <w:sz w:val="22"/>
          <w:szCs w:val="22"/>
        </w:rPr>
        <w:t>Działalność pożytku publicznego a zadania realizowane przez M</w:t>
      </w:r>
      <w:r w:rsidR="00F50F24">
        <w:rPr>
          <w:rStyle w:val="Teksttreci"/>
          <w:b/>
          <w:sz w:val="22"/>
          <w:szCs w:val="22"/>
        </w:rPr>
        <w:t xml:space="preserve">inisterstwo </w:t>
      </w:r>
      <w:r w:rsidRPr="00E37641">
        <w:rPr>
          <w:rStyle w:val="Teksttreci"/>
          <w:b/>
          <w:sz w:val="22"/>
          <w:szCs w:val="22"/>
        </w:rPr>
        <w:t>R</w:t>
      </w:r>
      <w:r w:rsidR="00F50F24">
        <w:rPr>
          <w:rStyle w:val="Teksttreci"/>
          <w:b/>
          <w:sz w:val="22"/>
          <w:szCs w:val="22"/>
        </w:rPr>
        <w:t>ozwoju, Pracy i Technologii</w:t>
      </w:r>
    </w:p>
    <w:p w14:paraId="5FC11061" w14:textId="265FA4CD" w:rsidR="00734B69" w:rsidRDefault="00734B69" w:rsidP="00BD196C">
      <w:pPr>
        <w:pStyle w:val="Teksttreci0"/>
        <w:shd w:val="clear" w:color="auto" w:fill="auto"/>
        <w:spacing w:line="276" w:lineRule="auto"/>
        <w:ind w:right="20" w:firstLine="0"/>
        <w:jc w:val="both"/>
        <w:rPr>
          <w:rStyle w:val="Teksttreci"/>
          <w:sz w:val="20"/>
          <w:szCs w:val="20"/>
        </w:rPr>
      </w:pPr>
      <w:r>
        <w:rPr>
          <w:rStyle w:val="Teksttreci"/>
          <w:sz w:val="20"/>
          <w:szCs w:val="20"/>
        </w:rPr>
        <w:t>Działalność pożytku publicznego została ustawowo zdefiniowana jako działalność społecznie użyteczna, prowadzona przez organizacje pozarządowe w sferze zadań publicznych, wśród których są m.in. zadania w zakresie</w:t>
      </w:r>
      <w:r w:rsidR="00143ACA">
        <w:rPr>
          <w:rStyle w:val="Teksttreci"/>
          <w:sz w:val="20"/>
          <w:szCs w:val="20"/>
        </w:rPr>
        <w:t xml:space="preserve"> działalności wspomagającej</w:t>
      </w:r>
      <w:r>
        <w:rPr>
          <w:rStyle w:val="Teksttreci"/>
          <w:sz w:val="20"/>
          <w:szCs w:val="20"/>
        </w:rPr>
        <w:t>:</w:t>
      </w:r>
    </w:p>
    <w:p w14:paraId="0C9E37E0" w14:textId="77777777" w:rsidR="00734B69" w:rsidRPr="006C0713" w:rsidRDefault="00734B69" w:rsidP="00143ACA">
      <w:pPr>
        <w:pStyle w:val="Teksttreci0"/>
        <w:shd w:val="clear" w:color="auto" w:fill="auto"/>
        <w:spacing w:line="276" w:lineRule="auto"/>
        <w:ind w:left="20" w:right="20" w:firstLine="0"/>
        <w:jc w:val="both"/>
        <w:rPr>
          <w:rStyle w:val="Teksttreci"/>
          <w:sz w:val="8"/>
          <w:szCs w:val="8"/>
        </w:rPr>
      </w:pPr>
    </w:p>
    <w:p w14:paraId="1B46E495" w14:textId="5F8D9D3F" w:rsidR="00734B69" w:rsidRPr="005F1B6E" w:rsidRDefault="00734B69" w:rsidP="009B1D19">
      <w:pPr>
        <w:pStyle w:val="Teksttreci0"/>
        <w:numPr>
          <w:ilvl w:val="0"/>
          <w:numId w:val="73"/>
        </w:numPr>
        <w:shd w:val="clear" w:color="auto" w:fill="auto"/>
        <w:suppressAutoHyphens w:val="0"/>
        <w:spacing w:line="276" w:lineRule="auto"/>
        <w:ind w:left="380" w:right="20" w:firstLine="0"/>
        <w:jc w:val="both"/>
        <w:rPr>
          <w:rStyle w:val="Teksttreci"/>
          <w:sz w:val="8"/>
          <w:szCs w:val="8"/>
        </w:rPr>
      </w:pPr>
      <w:r w:rsidRPr="005F1B6E">
        <w:rPr>
          <w:rStyle w:val="Teksttreci"/>
          <w:sz w:val="20"/>
          <w:szCs w:val="20"/>
        </w:rPr>
        <w:t>rozwój gospodarczy, w tym rozwój przedsiębiorczości;</w:t>
      </w:r>
    </w:p>
    <w:p w14:paraId="404932BF" w14:textId="38BC4A38" w:rsidR="00143ACA" w:rsidRPr="00143ACA" w:rsidRDefault="00734B69" w:rsidP="009B1D19">
      <w:pPr>
        <w:pStyle w:val="Teksttreci0"/>
        <w:numPr>
          <w:ilvl w:val="0"/>
          <w:numId w:val="73"/>
        </w:numPr>
        <w:shd w:val="clear" w:color="auto" w:fill="auto"/>
        <w:suppressAutoHyphens w:val="0"/>
        <w:spacing w:line="276" w:lineRule="auto"/>
        <w:ind w:right="20"/>
        <w:jc w:val="both"/>
        <w:rPr>
          <w:rStyle w:val="Teksttreci"/>
          <w:sz w:val="20"/>
          <w:szCs w:val="20"/>
        </w:rPr>
      </w:pPr>
      <w:r w:rsidRPr="00326F29">
        <w:rPr>
          <w:rStyle w:val="Teksttreci"/>
          <w:sz w:val="20"/>
          <w:szCs w:val="20"/>
        </w:rPr>
        <w:t>rozwój techniki, wynalazczości i innowacyjnośc</w:t>
      </w:r>
      <w:r>
        <w:rPr>
          <w:rStyle w:val="Teksttreci"/>
          <w:sz w:val="20"/>
          <w:szCs w:val="20"/>
        </w:rPr>
        <w:t>i oraz </w:t>
      </w:r>
      <w:r w:rsidRPr="00326F29">
        <w:rPr>
          <w:rStyle w:val="Teksttreci"/>
          <w:sz w:val="20"/>
          <w:szCs w:val="20"/>
        </w:rPr>
        <w:t>rozpowszechnianie i wdrażanie nowych rozwiąza</w:t>
      </w:r>
      <w:r>
        <w:rPr>
          <w:rStyle w:val="Teksttreci"/>
          <w:sz w:val="20"/>
          <w:szCs w:val="20"/>
        </w:rPr>
        <w:t>ń</w:t>
      </w:r>
      <w:r w:rsidRPr="00326F29">
        <w:rPr>
          <w:rStyle w:val="Teksttreci"/>
          <w:sz w:val="20"/>
          <w:szCs w:val="20"/>
        </w:rPr>
        <w:t xml:space="preserve"> technicznych w praktyce gospodarczej</w:t>
      </w:r>
      <w:r>
        <w:rPr>
          <w:rStyle w:val="Teksttreci"/>
          <w:sz w:val="20"/>
          <w:szCs w:val="20"/>
        </w:rPr>
        <w:t>;</w:t>
      </w:r>
    </w:p>
    <w:p w14:paraId="1E7CA889" w14:textId="07355E24" w:rsidR="00734B69" w:rsidRDefault="00143ACA" w:rsidP="009B1D19">
      <w:pPr>
        <w:pStyle w:val="Teksttreci0"/>
        <w:numPr>
          <w:ilvl w:val="0"/>
          <w:numId w:val="73"/>
        </w:numPr>
        <w:shd w:val="clear" w:color="auto" w:fill="auto"/>
        <w:suppressAutoHyphens w:val="0"/>
        <w:spacing w:line="276" w:lineRule="auto"/>
        <w:ind w:right="20"/>
        <w:jc w:val="both"/>
        <w:rPr>
          <w:rStyle w:val="Teksttreci"/>
          <w:sz w:val="20"/>
          <w:szCs w:val="20"/>
        </w:rPr>
      </w:pPr>
      <w:r>
        <w:rPr>
          <w:rStyle w:val="Teksttreci"/>
          <w:sz w:val="20"/>
          <w:szCs w:val="20"/>
        </w:rPr>
        <w:t>pełne i produktywne zatrudnienie;</w:t>
      </w:r>
    </w:p>
    <w:p w14:paraId="1DCF3711" w14:textId="72AA8FAE" w:rsidR="00734B69" w:rsidRPr="005F1B6E" w:rsidRDefault="00143ACA" w:rsidP="009B1D19">
      <w:pPr>
        <w:pStyle w:val="Teksttreci0"/>
        <w:numPr>
          <w:ilvl w:val="0"/>
          <w:numId w:val="73"/>
        </w:numPr>
        <w:shd w:val="clear" w:color="auto" w:fill="auto"/>
        <w:suppressAutoHyphens w:val="0"/>
        <w:spacing w:line="276" w:lineRule="auto"/>
        <w:ind w:right="20"/>
        <w:jc w:val="both"/>
        <w:rPr>
          <w:rStyle w:val="Teksttreci"/>
          <w:sz w:val="10"/>
          <w:szCs w:val="10"/>
        </w:rPr>
      </w:pPr>
      <w:r w:rsidRPr="005F1B6E">
        <w:rPr>
          <w:rStyle w:val="Teksttreci"/>
          <w:sz w:val="20"/>
          <w:szCs w:val="20"/>
        </w:rPr>
        <w:t xml:space="preserve">rozwój </w:t>
      </w:r>
      <w:r w:rsidR="00734B69" w:rsidRPr="005F1B6E">
        <w:rPr>
          <w:rStyle w:val="Teksttreci"/>
          <w:sz w:val="20"/>
          <w:szCs w:val="20"/>
        </w:rPr>
        <w:t xml:space="preserve">turystyki i krajoznawstwa; </w:t>
      </w:r>
    </w:p>
    <w:p w14:paraId="318043DE" w14:textId="5DF9FC1A" w:rsidR="00734B69" w:rsidRDefault="00143ACA" w:rsidP="009B1D19">
      <w:pPr>
        <w:pStyle w:val="Teksttreci0"/>
        <w:numPr>
          <w:ilvl w:val="0"/>
          <w:numId w:val="73"/>
        </w:numPr>
        <w:shd w:val="clear" w:color="auto" w:fill="auto"/>
        <w:suppressAutoHyphens w:val="0"/>
        <w:spacing w:line="276" w:lineRule="auto"/>
        <w:ind w:right="20"/>
        <w:jc w:val="both"/>
        <w:rPr>
          <w:rStyle w:val="Teksttreci"/>
          <w:sz w:val="20"/>
          <w:szCs w:val="20"/>
        </w:rPr>
      </w:pPr>
      <w:r>
        <w:rPr>
          <w:rStyle w:val="Teksttreci"/>
          <w:sz w:val="20"/>
          <w:szCs w:val="20"/>
        </w:rPr>
        <w:t>rozwój budownictwa</w:t>
      </w:r>
      <w:r w:rsidR="00734B69" w:rsidRPr="009A1091">
        <w:rPr>
          <w:rStyle w:val="Teksttreci"/>
          <w:sz w:val="20"/>
          <w:szCs w:val="20"/>
        </w:rPr>
        <w:t>.</w:t>
      </w:r>
    </w:p>
    <w:p w14:paraId="20B87A6F" w14:textId="77777777" w:rsidR="00734B69" w:rsidRPr="000F6AD1" w:rsidRDefault="00734B69" w:rsidP="00143ACA">
      <w:pPr>
        <w:pStyle w:val="Teksttreci0"/>
        <w:shd w:val="clear" w:color="auto" w:fill="auto"/>
        <w:spacing w:line="276" w:lineRule="auto"/>
        <w:ind w:right="20" w:firstLine="0"/>
        <w:jc w:val="both"/>
        <w:rPr>
          <w:rStyle w:val="Teksttreci"/>
          <w:sz w:val="10"/>
          <w:szCs w:val="10"/>
        </w:rPr>
      </w:pPr>
      <w:r w:rsidRPr="00326F29">
        <w:rPr>
          <w:rStyle w:val="Teksttreci"/>
          <w:sz w:val="20"/>
          <w:szCs w:val="20"/>
        </w:rPr>
        <w:t xml:space="preserve"> </w:t>
      </w:r>
    </w:p>
    <w:p w14:paraId="603DC58B" w14:textId="77777777" w:rsidR="00734B69" w:rsidRPr="008D14F9" w:rsidRDefault="00734B69" w:rsidP="00BD196C">
      <w:pPr>
        <w:pStyle w:val="Teksttreci0"/>
        <w:shd w:val="clear" w:color="auto" w:fill="auto"/>
        <w:spacing w:line="276" w:lineRule="auto"/>
        <w:ind w:right="20" w:firstLine="0"/>
        <w:jc w:val="both"/>
        <w:rPr>
          <w:rStyle w:val="Teksttreci"/>
          <w:sz w:val="20"/>
          <w:szCs w:val="20"/>
        </w:rPr>
      </w:pPr>
      <w:r>
        <w:rPr>
          <w:rStyle w:val="Teksttreci"/>
          <w:sz w:val="20"/>
          <w:szCs w:val="20"/>
        </w:rPr>
        <w:t xml:space="preserve">Zgodnie z ustawą o działalności pożytku publicznego i wolontariacie, organy administracji publicznej prowadzą działalność w sferze zadań publicznych we współpracy z organizacjami pozarządowymi oraz podmiotami wymienionymi w art. 3 ust. 3 Ustawy, prowadzącymi działalność pożytku publicznego w zakresie odpowiadającym zadaniom tych organów. </w:t>
      </w:r>
    </w:p>
    <w:p w14:paraId="3CD061CD" w14:textId="77777777" w:rsidR="00734B69" w:rsidRPr="000F6AD1" w:rsidRDefault="00734B69" w:rsidP="00734B69">
      <w:pPr>
        <w:pStyle w:val="Teksttreci0"/>
        <w:shd w:val="clear" w:color="auto" w:fill="auto"/>
        <w:spacing w:line="276" w:lineRule="auto"/>
        <w:ind w:left="708" w:right="20" w:firstLine="0"/>
        <w:jc w:val="both"/>
        <w:rPr>
          <w:rStyle w:val="Teksttreci"/>
          <w:sz w:val="10"/>
          <w:szCs w:val="10"/>
        </w:rPr>
      </w:pPr>
    </w:p>
    <w:p w14:paraId="2144DC6D" w14:textId="77777777" w:rsidR="00734B69" w:rsidRDefault="00734B69" w:rsidP="00BD196C">
      <w:pPr>
        <w:pStyle w:val="Teksttreci0"/>
        <w:shd w:val="clear" w:color="auto" w:fill="auto"/>
        <w:spacing w:line="276" w:lineRule="auto"/>
        <w:ind w:right="20" w:firstLine="0"/>
        <w:jc w:val="both"/>
        <w:rPr>
          <w:rStyle w:val="Teksttreci"/>
          <w:sz w:val="20"/>
          <w:szCs w:val="20"/>
        </w:rPr>
      </w:pPr>
      <w:r w:rsidRPr="008D14F9">
        <w:rPr>
          <w:rStyle w:val="Teksttreci"/>
          <w:sz w:val="20"/>
          <w:szCs w:val="20"/>
        </w:rPr>
        <w:t>Minister Rozwoju</w:t>
      </w:r>
      <w:r>
        <w:rPr>
          <w:rStyle w:val="Teksttreci"/>
          <w:sz w:val="20"/>
          <w:szCs w:val="20"/>
        </w:rPr>
        <w:t>, Pracy i Technologii</w:t>
      </w:r>
      <w:r w:rsidRPr="008D14F9">
        <w:rPr>
          <w:rStyle w:val="Teksttreci"/>
          <w:sz w:val="20"/>
          <w:szCs w:val="20"/>
        </w:rPr>
        <w:t xml:space="preserve"> kieruje </w:t>
      </w:r>
      <w:r>
        <w:rPr>
          <w:rStyle w:val="Teksttreci"/>
          <w:sz w:val="20"/>
          <w:szCs w:val="20"/>
        </w:rPr>
        <w:t>czterema</w:t>
      </w:r>
      <w:r w:rsidRPr="00077F72">
        <w:rPr>
          <w:rStyle w:val="Teksttreci"/>
          <w:sz w:val="20"/>
          <w:szCs w:val="20"/>
        </w:rPr>
        <w:t xml:space="preserve"> działami administracji rządowej</w:t>
      </w:r>
      <w:r w:rsidRPr="00077F72">
        <w:rPr>
          <w:rStyle w:val="Teksttreci"/>
          <w:sz w:val="20"/>
          <w:szCs w:val="20"/>
          <w:vertAlign w:val="superscript"/>
        </w:rPr>
        <w:footnoteReference w:id="3"/>
      </w:r>
      <w:r w:rsidRPr="00077F72">
        <w:rPr>
          <w:rStyle w:val="Teksttreci"/>
          <w:sz w:val="20"/>
          <w:szCs w:val="20"/>
        </w:rPr>
        <w:t xml:space="preserve">: </w:t>
      </w:r>
    </w:p>
    <w:p w14:paraId="69C90B1A" w14:textId="77777777" w:rsidR="00734B69" w:rsidRPr="00130903" w:rsidRDefault="00734B69" w:rsidP="00734B69">
      <w:pPr>
        <w:pStyle w:val="Teksttreci0"/>
        <w:shd w:val="clear" w:color="auto" w:fill="auto"/>
        <w:spacing w:line="276" w:lineRule="auto"/>
        <w:ind w:left="708" w:right="20" w:firstLine="0"/>
        <w:jc w:val="both"/>
        <w:rPr>
          <w:rStyle w:val="Teksttreci"/>
          <w:sz w:val="8"/>
          <w:szCs w:val="8"/>
        </w:rPr>
      </w:pPr>
    </w:p>
    <w:p w14:paraId="60BBC58D" w14:textId="307F75F0" w:rsidR="00734B69" w:rsidRDefault="00734B69" w:rsidP="009B1D19">
      <w:pPr>
        <w:pStyle w:val="Teksttreci0"/>
        <w:numPr>
          <w:ilvl w:val="0"/>
          <w:numId w:val="74"/>
        </w:numPr>
        <w:shd w:val="clear" w:color="auto" w:fill="auto"/>
        <w:suppressAutoHyphens w:val="0"/>
        <w:spacing w:line="276" w:lineRule="auto"/>
        <w:ind w:right="23"/>
        <w:jc w:val="both"/>
        <w:rPr>
          <w:rStyle w:val="Teksttreci"/>
          <w:sz w:val="20"/>
          <w:szCs w:val="20"/>
        </w:rPr>
      </w:pPr>
      <w:r w:rsidRPr="00077F72">
        <w:rPr>
          <w:rStyle w:val="Teksttreci"/>
          <w:sz w:val="20"/>
          <w:szCs w:val="20"/>
        </w:rPr>
        <w:t>„</w:t>
      </w:r>
      <w:r w:rsidRPr="00077F72">
        <w:rPr>
          <w:rStyle w:val="Teksttreci"/>
          <w:b/>
          <w:sz w:val="20"/>
          <w:szCs w:val="20"/>
        </w:rPr>
        <w:t>gospodarka</w:t>
      </w:r>
      <w:r w:rsidRPr="00077F72">
        <w:rPr>
          <w:rStyle w:val="Teksttreci"/>
          <w:sz w:val="20"/>
          <w:szCs w:val="20"/>
        </w:rPr>
        <w:t xml:space="preserve">”, obejmującym sprawy gospodarki, w tym konkurencyjności gospodarki, </w:t>
      </w:r>
      <w:r w:rsidR="00BD196C">
        <w:rPr>
          <w:rStyle w:val="Teksttreci"/>
          <w:sz w:val="20"/>
          <w:szCs w:val="20"/>
        </w:rPr>
        <w:t xml:space="preserve">            </w:t>
      </w:r>
      <w:r w:rsidRPr="00077F72">
        <w:rPr>
          <w:rStyle w:val="Teksttreci"/>
          <w:sz w:val="20"/>
          <w:szCs w:val="20"/>
        </w:rPr>
        <w:t>współpracy gospodarczej z zagranicą, oceny zgodności, miar i probiernictwa, własności przemysłowej, innowacyjności, działalności gospodarczej, w tym przedsiębiorczości i przemysłu, polityki zakupowej państwa, promocji gospodarki polskiej w kraju i za granicą, oraz współpracy z organizacjami samorządu gospodarczego;</w:t>
      </w:r>
    </w:p>
    <w:p w14:paraId="6E6A56A6" w14:textId="77777777" w:rsidR="007A66EA" w:rsidRPr="00BD196C" w:rsidRDefault="007A66EA" w:rsidP="007A66EA">
      <w:pPr>
        <w:pStyle w:val="Akapitzlist"/>
        <w:numPr>
          <w:ilvl w:val="0"/>
          <w:numId w:val="74"/>
        </w:numPr>
        <w:spacing w:line="276" w:lineRule="auto"/>
        <w:jc w:val="both"/>
        <w:rPr>
          <w:rFonts w:ascii="Arial" w:hAnsi="Arial" w:cs="Arial"/>
          <w:sz w:val="20"/>
          <w:szCs w:val="20"/>
        </w:rPr>
      </w:pPr>
      <w:r w:rsidRPr="005F1B6E">
        <w:rPr>
          <w:rFonts w:ascii="Arial" w:hAnsi="Arial" w:cs="Arial"/>
          <w:sz w:val="20"/>
          <w:szCs w:val="20"/>
        </w:rPr>
        <w:t>„</w:t>
      </w:r>
      <w:r w:rsidRPr="005F1B6E">
        <w:rPr>
          <w:rFonts w:ascii="Arial" w:hAnsi="Arial" w:cs="Arial"/>
          <w:b/>
          <w:sz w:val="20"/>
          <w:szCs w:val="20"/>
        </w:rPr>
        <w:t>turystyka</w:t>
      </w:r>
      <w:r w:rsidRPr="005F1B6E">
        <w:rPr>
          <w:rFonts w:ascii="Arial" w:hAnsi="Arial" w:cs="Arial"/>
          <w:sz w:val="20"/>
          <w:szCs w:val="20"/>
        </w:rPr>
        <w:t>”,</w:t>
      </w:r>
      <w:r w:rsidRPr="00BD196C">
        <w:rPr>
          <w:rFonts w:ascii="Arial" w:hAnsi="Arial" w:cs="Arial"/>
          <w:sz w:val="20"/>
          <w:szCs w:val="20"/>
        </w:rPr>
        <w:t xml:space="preserve"> obejmującym sprawy zagospodarowania turystycznego kraju oraz mechanizmów regulacji rynku turystycznego;</w:t>
      </w:r>
    </w:p>
    <w:p w14:paraId="128F6D36" w14:textId="77777777" w:rsidR="007A66EA" w:rsidRDefault="007A66EA" w:rsidP="007A66EA">
      <w:pPr>
        <w:pStyle w:val="Akapitzlist"/>
        <w:numPr>
          <w:ilvl w:val="0"/>
          <w:numId w:val="74"/>
        </w:numPr>
        <w:spacing w:line="276" w:lineRule="auto"/>
        <w:ind w:left="714" w:hanging="357"/>
        <w:jc w:val="both"/>
      </w:pPr>
      <w:r w:rsidRPr="00BD196C">
        <w:rPr>
          <w:rStyle w:val="Teksttreci"/>
          <w:color w:val="auto"/>
          <w:sz w:val="20"/>
          <w:szCs w:val="20"/>
        </w:rPr>
        <w:t>„</w:t>
      </w:r>
      <w:r w:rsidRPr="00BD196C">
        <w:rPr>
          <w:rStyle w:val="Teksttreci"/>
          <w:b/>
          <w:color w:val="auto"/>
          <w:sz w:val="20"/>
          <w:szCs w:val="20"/>
        </w:rPr>
        <w:t>budownictwo, planowanie i zagospodarowanie przestrzenne oraz mieszkalnictwo</w:t>
      </w:r>
      <w:r w:rsidRPr="00BD196C">
        <w:rPr>
          <w:rStyle w:val="Teksttreci"/>
          <w:color w:val="auto"/>
          <w:sz w:val="20"/>
          <w:szCs w:val="20"/>
        </w:rPr>
        <w:t>”, obejmującym sprawy architektury, budownictwa, w tym z zakresu efektywności energetycznej budynków, nadzoru architektoniczno</w:t>
      </w:r>
      <w:r w:rsidRPr="00BD196C">
        <w:rPr>
          <w:rStyle w:val="Teksttreci"/>
          <w:sz w:val="20"/>
          <w:szCs w:val="20"/>
        </w:rPr>
        <w:t>-budowlanego, planowania i </w:t>
      </w:r>
      <w:r>
        <w:rPr>
          <w:rStyle w:val="Teksttreci"/>
          <w:sz w:val="20"/>
          <w:szCs w:val="20"/>
        </w:rPr>
        <w:t xml:space="preserve"> </w:t>
      </w:r>
      <w:r w:rsidRPr="00BD196C">
        <w:rPr>
          <w:rStyle w:val="Teksttreci"/>
          <w:sz w:val="20"/>
          <w:szCs w:val="20"/>
        </w:rPr>
        <w:t>zagospodarowania przestrzennego, geodezji i kartografii, rewitalizacji, z zastrzeżeniem kompetencji ministra właściwego do spraw rozwoju regionalnego w tym zakresie, wspierania mieszkalnictwa, gospodarki nieruchomościami, w tym nieruchomościami Skarbu Państwa, z uwzględnieniem przepisów odrębnych</w:t>
      </w:r>
      <w:r w:rsidRPr="00BD196C">
        <w:rPr>
          <w:rFonts w:ascii="Arial" w:hAnsi="Arial" w:cs="Arial"/>
          <w:sz w:val="20"/>
          <w:szCs w:val="20"/>
        </w:rPr>
        <w:t>, infrastruktury komunalnej,</w:t>
      </w:r>
      <w:r>
        <w:rPr>
          <w:rFonts w:ascii="Arial" w:hAnsi="Arial" w:cs="Arial"/>
          <w:sz w:val="20"/>
          <w:szCs w:val="20"/>
        </w:rPr>
        <w:t xml:space="preserve"> </w:t>
      </w:r>
      <w:r w:rsidRPr="00BD196C">
        <w:rPr>
          <w:rFonts w:ascii="Arial" w:hAnsi="Arial" w:cs="Arial"/>
          <w:sz w:val="20"/>
          <w:szCs w:val="20"/>
        </w:rPr>
        <w:t xml:space="preserve">z wyjątkiem określenia zasad i warunków </w:t>
      </w:r>
      <w:r w:rsidRPr="00BD196C">
        <w:rPr>
          <w:rFonts w:ascii="Arial" w:hAnsi="Arial" w:cs="Arial"/>
          <w:sz w:val="20"/>
          <w:szCs w:val="20"/>
        </w:rPr>
        <w:lastRenderedPageBreak/>
        <w:t>zbiorowego zaopatrzenia w wodę przeznaczoną do spożycia przez ludzi oraz zbiorowego odprowadzania ścieków, rodzinnych ogrodów działkowych, infrastruktury informacji przestrzennej, zarządzania i koordynacji programami w zakresie upowszechniania, rozwoju i</w:t>
      </w:r>
      <w:r>
        <w:rPr>
          <w:rFonts w:ascii="Arial" w:hAnsi="Arial" w:cs="Arial"/>
          <w:sz w:val="20"/>
          <w:szCs w:val="20"/>
        </w:rPr>
        <w:t> </w:t>
      </w:r>
      <w:r w:rsidRPr="00BD196C">
        <w:rPr>
          <w:rFonts w:ascii="Arial" w:hAnsi="Arial" w:cs="Arial"/>
          <w:sz w:val="20"/>
          <w:szCs w:val="20"/>
        </w:rPr>
        <w:t>promocji wykorzystywania technologii niskoemisyjnych i zeroemisyjnych</w:t>
      </w:r>
      <w:r w:rsidRPr="00BD196C">
        <w:rPr>
          <w:rFonts w:ascii="Arial" w:hAnsi="Arial" w:cs="Arial"/>
          <w:sz w:val="30"/>
          <w:szCs w:val="30"/>
        </w:rPr>
        <w:t>.</w:t>
      </w:r>
    </w:p>
    <w:p w14:paraId="1E969BA6" w14:textId="5020A68A" w:rsidR="00734B69" w:rsidRPr="005F1B6E" w:rsidRDefault="00734B69" w:rsidP="007A66EA">
      <w:pPr>
        <w:pStyle w:val="Teksttreci0"/>
        <w:numPr>
          <w:ilvl w:val="0"/>
          <w:numId w:val="74"/>
        </w:numPr>
        <w:shd w:val="clear" w:color="auto" w:fill="auto"/>
        <w:suppressAutoHyphens w:val="0"/>
        <w:spacing w:line="276" w:lineRule="auto"/>
        <w:ind w:right="23"/>
        <w:jc w:val="both"/>
        <w:rPr>
          <w:rStyle w:val="Teksttreci"/>
          <w:sz w:val="20"/>
          <w:szCs w:val="20"/>
        </w:rPr>
      </w:pPr>
      <w:r w:rsidRPr="00D730DF">
        <w:rPr>
          <w:rStyle w:val="Teksttreci"/>
          <w:b/>
          <w:bCs/>
          <w:sz w:val="20"/>
          <w:szCs w:val="20"/>
        </w:rPr>
        <w:t>„praca”</w:t>
      </w:r>
      <w:r w:rsidRPr="00D730DF">
        <w:rPr>
          <w:rStyle w:val="Teksttreci"/>
          <w:sz w:val="20"/>
          <w:szCs w:val="20"/>
        </w:rPr>
        <w:t xml:space="preserve">, </w:t>
      </w:r>
      <w:r w:rsidRPr="005F1B6E">
        <w:rPr>
          <w:rStyle w:val="Teksttreci"/>
          <w:sz w:val="20"/>
          <w:szCs w:val="20"/>
        </w:rPr>
        <w:t>obejmującym sprawy z zakresu zatrudnienia i przeciwdziałania bezrobociu, stosunków pracy i warunków pracy, wynagrodzeń i świadczeń pracowniczych, zbiorowych stosunków pracy i sporów zbiorowych oraz związków zawodowych i organizacji pracodawców;</w:t>
      </w:r>
    </w:p>
    <w:p w14:paraId="6BBBA216" w14:textId="77777777" w:rsidR="00734B69" w:rsidRPr="000F6AD1" w:rsidRDefault="00734B69" w:rsidP="00C32130">
      <w:pPr>
        <w:pStyle w:val="Nagwek"/>
        <w:tabs>
          <w:tab w:val="left" w:pos="708"/>
        </w:tabs>
        <w:spacing w:before="0" w:after="0" w:line="276" w:lineRule="auto"/>
        <w:jc w:val="both"/>
        <w:rPr>
          <w:rFonts w:ascii="Arial" w:hAnsi="Arial"/>
          <w:sz w:val="10"/>
          <w:szCs w:val="10"/>
        </w:rPr>
      </w:pPr>
    </w:p>
    <w:p w14:paraId="18461484" w14:textId="343209B0" w:rsidR="00734B69" w:rsidRDefault="00734B69" w:rsidP="00BD196C">
      <w:pPr>
        <w:pStyle w:val="Teksttreci0"/>
        <w:shd w:val="clear" w:color="auto" w:fill="auto"/>
        <w:spacing w:after="160" w:line="276" w:lineRule="auto"/>
        <w:ind w:right="20" w:firstLine="0"/>
        <w:jc w:val="both"/>
        <w:rPr>
          <w:rStyle w:val="Teksttreci"/>
          <w:sz w:val="20"/>
          <w:szCs w:val="20"/>
        </w:rPr>
      </w:pPr>
      <w:r>
        <w:rPr>
          <w:rStyle w:val="Teksttreci"/>
          <w:sz w:val="20"/>
          <w:szCs w:val="20"/>
        </w:rPr>
        <w:t>Obsługę Ministra zapewnia Ministerstwo Rozwoju, Pracy i Technologii (</w:t>
      </w:r>
      <w:proofErr w:type="spellStart"/>
      <w:r>
        <w:rPr>
          <w:rStyle w:val="Teksttreci"/>
          <w:sz w:val="20"/>
          <w:szCs w:val="20"/>
        </w:rPr>
        <w:t>MRPiT</w:t>
      </w:r>
      <w:proofErr w:type="spellEnd"/>
      <w:r>
        <w:rPr>
          <w:rStyle w:val="Teksttreci"/>
          <w:sz w:val="20"/>
          <w:szCs w:val="20"/>
        </w:rPr>
        <w:t>) utworzone w dniu 6</w:t>
      </w:r>
      <w:r w:rsidR="00BD196C">
        <w:rPr>
          <w:rStyle w:val="Teksttreci"/>
          <w:sz w:val="20"/>
          <w:szCs w:val="20"/>
        </w:rPr>
        <w:t> </w:t>
      </w:r>
      <w:r>
        <w:rPr>
          <w:rStyle w:val="Teksttreci"/>
          <w:sz w:val="20"/>
          <w:szCs w:val="20"/>
        </w:rPr>
        <w:t>października 2020 r.</w:t>
      </w:r>
      <w:r>
        <w:rPr>
          <w:rStyle w:val="Odwoanieprzypisudolnego"/>
          <w:sz w:val="20"/>
          <w:szCs w:val="20"/>
        </w:rPr>
        <w:footnoteReference w:id="4"/>
      </w:r>
    </w:p>
    <w:p w14:paraId="7F82B5CD" w14:textId="77777777" w:rsidR="00734B69" w:rsidRDefault="00734B69" w:rsidP="00BD196C">
      <w:pPr>
        <w:pStyle w:val="Teksttreci0"/>
        <w:shd w:val="clear" w:color="auto" w:fill="auto"/>
        <w:spacing w:line="276" w:lineRule="auto"/>
        <w:ind w:right="20" w:firstLine="0"/>
        <w:jc w:val="both"/>
        <w:rPr>
          <w:rStyle w:val="Teksttreci"/>
          <w:sz w:val="20"/>
          <w:szCs w:val="20"/>
        </w:rPr>
      </w:pPr>
      <w:r w:rsidRPr="00DA6F1D">
        <w:rPr>
          <w:rStyle w:val="Teksttreci"/>
          <w:sz w:val="20"/>
          <w:szCs w:val="20"/>
        </w:rPr>
        <w:t xml:space="preserve">Głównymi celami określonymi w planie działalności </w:t>
      </w:r>
      <w:r>
        <w:rPr>
          <w:rStyle w:val="Teksttreci"/>
          <w:sz w:val="20"/>
          <w:szCs w:val="20"/>
        </w:rPr>
        <w:t>Ministra</w:t>
      </w:r>
      <w:r w:rsidRPr="00DA6F1D">
        <w:rPr>
          <w:rStyle w:val="Odwoanieprzypisudolnego"/>
          <w:sz w:val="20"/>
          <w:szCs w:val="20"/>
        </w:rPr>
        <w:footnoteReference w:id="5"/>
      </w:r>
      <w:r w:rsidRPr="00DA6F1D">
        <w:rPr>
          <w:rStyle w:val="Teksttreci"/>
          <w:sz w:val="20"/>
          <w:szCs w:val="20"/>
        </w:rPr>
        <w:t xml:space="preserve"> są:</w:t>
      </w:r>
    </w:p>
    <w:p w14:paraId="634E5E78" w14:textId="77777777" w:rsidR="00CC1103" w:rsidRPr="00CC1103" w:rsidRDefault="00CC1103" w:rsidP="00BD196C">
      <w:pPr>
        <w:pStyle w:val="Teksttreci0"/>
        <w:shd w:val="clear" w:color="auto" w:fill="auto"/>
        <w:spacing w:line="276" w:lineRule="auto"/>
        <w:ind w:right="20" w:firstLine="0"/>
        <w:jc w:val="both"/>
        <w:rPr>
          <w:rStyle w:val="Teksttreci"/>
          <w:sz w:val="10"/>
          <w:szCs w:val="10"/>
        </w:rPr>
      </w:pPr>
    </w:p>
    <w:p w14:paraId="5485849D" w14:textId="37139653" w:rsidR="00734B69" w:rsidRPr="00595C75" w:rsidRDefault="00A67BE9" w:rsidP="009B1D19">
      <w:pPr>
        <w:pStyle w:val="Akapitzlist"/>
        <w:numPr>
          <w:ilvl w:val="0"/>
          <w:numId w:val="2"/>
        </w:numPr>
        <w:spacing w:line="276" w:lineRule="auto"/>
        <w:rPr>
          <w:rStyle w:val="Teksttreci"/>
          <w:sz w:val="20"/>
          <w:szCs w:val="20"/>
          <w:lang w:eastAsia="en-US"/>
        </w:rPr>
      </w:pPr>
      <w:r>
        <w:rPr>
          <w:rStyle w:val="Teksttreci"/>
          <w:sz w:val="20"/>
          <w:szCs w:val="20"/>
          <w:lang w:eastAsia="en-US"/>
        </w:rPr>
        <w:t>p</w:t>
      </w:r>
      <w:r w:rsidR="00734B69" w:rsidRPr="00595C75">
        <w:rPr>
          <w:rStyle w:val="Teksttreci"/>
          <w:sz w:val="20"/>
          <w:szCs w:val="20"/>
          <w:lang w:eastAsia="en-US"/>
        </w:rPr>
        <w:t>oprawa otoczenia regulacyjnego, w tym wspieranie rozwoju i organizowanie dialogu oraz</w:t>
      </w:r>
      <w:r w:rsidR="00734B69" w:rsidRPr="00595C75">
        <w:rPr>
          <w:rStyle w:val="Teksttreci"/>
          <w:sz w:val="20"/>
          <w:szCs w:val="20"/>
        </w:rPr>
        <w:t xml:space="preserve"> </w:t>
      </w:r>
      <w:r w:rsidR="00734B69" w:rsidRPr="00595C75">
        <w:rPr>
          <w:rStyle w:val="Teksttreci"/>
          <w:sz w:val="20"/>
          <w:szCs w:val="20"/>
          <w:lang w:eastAsia="en-US"/>
        </w:rPr>
        <w:t>partnerstwa społecznego</w:t>
      </w:r>
      <w:r w:rsidR="00734B69">
        <w:rPr>
          <w:rStyle w:val="Teksttreci"/>
          <w:sz w:val="20"/>
          <w:szCs w:val="20"/>
          <w:lang w:eastAsia="en-US"/>
        </w:rPr>
        <w:t>;</w:t>
      </w:r>
    </w:p>
    <w:p w14:paraId="213D60B7" w14:textId="529F09B6" w:rsidR="00734B69" w:rsidRPr="00595C75" w:rsidRDefault="00A67BE9"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t</w:t>
      </w:r>
      <w:r w:rsidR="00734B69" w:rsidRPr="00595C75">
        <w:rPr>
          <w:rStyle w:val="Teksttreci"/>
          <w:sz w:val="20"/>
          <w:szCs w:val="20"/>
          <w:lang w:eastAsia="en-US"/>
        </w:rPr>
        <w:t>worzenie lepszych warunków dla zwiększenia innowacyjności przemysłu</w:t>
      </w:r>
      <w:r w:rsidR="00734B69">
        <w:rPr>
          <w:rStyle w:val="Teksttreci"/>
          <w:sz w:val="20"/>
          <w:szCs w:val="20"/>
          <w:lang w:eastAsia="en-US"/>
        </w:rPr>
        <w:t>;</w:t>
      </w:r>
    </w:p>
    <w:p w14:paraId="4AB4129D" w14:textId="6E9F68A1" w:rsidR="00734B69" w:rsidRPr="00595C75" w:rsidRDefault="00A67BE9"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w</w:t>
      </w:r>
      <w:r w:rsidR="00734B69" w:rsidRPr="00595C75">
        <w:rPr>
          <w:rStyle w:val="Teksttreci"/>
          <w:sz w:val="20"/>
          <w:szCs w:val="20"/>
          <w:lang w:eastAsia="en-US"/>
        </w:rPr>
        <w:t>sparcie działań na rzecz umiędzynarodowienia polskiej gospodarki</w:t>
      </w:r>
      <w:r w:rsidR="00734B69">
        <w:rPr>
          <w:rStyle w:val="Teksttreci"/>
          <w:sz w:val="20"/>
          <w:szCs w:val="20"/>
          <w:lang w:eastAsia="en-US"/>
        </w:rPr>
        <w:t>;</w:t>
      </w:r>
    </w:p>
    <w:p w14:paraId="793AEB78" w14:textId="19862BD1" w:rsidR="00734B69" w:rsidRPr="00595C75" w:rsidRDefault="00A67BE9"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k</w:t>
      </w:r>
      <w:r w:rsidR="00734B69" w:rsidRPr="00595C75">
        <w:rPr>
          <w:rStyle w:val="Teksttreci"/>
          <w:sz w:val="20"/>
          <w:szCs w:val="20"/>
          <w:lang w:eastAsia="en-US"/>
        </w:rPr>
        <w:t>ształtowanie lepszych warunków dla efektywności inwestycji</w:t>
      </w:r>
      <w:r w:rsidR="00734B69">
        <w:rPr>
          <w:rStyle w:val="Teksttreci"/>
          <w:sz w:val="20"/>
          <w:szCs w:val="20"/>
          <w:lang w:eastAsia="en-US"/>
        </w:rPr>
        <w:t>;</w:t>
      </w:r>
    </w:p>
    <w:p w14:paraId="64686403" w14:textId="3244BA31" w:rsidR="00734B69" w:rsidRPr="00595C75" w:rsidRDefault="00A67BE9" w:rsidP="009B1D19">
      <w:pPr>
        <w:pStyle w:val="Akapitzlist"/>
        <w:numPr>
          <w:ilvl w:val="0"/>
          <w:numId w:val="2"/>
        </w:numPr>
        <w:spacing w:after="160" w:line="276" w:lineRule="auto"/>
        <w:rPr>
          <w:rStyle w:val="Teksttreci"/>
          <w:sz w:val="20"/>
          <w:szCs w:val="20"/>
        </w:rPr>
      </w:pPr>
      <w:r>
        <w:rPr>
          <w:rStyle w:val="Teksttreci"/>
          <w:sz w:val="20"/>
          <w:szCs w:val="20"/>
          <w:lang w:eastAsia="en-US"/>
        </w:rPr>
        <w:t>w</w:t>
      </w:r>
      <w:r w:rsidR="00734B69" w:rsidRPr="00595C75">
        <w:rPr>
          <w:rStyle w:val="Teksttreci"/>
          <w:sz w:val="20"/>
          <w:szCs w:val="20"/>
          <w:lang w:eastAsia="en-US"/>
        </w:rPr>
        <w:t>spieranie zatrudnienia i aktywizacja zawodowa</w:t>
      </w:r>
      <w:r w:rsidR="00734B69">
        <w:rPr>
          <w:rStyle w:val="Teksttreci"/>
          <w:sz w:val="20"/>
          <w:szCs w:val="20"/>
          <w:lang w:eastAsia="en-US"/>
        </w:rPr>
        <w:t>.</w:t>
      </w:r>
    </w:p>
    <w:p w14:paraId="498F8D7F" w14:textId="77777777" w:rsidR="00C32130" w:rsidRPr="00CC1103" w:rsidRDefault="00C32130" w:rsidP="00CC1103">
      <w:pPr>
        <w:pStyle w:val="Akapitzlist"/>
        <w:spacing w:line="276" w:lineRule="auto"/>
        <w:rPr>
          <w:rStyle w:val="Teksttreci"/>
          <w:sz w:val="16"/>
          <w:szCs w:val="16"/>
        </w:rPr>
      </w:pPr>
    </w:p>
    <w:p w14:paraId="6CDB1356" w14:textId="77777777" w:rsidR="00734B69" w:rsidRDefault="00734B69" w:rsidP="00CC1103">
      <w:pPr>
        <w:spacing w:after="0" w:line="276" w:lineRule="auto"/>
        <w:rPr>
          <w:rStyle w:val="Teksttreci"/>
          <w:sz w:val="20"/>
          <w:szCs w:val="20"/>
        </w:rPr>
      </w:pPr>
      <w:r w:rsidRPr="00BD196C">
        <w:rPr>
          <w:rStyle w:val="Teksttreci"/>
          <w:sz w:val="20"/>
          <w:szCs w:val="20"/>
        </w:rPr>
        <w:t>Celem priorytetowym działalności Ministra, wynikającym z układu zadaniowego budżetu państwa jest:</w:t>
      </w:r>
    </w:p>
    <w:p w14:paraId="3BB5F1DF" w14:textId="77777777" w:rsidR="00CC1103" w:rsidRPr="00CC1103" w:rsidRDefault="00CC1103" w:rsidP="00CC1103">
      <w:pPr>
        <w:spacing w:after="0" w:line="276" w:lineRule="auto"/>
        <w:rPr>
          <w:rStyle w:val="Teksttreci"/>
          <w:sz w:val="10"/>
          <w:szCs w:val="10"/>
        </w:rPr>
      </w:pPr>
    </w:p>
    <w:p w14:paraId="2B6E9E1D" w14:textId="6C6C3041" w:rsidR="00734B69" w:rsidRPr="0055271F"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w</w:t>
      </w:r>
      <w:r w:rsidR="00734B69" w:rsidRPr="0055271F">
        <w:rPr>
          <w:rStyle w:val="Teksttreci"/>
          <w:sz w:val="20"/>
          <w:szCs w:val="20"/>
          <w:lang w:eastAsia="en-US"/>
        </w:rPr>
        <w:t>zrost wydajności i konkurencyjności polskiej gospodarki</w:t>
      </w:r>
      <w:r w:rsidR="00734B69">
        <w:rPr>
          <w:rStyle w:val="Teksttreci"/>
          <w:sz w:val="20"/>
          <w:szCs w:val="20"/>
          <w:lang w:eastAsia="en-US"/>
        </w:rPr>
        <w:t>;</w:t>
      </w:r>
    </w:p>
    <w:p w14:paraId="4DB487F7" w14:textId="1EA88D19" w:rsidR="00734B69" w:rsidRPr="0055271F"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w</w:t>
      </w:r>
      <w:r w:rsidR="00734B69" w:rsidRPr="00595C75">
        <w:rPr>
          <w:rStyle w:val="Teksttreci"/>
          <w:sz w:val="20"/>
          <w:szCs w:val="20"/>
          <w:lang w:eastAsia="en-US"/>
        </w:rPr>
        <w:t>zmacnianie konkurencyjności polskiej turystyki</w:t>
      </w:r>
      <w:r w:rsidR="00734B69">
        <w:rPr>
          <w:rStyle w:val="Teksttreci"/>
          <w:sz w:val="20"/>
          <w:szCs w:val="20"/>
          <w:lang w:eastAsia="en-US"/>
        </w:rPr>
        <w:t>;</w:t>
      </w:r>
    </w:p>
    <w:p w14:paraId="21D0E8DF" w14:textId="1806ECA6" w:rsidR="00734B69" w:rsidRPr="00595C75"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z</w:t>
      </w:r>
      <w:r w:rsidR="00734B69" w:rsidRPr="00595C75">
        <w:rPr>
          <w:rStyle w:val="Teksttreci"/>
          <w:sz w:val="20"/>
          <w:szCs w:val="20"/>
          <w:lang w:eastAsia="en-US"/>
        </w:rPr>
        <w:t>większenie dostępności mieszkań</w:t>
      </w:r>
      <w:r w:rsidR="00734B69">
        <w:rPr>
          <w:rStyle w:val="Teksttreci"/>
          <w:sz w:val="20"/>
          <w:szCs w:val="20"/>
          <w:lang w:eastAsia="en-US"/>
        </w:rPr>
        <w:t>;</w:t>
      </w:r>
    </w:p>
    <w:p w14:paraId="66827A31" w14:textId="19A1D995" w:rsidR="00734B69" w:rsidRPr="00595C75"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z</w:t>
      </w:r>
      <w:r w:rsidR="00734B69" w:rsidRPr="00595C75">
        <w:rPr>
          <w:rStyle w:val="Teksttreci"/>
          <w:sz w:val="20"/>
          <w:szCs w:val="20"/>
          <w:lang w:eastAsia="en-US"/>
        </w:rPr>
        <w:t>apewnienie wsparcia osobom bezrobotnym w powrocie na rynek pracy</w:t>
      </w:r>
      <w:r w:rsidR="00734B69">
        <w:rPr>
          <w:rStyle w:val="Teksttreci"/>
          <w:sz w:val="20"/>
          <w:szCs w:val="20"/>
          <w:lang w:eastAsia="en-US"/>
        </w:rPr>
        <w:t>;</w:t>
      </w:r>
    </w:p>
    <w:p w14:paraId="36969912" w14:textId="2D752063" w:rsidR="00734B69" w:rsidRPr="00595C75"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p</w:t>
      </w:r>
      <w:r w:rsidR="00734B69" w:rsidRPr="00595C75">
        <w:rPr>
          <w:rStyle w:val="Teksttreci"/>
          <w:sz w:val="20"/>
          <w:szCs w:val="20"/>
          <w:lang w:eastAsia="en-US"/>
        </w:rPr>
        <w:t>rzygotowanie młodzieży do aktywnego i skutecznego poruszania się po rynku pracy</w:t>
      </w:r>
      <w:r w:rsidR="00734B69">
        <w:rPr>
          <w:rStyle w:val="Teksttreci"/>
          <w:sz w:val="20"/>
          <w:szCs w:val="20"/>
          <w:lang w:eastAsia="en-US"/>
        </w:rPr>
        <w:t>;</w:t>
      </w:r>
    </w:p>
    <w:p w14:paraId="4A7B1743" w14:textId="19A22552" w:rsidR="00734B69" w:rsidRDefault="005A62D1" w:rsidP="009B1D19">
      <w:pPr>
        <w:pStyle w:val="Akapitzlist"/>
        <w:numPr>
          <w:ilvl w:val="0"/>
          <w:numId w:val="2"/>
        </w:numPr>
        <w:spacing w:after="160" w:line="276" w:lineRule="auto"/>
        <w:rPr>
          <w:rStyle w:val="Teksttreci"/>
          <w:sz w:val="20"/>
          <w:szCs w:val="20"/>
          <w:lang w:eastAsia="en-US"/>
        </w:rPr>
      </w:pPr>
      <w:r>
        <w:rPr>
          <w:rStyle w:val="Teksttreci"/>
          <w:sz w:val="20"/>
          <w:szCs w:val="20"/>
          <w:lang w:eastAsia="en-US"/>
        </w:rPr>
        <w:t>z</w:t>
      </w:r>
      <w:r w:rsidR="00734B69" w:rsidRPr="00595C75">
        <w:rPr>
          <w:rStyle w:val="Teksttreci"/>
          <w:sz w:val="20"/>
          <w:szCs w:val="20"/>
          <w:lang w:eastAsia="en-US"/>
        </w:rPr>
        <w:t>większanie zatrudnienia osób niepełnosprawnych</w:t>
      </w:r>
      <w:r w:rsidR="00734B69">
        <w:rPr>
          <w:rStyle w:val="Teksttreci"/>
          <w:sz w:val="20"/>
          <w:szCs w:val="20"/>
          <w:lang w:eastAsia="en-US"/>
        </w:rPr>
        <w:t>.</w:t>
      </w:r>
    </w:p>
    <w:p w14:paraId="5D6387CB" w14:textId="52D2C7B1" w:rsidR="00734B69" w:rsidRPr="0055271F" w:rsidRDefault="00734B69" w:rsidP="00BD196C">
      <w:pPr>
        <w:spacing w:line="276" w:lineRule="auto"/>
        <w:jc w:val="both"/>
        <w:rPr>
          <w:rStyle w:val="Teksttreci"/>
          <w:sz w:val="20"/>
          <w:szCs w:val="20"/>
        </w:rPr>
      </w:pPr>
      <w:r>
        <w:rPr>
          <w:rStyle w:val="Teksttreci"/>
          <w:sz w:val="20"/>
          <w:szCs w:val="20"/>
        </w:rPr>
        <w:t>Do innych celów przyjętych przez Ministra do realizacji w 2021 roku należą także</w:t>
      </w:r>
      <w:r w:rsidR="00CC1103">
        <w:rPr>
          <w:rStyle w:val="Teksttreci"/>
          <w:sz w:val="20"/>
          <w:szCs w:val="20"/>
        </w:rPr>
        <w:t>:</w:t>
      </w:r>
      <w:r>
        <w:rPr>
          <w:rStyle w:val="Teksttreci"/>
          <w:sz w:val="20"/>
          <w:szCs w:val="20"/>
        </w:rPr>
        <w:t xml:space="preserve"> z</w:t>
      </w:r>
      <w:r w:rsidRPr="0055271F">
        <w:rPr>
          <w:rStyle w:val="Teksttreci"/>
          <w:sz w:val="20"/>
          <w:szCs w:val="20"/>
        </w:rPr>
        <w:t xml:space="preserve">apewnienie jakości zarządzania procesami rozwojowymi; budowanie kompetencji zawodowych u młodzieży zagrożonej marginalizacją; </w:t>
      </w:r>
      <w:r w:rsidR="00CC1103">
        <w:rPr>
          <w:rStyle w:val="Teksttreci"/>
          <w:sz w:val="20"/>
          <w:szCs w:val="20"/>
        </w:rPr>
        <w:t>a</w:t>
      </w:r>
      <w:r w:rsidRPr="0055271F">
        <w:rPr>
          <w:rStyle w:val="Teksttreci"/>
          <w:sz w:val="20"/>
          <w:szCs w:val="20"/>
        </w:rPr>
        <w:t xml:space="preserve">ktywizacja społeczna i zapobieganie wykluczeniu społecznemu; odbudowanie turystyki w okresie pandemicznym i </w:t>
      </w:r>
      <w:proofErr w:type="spellStart"/>
      <w:r w:rsidRPr="0055271F">
        <w:rPr>
          <w:rStyle w:val="Teksttreci"/>
          <w:sz w:val="20"/>
          <w:szCs w:val="20"/>
        </w:rPr>
        <w:t>postpandemicznym</w:t>
      </w:r>
      <w:proofErr w:type="spellEnd"/>
      <w:r w:rsidRPr="0055271F">
        <w:rPr>
          <w:rStyle w:val="Teksttreci"/>
          <w:sz w:val="20"/>
          <w:szCs w:val="20"/>
        </w:rPr>
        <w:t>; zabezpieczenie interesów Skarbu Państwa oraz  zapewnienie sprawności i jakości realizacji zadań administracyjnych.</w:t>
      </w:r>
    </w:p>
    <w:p w14:paraId="6F1CC2D0" w14:textId="77777777" w:rsidR="00734B69" w:rsidRPr="00BD196C" w:rsidRDefault="00734B69" w:rsidP="00BD196C">
      <w:pPr>
        <w:spacing w:after="240" w:line="276" w:lineRule="auto"/>
        <w:jc w:val="both"/>
        <w:rPr>
          <w:rFonts w:ascii="Arial" w:hAnsi="Arial" w:cs="Arial"/>
          <w:sz w:val="20"/>
          <w:szCs w:val="20"/>
        </w:rPr>
      </w:pPr>
      <w:r w:rsidRPr="00BD196C">
        <w:rPr>
          <w:rFonts w:ascii="Arial" w:hAnsi="Arial" w:cs="Arial"/>
          <w:sz w:val="20"/>
          <w:szCs w:val="20"/>
        </w:rPr>
        <w:t xml:space="preserve">Prace Ministerstwa koncentrują się na </w:t>
      </w:r>
      <w:r w:rsidRPr="00BD196C">
        <w:rPr>
          <w:rFonts w:ascii="Arial" w:hAnsi="Arial" w:cs="Arial"/>
          <w:bCs/>
          <w:sz w:val="20"/>
          <w:szCs w:val="20"/>
        </w:rPr>
        <w:t xml:space="preserve">zmianach otoczenia prawnego prowadzenia biznesu   w Polsce, poprzez </w:t>
      </w:r>
      <w:r w:rsidRPr="00BD196C">
        <w:rPr>
          <w:rFonts w:ascii="Arial" w:hAnsi="Arial" w:cs="Arial"/>
          <w:sz w:val="20"/>
          <w:szCs w:val="20"/>
        </w:rPr>
        <w:t xml:space="preserve">realne ułatwienia dla przedsiębiorców, zdejmujące z nich wiele biurokratycznych obciążeń. </w:t>
      </w:r>
    </w:p>
    <w:p w14:paraId="1D6DB24E" w14:textId="77777777" w:rsidR="00BD196C" w:rsidRDefault="00734B69" w:rsidP="00BD196C">
      <w:pPr>
        <w:spacing w:after="240" w:line="276" w:lineRule="auto"/>
        <w:jc w:val="both"/>
        <w:rPr>
          <w:rFonts w:ascii="Arial" w:hAnsi="Arial" w:cs="Arial"/>
          <w:sz w:val="20"/>
          <w:szCs w:val="20"/>
        </w:rPr>
      </w:pPr>
      <w:r w:rsidRPr="00BD196C">
        <w:rPr>
          <w:rFonts w:ascii="Arial" w:hAnsi="Arial" w:cs="Arial"/>
          <w:sz w:val="20"/>
          <w:szCs w:val="20"/>
        </w:rPr>
        <w:t>Zmienia się też relacja na linii przedsiębiorca - administracja. </w:t>
      </w:r>
      <w:r w:rsidRPr="00BD196C">
        <w:rPr>
          <w:rFonts w:ascii="Arial" w:hAnsi="Arial" w:cs="Arial"/>
          <w:bCs/>
          <w:sz w:val="20"/>
          <w:szCs w:val="20"/>
        </w:rPr>
        <w:t>Przedsiębiorcy są partnerami Ministerstwa</w:t>
      </w:r>
      <w:r w:rsidRPr="00BD196C">
        <w:rPr>
          <w:rFonts w:ascii="Arial" w:hAnsi="Arial" w:cs="Arial"/>
          <w:b/>
          <w:bCs/>
          <w:sz w:val="20"/>
          <w:szCs w:val="20"/>
        </w:rPr>
        <w:t>,</w:t>
      </w:r>
      <w:r w:rsidRPr="00BD196C">
        <w:rPr>
          <w:rFonts w:ascii="Arial" w:hAnsi="Arial" w:cs="Arial"/>
          <w:sz w:val="20"/>
          <w:szCs w:val="20"/>
        </w:rPr>
        <w:t xml:space="preserve"> a nie klientami. Wspólnie z nimi Ministerstwo pracuje nad jak najkorzystniejszymi rozwiązaniami, które sprawiają, że prowadzenie działalności gospodarczej w Polsce staje się łatwiejsze.  Ministerstwo razem z przedsiębiorcami, pracownikami i organizacjami społecznymi pracuje nad tworzeniem jak najlepszych warunków do rozwoju polskich firm. </w:t>
      </w:r>
    </w:p>
    <w:p w14:paraId="5B4F2B14" w14:textId="0D8BC59A" w:rsidR="009D160B" w:rsidRPr="009D160B" w:rsidRDefault="009D160B" w:rsidP="00BD196C">
      <w:pPr>
        <w:spacing w:after="240" w:line="276" w:lineRule="auto"/>
        <w:jc w:val="both"/>
        <w:rPr>
          <w:rFonts w:ascii="Arial" w:hAnsi="Arial" w:cs="Arial"/>
          <w:sz w:val="20"/>
          <w:szCs w:val="20"/>
        </w:rPr>
      </w:pPr>
      <w:r w:rsidRPr="00830400">
        <w:rPr>
          <w:rFonts w:ascii="Arial" w:hAnsi="Arial" w:cs="Arial"/>
          <w:sz w:val="20"/>
          <w:szCs w:val="20"/>
        </w:rPr>
        <w:t xml:space="preserve">W </w:t>
      </w:r>
      <w:r w:rsidRPr="009D160B">
        <w:rPr>
          <w:rFonts w:ascii="Arial" w:hAnsi="Arial" w:cs="Arial"/>
          <w:sz w:val="20"/>
          <w:szCs w:val="20"/>
        </w:rPr>
        <w:t>czasie pandemii COVID-19, aby chronić miejsca pracy oraz pomóc przedsiębiorstwom w utrzymaniu płynności finansowej Ministerstwo współtworzyło tarczę antykryzysową</w:t>
      </w:r>
      <w:r w:rsidR="00CC1103">
        <w:rPr>
          <w:rFonts w:ascii="Arial" w:hAnsi="Arial" w:cs="Arial"/>
          <w:sz w:val="20"/>
          <w:szCs w:val="20"/>
        </w:rPr>
        <w:t xml:space="preserve"> oraz </w:t>
      </w:r>
      <w:r w:rsidRPr="009D160B">
        <w:rPr>
          <w:rFonts w:ascii="Arial" w:hAnsi="Arial" w:cs="Arial"/>
          <w:sz w:val="20"/>
          <w:szCs w:val="20"/>
        </w:rPr>
        <w:t xml:space="preserve"> </w:t>
      </w:r>
      <w:r>
        <w:rPr>
          <w:rFonts w:ascii="Arial" w:hAnsi="Arial" w:cs="Arial"/>
          <w:sz w:val="20"/>
          <w:szCs w:val="20"/>
        </w:rPr>
        <w:t>koordynowało</w:t>
      </w:r>
      <w:r w:rsidRPr="009D160B">
        <w:rPr>
          <w:rFonts w:ascii="Arial" w:hAnsi="Arial" w:cs="Arial"/>
          <w:sz w:val="20"/>
          <w:szCs w:val="20"/>
        </w:rPr>
        <w:t xml:space="preserve"> prace nad </w:t>
      </w:r>
      <w:r w:rsidR="00C91678">
        <w:rPr>
          <w:rFonts w:ascii="Arial" w:hAnsi="Arial" w:cs="Arial"/>
          <w:sz w:val="20"/>
          <w:szCs w:val="20"/>
        </w:rPr>
        <w:t xml:space="preserve">związanymi z nią </w:t>
      </w:r>
      <w:r w:rsidRPr="009D160B">
        <w:rPr>
          <w:rFonts w:ascii="Arial" w:hAnsi="Arial" w:cs="Arial"/>
          <w:sz w:val="20"/>
          <w:szCs w:val="20"/>
        </w:rPr>
        <w:t>ustawami</w:t>
      </w:r>
      <w:r w:rsidR="00C91678">
        <w:rPr>
          <w:rFonts w:ascii="Arial" w:hAnsi="Arial" w:cs="Arial"/>
          <w:sz w:val="20"/>
          <w:szCs w:val="20"/>
        </w:rPr>
        <w:t xml:space="preserve"> obejmującymi </w:t>
      </w:r>
      <w:r w:rsidRPr="009D160B">
        <w:rPr>
          <w:rFonts w:ascii="Arial" w:hAnsi="Arial" w:cs="Arial"/>
          <w:sz w:val="20"/>
          <w:szCs w:val="20"/>
        </w:rPr>
        <w:t>tzw. tarczę 1.0 oraz tarczę 4.0.</w:t>
      </w:r>
    </w:p>
    <w:p w14:paraId="07347350" w14:textId="1746C041" w:rsidR="009D160B" w:rsidRDefault="009D160B" w:rsidP="00BD196C">
      <w:pPr>
        <w:pStyle w:val="NormalnyWeb"/>
        <w:spacing w:before="0" w:beforeAutospacing="0" w:after="0" w:afterAutospacing="0" w:line="276" w:lineRule="auto"/>
        <w:jc w:val="both"/>
        <w:rPr>
          <w:rFonts w:ascii="Arial" w:eastAsiaTheme="minorEastAsia" w:hAnsi="Arial" w:cs="Arial"/>
          <w:sz w:val="20"/>
          <w:szCs w:val="20"/>
          <w:lang w:eastAsia="en-US"/>
        </w:rPr>
      </w:pPr>
      <w:r w:rsidRPr="009D160B">
        <w:rPr>
          <w:rFonts w:ascii="Arial" w:eastAsiaTheme="minorEastAsia" w:hAnsi="Arial" w:cs="Arial"/>
          <w:sz w:val="20"/>
          <w:szCs w:val="20"/>
          <w:lang w:eastAsia="en-US"/>
        </w:rPr>
        <w:lastRenderedPageBreak/>
        <w:t xml:space="preserve">W </w:t>
      </w:r>
      <w:r w:rsidR="00187688">
        <w:rPr>
          <w:rFonts w:ascii="Arial" w:eastAsiaTheme="minorEastAsia" w:hAnsi="Arial" w:cs="Arial"/>
          <w:sz w:val="20"/>
          <w:szCs w:val="20"/>
          <w:lang w:eastAsia="en-US"/>
        </w:rPr>
        <w:t xml:space="preserve">ramach </w:t>
      </w:r>
      <w:r w:rsidRPr="009D160B">
        <w:rPr>
          <w:rFonts w:ascii="Arial" w:eastAsiaTheme="minorEastAsia" w:hAnsi="Arial" w:cs="Arial"/>
          <w:sz w:val="20"/>
          <w:szCs w:val="20"/>
          <w:lang w:eastAsia="en-US"/>
        </w:rPr>
        <w:t xml:space="preserve">działu „gospodarka” strategicznym celem Ministerstwa jest modernizacja polskiej gospodarki pod względem technologicznym i ekologicznym (przemysł 4.0, cyfryzacja i automatyzacja, zielone technologie, gospodarka o obiegu zamkniętym). Przedmiotem działań </w:t>
      </w:r>
      <w:proofErr w:type="spellStart"/>
      <w:r w:rsidRPr="009D160B">
        <w:rPr>
          <w:rFonts w:ascii="Arial" w:eastAsiaTheme="minorEastAsia" w:hAnsi="Arial" w:cs="Arial"/>
          <w:sz w:val="20"/>
          <w:szCs w:val="20"/>
          <w:lang w:eastAsia="en-US"/>
        </w:rPr>
        <w:t>MRPiT</w:t>
      </w:r>
      <w:proofErr w:type="spellEnd"/>
      <w:r w:rsidRPr="009D160B">
        <w:rPr>
          <w:rFonts w:ascii="Arial" w:eastAsiaTheme="minorEastAsia" w:hAnsi="Arial" w:cs="Arial"/>
          <w:sz w:val="20"/>
          <w:szCs w:val="20"/>
          <w:lang w:eastAsia="en-US"/>
        </w:rPr>
        <w:t xml:space="preserve"> jest także wsparcie rozwoju polskiego rzemiosła, tak by pomóc mu z jednej strony zachować tradycję, a z drugiej iść z duchem czasu. Ministerstwo od</w:t>
      </w:r>
      <w:r>
        <w:rPr>
          <w:rFonts w:ascii="Arial" w:eastAsiaTheme="minorEastAsia" w:hAnsi="Arial" w:cs="Arial"/>
          <w:sz w:val="20"/>
          <w:szCs w:val="20"/>
          <w:lang w:eastAsia="en-US"/>
        </w:rPr>
        <w:t>powiada też za </w:t>
      </w:r>
      <w:r w:rsidRPr="009D160B">
        <w:rPr>
          <w:rFonts w:ascii="Arial" w:eastAsiaTheme="minorEastAsia" w:hAnsi="Arial" w:cs="Arial"/>
          <w:sz w:val="20"/>
          <w:szCs w:val="20"/>
          <w:lang w:eastAsia="en-US"/>
        </w:rPr>
        <w:t>kształtowanie polityki inwestycyjnej w Polskiej Strefie Inwestycji/ Specjalnych Strefach Ekonomicznych oraz kształtowanie polskiej polityki handlowej.</w:t>
      </w:r>
    </w:p>
    <w:p w14:paraId="7BA2E3EC" w14:textId="77777777" w:rsidR="00BD196C" w:rsidRPr="009D160B" w:rsidRDefault="00BD196C"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7B2F642D" w14:textId="77777777" w:rsidR="007D1C2D" w:rsidRDefault="007D1C2D" w:rsidP="007D1C2D">
      <w:pPr>
        <w:pStyle w:val="NormalnyWeb"/>
        <w:spacing w:before="0" w:beforeAutospacing="0" w:after="0" w:afterAutospacing="0" w:line="276" w:lineRule="auto"/>
        <w:jc w:val="both"/>
        <w:rPr>
          <w:rFonts w:ascii="Arial" w:hAnsi="Arial" w:cs="Arial"/>
          <w:sz w:val="20"/>
          <w:szCs w:val="20"/>
        </w:rPr>
      </w:pPr>
      <w:r>
        <w:rPr>
          <w:rFonts w:ascii="Arial" w:eastAsiaTheme="minorEastAsia" w:hAnsi="Arial" w:cs="Arial"/>
          <w:sz w:val="20"/>
          <w:szCs w:val="20"/>
          <w:lang w:eastAsia="en-US"/>
        </w:rPr>
        <w:t xml:space="preserve">W obszarze turystyki </w:t>
      </w:r>
      <w:proofErr w:type="spellStart"/>
      <w:r w:rsidRPr="009D160B">
        <w:rPr>
          <w:rFonts w:ascii="Arial" w:eastAsiaTheme="minorEastAsia" w:hAnsi="Arial" w:cs="Arial"/>
          <w:sz w:val="20"/>
          <w:szCs w:val="20"/>
          <w:lang w:eastAsia="en-US"/>
        </w:rPr>
        <w:t>MRPiT</w:t>
      </w:r>
      <w:proofErr w:type="spellEnd"/>
      <w:r w:rsidRPr="009D160B">
        <w:rPr>
          <w:rFonts w:ascii="Arial" w:eastAsiaTheme="minorEastAsia" w:hAnsi="Arial" w:cs="Arial"/>
          <w:sz w:val="20"/>
          <w:szCs w:val="20"/>
          <w:lang w:eastAsia="en-US"/>
        </w:rPr>
        <w:t xml:space="preserve"> wspiera aktywność turystyczną Polaków poprzez tworzenie dedykowanych programów wsparcia, co również sprzyja promocji rodzimych</w:t>
      </w:r>
      <w:r w:rsidRPr="00560C52">
        <w:rPr>
          <w:rFonts w:ascii="Arial" w:hAnsi="Arial" w:cs="Arial"/>
          <w:sz w:val="20"/>
          <w:szCs w:val="20"/>
        </w:rPr>
        <w:t xml:space="preserve"> produktów i usług oraz poprawia wizerunek polskiej marki.</w:t>
      </w:r>
    </w:p>
    <w:p w14:paraId="6422FD45" w14:textId="77777777" w:rsidR="007D1C2D" w:rsidRPr="00560C52" w:rsidRDefault="007D1C2D" w:rsidP="007D1C2D">
      <w:pPr>
        <w:pStyle w:val="NormalnyWeb"/>
        <w:spacing w:before="0" w:beforeAutospacing="0" w:after="0" w:afterAutospacing="0" w:line="276" w:lineRule="auto"/>
        <w:jc w:val="both"/>
        <w:rPr>
          <w:rFonts w:ascii="Arial" w:hAnsi="Arial" w:cs="Arial"/>
          <w:sz w:val="20"/>
          <w:szCs w:val="20"/>
        </w:rPr>
      </w:pPr>
    </w:p>
    <w:p w14:paraId="446D9BEB" w14:textId="77777777" w:rsidR="007D1C2D" w:rsidRDefault="007D1C2D" w:rsidP="007D1C2D">
      <w:pPr>
        <w:pStyle w:val="NormalnyWeb"/>
        <w:spacing w:before="0" w:beforeAutospacing="0" w:after="0" w:afterAutospacing="0" w:line="276" w:lineRule="auto"/>
        <w:jc w:val="both"/>
        <w:rPr>
          <w:rFonts w:ascii="Arial" w:eastAsiaTheme="minorEastAsia" w:hAnsi="Arial" w:cs="Arial"/>
          <w:sz w:val="20"/>
          <w:szCs w:val="20"/>
          <w:lang w:eastAsia="en-US"/>
        </w:rPr>
      </w:pPr>
      <w:r w:rsidRPr="009D160B">
        <w:rPr>
          <w:rFonts w:ascii="Arial" w:eastAsiaTheme="minorEastAsia" w:hAnsi="Arial" w:cs="Arial"/>
          <w:sz w:val="20"/>
          <w:szCs w:val="20"/>
          <w:lang w:eastAsia="en-US"/>
        </w:rPr>
        <w:t>W obszarze mieszkalnictwa i budownictwa Ministerstwo działa na rzecz rozwoju budownictwa w</w:t>
      </w:r>
      <w:r>
        <w:rPr>
          <w:rFonts w:ascii="Arial" w:eastAsiaTheme="minorEastAsia" w:hAnsi="Arial" w:cs="Arial"/>
          <w:sz w:val="20"/>
          <w:szCs w:val="20"/>
          <w:lang w:eastAsia="en-US"/>
        </w:rPr>
        <w:t> </w:t>
      </w:r>
      <w:r w:rsidRPr="009D160B">
        <w:rPr>
          <w:rFonts w:ascii="Arial" w:eastAsiaTheme="minorEastAsia" w:hAnsi="Arial" w:cs="Arial"/>
          <w:sz w:val="20"/>
          <w:szCs w:val="20"/>
          <w:lang w:eastAsia="en-US"/>
        </w:rPr>
        <w:t>Polsce, zwiększenia dostępności mieszkań oraz uspołecznienia rynku nieruchomości. Prowadzi w</w:t>
      </w:r>
      <w:r>
        <w:rPr>
          <w:rFonts w:ascii="Arial" w:eastAsiaTheme="minorEastAsia" w:hAnsi="Arial" w:cs="Arial"/>
          <w:sz w:val="20"/>
          <w:szCs w:val="20"/>
          <w:lang w:eastAsia="en-US"/>
        </w:rPr>
        <w:t> </w:t>
      </w:r>
      <w:r w:rsidRPr="009D160B">
        <w:rPr>
          <w:rFonts w:ascii="Arial" w:eastAsiaTheme="minorEastAsia" w:hAnsi="Arial" w:cs="Arial"/>
          <w:sz w:val="20"/>
          <w:szCs w:val="20"/>
          <w:lang w:eastAsia="en-US"/>
        </w:rPr>
        <w:t>tym celu wielowymiarowe działania – od odbiurokratyzowania i zmodernizowania procedur planowania przestrzennego i procesów budowlanych, po</w:t>
      </w:r>
      <w:r>
        <w:rPr>
          <w:rFonts w:ascii="Arial" w:eastAsiaTheme="minorEastAsia" w:hAnsi="Arial" w:cs="Arial"/>
          <w:sz w:val="20"/>
          <w:szCs w:val="20"/>
          <w:lang w:eastAsia="en-US"/>
        </w:rPr>
        <w:t>przez</w:t>
      </w:r>
      <w:r w:rsidRPr="009D160B">
        <w:rPr>
          <w:rFonts w:ascii="Arial" w:eastAsiaTheme="minorEastAsia" w:hAnsi="Arial" w:cs="Arial"/>
          <w:sz w:val="20"/>
          <w:szCs w:val="20"/>
          <w:lang w:eastAsia="en-US"/>
        </w:rPr>
        <w:t xml:space="preserve"> programy budowy nowych mieszkań, upowszechniani</w:t>
      </w:r>
      <w:r>
        <w:rPr>
          <w:rFonts w:ascii="Arial" w:eastAsiaTheme="minorEastAsia" w:hAnsi="Arial" w:cs="Arial"/>
          <w:sz w:val="20"/>
          <w:szCs w:val="20"/>
          <w:lang w:eastAsia="en-US"/>
        </w:rPr>
        <w:t>e</w:t>
      </w:r>
      <w:r w:rsidRPr="009D160B">
        <w:rPr>
          <w:rFonts w:ascii="Arial" w:eastAsiaTheme="minorEastAsia" w:hAnsi="Arial" w:cs="Arial"/>
          <w:sz w:val="20"/>
          <w:szCs w:val="20"/>
          <w:lang w:eastAsia="en-US"/>
        </w:rPr>
        <w:t xml:space="preserve"> nowych modeli mieszkalnictwa, po propagowanie idei inteligentnych miast.</w:t>
      </w:r>
    </w:p>
    <w:p w14:paraId="3C035C2A" w14:textId="77777777" w:rsidR="007D1C2D" w:rsidRDefault="007D1C2D"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02387DC3" w14:textId="49AA87A0" w:rsidR="009D160B" w:rsidRDefault="009D160B" w:rsidP="00BD196C">
      <w:pPr>
        <w:pStyle w:val="NormalnyWeb"/>
        <w:spacing w:before="0" w:beforeAutospacing="0" w:after="0" w:afterAutospacing="0" w:line="276" w:lineRule="auto"/>
        <w:jc w:val="both"/>
        <w:rPr>
          <w:rFonts w:ascii="Arial" w:eastAsiaTheme="minorEastAsia" w:hAnsi="Arial" w:cs="Arial"/>
          <w:sz w:val="20"/>
          <w:szCs w:val="20"/>
          <w:lang w:eastAsia="en-US"/>
        </w:rPr>
      </w:pPr>
      <w:r w:rsidRPr="009D160B">
        <w:rPr>
          <w:rFonts w:ascii="Arial" w:eastAsiaTheme="minorEastAsia" w:hAnsi="Arial" w:cs="Arial"/>
          <w:sz w:val="20"/>
          <w:szCs w:val="20"/>
          <w:lang w:eastAsia="en-US"/>
        </w:rPr>
        <w:t xml:space="preserve">W </w:t>
      </w:r>
      <w:r w:rsidR="00187688">
        <w:rPr>
          <w:rFonts w:ascii="Arial" w:eastAsiaTheme="minorEastAsia" w:hAnsi="Arial" w:cs="Arial"/>
          <w:sz w:val="20"/>
          <w:szCs w:val="20"/>
          <w:lang w:eastAsia="en-US"/>
        </w:rPr>
        <w:t xml:space="preserve">ramach </w:t>
      </w:r>
      <w:r w:rsidRPr="009D160B">
        <w:rPr>
          <w:rFonts w:ascii="Arial" w:eastAsiaTheme="minorEastAsia" w:hAnsi="Arial" w:cs="Arial"/>
          <w:sz w:val="20"/>
          <w:szCs w:val="20"/>
          <w:lang w:eastAsia="en-US"/>
        </w:rPr>
        <w:t xml:space="preserve">działu „praca”  Ministerstwo prowadzi działania, które zmierzają do pełnego i  produktywnego zatrudnienia, w tym opracowuje rozwiązania prawne dotyczące spraw        związanych z działaniami publicznych służb zatrudnienia, zapewnia także                           jednolitość stosowania przepisów dotyczących m.in. statusu bezrobotnego, świadczeń z tego tytułu oraz zatrudnienia cudzoziemców. </w:t>
      </w:r>
      <w:proofErr w:type="spellStart"/>
      <w:r w:rsidRPr="009D160B">
        <w:rPr>
          <w:rFonts w:ascii="Arial" w:eastAsiaTheme="minorEastAsia" w:hAnsi="Arial" w:cs="Arial"/>
          <w:sz w:val="20"/>
          <w:szCs w:val="20"/>
          <w:lang w:eastAsia="en-US"/>
        </w:rPr>
        <w:t>MRPiT</w:t>
      </w:r>
      <w:proofErr w:type="spellEnd"/>
      <w:r w:rsidRPr="009D160B">
        <w:rPr>
          <w:rFonts w:ascii="Arial" w:eastAsiaTheme="minorEastAsia" w:hAnsi="Arial" w:cs="Arial"/>
          <w:sz w:val="20"/>
          <w:szCs w:val="20"/>
          <w:lang w:eastAsia="en-US"/>
        </w:rPr>
        <w:t xml:space="preserve"> koncentruje się także na rozwoju zasobów ludzkich, który jest ważnym elementem sprzyjającym efektywności pracy, m. in. zajmuje się Krajowym Funduszem Szkoleniowym, Zintegrowanym Systemem Kwalifikacji, czy Klasyfikacją Zawodów i Specjalności. Ministerstwo podejmuje także działania na rzecz zwiększania mobilności na rynku pracy, co</w:t>
      </w:r>
      <w:r w:rsidR="00BD196C">
        <w:rPr>
          <w:rFonts w:ascii="Arial" w:eastAsiaTheme="minorEastAsia" w:hAnsi="Arial" w:cs="Arial"/>
          <w:sz w:val="20"/>
          <w:szCs w:val="20"/>
          <w:lang w:eastAsia="en-US"/>
        </w:rPr>
        <w:t> </w:t>
      </w:r>
      <w:r w:rsidRPr="009D160B">
        <w:rPr>
          <w:rFonts w:ascii="Arial" w:eastAsiaTheme="minorEastAsia" w:hAnsi="Arial" w:cs="Arial"/>
          <w:sz w:val="20"/>
          <w:szCs w:val="20"/>
          <w:lang w:eastAsia="en-US"/>
        </w:rPr>
        <w:t>przyczynia się do rozwoju społecznego i gospodarczego.</w:t>
      </w:r>
      <w:r w:rsidR="00BD196C">
        <w:rPr>
          <w:rFonts w:ascii="Arial" w:eastAsiaTheme="minorEastAsia" w:hAnsi="Arial" w:cs="Arial"/>
          <w:sz w:val="20"/>
          <w:szCs w:val="20"/>
          <w:lang w:eastAsia="en-US"/>
        </w:rPr>
        <w:t xml:space="preserve"> </w:t>
      </w:r>
      <w:r w:rsidRPr="009D160B">
        <w:rPr>
          <w:rFonts w:ascii="Arial" w:eastAsiaTheme="minorEastAsia" w:hAnsi="Arial" w:cs="Arial"/>
          <w:sz w:val="20"/>
          <w:szCs w:val="20"/>
          <w:lang w:eastAsia="en-US"/>
        </w:rPr>
        <w:t>Tworzy również przepisy, które ułatwiają cudzoziemcom podj</w:t>
      </w:r>
      <w:r w:rsidR="00187688">
        <w:rPr>
          <w:rFonts w:ascii="Arial" w:eastAsiaTheme="minorEastAsia" w:hAnsi="Arial" w:cs="Arial"/>
          <w:sz w:val="20"/>
          <w:szCs w:val="20"/>
          <w:lang w:eastAsia="en-US"/>
        </w:rPr>
        <w:t xml:space="preserve">ęcie </w:t>
      </w:r>
      <w:r w:rsidRPr="009D160B">
        <w:rPr>
          <w:rFonts w:ascii="Arial" w:eastAsiaTheme="minorEastAsia" w:hAnsi="Arial" w:cs="Arial"/>
          <w:sz w:val="20"/>
          <w:szCs w:val="20"/>
          <w:lang w:eastAsia="en-US"/>
        </w:rPr>
        <w:t>prac</w:t>
      </w:r>
      <w:r w:rsidR="00187688">
        <w:rPr>
          <w:rFonts w:ascii="Arial" w:eastAsiaTheme="minorEastAsia" w:hAnsi="Arial" w:cs="Arial"/>
          <w:sz w:val="20"/>
          <w:szCs w:val="20"/>
          <w:lang w:eastAsia="en-US"/>
        </w:rPr>
        <w:t>y</w:t>
      </w:r>
      <w:r w:rsidRPr="009D160B">
        <w:rPr>
          <w:rFonts w:ascii="Arial" w:eastAsiaTheme="minorEastAsia" w:hAnsi="Arial" w:cs="Arial"/>
          <w:sz w:val="20"/>
          <w:szCs w:val="20"/>
          <w:lang w:eastAsia="en-US"/>
        </w:rPr>
        <w:t xml:space="preserve"> w Polsce. </w:t>
      </w:r>
    </w:p>
    <w:p w14:paraId="08F8FE63" w14:textId="77777777" w:rsidR="00BD196C" w:rsidRPr="009D160B" w:rsidRDefault="00BD196C"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6572FC0A" w14:textId="3F28EACE" w:rsidR="00734B69" w:rsidRPr="00C97775" w:rsidRDefault="00734B69" w:rsidP="001847EE">
      <w:pPr>
        <w:pStyle w:val="Teksttreci0"/>
        <w:shd w:val="clear" w:color="auto" w:fill="auto"/>
        <w:tabs>
          <w:tab w:val="left" w:pos="500"/>
        </w:tabs>
        <w:spacing w:after="240" w:line="394" w:lineRule="exact"/>
        <w:ind w:right="23" w:firstLine="0"/>
        <w:jc w:val="center"/>
        <w:rPr>
          <w:rStyle w:val="Pogrubienie"/>
          <w:rFonts w:asciiTheme="majorHAnsi" w:hAnsiTheme="majorHAnsi"/>
          <w:color w:val="002060"/>
          <w:sz w:val="22"/>
          <w:szCs w:val="22"/>
          <w:u w:val="single"/>
        </w:rPr>
      </w:pPr>
      <w:r w:rsidRPr="00C97775">
        <w:rPr>
          <w:rStyle w:val="Pogrubienie"/>
          <w:rFonts w:asciiTheme="majorHAnsi" w:hAnsiTheme="majorHAnsi"/>
          <w:color w:val="002060"/>
          <w:sz w:val="22"/>
          <w:szCs w:val="22"/>
          <w:u w:val="single"/>
        </w:rPr>
        <w:t>Najważniejsze programy i projekty realizowane przez Ministerstwo</w:t>
      </w:r>
      <w:r w:rsidR="000704DF">
        <w:rPr>
          <w:rStyle w:val="Pogrubienie"/>
          <w:rFonts w:asciiTheme="majorHAnsi" w:hAnsiTheme="majorHAnsi"/>
          <w:color w:val="002060"/>
          <w:sz w:val="22"/>
          <w:szCs w:val="22"/>
          <w:u w:val="single"/>
        </w:rPr>
        <w:t xml:space="preserve"> we współpracy z organizacjami pozarządowymi i podmiotami, o których mowa w art. 3 ust. 3 Ustawy</w:t>
      </w:r>
      <w:r w:rsidRPr="00C97775">
        <w:rPr>
          <w:rStyle w:val="Pogrubienie"/>
          <w:rFonts w:asciiTheme="majorHAnsi" w:hAnsiTheme="majorHAnsi"/>
          <w:color w:val="002060"/>
          <w:sz w:val="22"/>
          <w:szCs w:val="22"/>
          <w:u w:val="single"/>
        </w:rPr>
        <w:t>.</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214"/>
      </w:tblGrid>
      <w:tr w:rsidR="00BD415A" w:rsidRPr="0067097E" w14:paraId="3E574918" w14:textId="77777777" w:rsidTr="00BD415A">
        <w:trPr>
          <w:trHeight w:val="413"/>
        </w:trPr>
        <w:tc>
          <w:tcPr>
            <w:tcW w:w="9214" w:type="dxa"/>
            <w:shd w:val="clear" w:color="auto" w:fill="D9D9D9" w:themeFill="background1" w:themeFillShade="D9"/>
            <w:vAlign w:val="center"/>
          </w:tcPr>
          <w:p w14:paraId="416FC4EE" w14:textId="77777777" w:rsidR="00BD415A" w:rsidRDefault="00BD415A" w:rsidP="005A62D1">
            <w:pPr>
              <w:jc w:val="center"/>
              <w:rPr>
                <w:rFonts w:ascii="Arial" w:hAnsi="Arial" w:cs="Arial"/>
                <w:sz w:val="20"/>
                <w:szCs w:val="20"/>
              </w:rPr>
            </w:pPr>
          </w:p>
          <w:p w14:paraId="77E2A351" w14:textId="77777777" w:rsidR="00BD415A" w:rsidRPr="00016264" w:rsidRDefault="00BD415A" w:rsidP="005A62D1">
            <w:pPr>
              <w:shd w:val="clear" w:color="auto" w:fill="FFFFFF" w:themeFill="background1"/>
              <w:jc w:val="center"/>
              <w:rPr>
                <w:rFonts w:ascii="Arial" w:hAnsi="Arial" w:cs="Arial"/>
                <w:sz w:val="20"/>
                <w:szCs w:val="20"/>
              </w:rPr>
            </w:pPr>
            <w:r>
              <w:rPr>
                <w:rFonts w:ascii="Arial" w:hAnsi="Arial" w:cs="Arial"/>
                <w:b/>
                <w:sz w:val="20"/>
                <w:szCs w:val="20"/>
              </w:rPr>
              <w:t>DZIAŁ ADMINISTRACJI RZĄDOWEJ „GOSPODARKA”</w:t>
            </w:r>
          </w:p>
          <w:p w14:paraId="4CA057DB" w14:textId="77777777" w:rsidR="00BD415A" w:rsidRPr="0067097E" w:rsidRDefault="00BD415A" w:rsidP="005A62D1">
            <w:pPr>
              <w:jc w:val="center"/>
              <w:rPr>
                <w:rFonts w:ascii="Arial" w:hAnsi="Arial" w:cs="Arial"/>
                <w:sz w:val="20"/>
                <w:szCs w:val="20"/>
              </w:rPr>
            </w:pPr>
          </w:p>
        </w:tc>
      </w:tr>
    </w:tbl>
    <w:p w14:paraId="1905D0A9" w14:textId="77777777" w:rsidR="00BD415A" w:rsidRPr="005A471B" w:rsidRDefault="00BD415A" w:rsidP="00C32130">
      <w:pPr>
        <w:spacing w:after="0" w:line="276" w:lineRule="auto"/>
        <w:rPr>
          <w:rStyle w:val="Odwoaniedelikatne"/>
          <w:color w:val="002060"/>
          <w:sz w:val="18"/>
          <w:szCs w:val="18"/>
        </w:rPr>
      </w:pPr>
    </w:p>
    <w:p w14:paraId="64992E73" w14:textId="77777777" w:rsidR="00C32130" w:rsidRPr="00E52EA5" w:rsidRDefault="00C32130" w:rsidP="009B1D19">
      <w:pPr>
        <w:pStyle w:val="Teksttreci0"/>
        <w:numPr>
          <w:ilvl w:val="0"/>
          <w:numId w:val="21"/>
        </w:numPr>
        <w:tabs>
          <w:tab w:val="left" w:pos="500"/>
        </w:tabs>
        <w:suppressAutoHyphens w:val="0"/>
        <w:spacing w:line="276" w:lineRule="auto"/>
        <w:ind w:right="20"/>
        <w:jc w:val="both"/>
        <w:rPr>
          <w:b/>
          <w:iCs/>
          <w:sz w:val="20"/>
          <w:szCs w:val="20"/>
          <w:u w:val="single"/>
        </w:rPr>
      </w:pPr>
      <w:r w:rsidRPr="00E52EA5">
        <w:rPr>
          <w:b/>
          <w:iCs/>
          <w:sz w:val="20"/>
          <w:szCs w:val="20"/>
          <w:u w:val="single"/>
        </w:rPr>
        <w:t xml:space="preserve">Export </w:t>
      </w:r>
      <w:proofErr w:type="spellStart"/>
      <w:r w:rsidRPr="00E52EA5">
        <w:rPr>
          <w:b/>
          <w:iCs/>
          <w:sz w:val="20"/>
          <w:szCs w:val="20"/>
          <w:u w:val="single"/>
        </w:rPr>
        <w:t>Intelligence</w:t>
      </w:r>
      <w:proofErr w:type="spellEnd"/>
    </w:p>
    <w:p w14:paraId="6397D6C7" w14:textId="77777777" w:rsidR="00C32130" w:rsidRPr="005A471B" w:rsidRDefault="00C32130" w:rsidP="00C32130">
      <w:pPr>
        <w:pStyle w:val="Teksttreci0"/>
        <w:tabs>
          <w:tab w:val="left" w:pos="500"/>
        </w:tabs>
        <w:spacing w:line="276" w:lineRule="auto"/>
        <w:ind w:left="644" w:right="20" w:firstLine="0"/>
        <w:jc w:val="both"/>
        <w:rPr>
          <w:b/>
          <w:i/>
          <w:sz w:val="16"/>
          <w:szCs w:val="16"/>
          <w:u w:val="single"/>
        </w:rPr>
      </w:pPr>
    </w:p>
    <w:p w14:paraId="53178ACD" w14:textId="77777777" w:rsidR="00C32130" w:rsidRPr="006C4CEF" w:rsidRDefault="00C32130" w:rsidP="00BD196C">
      <w:pPr>
        <w:spacing w:after="0" w:line="276" w:lineRule="auto"/>
        <w:jc w:val="both"/>
        <w:rPr>
          <w:rFonts w:ascii="Arial" w:hAnsi="Arial" w:cs="Arial"/>
          <w:sz w:val="20"/>
          <w:szCs w:val="20"/>
        </w:rPr>
      </w:pPr>
      <w:r w:rsidRPr="00187688">
        <w:rPr>
          <w:rFonts w:ascii="Arial" w:eastAsia="Times New Roman" w:hAnsi="Arial" w:cs="Arial"/>
          <w:sz w:val="20"/>
          <w:szCs w:val="20"/>
          <w:u w:val="single"/>
        </w:rPr>
        <w:t>Podstawa prawna</w:t>
      </w:r>
      <w:r w:rsidRPr="006C4CEF">
        <w:rPr>
          <w:rFonts w:ascii="Arial" w:eastAsia="Times New Roman" w:hAnsi="Arial" w:cs="Arial"/>
          <w:sz w:val="20"/>
          <w:szCs w:val="20"/>
        </w:rPr>
        <w:t xml:space="preserve"> - </w:t>
      </w:r>
      <w:r>
        <w:rPr>
          <w:rFonts w:ascii="Arial" w:eastAsia="Times New Roman" w:hAnsi="Arial" w:cs="Arial"/>
          <w:sz w:val="20"/>
          <w:szCs w:val="20"/>
        </w:rPr>
        <w:t>u</w:t>
      </w:r>
      <w:r w:rsidRPr="006C4CEF">
        <w:rPr>
          <w:rFonts w:ascii="Arial" w:hAnsi="Arial" w:cs="Arial"/>
          <w:sz w:val="20"/>
          <w:szCs w:val="20"/>
        </w:rPr>
        <w:t>mowa o dofinansowanie nr POPC.02.02.00-00-0022/18 z Centrum Projektów Polska Cyfrowa</w:t>
      </w:r>
      <w:r>
        <w:rPr>
          <w:rFonts w:ascii="Arial" w:hAnsi="Arial" w:cs="Arial"/>
          <w:sz w:val="20"/>
          <w:szCs w:val="20"/>
        </w:rPr>
        <w:t>.</w:t>
      </w:r>
    </w:p>
    <w:p w14:paraId="4934B3A3" w14:textId="77777777" w:rsidR="00C32130" w:rsidRPr="006C4CEF" w:rsidRDefault="00C32130" w:rsidP="00C32130">
      <w:pPr>
        <w:spacing w:after="0" w:line="276" w:lineRule="auto"/>
        <w:jc w:val="both"/>
        <w:rPr>
          <w:rFonts w:ascii="Arial" w:hAnsi="Arial" w:cs="Arial"/>
          <w:sz w:val="20"/>
          <w:szCs w:val="20"/>
        </w:rPr>
      </w:pPr>
    </w:p>
    <w:p w14:paraId="31546F57" w14:textId="4EFFA8EB" w:rsidR="00C32130" w:rsidRPr="006C4CEF" w:rsidRDefault="00C32130" w:rsidP="00BD196C">
      <w:pPr>
        <w:pStyle w:val="Teksttreci0"/>
        <w:tabs>
          <w:tab w:val="left" w:pos="500"/>
        </w:tabs>
        <w:spacing w:line="276" w:lineRule="auto"/>
        <w:ind w:right="23" w:firstLine="0"/>
        <w:jc w:val="both"/>
        <w:rPr>
          <w:sz w:val="20"/>
          <w:szCs w:val="20"/>
        </w:rPr>
      </w:pPr>
      <w:r w:rsidRPr="00187688">
        <w:rPr>
          <w:rFonts w:eastAsia="Times New Roman"/>
          <w:sz w:val="20"/>
          <w:szCs w:val="20"/>
          <w:u w:val="single"/>
        </w:rPr>
        <w:t>Celem głównym</w:t>
      </w:r>
      <w:r>
        <w:rPr>
          <w:rFonts w:eastAsia="Times New Roman"/>
          <w:sz w:val="20"/>
          <w:szCs w:val="20"/>
        </w:rPr>
        <w:t xml:space="preserve"> Export </w:t>
      </w:r>
      <w:proofErr w:type="spellStart"/>
      <w:r>
        <w:rPr>
          <w:rFonts w:eastAsia="Times New Roman"/>
          <w:sz w:val="20"/>
          <w:szCs w:val="20"/>
        </w:rPr>
        <w:t>Intelligence</w:t>
      </w:r>
      <w:proofErr w:type="spellEnd"/>
      <w:r w:rsidRPr="006C4CEF">
        <w:rPr>
          <w:rFonts w:eastAsia="Times New Roman"/>
          <w:sz w:val="20"/>
          <w:szCs w:val="20"/>
        </w:rPr>
        <w:t xml:space="preserve"> jest zaprojektowanie i wdrożenie systemu informatycznego wspierającego zarządzanie rozwojem polskiego eksportu i stosunków gospodarczych z innymi krajami. </w:t>
      </w:r>
      <w:r w:rsidRPr="006C4CEF">
        <w:rPr>
          <w:sz w:val="20"/>
          <w:szCs w:val="20"/>
        </w:rPr>
        <w:t>W ramach projektu powstanie platforma analityczna zarządzana przez jeden podmiot i na bieżąco aktualizowana:</w:t>
      </w:r>
    </w:p>
    <w:p w14:paraId="0F4021C5" w14:textId="77777777" w:rsidR="00C32130" w:rsidRPr="006C4CEF" w:rsidRDefault="00C32130" w:rsidP="009B1D19">
      <w:pPr>
        <w:pStyle w:val="Teksttreci0"/>
        <w:numPr>
          <w:ilvl w:val="0"/>
          <w:numId w:val="36"/>
        </w:numPr>
        <w:tabs>
          <w:tab w:val="left" w:pos="500"/>
        </w:tabs>
        <w:suppressAutoHyphens w:val="0"/>
        <w:spacing w:line="276" w:lineRule="auto"/>
        <w:ind w:right="23"/>
        <w:jc w:val="both"/>
        <w:rPr>
          <w:sz w:val="20"/>
          <w:szCs w:val="20"/>
        </w:rPr>
      </w:pPr>
      <w:r w:rsidRPr="006C4CEF">
        <w:rPr>
          <w:sz w:val="20"/>
          <w:szCs w:val="20"/>
        </w:rPr>
        <w:t>integrująca wiele źródeł danych krajowych i zagranicznych,</w:t>
      </w:r>
    </w:p>
    <w:p w14:paraId="2A5C28C8" w14:textId="77777777" w:rsidR="00C32130" w:rsidRPr="006C4CEF" w:rsidRDefault="00C32130" w:rsidP="009B1D19">
      <w:pPr>
        <w:pStyle w:val="Teksttreci0"/>
        <w:numPr>
          <w:ilvl w:val="0"/>
          <w:numId w:val="36"/>
        </w:numPr>
        <w:tabs>
          <w:tab w:val="left" w:pos="500"/>
        </w:tabs>
        <w:suppressAutoHyphens w:val="0"/>
        <w:spacing w:line="276" w:lineRule="auto"/>
        <w:ind w:right="23"/>
        <w:jc w:val="both"/>
        <w:rPr>
          <w:sz w:val="20"/>
          <w:szCs w:val="20"/>
        </w:rPr>
      </w:pPr>
      <w:r w:rsidRPr="006C4CEF">
        <w:rPr>
          <w:sz w:val="20"/>
          <w:szCs w:val="20"/>
        </w:rPr>
        <w:t>usprawniająca bieżące przygotowywanie analiz i raportowanie,</w:t>
      </w:r>
    </w:p>
    <w:p w14:paraId="2C954C8F" w14:textId="77777777" w:rsidR="00C32130" w:rsidRPr="006C4CEF" w:rsidRDefault="00C32130" w:rsidP="009B1D19">
      <w:pPr>
        <w:pStyle w:val="Teksttreci0"/>
        <w:numPr>
          <w:ilvl w:val="0"/>
          <w:numId w:val="36"/>
        </w:numPr>
        <w:tabs>
          <w:tab w:val="left" w:pos="500"/>
        </w:tabs>
        <w:suppressAutoHyphens w:val="0"/>
        <w:spacing w:line="276" w:lineRule="auto"/>
        <w:ind w:right="23"/>
        <w:jc w:val="both"/>
        <w:rPr>
          <w:b/>
          <w:i/>
          <w:sz w:val="20"/>
          <w:szCs w:val="20"/>
          <w:u w:val="single"/>
        </w:rPr>
      </w:pPr>
      <w:r w:rsidRPr="006C4CEF">
        <w:rPr>
          <w:sz w:val="20"/>
          <w:szCs w:val="20"/>
        </w:rPr>
        <w:t xml:space="preserve">umożliwiająca prognozowanie trendów i zmian w handlu światowym oraz perspektyw dla polskiego eksportu, zapewniająca dostęp dla wszystkich wskazanych interesariuszy,     </w:t>
      </w:r>
      <w:r w:rsidRPr="006C4CEF">
        <w:rPr>
          <w:sz w:val="20"/>
          <w:szCs w:val="20"/>
        </w:rPr>
        <w:lastRenderedPageBreak/>
        <w:t>a</w:t>
      </w:r>
      <w:r>
        <w:rPr>
          <w:sz w:val="20"/>
          <w:szCs w:val="20"/>
        </w:rPr>
        <w:t> </w:t>
      </w:r>
      <w:r w:rsidRPr="006C4CEF">
        <w:rPr>
          <w:sz w:val="20"/>
          <w:szCs w:val="20"/>
        </w:rPr>
        <w:t xml:space="preserve">także dla przedsiębiorców i innych zainteresowanych podmiotów. </w:t>
      </w:r>
    </w:p>
    <w:p w14:paraId="76A6E3DC" w14:textId="77777777" w:rsidR="00C32130" w:rsidRPr="000A18EA" w:rsidRDefault="00C32130" w:rsidP="00C32130">
      <w:pPr>
        <w:pStyle w:val="Akapitzlist"/>
        <w:spacing w:line="276" w:lineRule="auto"/>
        <w:rPr>
          <w:rFonts w:ascii="Arial" w:hAnsi="Arial" w:cs="Arial"/>
          <w:b/>
          <w:i/>
          <w:sz w:val="16"/>
          <w:szCs w:val="16"/>
          <w:u w:val="single"/>
        </w:rPr>
      </w:pPr>
    </w:p>
    <w:p w14:paraId="7B806DEC" w14:textId="77777777" w:rsidR="00C32130" w:rsidRPr="006C4CEF" w:rsidRDefault="00C32130" w:rsidP="00BD196C">
      <w:pPr>
        <w:spacing w:after="0" w:line="276" w:lineRule="auto"/>
        <w:rPr>
          <w:rFonts w:ascii="Arial" w:hAnsi="Arial" w:cs="Arial"/>
          <w:sz w:val="20"/>
          <w:szCs w:val="20"/>
        </w:rPr>
      </w:pPr>
      <w:r w:rsidRPr="000A18EA">
        <w:rPr>
          <w:rFonts w:ascii="Arial" w:hAnsi="Arial" w:cs="Arial"/>
          <w:sz w:val="20"/>
          <w:szCs w:val="20"/>
          <w:u w:val="single"/>
        </w:rPr>
        <w:t>Głównymi adresatami</w:t>
      </w:r>
      <w:r w:rsidRPr="006C4CEF">
        <w:rPr>
          <w:rFonts w:ascii="Arial" w:hAnsi="Arial" w:cs="Arial"/>
          <w:sz w:val="20"/>
          <w:szCs w:val="20"/>
        </w:rPr>
        <w:t xml:space="preserve"> projektu są:</w:t>
      </w:r>
    </w:p>
    <w:p w14:paraId="0905F272" w14:textId="18568F2B" w:rsidR="00C32130" w:rsidRPr="006C4CEF" w:rsidRDefault="00C32130" w:rsidP="000A18EA">
      <w:pPr>
        <w:numPr>
          <w:ilvl w:val="0"/>
          <w:numId w:val="24"/>
        </w:numPr>
        <w:tabs>
          <w:tab w:val="clear" w:pos="720"/>
        </w:tabs>
        <w:suppressAutoHyphens w:val="0"/>
        <w:spacing w:after="0" w:line="276" w:lineRule="auto"/>
        <w:ind w:left="840" w:hanging="340"/>
        <w:jc w:val="both"/>
        <w:rPr>
          <w:rFonts w:ascii="Arial" w:hAnsi="Arial" w:cs="Arial"/>
          <w:sz w:val="20"/>
          <w:szCs w:val="20"/>
        </w:rPr>
      </w:pPr>
      <w:r w:rsidRPr="006C4CEF">
        <w:rPr>
          <w:rFonts w:ascii="Arial" w:hAnsi="Arial" w:cs="Arial"/>
          <w:sz w:val="20"/>
          <w:szCs w:val="20"/>
        </w:rPr>
        <w:t>Ministerstwo Rozwoju</w:t>
      </w:r>
      <w:r w:rsidR="000A18EA">
        <w:rPr>
          <w:rFonts w:ascii="Arial" w:hAnsi="Arial" w:cs="Arial"/>
          <w:sz w:val="20"/>
          <w:szCs w:val="20"/>
        </w:rPr>
        <w:t>, Pracy i Technologii</w:t>
      </w:r>
      <w:r w:rsidRPr="006C4CEF">
        <w:rPr>
          <w:rFonts w:ascii="Arial" w:hAnsi="Arial" w:cs="Arial"/>
          <w:sz w:val="20"/>
          <w:szCs w:val="20"/>
        </w:rPr>
        <w:t xml:space="preserve"> (Departament Handlu i Współpracy Międzynarodowej, Departament Analiz Gospodarczych),</w:t>
      </w:r>
    </w:p>
    <w:p w14:paraId="4432AEB2" w14:textId="17F922FB" w:rsidR="00C32130" w:rsidRPr="006C4CEF" w:rsidRDefault="00C32130" w:rsidP="009B1D19">
      <w:pPr>
        <w:pStyle w:val="Akapitzlist"/>
        <w:widowControl/>
        <w:numPr>
          <w:ilvl w:val="0"/>
          <w:numId w:val="23"/>
        </w:numPr>
        <w:tabs>
          <w:tab w:val="clear" w:pos="867"/>
          <w:tab w:val="num" w:pos="1197"/>
        </w:tabs>
        <w:spacing w:line="276" w:lineRule="auto"/>
        <w:ind w:left="840" w:hanging="340"/>
        <w:rPr>
          <w:rFonts w:ascii="Arial" w:hAnsi="Arial" w:cs="Arial"/>
          <w:sz w:val="20"/>
          <w:szCs w:val="20"/>
        </w:rPr>
      </w:pPr>
      <w:r w:rsidRPr="006C4CEF">
        <w:rPr>
          <w:rFonts w:ascii="Arial" w:hAnsi="Arial" w:cs="Arial"/>
          <w:sz w:val="20"/>
          <w:szCs w:val="20"/>
        </w:rPr>
        <w:t>M</w:t>
      </w:r>
      <w:r w:rsidR="000A18EA">
        <w:rPr>
          <w:rFonts w:ascii="Arial" w:hAnsi="Arial" w:cs="Arial"/>
          <w:sz w:val="20"/>
          <w:szCs w:val="20"/>
        </w:rPr>
        <w:t xml:space="preserve">inisterstwo </w:t>
      </w:r>
      <w:r w:rsidRPr="006C4CEF">
        <w:rPr>
          <w:rFonts w:ascii="Arial" w:hAnsi="Arial" w:cs="Arial"/>
          <w:sz w:val="20"/>
          <w:szCs w:val="20"/>
        </w:rPr>
        <w:t>S</w:t>
      </w:r>
      <w:r w:rsidR="000A18EA">
        <w:rPr>
          <w:rFonts w:ascii="Arial" w:hAnsi="Arial" w:cs="Arial"/>
          <w:sz w:val="20"/>
          <w:szCs w:val="20"/>
        </w:rPr>
        <w:t xml:space="preserve">praw </w:t>
      </w:r>
      <w:r w:rsidRPr="006C4CEF">
        <w:rPr>
          <w:rFonts w:ascii="Arial" w:hAnsi="Arial" w:cs="Arial"/>
          <w:sz w:val="20"/>
          <w:szCs w:val="20"/>
        </w:rPr>
        <w:t>Z</w:t>
      </w:r>
      <w:r w:rsidR="000A18EA">
        <w:rPr>
          <w:rFonts w:ascii="Arial" w:hAnsi="Arial" w:cs="Arial"/>
          <w:sz w:val="20"/>
          <w:szCs w:val="20"/>
        </w:rPr>
        <w:t>agranicznych</w:t>
      </w:r>
      <w:r w:rsidRPr="006C4CEF">
        <w:rPr>
          <w:rFonts w:ascii="Arial" w:hAnsi="Arial" w:cs="Arial"/>
          <w:sz w:val="20"/>
          <w:szCs w:val="20"/>
        </w:rPr>
        <w:t xml:space="preserve"> (Departament Współpracy Ekonomicznej, placówki dyplomatyczne),</w:t>
      </w:r>
    </w:p>
    <w:p w14:paraId="6764ADBD" w14:textId="55976EEA" w:rsidR="00C32130" w:rsidRPr="006C4CEF" w:rsidRDefault="00C32130" w:rsidP="009B1D19">
      <w:pPr>
        <w:pStyle w:val="Akapitzlist"/>
        <w:widowControl/>
        <w:numPr>
          <w:ilvl w:val="0"/>
          <w:numId w:val="23"/>
        </w:numPr>
        <w:tabs>
          <w:tab w:val="clear" w:pos="867"/>
          <w:tab w:val="num" w:pos="1197"/>
        </w:tabs>
        <w:spacing w:line="276" w:lineRule="auto"/>
        <w:ind w:left="840" w:hanging="340"/>
        <w:rPr>
          <w:rFonts w:ascii="Arial" w:hAnsi="Arial" w:cs="Arial"/>
          <w:sz w:val="20"/>
          <w:szCs w:val="20"/>
        </w:rPr>
      </w:pPr>
      <w:r w:rsidRPr="006C4CEF">
        <w:rPr>
          <w:rFonts w:ascii="Arial" w:hAnsi="Arial" w:cs="Arial"/>
          <w:sz w:val="20"/>
          <w:szCs w:val="20"/>
        </w:rPr>
        <w:t>P</w:t>
      </w:r>
      <w:r w:rsidR="000A18EA">
        <w:rPr>
          <w:rFonts w:ascii="Arial" w:hAnsi="Arial" w:cs="Arial"/>
          <w:sz w:val="20"/>
          <w:szCs w:val="20"/>
        </w:rPr>
        <w:t xml:space="preserve">olska Agencja Inwestycji i Handlu </w:t>
      </w:r>
      <w:r w:rsidRPr="006C4CEF">
        <w:rPr>
          <w:rFonts w:ascii="Arial" w:hAnsi="Arial" w:cs="Arial"/>
          <w:sz w:val="20"/>
          <w:szCs w:val="20"/>
        </w:rPr>
        <w:t>(centrala + zagraniczne biura handlowe),</w:t>
      </w:r>
    </w:p>
    <w:p w14:paraId="1C6A2C04" w14:textId="720EF418" w:rsidR="00C32130" w:rsidRDefault="00C32130" w:rsidP="009B1D19">
      <w:pPr>
        <w:pStyle w:val="Akapitzlist"/>
        <w:widowControl/>
        <w:numPr>
          <w:ilvl w:val="0"/>
          <w:numId w:val="22"/>
        </w:numPr>
        <w:tabs>
          <w:tab w:val="num" w:pos="1770"/>
        </w:tabs>
        <w:spacing w:line="276" w:lineRule="auto"/>
        <w:ind w:left="840" w:hanging="340"/>
        <w:rPr>
          <w:rFonts w:ascii="Arial" w:hAnsi="Arial" w:cs="Arial"/>
          <w:sz w:val="20"/>
          <w:szCs w:val="20"/>
        </w:rPr>
      </w:pPr>
      <w:r w:rsidRPr="006C4CEF">
        <w:rPr>
          <w:rFonts w:ascii="Arial" w:hAnsi="Arial" w:cs="Arial"/>
          <w:sz w:val="20"/>
          <w:szCs w:val="20"/>
        </w:rPr>
        <w:t>Polska Agencja Rozwoju Przedsiębiorczości,</w:t>
      </w:r>
    </w:p>
    <w:p w14:paraId="30274EB3" w14:textId="2A20A94F" w:rsidR="00C32130" w:rsidRPr="00446427" w:rsidRDefault="00C32130" w:rsidP="009B1D19">
      <w:pPr>
        <w:pStyle w:val="Akapitzlist"/>
        <w:numPr>
          <w:ilvl w:val="0"/>
          <w:numId w:val="72"/>
        </w:numPr>
        <w:spacing w:line="276" w:lineRule="auto"/>
        <w:rPr>
          <w:rFonts w:ascii="Arial" w:hAnsi="Arial" w:cs="Arial"/>
          <w:sz w:val="20"/>
          <w:szCs w:val="20"/>
        </w:rPr>
      </w:pPr>
      <w:r w:rsidRPr="00446427">
        <w:rPr>
          <w:rFonts w:ascii="Arial" w:hAnsi="Arial" w:cs="Arial"/>
          <w:sz w:val="20"/>
          <w:szCs w:val="20"/>
        </w:rPr>
        <w:t>Polski Instytut Ekonomiczny.</w:t>
      </w:r>
    </w:p>
    <w:p w14:paraId="6F02FA2C" w14:textId="77777777" w:rsidR="00C32130" w:rsidRDefault="00C32130" w:rsidP="00C32130">
      <w:pPr>
        <w:spacing w:after="0" w:line="276" w:lineRule="auto"/>
        <w:rPr>
          <w:rFonts w:ascii="Arial" w:hAnsi="Arial" w:cs="Arial"/>
          <w:sz w:val="20"/>
          <w:szCs w:val="20"/>
        </w:rPr>
      </w:pPr>
    </w:p>
    <w:p w14:paraId="60445F52" w14:textId="77777777" w:rsidR="00C32130" w:rsidRDefault="00C32130" w:rsidP="00BD196C">
      <w:pPr>
        <w:spacing w:after="0" w:line="276" w:lineRule="auto"/>
        <w:rPr>
          <w:rFonts w:ascii="Arial" w:hAnsi="Arial" w:cs="Arial"/>
          <w:sz w:val="20"/>
          <w:szCs w:val="20"/>
        </w:rPr>
      </w:pPr>
      <w:r w:rsidRPr="006C4CEF">
        <w:rPr>
          <w:rFonts w:ascii="Arial" w:hAnsi="Arial" w:cs="Arial"/>
          <w:sz w:val="20"/>
          <w:szCs w:val="20"/>
        </w:rPr>
        <w:t xml:space="preserve">Oczekiwane </w:t>
      </w:r>
      <w:r w:rsidRPr="000A18EA">
        <w:rPr>
          <w:rFonts w:ascii="Arial" w:hAnsi="Arial" w:cs="Arial"/>
          <w:sz w:val="20"/>
          <w:szCs w:val="20"/>
          <w:u w:val="single"/>
        </w:rPr>
        <w:t>efekty finansowe i pozafinansowe</w:t>
      </w:r>
      <w:r>
        <w:rPr>
          <w:rFonts w:ascii="Arial" w:hAnsi="Arial" w:cs="Arial"/>
          <w:sz w:val="20"/>
          <w:szCs w:val="20"/>
        </w:rPr>
        <w:t xml:space="preserve"> projektu:</w:t>
      </w:r>
    </w:p>
    <w:p w14:paraId="3A09B803" w14:textId="77777777" w:rsidR="00C32130" w:rsidRPr="006C4CEF" w:rsidRDefault="00C32130" w:rsidP="009B1D19">
      <w:pPr>
        <w:pStyle w:val="Akapitzlist"/>
        <w:widowControl/>
        <w:numPr>
          <w:ilvl w:val="0"/>
          <w:numId w:val="37"/>
        </w:numPr>
        <w:spacing w:line="276" w:lineRule="auto"/>
        <w:jc w:val="both"/>
        <w:rPr>
          <w:rFonts w:ascii="Arial" w:hAnsi="Arial" w:cs="Arial"/>
          <w:sz w:val="20"/>
          <w:szCs w:val="20"/>
        </w:rPr>
      </w:pPr>
      <w:r w:rsidRPr="006C4CEF">
        <w:rPr>
          <w:rFonts w:ascii="Arial" w:hAnsi="Arial" w:cs="Arial"/>
          <w:sz w:val="20"/>
          <w:szCs w:val="20"/>
        </w:rPr>
        <w:t>efektywne zarządzanie realizacją celów Strategii Odpowiedzialnego Rozwoju w obszarze Ekspansji Zagranicznej,</w:t>
      </w:r>
    </w:p>
    <w:p w14:paraId="21E52229" w14:textId="77777777" w:rsidR="00C32130" w:rsidRPr="006C4CEF" w:rsidRDefault="00C32130" w:rsidP="009B1D19">
      <w:pPr>
        <w:pStyle w:val="Akapitzlist"/>
        <w:widowControl/>
        <w:numPr>
          <w:ilvl w:val="0"/>
          <w:numId w:val="37"/>
        </w:numPr>
        <w:spacing w:line="276" w:lineRule="auto"/>
        <w:jc w:val="both"/>
        <w:rPr>
          <w:rFonts w:ascii="Arial" w:hAnsi="Arial" w:cs="Arial"/>
          <w:sz w:val="20"/>
          <w:szCs w:val="20"/>
        </w:rPr>
      </w:pPr>
      <w:r w:rsidRPr="006C4CEF">
        <w:rPr>
          <w:rFonts w:ascii="Arial" w:hAnsi="Arial" w:cs="Arial"/>
          <w:sz w:val="20"/>
          <w:szCs w:val="20"/>
        </w:rPr>
        <w:t>zwiększenie efektywności wydatkowania środków krajowych i unijnych przeznaczonych na</w:t>
      </w:r>
      <w:r>
        <w:rPr>
          <w:rFonts w:ascii="Arial" w:hAnsi="Arial" w:cs="Arial"/>
          <w:sz w:val="20"/>
          <w:szCs w:val="20"/>
        </w:rPr>
        <w:t> </w:t>
      </w:r>
      <w:r w:rsidRPr="006C4CEF">
        <w:rPr>
          <w:rFonts w:ascii="Arial" w:hAnsi="Arial" w:cs="Arial"/>
          <w:sz w:val="20"/>
          <w:szCs w:val="20"/>
        </w:rPr>
        <w:t>wsparcie internacjonalizacji polskich przedsiębiorstw,</w:t>
      </w:r>
    </w:p>
    <w:p w14:paraId="6E5C34EA" w14:textId="5B657922" w:rsidR="00C32130" w:rsidRPr="006C4CEF" w:rsidRDefault="00C32130" w:rsidP="009B1D19">
      <w:pPr>
        <w:pStyle w:val="Akapitzlist"/>
        <w:widowControl/>
        <w:numPr>
          <w:ilvl w:val="0"/>
          <w:numId w:val="37"/>
        </w:numPr>
        <w:spacing w:line="276" w:lineRule="auto"/>
        <w:jc w:val="both"/>
        <w:rPr>
          <w:rFonts w:ascii="Arial" w:hAnsi="Arial" w:cs="Arial"/>
          <w:sz w:val="20"/>
          <w:szCs w:val="20"/>
        </w:rPr>
      </w:pPr>
      <w:r w:rsidRPr="006C4CEF">
        <w:rPr>
          <w:rFonts w:ascii="Arial" w:hAnsi="Arial" w:cs="Arial"/>
          <w:sz w:val="20"/>
          <w:szCs w:val="20"/>
        </w:rPr>
        <w:t xml:space="preserve">poprawa warunków prowadzenia działalności gospodarczej, zwiększenie liczby </w:t>
      </w:r>
      <w:r w:rsidR="00446427">
        <w:rPr>
          <w:rFonts w:ascii="Arial" w:hAnsi="Arial" w:cs="Arial"/>
          <w:sz w:val="20"/>
          <w:szCs w:val="20"/>
        </w:rPr>
        <w:t xml:space="preserve">              </w:t>
      </w:r>
      <w:r w:rsidRPr="006C4CEF">
        <w:rPr>
          <w:rFonts w:ascii="Arial" w:hAnsi="Arial" w:cs="Arial"/>
          <w:sz w:val="20"/>
          <w:szCs w:val="20"/>
        </w:rPr>
        <w:t>przedsiębiorców zaangażowanych w działalność eksportową dzięki udostępnionej wiedzy i</w:t>
      </w:r>
      <w:r w:rsidR="00446427">
        <w:rPr>
          <w:rFonts w:ascii="Arial" w:hAnsi="Arial" w:cs="Arial"/>
          <w:sz w:val="20"/>
          <w:szCs w:val="20"/>
        </w:rPr>
        <w:t> </w:t>
      </w:r>
      <w:r w:rsidRPr="006C4CEF">
        <w:rPr>
          <w:rFonts w:ascii="Arial" w:hAnsi="Arial" w:cs="Arial"/>
          <w:sz w:val="20"/>
          <w:szCs w:val="20"/>
        </w:rPr>
        <w:t>informacjom,</w:t>
      </w:r>
    </w:p>
    <w:p w14:paraId="6266F3C9" w14:textId="77777777" w:rsidR="00C32130" w:rsidRPr="006C4CEF" w:rsidRDefault="00C32130" w:rsidP="009B1D19">
      <w:pPr>
        <w:pStyle w:val="Akapitzlist"/>
        <w:widowControl/>
        <w:numPr>
          <w:ilvl w:val="0"/>
          <w:numId w:val="37"/>
        </w:numPr>
        <w:spacing w:line="276" w:lineRule="auto"/>
        <w:jc w:val="both"/>
        <w:rPr>
          <w:rFonts w:ascii="Arial" w:hAnsi="Arial" w:cs="Arial"/>
          <w:sz w:val="20"/>
          <w:szCs w:val="20"/>
        </w:rPr>
      </w:pPr>
      <w:r w:rsidRPr="006C4CEF">
        <w:rPr>
          <w:rFonts w:ascii="Arial" w:hAnsi="Arial" w:cs="Arial"/>
          <w:sz w:val="20"/>
          <w:szCs w:val="20"/>
        </w:rPr>
        <w:t>poprawa wizerunku administracji publicznej dzięki udostępnionym raportom dla odbiorców zewnętrznych,</w:t>
      </w:r>
    </w:p>
    <w:p w14:paraId="22A34CC0" w14:textId="425DFFC1" w:rsidR="00C32130" w:rsidRPr="006C4CEF" w:rsidRDefault="00C32130" w:rsidP="009B1D19">
      <w:pPr>
        <w:pStyle w:val="Akapitzlist"/>
        <w:widowControl/>
        <w:numPr>
          <w:ilvl w:val="0"/>
          <w:numId w:val="37"/>
        </w:numPr>
        <w:spacing w:line="276" w:lineRule="auto"/>
        <w:jc w:val="both"/>
        <w:rPr>
          <w:rFonts w:ascii="Arial" w:hAnsi="Arial" w:cs="Arial"/>
          <w:sz w:val="20"/>
          <w:szCs w:val="20"/>
        </w:rPr>
      </w:pPr>
      <w:r w:rsidRPr="006C4CEF">
        <w:rPr>
          <w:rFonts w:ascii="Arial" w:hAnsi="Arial" w:cs="Arial"/>
          <w:sz w:val="20"/>
          <w:szCs w:val="20"/>
        </w:rPr>
        <w:t>zmniejszenie pracochłonności przygotowywania raportów i materiałów tezowo</w:t>
      </w:r>
      <w:r>
        <w:rPr>
          <w:rFonts w:ascii="Arial" w:hAnsi="Arial" w:cs="Arial"/>
          <w:sz w:val="20"/>
          <w:szCs w:val="20"/>
        </w:rPr>
        <w:t xml:space="preserve"> </w:t>
      </w:r>
      <w:r w:rsidR="00446427">
        <w:rPr>
          <w:rFonts w:ascii="Arial" w:hAnsi="Arial" w:cs="Arial"/>
          <w:sz w:val="20"/>
          <w:szCs w:val="20"/>
        </w:rPr>
        <w:t>–</w:t>
      </w:r>
      <w:r>
        <w:rPr>
          <w:rFonts w:ascii="Arial" w:hAnsi="Arial" w:cs="Arial"/>
          <w:sz w:val="20"/>
          <w:szCs w:val="20"/>
        </w:rPr>
        <w:t xml:space="preserve"> </w:t>
      </w:r>
      <w:r w:rsidR="00446427">
        <w:rPr>
          <w:rFonts w:ascii="Arial" w:hAnsi="Arial" w:cs="Arial"/>
          <w:sz w:val="20"/>
          <w:szCs w:val="20"/>
        </w:rPr>
        <w:t xml:space="preserve">                </w:t>
      </w:r>
      <w:r w:rsidRPr="006C4CEF">
        <w:rPr>
          <w:rFonts w:ascii="Arial" w:hAnsi="Arial" w:cs="Arial"/>
          <w:sz w:val="20"/>
          <w:szCs w:val="20"/>
        </w:rPr>
        <w:t>informacyjnych w</w:t>
      </w:r>
      <w:r>
        <w:rPr>
          <w:rFonts w:ascii="Arial" w:hAnsi="Arial" w:cs="Arial"/>
          <w:sz w:val="20"/>
          <w:szCs w:val="20"/>
        </w:rPr>
        <w:t> </w:t>
      </w:r>
      <w:r w:rsidRPr="006C4CEF">
        <w:rPr>
          <w:rFonts w:ascii="Arial" w:hAnsi="Arial" w:cs="Arial"/>
          <w:sz w:val="20"/>
          <w:szCs w:val="20"/>
        </w:rPr>
        <w:t>administracji publicznej.</w:t>
      </w:r>
    </w:p>
    <w:p w14:paraId="6DC41659" w14:textId="77777777" w:rsidR="00C32130" w:rsidRPr="006C4CEF" w:rsidRDefault="00C32130" w:rsidP="00C32130">
      <w:pPr>
        <w:pStyle w:val="Akapitzlist"/>
        <w:widowControl/>
        <w:spacing w:line="276" w:lineRule="auto"/>
        <w:ind w:left="510"/>
        <w:rPr>
          <w:rFonts w:ascii="Arial" w:hAnsi="Arial" w:cs="Arial"/>
          <w:sz w:val="20"/>
          <w:szCs w:val="20"/>
        </w:rPr>
      </w:pPr>
    </w:p>
    <w:p w14:paraId="169A41CE" w14:textId="39F3D36B" w:rsidR="00C32130" w:rsidRPr="00A83945" w:rsidRDefault="00C32130" w:rsidP="00BD196C">
      <w:pPr>
        <w:spacing w:line="276" w:lineRule="auto"/>
        <w:rPr>
          <w:rFonts w:ascii="Arial" w:hAnsi="Arial" w:cs="Arial"/>
          <w:sz w:val="20"/>
          <w:szCs w:val="20"/>
        </w:rPr>
      </w:pPr>
      <w:r w:rsidRPr="008E320F">
        <w:rPr>
          <w:rFonts w:ascii="Arial" w:hAnsi="Arial" w:cs="Arial"/>
          <w:sz w:val="20"/>
          <w:szCs w:val="20"/>
        </w:rPr>
        <w:t xml:space="preserve">Wartość projektu </w:t>
      </w:r>
      <w:r w:rsidR="008D5A75">
        <w:rPr>
          <w:rFonts w:ascii="Arial" w:hAnsi="Arial" w:cs="Arial"/>
          <w:sz w:val="20"/>
          <w:szCs w:val="20"/>
        </w:rPr>
        <w:t xml:space="preserve">w latach 2021 – </w:t>
      </w:r>
      <w:r w:rsidR="008D5A75" w:rsidRPr="00A83945">
        <w:rPr>
          <w:rFonts w:ascii="Arial" w:hAnsi="Arial" w:cs="Arial"/>
          <w:sz w:val="20"/>
          <w:szCs w:val="20"/>
        </w:rPr>
        <w:t>2022 to</w:t>
      </w:r>
      <w:r w:rsidRPr="00A83945">
        <w:rPr>
          <w:rFonts w:ascii="Arial" w:hAnsi="Arial" w:cs="Arial"/>
          <w:sz w:val="20"/>
          <w:szCs w:val="20"/>
        </w:rPr>
        <w:t xml:space="preserve"> 8,</w:t>
      </w:r>
      <w:r w:rsidR="008D5A75" w:rsidRPr="00A83945">
        <w:rPr>
          <w:rFonts w:ascii="Arial" w:hAnsi="Arial" w:cs="Arial"/>
          <w:sz w:val="20"/>
          <w:szCs w:val="20"/>
        </w:rPr>
        <w:t>5</w:t>
      </w:r>
      <w:r w:rsidRPr="00A83945">
        <w:rPr>
          <w:rFonts w:ascii="Arial" w:hAnsi="Arial" w:cs="Arial"/>
          <w:sz w:val="20"/>
          <w:szCs w:val="20"/>
        </w:rPr>
        <w:t xml:space="preserve"> mln zł</w:t>
      </w:r>
      <w:r w:rsidR="000A18EA">
        <w:rPr>
          <w:rFonts w:ascii="Arial" w:hAnsi="Arial" w:cs="Arial"/>
          <w:sz w:val="20"/>
          <w:szCs w:val="20"/>
        </w:rPr>
        <w:t xml:space="preserve"> (</w:t>
      </w:r>
      <w:r w:rsidRPr="00A83945">
        <w:rPr>
          <w:rFonts w:ascii="Arial" w:hAnsi="Arial" w:cs="Arial"/>
          <w:sz w:val="20"/>
          <w:szCs w:val="20"/>
        </w:rPr>
        <w:t xml:space="preserve"> w tym w 202</w:t>
      </w:r>
      <w:r w:rsidR="008D5A75" w:rsidRPr="00A83945">
        <w:rPr>
          <w:rFonts w:ascii="Arial" w:hAnsi="Arial" w:cs="Arial"/>
          <w:sz w:val="20"/>
          <w:szCs w:val="20"/>
        </w:rPr>
        <w:t>1</w:t>
      </w:r>
      <w:r w:rsidRPr="00A83945">
        <w:rPr>
          <w:rFonts w:ascii="Arial" w:hAnsi="Arial" w:cs="Arial"/>
          <w:sz w:val="20"/>
          <w:szCs w:val="20"/>
        </w:rPr>
        <w:t xml:space="preserve"> </w:t>
      </w:r>
      <w:r w:rsidR="008D5A75" w:rsidRPr="00A83945">
        <w:rPr>
          <w:rFonts w:ascii="Arial" w:hAnsi="Arial" w:cs="Arial"/>
          <w:sz w:val="20"/>
          <w:szCs w:val="20"/>
        </w:rPr>
        <w:t xml:space="preserve">r. </w:t>
      </w:r>
      <w:r w:rsidRPr="00A83945">
        <w:rPr>
          <w:rFonts w:ascii="Arial" w:hAnsi="Arial" w:cs="Arial"/>
          <w:sz w:val="20"/>
          <w:szCs w:val="20"/>
        </w:rPr>
        <w:t>3,1 mln zł</w:t>
      </w:r>
      <w:r w:rsidR="000A18EA">
        <w:rPr>
          <w:rFonts w:ascii="Arial" w:hAnsi="Arial" w:cs="Arial"/>
          <w:sz w:val="20"/>
          <w:szCs w:val="20"/>
        </w:rPr>
        <w:t>)</w:t>
      </w:r>
      <w:r w:rsidR="008D5A75" w:rsidRPr="00A83945">
        <w:rPr>
          <w:rFonts w:ascii="Arial" w:hAnsi="Arial" w:cs="Arial"/>
          <w:sz w:val="20"/>
          <w:szCs w:val="20"/>
        </w:rPr>
        <w:t>.</w:t>
      </w:r>
    </w:p>
    <w:p w14:paraId="36DB3DD9" w14:textId="3D5EEA51" w:rsidR="00C32130" w:rsidRPr="008E320F" w:rsidRDefault="00C32130" w:rsidP="00BD196C">
      <w:pPr>
        <w:spacing w:line="276" w:lineRule="auto"/>
        <w:jc w:val="both"/>
        <w:rPr>
          <w:rFonts w:ascii="Arial" w:hAnsi="Arial" w:cs="Arial"/>
          <w:sz w:val="20"/>
          <w:szCs w:val="20"/>
        </w:rPr>
      </w:pPr>
      <w:r w:rsidRPr="00A83945">
        <w:rPr>
          <w:rFonts w:ascii="Arial" w:hAnsi="Arial" w:cs="Arial"/>
          <w:sz w:val="20"/>
          <w:szCs w:val="20"/>
        </w:rPr>
        <w:t>Wybrane organizacje pozarządowe (izby branżowe</w:t>
      </w:r>
      <w:r w:rsidRPr="008E320F">
        <w:rPr>
          <w:rFonts w:ascii="Arial" w:hAnsi="Arial" w:cs="Arial"/>
          <w:sz w:val="20"/>
          <w:szCs w:val="20"/>
        </w:rPr>
        <w:t>) uczestnicz</w:t>
      </w:r>
      <w:r w:rsidR="000A18EA">
        <w:rPr>
          <w:rFonts w:ascii="Arial" w:hAnsi="Arial" w:cs="Arial"/>
          <w:sz w:val="20"/>
          <w:szCs w:val="20"/>
        </w:rPr>
        <w:t>ą</w:t>
      </w:r>
      <w:r w:rsidRPr="008E320F">
        <w:rPr>
          <w:rFonts w:ascii="Arial" w:hAnsi="Arial" w:cs="Arial"/>
          <w:sz w:val="20"/>
          <w:szCs w:val="20"/>
        </w:rPr>
        <w:t xml:space="preserve"> </w:t>
      </w:r>
      <w:r>
        <w:rPr>
          <w:rFonts w:ascii="Arial" w:hAnsi="Arial" w:cs="Arial"/>
          <w:sz w:val="20"/>
          <w:szCs w:val="20"/>
        </w:rPr>
        <w:t xml:space="preserve">w projekcie </w:t>
      </w:r>
      <w:r w:rsidRPr="008E320F">
        <w:rPr>
          <w:rFonts w:ascii="Arial" w:hAnsi="Arial" w:cs="Arial"/>
          <w:sz w:val="20"/>
          <w:szCs w:val="20"/>
        </w:rPr>
        <w:t xml:space="preserve">jako konsultanci </w:t>
      </w:r>
      <w:r>
        <w:rPr>
          <w:rFonts w:ascii="Arial" w:hAnsi="Arial" w:cs="Arial"/>
          <w:sz w:val="20"/>
          <w:szCs w:val="20"/>
        </w:rPr>
        <w:t>pomagający określić</w:t>
      </w:r>
      <w:r w:rsidRPr="008E320F">
        <w:rPr>
          <w:rFonts w:ascii="Arial" w:hAnsi="Arial" w:cs="Arial"/>
          <w:sz w:val="20"/>
          <w:szCs w:val="20"/>
        </w:rPr>
        <w:t xml:space="preserve"> potrzeb</w:t>
      </w:r>
      <w:r>
        <w:rPr>
          <w:rFonts w:ascii="Arial" w:hAnsi="Arial" w:cs="Arial"/>
          <w:sz w:val="20"/>
          <w:szCs w:val="20"/>
        </w:rPr>
        <w:t>y</w:t>
      </w:r>
      <w:r w:rsidRPr="008E320F">
        <w:rPr>
          <w:rFonts w:ascii="Arial" w:hAnsi="Arial" w:cs="Arial"/>
          <w:sz w:val="20"/>
          <w:szCs w:val="20"/>
        </w:rPr>
        <w:t xml:space="preserve"> przedsiębiorców i organizacji przedsiębiorców w zakresie zawartości, źródeł danych oraz raportów z systemu EXPORT INTELLIGENCE.</w:t>
      </w:r>
    </w:p>
    <w:p w14:paraId="13E088A6" w14:textId="77777777" w:rsidR="00C32130" w:rsidRPr="005A471B" w:rsidRDefault="00C32130" w:rsidP="00C32130">
      <w:pPr>
        <w:pStyle w:val="Teksttreci0"/>
        <w:tabs>
          <w:tab w:val="left" w:pos="500"/>
        </w:tabs>
        <w:spacing w:line="276" w:lineRule="auto"/>
        <w:ind w:left="1211" w:right="23" w:firstLine="0"/>
        <w:jc w:val="both"/>
        <w:rPr>
          <w:b/>
          <w:i/>
          <w:sz w:val="16"/>
          <w:szCs w:val="16"/>
          <w:u w:val="single"/>
        </w:rPr>
      </w:pPr>
    </w:p>
    <w:p w14:paraId="30468BD9" w14:textId="1DD53253" w:rsidR="00C32130" w:rsidRPr="00A44A2F" w:rsidRDefault="00C32130" w:rsidP="005A471B">
      <w:pPr>
        <w:pStyle w:val="Teksttreci0"/>
        <w:numPr>
          <w:ilvl w:val="0"/>
          <w:numId w:val="21"/>
        </w:numPr>
        <w:tabs>
          <w:tab w:val="left" w:pos="500"/>
        </w:tabs>
        <w:spacing w:line="276" w:lineRule="auto"/>
        <w:ind w:right="23"/>
        <w:jc w:val="both"/>
        <w:rPr>
          <w:sz w:val="20"/>
          <w:szCs w:val="20"/>
        </w:rPr>
      </w:pPr>
      <w:r w:rsidRPr="00A44A2F">
        <w:rPr>
          <w:b/>
          <w:sz w:val="20"/>
          <w:szCs w:val="20"/>
        </w:rPr>
        <w:t xml:space="preserve">„Udział Polski w programie na rzecz konkurencyjności przedsiębiorstw oraz małych i średnich przedsiębiorstw (COSME) oraz w instrumentach finansowych programów UE wspierających konkurencyjność przedsiębiorstw w latach 2015-2021” </w:t>
      </w:r>
    </w:p>
    <w:p w14:paraId="2FBC0F92" w14:textId="77777777" w:rsidR="00A44A2F" w:rsidRPr="00A44A2F" w:rsidRDefault="00A44A2F" w:rsidP="00A44A2F">
      <w:pPr>
        <w:pStyle w:val="Akapitzlist"/>
        <w:autoSpaceDE w:val="0"/>
        <w:autoSpaceDN w:val="0"/>
        <w:adjustRightInd w:val="0"/>
        <w:spacing w:line="276" w:lineRule="auto"/>
        <w:ind w:left="644"/>
        <w:jc w:val="both"/>
        <w:rPr>
          <w:rFonts w:ascii="Arial" w:hAnsi="Arial" w:cs="Arial"/>
          <w:sz w:val="20"/>
          <w:szCs w:val="20"/>
        </w:rPr>
      </w:pPr>
    </w:p>
    <w:p w14:paraId="1D6FE0F8" w14:textId="5A028DFB"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0A18EA">
        <w:rPr>
          <w:rFonts w:ascii="Arial" w:hAnsi="Arial" w:cs="Arial"/>
          <w:sz w:val="20"/>
          <w:szCs w:val="20"/>
          <w:u w:val="single"/>
        </w:rPr>
        <w:t>Podstawa prawna</w:t>
      </w:r>
      <w:r w:rsidRPr="006C4CEF">
        <w:rPr>
          <w:rFonts w:ascii="Arial" w:hAnsi="Arial" w:cs="Arial"/>
          <w:sz w:val="20"/>
          <w:szCs w:val="20"/>
        </w:rPr>
        <w:t xml:space="preserve"> programu</w:t>
      </w:r>
      <w:r w:rsidR="000A18EA">
        <w:rPr>
          <w:rFonts w:ascii="Arial" w:hAnsi="Arial" w:cs="Arial"/>
          <w:sz w:val="20"/>
          <w:szCs w:val="20"/>
        </w:rPr>
        <w:t>:</w:t>
      </w:r>
    </w:p>
    <w:p w14:paraId="68165B77" w14:textId="77777777" w:rsidR="00C32130" w:rsidRPr="006C4CEF" w:rsidRDefault="00286D64" w:rsidP="009B1D19">
      <w:pPr>
        <w:pStyle w:val="Akapitzlist"/>
        <w:numPr>
          <w:ilvl w:val="0"/>
          <w:numId w:val="29"/>
        </w:numPr>
        <w:autoSpaceDE w:val="0"/>
        <w:autoSpaceDN w:val="0"/>
        <w:adjustRightInd w:val="0"/>
        <w:spacing w:line="276" w:lineRule="auto"/>
        <w:jc w:val="both"/>
        <w:rPr>
          <w:rFonts w:ascii="Arial" w:eastAsiaTheme="minorHAnsi" w:hAnsi="Arial" w:cs="Arial"/>
          <w:sz w:val="20"/>
          <w:szCs w:val="20"/>
        </w:rPr>
      </w:pPr>
      <w:hyperlink r:id="rId20" w:history="1">
        <w:r w:rsidR="00C32130" w:rsidRPr="006C4CEF">
          <w:rPr>
            <w:rFonts w:ascii="Arial" w:eastAsiaTheme="minorHAnsi" w:hAnsi="Arial" w:cs="Arial"/>
            <w:sz w:val="20"/>
            <w:szCs w:val="20"/>
          </w:rPr>
          <w:t>Rozporządzenie Parlamentu Europejskiego i Rady (UE) NR 1287/2013 z dnia 11 grudnia 2013 r. ustanawiające program COSME</w:t>
        </w:r>
      </w:hyperlink>
      <w:r w:rsidR="00C32130">
        <w:rPr>
          <w:rFonts w:ascii="Arial" w:eastAsiaTheme="minorHAnsi" w:hAnsi="Arial" w:cs="Arial"/>
          <w:sz w:val="20"/>
          <w:szCs w:val="20"/>
        </w:rPr>
        <w:t>;</w:t>
      </w:r>
    </w:p>
    <w:p w14:paraId="3CBFC81C" w14:textId="04CFDA1C" w:rsidR="00C32130" w:rsidRPr="006C4CEF" w:rsidRDefault="00C32130" w:rsidP="009B1D19">
      <w:pPr>
        <w:pStyle w:val="Akapitzlist"/>
        <w:numPr>
          <w:ilvl w:val="0"/>
          <w:numId w:val="29"/>
        </w:numPr>
        <w:autoSpaceDE w:val="0"/>
        <w:autoSpaceDN w:val="0"/>
        <w:adjustRightInd w:val="0"/>
        <w:spacing w:line="276" w:lineRule="auto"/>
        <w:jc w:val="both"/>
        <w:rPr>
          <w:rFonts w:ascii="Arial" w:eastAsiaTheme="minorHAnsi" w:hAnsi="Arial" w:cs="Arial"/>
          <w:sz w:val="20"/>
          <w:szCs w:val="20"/>
        </w:rPr>
      </w:pPr>
      <w:r w:rsidRPr="006C4CEF">
        <w:rPr>
          <w:rFonts w:ascii="Arial" w:eastAsiaTheme="minorHAnsi" w:hAnsi="Arial" w:cs="Arial"/>
          <w:sz w:val="20"/>
          <w:szCs w:val="20"/>
        </w:rPr>
        <w:t>Uchwała Rady Ministrów Nr 17/2015 z dnia 3 lutego 2015</w:t>
      </w:r>
      <w:r w:rsidR="000A18EA">
        <w:rPr>
          <w:rFonts w:ascii="Arial" w:eastAsiaTheme="minorHAnsi" w:hAnsi="Arial" w:cs="Arial"/>
          <w:sz w:val="20"/>
          <w:szCs w:val="20"/>
        </w:rPr>
        <w:t xml:space="preserve"> </w:t>
      </w:r>
      <w:r w:rsidRPr="006C4CEF">
        <w:rPr>
          <w:rFonts w:ascii="Arial" w:eastAsiaTheme="minorHAnsi" w:hAnsi="Arial" w:cs="Arial"/>
          <w:sz w:val="20"/>
          <w:szCs w:val="20"/>
        </w:rPr>
        <w:t>r</w:t>
      </w:r>
      <w:r>
        <w:rPr>
          <w:rFonts w:ascii="Arial" w:eastAsiaTheme="minorHAnsi" w:hAnsi="Arial" w:cs="Arial"/>
          <w:sz w:val="20"/>
          <w:szCs w:val="20"/>
        </w:rPr>
        <w:t>.</w:t>
      </w:r>
    </w:p>
    <w:p w14:paraId="246CB8E2" w14:textId="77777777" w:rsidR="00C32130" w:rsidRPr="006C4CEF" w:rsidRDefault="00C32130" w:rsidP="00C32130">
      <w:pPr>
        <w:pStyle w:val="Akapitzlist"/>
        <w:autoSpaceDE w:val="0"/>
        <w:autoSpaceDN w:val="0"/>
        <w:adjustRightInd w:val="0"/>
        <w:spacing w:line="276" w:lineRule="auto"/>
        <w:jc w:val="both"/>
        <w:rPr>
          <w:rFonts w:ascii="Arial" w:eastAsiaTheme="minorHAnsi" w:hAnsi="Arial" w:cs="Arial"/>
          <w:color w:val="auto"/>
          <w:sz w:val="20"/>
          <w:szCs w:val="20"/>
          <w:lang w:val="pl-PL" w:eastAsia="en-US"/>
        </w:rPr>
      </w:pPr>
    </w:p>
    <w:p w14:paraId="79FD805A" w14:textId="77777777" w:rsidR="00C32130" w:rsidRPr="006C4CEF" w:rsidRDefault="00C32130" w:rsidP="00C32130">
      <w:pPr>
        <w:autoSpaceDE w:val="0"/>
        <w:autoSpaceDN w:val="0"/>
        <w:adjustRightInd w:val="0"/>
        <w:spacing w:after="0" w:line="276" w:lineRule="auto"/>
        <w:rPr>
          <w:rFonts w:ascii="Arial" w:hAnsi="Arial" w:cs="Arial"/>
          <w:b/>
          <w:sz w:val="20"/>
          <w:szCs w:val="20"/>
        </w:rPr>
      </w:pPr>
      <w:r w:rsidRPr="006C4CEF">
        <w:rPr>
          <w:rFonts w:ascii="Arial" w:hAnsi="Arial" w:cs="Arial"/>
          <w:sz w:val="20"/>
          <w:szCs w:val="20"/>
        </w:rPr>
        <w:t>Horyzont czasowy realizacji programu</w:t>
      </w:r>
      <w:r>
        <w:rPr>
          <w:rFonts w:ascii="Arial" w:hAnsi="Arial" w:cs="Arial"/>
          <w:sz w:val="20"/>
          <w:szCs w:val="20"/>
        </w:rPr>
        <w:t xml:space="preserve"> - lata</w:t>
      </w:r>
      <w:r w:rsidRPr="006C4CEF">
        <w:rPr>
          <w:rFonts w:ascii="Arial" w:hAnsi="Arial" w:cs="Arial"/>
          <w:sz w:val="20"/>
          <w:szCs w:val="20"/>
        </w:rPr>
        <w:t xml:space="preserve"> 2015 - 2021</w:t>
      </w:r>
    </w:p>
    <w:p w14:paraId="0D31FD20" w14:textId="77777777" w:rsidR="00C32130" w:rsidRPr="006C4CEF" w:rsidRDefault="00C32130" w:rsidP="00C32130">
      <w:pPr>
        <w:autoSpaceDE w:val="0"/>
        <w:autoSpaceDN w:val="0"/>
        <w:adjustRightInd w:val="0"/>
        <w:spacing w:after="0" w:line="276" w:lineRule="auto"/>
        <w:jc w:val="both"/>
        <w:rPr>
          <w:rFonts w:ascii="Arial" w:hAnsi="Arial" w:cs="Arial"/>
          <w:b/>
          <w:sz w:val="20"/>
          <w:szCs w:val="20"/>
        </w:rPr>
      </w:pPr>
    </w:p>
    <w:p w14:paraId="123CE8E0" w14:textId="0C6EF6AC"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0A18EA">
        <w:rPr>
          <w:rFonts w:ascii="Arial" w:hAnsi="Arial" w:cs="Arial"/>
          <w:bCs/>
          <w:sz w:val="20"/>
          <w:szCs w:val="20"/>
          <w:u w:val="single"/>
        </w:rPr>
        <w:t>Cel główny programu</w:t>
      </w:r>
      <w:r>
        <w:rPr>
          <w:rFonts w:ascii="Arial" w:hAnsi="Arial" w:cs="Arial"/>
          <w:bCs/>
          <w:sz w:val="20"/>
          <w:szCs w:val="20"/>
        </w:rPr>
        <w:t>:</w:t>
      </w:r>
      <w:r w:rsidR="00E7486F">
        <w:rPr>
          <w:rFonts w:ascii="Arial" w:hAnsi="Arial" w:cs="Arial"/>
          <w:bCs/>
          <w:sz w:val="20"/>
          <w:szCs w:val="20"/>
        </w:rPr>
        <w:t xml:space="preserve"> </w:t>
      </w:r>
      <w:r w:rsidRPr="006C4CEF">
        <w:rPr>
          <w:rFonts w:ascii="Arial" w:hAnsi="Arial" w:cs="Arial"/>
          <w:sz w:val="20"/>
          <w:szCs w:val="20"/>
        </w:rPr>
        <w:t>zapewnienie udziału polskich podmiotów w Programie, szczególnie małych i średnich przedsiębiorstw oraz wykorzystanie działalności K</w:t>
      </w:r>
      <w:r w:rsidR="000A18EA">
        <w:rPr>
          <w:rFonts w:ascii="Arial" w:hAnsi="Arial" w:cs="Arial"/>
          <w:sz w:val="20"/>
          <w:szCs w:val="20"/>
        </w:rPr>
        <w:t xml:space="preserve">rajowego </w:t>
      </w:r>
      <w:r w:rsidRPr="006C4CEF">
        <w:rPr>
          <w:rFonts w:ascii="Arial" w:hAnsi="Arial" w:cs="Arial"/>
          <w:sz w:val="20"/>
          <w:szCs w:val="20"/>
        </w:rPr>
        <w:t>P</w:t>
      </w:r>
      <w:r w:rsidR="000A18EA">
        <w:rPr>
          <w:rFonts w:ascii="Arial" w:hAnsi="Arial" w:cs="Arial"/>
          <w:sz w:val="20"/>
          <w:szCs w:val="20"/>
        </w:rPr>
        <w:t xml:space="preserve">unktu </w:t>
      </w:r>
      <w:r w:rsidRPr="006C4CEF">
        <w:rPr>
          <w:rFonts w:ascii="Arial" w:hAnsi="Arial" w:cs="Arial"/>
          <w:sz w:val="20"/>
          <w:szCs w:val="20"/>
        </w:rPr>
        <w:t>K</w:t>
      </w:r>
      <w:r w:rsidR="000A18EA">
        <w:rPr>
          <w:rFonts w:ascii="Arial" w:hAnsi="Arial" w:cs="Arial"/>
          <w:sz w:val="20"/>
          <w:szCs w:val="20"/>
        </w:rPr>
        <w:t>ontaktowego</w:t>
      </w:r>
      <w:r w:rsidRPr="006C4CEF">
        <w:rPr>
          <w:rFonts w:ascii="Arial" w:hAnsi="Arial" w:cs="Arial"/>
          <w:sz w:val="20"/>
          <w:szCs w:val="20"/>
        </w:rPr>
        <w:t xml:space="preserve"> ds. Instrumentów Finansowych UE</w:t>
      </w:r>
      <w:r w:rsidRPr="00D37F08">
        <w:rPr>
          <w:rFonts w:ascii="Arial" w:hAnsi="Arial" w:cs="Arial"/>
          <w:sz w:val="20"/>
          <w:szCs w:val="20"/>
          <w:vertAlign w:val="superscript"/>
        </w:rPr>
        <w:footnoteReference w:id="6"/>
      </w:r>
      <w:r w:rsidRPr="006C4CEF">
        <w:rPr>
          <w:rFonts w:ascii="Arial" w:hAnsi="Arial" w:cs="Arial"/>
          <w:sz w:val="20"/>
          <w:szCs w:val="20"/>
        </w:rPr>
        <w:t xml:space="preserve"> dla poprawy konkurencyjności przedsiębiorstw poprzez zwiększenie dostępu do</w:t>
      </w:r>
      <w:r>
        <w:rPr>
          <w:rFonts w:ascii="Arial" w:hAnsi="Arial" w:cs="Arial"/>
          <w:sz w:val="20"/>
          <w:szCs w:val="20"/>
        </w:rPr>
        <w:t> </w:t>
      </w:r>
      <w:r w:rsidRPr="006C4CEF">
        <w:rPr>
          <w:rFonts w:ascii="Arial" w:hAnsi="Arial" w:cs="Arial"/>
          <w:sz w:val="20"/>
          <w:szCs w:val="20"/>
        </w:rPr>
        <w:t>instrumentów finansowych oferowanych w ramach programów unijnych.</w:t>
      </w:r>
    </w:p>
    <w:p w14:paraId="45BEA07B" w14:textId="77777777" w:rsidR="00C32130" w:rsidRPr="000A18EA" w:rsidRDefault="00C32130" w:rsidP="00C32130">
      <w:pPr>
        <w:autoSpaceDE w:val="0"/>
        <w:autoSpaceDN w:val="0"/>
        <w:adjustRightInd w:val="0"/>
        <w:spacing w:after="0" w:line="276" w:lineRule="auto"/>
        <w:jc w:val="both"/>
        <w:rPr>
          <w:rFonts w:ascii="Arial" w:hAnsi="Arial" w:cs="Arial"/>
          <w:sz w:val="16"/>
          <w:szCs w:val="16"/>
        </w:rPr>
      </w:pPr>
    </w:p>
    <w:p w14:paraId="3D1F76F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0A18EA">
        <w:rPr>
          <w:rFonts w:ascii="Arial" w:hAnsi="Arial" w:cs="Arial"/>
          <w:sz w:val="20"/>
          <w:szCs w:val="20"/>
          <w:u w:val="single"/>
        </w:rPr>
        <w:t>Cele szczegółowe</w:t>
      </w:r>
      <w:r>
        <w:rPr>
          <w:rFonts w:ascii="Arial" w:hAnsi="Arial" w:cs="Arial"/>
          <w:sz w:val="20"/>
          <w:szCs w:val="20"/>
        </w:rPr>
        <w:t xml:space="preserve"> programu:</w:t>
      </w:r>
    </w:p>
    <w:p w14:paraId="7B247563" w14:textId="77777777" w:rsidR="00C32130" w:rsidRPr="006C4CEF" w:rsidRDefault="00C32130" w:rsidP="009B1D19">
      <w:pPr>
        <w:pStyle w:val="Akapitzlist"/>
        <w:numPr>
          <w:ilvl w:val="0"/>
          <w:numId w:val="38"/>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lastRenderedPageBreak/>
        <w:t>poprawa dostępu małych i średnich przedsiębiorstw do finansowania w formie instrumentów kapitałowych i dłużnych,</w:t>
      </w:r>
    </w:p>
    <w:p w14:paraId="40B860FC" w14:textId="77777777" w:rsidR="00C32130" w:rsidRPr="006C4CEF" w:rsidRDefault="00C32130" w:rsidP="009B1D19">
      <w:pPr>
        <w:pStyle w:val="Akapitzlist"/>
        <w:numPr>
          <w:ilvl w:val="0"/>
          <w:numId w:val="38"/>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poprawa dostępu do rynków, w szczególności unijnych, ale również na poziomie globalnym,</w:t>
      </w:r>
    </w:p>
    <w:p w14:paraId="7C6D6D7F" w14:textId="77777777" w:rsidR="00C32130" w:rsidRPr="006C4CEF" w:rsidRDefault="00C32130" w:rsidP="009B1D19">
      <w:pPr>
        <w:pStyle w:val="Akapitzlist"/>
        <w:numPr>
          <w:ilvl w:val="0"/>
          <w:numId w:val="38"/>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poprawa ramowych warunków konkurencyjności i trwałości przedsiębiorstw unijnych, w</w:t>
      </w:r>
      <w:r>
        <w:rPr>
          <w:rFonts w:ascii="Arial" w:eastAsiaTheme="minorHAnsi" w:hAnsi="Arial" w:cs="Arial"/>
          <w:color w:val="auto"/>
          <w:sz w:val="20"/>
          <w:szCs w:val="20"/>
          <w:lang w:val="pl-PL" w:eastAsia="en-US"/>
        </w:rPr>
        <w:t> </w:t>
      </w:r>
      <w:r w:rsidRPr="006C4CEF">
        <w:rPr>
          <w:rFonts w:ascii="Arial" w:eastAsiaTheme="minorHAnsi" w:hAnsi="Arial" w:cs="Arial"/>
          <w:color w:val="auto"/>
          <w:sz w:val="20"/>
          <w:szCs w:val="20"/>
          <w:lang w:val="pl-PL" w:eastAsia="en-US"/>
        </w:rPr>
        <w:t>szczególności małych i średnich, w tym w sektorze turystyki,</w:t>
      </w:r>
    </w:p>
    <w:p w14:paraId="0D0EAC0F" w14:textId="77777777" w:rsidR="00C32130" w:rsidRPr="006C4CEF" w:rsidRDefault="00C32130" w:rsidP="009B1D19">
      <w:pPr>
        <w:pStyle w:val="Akapitzlist"/>
        <w:numPr>
          <w:ilvl w:val="0"/>
          <w:numId w:val="38"/>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krzewienie przedsiębiorczości i kultury przedsiębiorczości.</w:t>
      </w:r>
    </w:p>
    <w:p w14:paraId="06EB65F0" w14:textId="77777777" w:rsidR="00C32130" w:rsidRPr="006C4CEF" w:rsidRDefault="00C32130" w:rsidP="00C32130">
      <w:pPr>
        <w:autoSpaceDE w:val="0"/>
        <w:autoSpaceDN w:val="0"/>
        <w:adjustRightInd w:val="0"/>
        <w:spacing w:after="0" w:line="276" w:lineRule="auto"/>
        <w:ind w:left="360"/>
        <w:jc w:val="both"/>
        <w:rPr>
          <w:rFonts w:ascii="Arial" w:hAnsi="Arial" w:cs="Arial"/>
          <w:sz w:val="20"/>
          <w:szCs w:val="20"/>
        </w:rPr>
      </w:pPr>
    </w:p>
    <w:p w14:paraId="0FB25B4B" w14:textId="6352D2EF" w:rsidR="00C32130" w:rsidRPr="006C4CEF" w:rsidRDefault="00C32130" w:rsidP="00A44A2F">
      <w:pPr>
        <w:autoSpaceDE w:val="0"/>
        <w:autoSpaceDN w:val="0"/>
        <w:adjustRightInd w:val="0"/>
        <w:spacing w:line="276" w:lineRule="auto"/>
        <w:jc w:val="both"/>
        <w:rPr>
          <w:rFonts w:ascii="Arial" w:hAnsi="Arial" w:cs="Arial"/>
          <w:sz w:val="20"/>
          <w:szCs w:val="20"/>
        </w:rPr>
      </w:pPr>
      <w:r w:rsidRPr="00A44A2F">
        <w:rPr>
          <w:rFonts w:ascii="Arial" w:hAnsi="Arial" w:cs="Arial"/>
          <w:sz w:val="20"/>
          <w:szCs w:val="20"/>
        </w:rPr>
        <w:t>Program realizuje Polska Agencja Rozwoju Przedsiębiorczości</w:t>
      </w:r>
      <w:r w:rsidR="000A18EA">
        <w:rPr>
          <w:rFonts w:ascii="Arial" w:hAnsi="Arial" w:cs="Arial"/>
          <w:sz w:val="20"/>
          <w:szCs w:val="20"/>
        </w:rPr>
        <w:t xml:space="preserve">, natomiast nadzór nad jego realizacją sprawuje </w:t>
      </w:r>
      <w:r w:rsidR="00A44A2F" w:rsidRPr="00A44A2F">
        <w:rPr>
          <w:rFonts w:ascii="Arial" w:hAnsi="Arial" w:cs="Arial"/>
          <w:bCs/>
          <w:sz w:val="20"/>
          <w:szCs w:val="20"/>
        </w:rPr>
        <w:t>DMP</w:t>
      </w:r>
      <w:r w:rsidR="00A44A2F">
        <w:rPr>
          <w:rFonts w:ascii="Arial" w:hAnsi="Arial" w:cs="Arial"/>
          <w:bCs/>
          <w:sz w:val="20"/>
          <w:szCs w:val="20"/>
        </w:rPr>
        <w:t>.</w:t>
      </w:r>
    </w:p>
    <w:p w14:paraId="6500F5E5"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A0267D">
        <w:rPr>
          <w:rFonts w:ascii="Arial" w:hAnsi="Arial" w:cs="Arial"/>
          <w:sz w:val="20"/>
          <w:szCs w:val="20"/>
          <w:u w:val="single"/>
        </w:rPr>
        <w:t>Adresatami programu</w:t>
      </w:r>
      <w:r w:rsidRPr="006C4CEF">
        <w:rPr>
          <w:rFonts w:ascii="Arial" w:hAnsi="Arial" w:cs="Arial"/>
          <w:sz w:val="20"/>
          <w:szCs w:val="20"/>
        </w:rPr>
        <w:t xml:space="preserve"> są małe i średnie przedsiębiorstwa.</w:t>
      </w:r>
    </w:p>
    <w:p w14:paraId="70E644E7"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4CEE55A4"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Oczekiwane </w:t>
      </w:r>
      <w:r w:rsidRPr="00A0267D">
        <w:rPr>
          <w:rFonts w:ascii="Arial" w:hAnsi="Arial" w:cs="Arial"/>
          <w:sz w:val="20"/>
          <w:szCs w:val="20"/>
          <w:u w:val="single"/>
        </w:rPr>
        <w:t>efekty finansowe i pozafinansowe</w:t>
      </w:r>
      <w:r>
        <w:rPr>
          <w:rFonts w:ascii="Arial" w:hAnsi="Arial" w:cs="Arial"/>
          <w:sz w:val="20"/>
          <w:szCs w:val="20"/>
        </w:rPr>
        <w:t xml:space="preserve"> programu:</w:t>
      </w:r>
    </w:p>
    <w:p w14:paraId="6E585B01" w14:textId="4972D423" w:rsidR="00C32130" w:rsidRPr="006C4CEF" w:rsidRDefault="00C32130" w:rsidP="009B1D19">
      <w:pPr>
        <w:pStyle w:val="Akapitzlist"/>
        <w:numPr>
          <w:ilvl w:val="0"/>
          <w:numId w:val="39"/>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zwiększenie dostępu polskich przedsiębiorców, w tym przede wszystkim MŚP, do</w:t>
      </w:r>
      <w:r w:rsidR="004828D7">
        <w:rPr>
          <w:rFonts w:ascii="Arial" w:eastAsiaTheme="minorHAnsi" w:hAnsi="Arial" w:cs="Arial"/>
          <w:color w:val="auto"/>
          <w:sz w:val="20"/>
          <w:szCs w:val="20"/>
          <w:lang w:val="pl-PL" w:eastAsia="en-US"/>
        </w:rPr>
        <w:t> </w:t>
      </w:r>
      <w:r w:rsidRPr="006C4CEF">
        <w:rPr>
          <w:rFonts w:ascii="Arial" w:eastAsiaTheme="minorHAnsi" w:hAnsi="Arial" w:cs="Arial"/>
          <w:color w:val="auto"/>
          <w:sz w:val="20"/>
          <w:szCs w:val="20"/>
          <w:lang w:val="pl-PL" w:eastAsia="en-US"/>
        </w:rPr>
        <w:t>finansowania zewnętrznego</w:t>
      </w:r>
      <w:r>
        <w:rPr>
          <w:rFonts w:ascii="Arial" w:eastAsiaTheme="minorHAnsi" w:hAnsi="Arial" w:cs="Arial"/>
          <w:color w:val="auto"/>
          <w:sz w:val="20"/>
          <w:szCs w:val="20"/>
          <w:lang w:val="pl-PL" w:eastAsia="en-US"/>
        </w:rPr>
        <w:t>;</w:t>
      </w:r>
    </w:p>
    <w:p w14:paraId="4EA81AD1" w14:textId="3D2DCE0D" w:rsidR="00C32130" w:rsidRPr="006C4CEF" w:rsidRDefault="00C32130" w:rsidP="009B1D19">
      <w:pPr>
        <w:pStyle w:val="Akapitzlist"/>
        <w:numPr>
          <w:ilvl w:val="0"/>
          <w:numId w:val="39"/>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zwiększenie udziału małych i średnich przedsiębiorstw w programach ramowych UE w</w:t>
      </w:r>
      <w:r w:rsidR="004828D7">
        <w:rPr>
          <w:rFonts w:ascii="Arial" w:eastAsiaTheme="minorHAnsi" w:hAnsi="Arial" w:cs="Arial"/>
          <w:color w:val="auto"/>
          <w:sz w:val="20"/>
          <w:szCs w:val="20"/>
          <w:lang w:val="pl-PL" w:eastAsia="en-US"/>
        </w:rPr>
        <w:t> </w:t>
      </w:r>
      <w:r w:rsidRPr="006C4CEF">
        <w:rPr>
          <w:rFonts w:ascii="Arial" w:eastAsiaTheme="minorHAnsi" w:hAnsi="Arial" w:cs="Arial"/>
          <w:color w:val="auto"/>
          <w:sz w:val="20"/>
          <w:szCs w:val="20"/>
          <w:lang w:val="pl-PL" w:eastAsia="en-US"/>
        </w:rPr>
        <w:t>zakresie instrumentów zwrotnych</w:t>
      </w:r>
      <w:r>
        <w:rPr>
          <w:rFonts w:ascii="Arial" w:eastAsiaTheme="minorHAnsi" w:hAnsi="Arial" w:cs="Arial"/>
          <w:color w:val="auto"/>
          <w:sz w:val="20"/>
          <w:szCs w:val="20"/>
          <w:lang w:val="pl-PL" w:eastAsia="en-US"/>
        </w:rPr>
        <w:t>;</w:t>
      </w:r>
    </w:p>
    <w:p w14:paraId="22199BAB" w14:textId="77777777" w:rsidR="00C32130" w:rsidRPr="006C4CEF" w:rsidRDefault="00C32130" w:rsidP="009B1D19">
      <w:pPr>
        <w:pStyle w:val="Akapitzlist"/>
        <w:numPr>
          <w:ilvl w:val="0"/>
          <w:numId w:val="39"/>
        </w:numPr>
        <w:autoSpaceDE w:val="0"/>
        <w:autoSpaceDN w:val="0"/>
        <w:adjustRightInd w:val="0"/>
        <w:spacing w:line="276" w:lineRule="auto"/>
        <w:jc w:val="both"/>
        <w:rPr>
          <w:rFonts w:ascii="Arial" w:eastAsiaTheme="minorHAnsi" w:hAnsi="Arial" w:cs="Arial"/>
          <w:color w:val="auto"/>
          <w:sz w:val="20"/>
          <w:szCs w:val="20"/>
          <w:lang w:val="pl-PL" w:eastAsia="en-US"/>
        </w:rPr>
      </w:pPr>
      <w:r w:rsidRPr="006C4CEF">
        <w:rPr>
          <w:rFonts w:ascii="Arial" w:eastAsiaTheme="minorHAnsi" w:hAnsi="Arial" w:cs="Arial"/>
          <w:color w:val="auto"/>
          <w:sz w:val="20"/>
          <w:szCs w:val="20"/>
          <w:lang w:val="pl-PL" w:eastAsia="en-US"/>
        </w:rPr>
        <w:t>zapewnienie polskim pośrednikom finansowym nowych programów UE oferujących finansowanie na inwestycje innowacyjne oraz rozwój przedsiębiorstw.</w:t>
      </w:r>
    </w:p>
    <w:p w14:paraId="4B75BD7F" w14:textId="77777777" w:rsidR="00C32130" w:rsidRPr="00E7486F" w:rsidRDefault="00C32130" w:rsidP="00C32130">
      <w:pPr>
        <w:autoSpaceDE w:val="0"/>
        <w:autoSpaceDN w:val="0"/>
        <w:adjustRightInd w:val="0"/>
        <w:spacing w:after="0" w:line="276" w:lineRule="auto"/>
        <w:ind w:left="360"/>
        <w:jc w:val="both"/>
        <w:rPr>
          <w:rFonts w:ascii="Arial" w:hAnsi="Arial" w:cs="Arial"/>
          <w:sz w:val="16"/>
          <w:szCs w:val="16"/>
        </w:rPr>
      </w:pPr>
    </w:p>
    <w:p w14:paraId="7EF38AD3"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Wartość programu w 2021 r</w:t>
      </w:r>
      <w:r w:rsidRPr="00A83945">
        <w:rPr>
          <w:rFonts w:ascii="Arial" w:hAnsi="Arial" w:cs="Arial"/>
          <w:sz w:val="20"/>
          <w:szCs w:val="20"/>
        </w:rPr>
        <w:t>. to 1 mln zł.</w:t>
      </w:r>
    </w:p>
    <w:p w14:paraId="6021AAC0" w14:textId="77777777" w:rsidR="00C32130" w:rsidRPr="00E7486F" w:rsidRDefault="00C32130" w:rsidP="00C32130">
      <w:pPr>
        <w:autoSpaceDE w:val="0"/>
        <w:autoSpaceDN w:val="0"/>
        <w:adjustRightInd w:val="0"/>
        <w:spacing w:after="0" w:line="276" w:lineRule="auto"/>
        <w:rPr>
          <w:rFonts w:ascii="Arial" w:hAnsi="Arial" w:cs="Arial"/>
          <w:sz w:val="16"/>
          <w:szCs w:val="16"/>
        </w:rPr>
      </w:pPr>
    </w:p>
    <w:p w14:paraId="06A06963" w14:textId="77777777" w:rsidR="00C32130" w:rsidRPr="006C4CEF" w:rsidRDefault="00C32130" w:rsidP="00C32130">
      <w:pPr>
        <w:autoSpaceDE w:val="0"/>
        <w:autoSpaceDN w:val="0"/>
        <w:adjustRightInd w:val="0"/>
        <w:spacing w:after="0" w:line="276" w:lineRule="auto"/>
        <w:rPr>
          <w:rFonts w:ascii="Arial" w:hAnsi="Arial" w:cs="Arial"/>
          <w:sz w:val="20"/>
          <w:szCs w:val="20"/>
        </w:rPr>
      </w:pPr>
    </w:p>
    <w:p w14:paraId="52F7A214" w14:textId="77777777" w:rsidR="00C32130" w:rsidRPr="00D37F08" w:rsidRDefault="00C32130" w:rsidP="009B1D19">
      <w:pPr>
        <w:pStyle w:val="Akapitzlist"/>
        <w:numPr>
          <w:ilvl w:val="0"/>
          <w:numId w:val="21"/>
        </w:numPr>
        <w:autoSpaceDE w:val="0"/>
        <w:autoSpaceDN w:val="0"/>
        <w:adjustRightInd w:val="0"/>
        <w:spacing w:line="276" w:lineRule="auto"/>
        <w:jc w:val="both"/>
        <w:rPr>
          <w:rFonts w:ascii="Arial" w:hAnsi="Arial" w:cs="Arial"/>
          <w:b/>
          <w:sz w:val="20"/>
          <w:szCs w:val="20"/>
        </w:rPr>
      </w:pPr>
      <w:r w:rsidRPr="00D37F08">
        <w:rPr>
          <w:rFonts w:ascii="Arial" w:hAnsi="Arial" w:cs="Arial"/>
          <w:b/>
          <w:sz w:val="20"/>
          <w:szCs w:val="20"/>
        </w:rPr>
        <w:t>Projektowany program wieloletni pod nazwą „Udział Polski w części COSME Programu na rzecz rynku wewnętrznego, konkurencyjności przedsiębiorstw, w tym małych i</w:t>
      </w:r>
      <w:r>
        <w:rPr>
          <w:rFonts w:ascii="Arial" w:hAnsi="Arial" w:cs="Arial"/>
          <w:b/>
          <w:sz w:val="20"/>
          <w:szCs w:val="20"/>
        </w:rPr>
        <w:t> </w:t>
      </w:r>
      <w:r w:rsidRPr="00D37F08">
        <w:rPr>
          <w:rFonts w:ascii="Arial" w:hAnsi="Arial" w:cs="Arial"/>
          <w:b/>
          <w:sz w:val="20"/>
          <w:szCs w:val="20"/>
        </w:rPr>
        <w:t>średnich przedsiębiorstw, dziedziny roślin, zwierząt, żywności i paszy oraz statystyk europejskich (Program na rzecz jednolitego rynku)</w:t>
      </w:r>
      <w:r>
        <w:rPr>
          <w:rFonts w:ascii="Arial" w:hAnsi="Arial" w:cs="Arial"/>
          <w:b/>
          <w:sz w:val="20"/>
          <w:szCs w:val="20"/>
        </w:rPr>
        <w:t xml:space="preserve"> </w:t>
      </w:r>
      <w:r w:rsidRPr="00D37F08">
        <w:rPr>
          <w:rFonts w:ascii="Arial" w:hAnsi="Arial" w:cs="Arial"/>
          <w:b/>
          <w:sz w:val="20"/>
          <w:szCs w:val="20"/>
        </w:rPr>
        <w:t>w latach 2022-2028”</w:t>
      </w:r>
    </w:p>
    <w:p w14:paraId="0111AC11"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1E02B0A4" w14:textId="0C3C8C9A"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E7486F">
        <w:rPr>
          <w:rFonts w:ascii="Arial" w:hAnsi="Arial" w:cs="Arial"/>
          <w:sz w:val="20"/>
          <w:szCs w:val="20"/>
          <w:u w:val="single"/>
        </w:rPr>
        <w:t>Podstawa prawna</w:t>
      </w:r>
      <w:r w:rsidRPr="006C4CEF">
        <w:rPr>
          <w:rFonts w:ascii="Arial" w:hAnsi="Arial" w:cs="Arial"/>
          <w:sz w:val="20"/>
          <w:szCs w:val="20"/>
        </w:rPr>
        <w:t xml:space="preserve"> programu</w:t>
      </w:r>
      <w:r w:rsidR="00E7486F">
        <w:rPr>
          <w:rFonts w:ascii="Arial" w:hAnsi="Arial" w:cs="Arial"/>
          <w:sz w:val="20"/>
          <w:szCs w:val="20"/>
        </w:rPr>
        <w:t>:</w:t>
      </w:r>
    </w:p>
    <w:p w14:paraId="683F3A5A" w14:textId="77777777" w:rsidR="00C32130" w:rsidRPr="00D37F08" w:rsidRDefault="00C32130" w:rsidP="009B1D19">
      <w:pPr>
        <w:pStyle w:val="Akapitzlist"/>
        <w:numPr>
          <w:ilvl w:val="0"/>
          <w:numId w:val="27"/>
        </w:numPr>
        <w:autoSpaceDE w:val="0"/>
        <w:autoSpaceDN w:val="0"/>
        <w:adjustRightInd w:val="0"/>
        <w:spacing w:line="276" w:lineRule="auto"/>
        <w:jc w:val="both"/>
        <w:rPr>
          <w:rFonts w:ascii="Arial" w:hAnsi="Arial" w:cs="Arial"/>
          <w:sz w:val="20"/>
          <w:szCs w:val="20"/>
        </w:rPr>
      </w:pPr>
      <w:r w:rsidRPr="00D37F08">
        <w:rPr>
          <w:rFonts w:ascii="Arial" w:hAnsi="Arial" w:cs="Arial"/>
          <w:sz w:val="20"/>
          <w:szCs w:val="20"/>
        </w:rPr>
        <w:t>Rozporządzenie Parlamentu Europejskiego i Rady (UE) Nr 2021/690 z dnia 28 kwietnia 2021 r. ustanawiające program na rzecz rynku wewnętrznego, konkurencyjności przedsiębiorstw, w tym małych i średnich przedsiębiorstw, oraz statystyk europejskich (Program na rzecz jednolitego rynku) oraz uchylające rozporządzenia Parlamentu Europejskiego i Rady (UE) nr 99/2013, (UE) nr 1287/2013, (UE) nr 254/2014 i (UE) nr 652/2014 (Dz. Urz. UE L 153 z 3.5.2021 r);</w:t>
      </w:r>
    </w:p>
    <w:p w14:paraId="5CAE6B91" w14:textId="77777777" w:rsidR="00C32130" w:rsidRPr="006C4CEF" w:rsidRDefault="00C32130" w:rsidP="009B1D19">
      <w:pPr>
        <w:pStyle w:val="Akapitzlist"/>
        <w:numPr>
          <w:ilvl w:val="0"/>
          <w:numId w:val="27"/>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uchwała Rady Ministrów ustanawiająca program wieloletni (aktualnie procedowana).</w:t>
      </w:r>
    </w:p>
    <w:p w14:paraId="2A618C2B"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B4B1613" w14:textId="06658361"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Horyzont czasowy realizacji programu </w:t>
      </w:r>
      <w:r>
        <w:rPr>
          <w:rFonts w:ascii="Arial" w:hAnsi="Arial" w:cs="Arial"/>
          <w:sz w:val="20"/>
          <w:szCs w:val="20"/>
        </w:rPr>
        <w:t>–</w:t>
      </w:r>
      <w:r w:rsidRPr="006C4CEF">
        <w:rPr>
          <w:rFonts w:ascii="Arial" w:hAnsi="Arial" w:cs="Arial"/>
          <w:sz w:val="20"/>
          <w:szCs w:val="20"/>
        </w:rPr>
        <w:t xml:space="preserve"> </w:t>
      </w:r>
      <w:r>
        <w:rPr>
          <w:rFonts w:ascii="Arial" w:hAnsi="Arial" w:cs="Arial"/>
          <w:sz w:val="20"/>
          <w:szCs w:val="20"/>
        </w:rPr>
        <w:t xml:space="preserve">lata </w:t>
      </w:r>
      <w:r w:rsidRPr="006C4CEF">
        <w:rPr>
          <w:rFonts w:ascii="Arial" w:hAnsi="Arial" w:cs="Arial"/>
          <w:sz w:val="20"/>
          <w:szCs w:val="20"/>
        </w:rPr>
        <w:t>2022</w:t>
      </w:r>
      <w:r w:rsidR="008032C2">
        <w:rPr>
          <w:rFonts w:ascii="Arial" w:hAnsi="Arial" w:cs="Arial"/>
          <w:sz w:val="20"/>
          <w:szCs w:val="20"/>
        </w:rPr>
        <w:t xml:space="preserve"> </w:t>
      </w:r>
      <w:r w:rsidRPr="006C4CEF">
        <w:rPr>
          <w:rFonts w:ascii="Arial" w:hAnsi="Arial" w:cs="Arial"/>
          <w:sz w:val="20"/>
          <w:szCs w:val="20"/>
        </w:rPr>
        <w:t>-</w:t>
      </w:r>
      <w:r w:rsidR="008032C2">
        <w:rPr>
          <w:rFonts w:ascii="Arial" w:hAnsi="Arial" w:cs="Arial"/>
          <w:sz w:val="20"/>
          <w:szCs w:val="20"/>
        </w:rPr>
        <w:t xml:space="preserve"> </w:t>
      </w:r>
      <w:r w:rsidRPr="006C4CEF">
        <w:rPr>
          <w:rFonts w:ascii="Arial" w:hAnsi="Arial" w:cs="Arial"/>
          <w:sz w:val="20"/>
          <w:szCs w:val="20"/>
        </w:rPr>
        <w:t>2028</w:t>
      </w:r>
      <w:r>
        <w:rPr>
          <w:rFonts w:ascii="Arial" w:hAnsi="Arial" w:cs="Arial"/>
          <w:sz w:val="20"/>
          <w:szCs w:val="20"/>
        </w:rPr>
        <w:t>.</w:t>
      </w:r>
    </w:p>
    <w:p w14:paraId="0A9AC98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0698419C" w14:textId="6F5A8280"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E7486F">
        <w:rPr>
          <w:rFonts w:ascii="Arial" w:hAnsi="Arial" w:cs="Arial"/>
          <w:sz w:val="20"/>
          <w:szCs w:val="20"/>
          <w:u w:val="single"/>
        </w:rPr>
        <w:t>Cel główny</w:t>
      </w:r>
      <w:r w:rsidRPr="006C4CEF">
        <w:rPr>
          <w:rFonts w:ascii="Arial" w:hAnsi="Arial" w:cs="Arial"/>
          <w:sz w:val="20"/>
          <w:szCs w:val="20"/>
        </w:rPr>
        <w:t xml:space="preserve"> </w:t>
      </w:r>
      <w:r>
        <w:rPr>
          <w:rFonts w:ascii="Arial" w:hAnsi="Arial" w:cs="Arial"/>
          <w:sz w:val="20"/>
          <w:szCs w:val="20"/>
        </w:rPr>
        <w:t>programu:</w:t>
      </w:r>
      <w:r w:rsidR="00E7486F">
        <w:rPr>
          <w:rFonts w:ascii="Arial" w:hAnsi="Arial" w:cs="Arial"/>
          <w:sz w:val="20"/>
          <w:szCs w:val="20"/>
        </w:rPr>
        <w:t xml:space="preserve"> </w:t>
      </w:r>
      <w:r>
        <w:rPr>
          <w:rFonts w:ascii="Arial" w:hAnsi="Arial" w:cs="Arial"/>
          <w:sz w:val="20"/>
          <w:szCs w:val="20"/>
        </w:rPr>
        <w:t>w</w:t>
      </w:r>
      <w:r w:rsidRPr="006C4CEF">
        <w:rPr>
          <w:rFonts w:ascii="Arial" w:hAnsi="Arial" w:cs="Arial"/>
          <w:sz w:val="20"/>
          <w:szCs w:val="20"/>
        </w:rPr>
        <w:t>ykorzystanie działalności KPK ds. Instrumentów Finansowych UE dla poprawy konkurencyjności przedsiębiorstw poprzez zwiększenie dostępu do instrumentów finansowych oferowanych w ramach programów unijnych.</w:t>
      </w:r>
    </w:p>
    <w:p w14:paraId="1A19A65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650FE319"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E7486F">
        <w:rPr>
          <w:rFonts w:ascii="Arial" w:hAnsi="Arial" w:cs="Arial"/>
          <w:sz w:val="20"/>
          <w:szCs w:val="20"/>
          <w:u w:val="single"/>
        </w:rPr>
        <w:t>Cele szczegółowe</w:t>
      </w:r>
      <w:r>
        <w:rPr>
          <w:rFonts w:ascii="Arial" w:hAnsi="Arial" w:cs="Arial"/>
          <w:sz w:val="20"/>
          <w:szCs w:val="20"/>
        </w:rPr>
        <w:t xml:space="preserve"> programu:</w:t>
      </w:r>
    </w:p>
    <w:p w14:paraId="2D882175" w14:textId="77777777" w:rsidR="00C32130" w:rsidRPr="00D37F08" w:rsidRDefault="00C32130" w:rsidP="009B1D19">
      <w:pPr>
        <w:pStyle w:val="Akapitzlist"/>
        <w:numPr>
          <w:ilvl w:val="0"/>
          <w:numId w:val="40"/>
        </w:numPr>
        <w:autoSpaceDE w:val="0"/>
        <w:autoSpaceDN w:val="0"/>
        <w:adjustRightInd w:val="0"/>
        <w:spacing w:line="276" w:lineRule="auto"/>
        <w:jc w:val="both"/>
        <w:rPr>
          <w:rFonts w:ascii="Arial" w:hAnsi="Arial" w:cs="Arial"/>
          <w:sz w:val="20"/>
          <w:szCs w:val="20"/>
        </w:rPr>
      </w:pPr>
      <w:r w:rsidRPr="00D37F08">
        <w:rPr>
          <w:rFonts w:ascii="Arial" w:hAnsi="Arial" w:cs="Arial"/>
          <w:sz w:val="20"/>
          <w:szCs w:val="20"/>
        </w:rPr>
        <w:t>zapewnienie przedsiębiorcom dostępu do zintegrowanych usług oferowanych przez Enterprise Europe Network, w tym z zakresu innowacyjności, internacjonalizacji, cyfryzacji i</w:t>
      </w:r>
      <w:r>
        <w:rPr>
          <w:rFonts w:ascii="Arial" w:hAnsi="Arial" w:cs="Arial"/>
          <w:sz w:val="20"/>
          <w:szCs w:val="20"/>
        </w:rPr>
        <w:t> </w:t>
      </w:r>
      <w:r w:rsidRPr="00D37F08">
        <w:rPr>
          <w:rFonts w:ascii="Arial" w:hAnsi="Arial" w:cs="Arial"/>
          <w:sz w:val="20"/>
          <w:szCs w:val="20"/>
        </w:rPr>
        <w:t>zielonej gospodarki;</w:t>
      </w:r>
    </w:p>
    <w:p w14:paraId="5A784425" w14:textId="77777777" w:rsidR="00C32130" w:rsidRPr="00D37F08" w:rsidRDefault="00C32130" w:rsidP="009B1D19">
      <w:pPr>
        <w:pStyle w:val="Akapitzlist"/>
        <w:numPr>
          <w:ilvl w:val="0"/>
          <w:numId w:val="40"/>
        </w:numPr>
        <w:autoSpaceDE w:val="0"/>
        <w:autoSpaceDN w:val="0"/>
        <w:adjustRightInd w:val="0"/>
        <w:spacing w:line="276" w:lineRule="auto"/>
        <w:jc w:val="both"/>
        <w:rPr>
          <w:rFonts w:ascii="Arial" w:hAnsi="Arial" w:cs="Arial"/>
          <w:sz w:val="20"/>
          <w:szCs w:val="20"/>
        </w:rPr>
      </w:pPr>
      <w:r w:rsidRPr="00D37F08">
        <w:rPr>
          <w:rFonts w:ascii="Arial" w:hAnsi="Arial" w:cs="Arial"/>
          <w:sz w:val="20"/>
          <w:szCs w:val="20"/>
        </w:rPr>
        <w:t xml:space="preserve">poprawa dostępu </w:t>
      </w:r>
      <w:r>
        <w:rPr>
          <w:rFonts w:ascii="Arial" w:hAnsi="Arial" w:cs="Arial"/>
          <w:sz w:val="20"/>
          <w:szCs w:val="20"/>
        </w:rPr>
        <w:t>małych i średnich przedsiębiorstw</w:t>
      </w:r>
      <w:r w:rsidRPr="00D37F08">
        <w:rPr>
          <w:rFonts w:ascii="Arial" w:hAnsi="Arial" w:cs="Arial"/>
          <w:sz w:val="20"/>
          <w:szCs w:val="20"/>
        </w:rPr>
        <w:t xml:space="preserve"> do finansowania zewnętrznego oraz zwiększenie wykorzystywania unijnych instrumentów finansowych przez polskie instytucje finansowe i przedsiębiorców.</w:t>
      </w:r>
    </w:p>
    <w:p w14:paraId="52DB1396"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3F8356DE" w14:textId="0A5025DC" w:rsidR="00E7486F" w:rsidRPr="006C4CEF" w:rsidRDefault="00C32130" w:rsidP="00E7486F">
      <w:p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Program realizuje Polska Agencja Rozwoju Przedsiębiorczości</w:t>
      </w:r>
      <w:r w:rsidR="00E7486F">
        <w:rPr>
          <w:rFonts w:ascii="Arial" w:hAnsi="Arial" w:cs="Arial"/>
          <w:sz w:val="20"/>
          <w:szCs w:val="20"/>
        </w:rPr>
        <w:t xml:space="preserve">, natomiast nadzór nad jego realizacją sprawuje </w:t>
      </w:r>
      <w:r w:rsidR="00E7486F" w:rsidRPr="00A44A2F">
        <w:rPr>
          <w:rFonts w:ascii="Arial" w:hAnsi="Arial" w:cs="Arial"/>
          <w:bCs/>
          <w:sz w:val="20"/>
          <w:szCs w:val="20"/>
        </w:rPr>
        <w:t>DMP</w:t>
      </w:r>
      <w:r w:rsidR="00E7486F">
        <w:rPr>
          <w:rFonts w:ascii="Arial" w:hAnsi="Arial" w:cs="Arial"/>
          <w:bCs/>
          <w:sz w:val="20"/>
          <w:szCs w:val="20"/>
        </w:rPr>
        <w:t>.</w:t>
      </w:r>
    </w:p>
    <w:p w14:paraId="5BE52A98"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5A471B">
        <w:rPr>
          <w:rFonts w:ascii="Arial" w:hAnsi="Arial" w:cs="Arial"/>
          <w:sz w:val="20"/>
          <w:szCs w:val="20"/>
          <w:u w:val="single"/>
        </w:rPr>
        <w:lastRenderedPageBreak/>
        <w:t>Adresatami</w:t>
      </w:r>
      <w:r w:rsidRPr="006C4CEF">
        <w:rPr>
          <w:rFonts w:ascii="Arial" w:hAnsi="Arial" w:cs="Arial"/>
          <w:sz w:val="20"/>
          <w:szCs w:val="20"/>
        </w:rPr>
        <w:t xml:space="preserve"> programu są małe i średnie przedsiębiorstwa.</w:t>
      </w:r>
    </w:p>
    <w:p w14:paraId="019FFA71"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1575FC5" w14:textId="77777777" w:rsidR="00C32130" w:rsidRPr="006C4CEF" w:rsidRDefault="00C32130" w:rsidP="00C32130">
      <w:pPr>
        <w:autoSpaceDE w:val="0"/>
        <w:autoSpaceDN w:val="0"/>
        <w:adjustRightInd w:val="0"/>
        <w:spacing w:after="0" w:line="276" w:lineRule="auto"/>
        <w:rPr>
          <w:rFonts w:ascii="Arial" w:hAnsi="Arial" w:cs="Arial"/>
          <w:sz w:val="20"/>
          <w:szCs w:val="20"/>
        </w:rPr>
      </w:pPr>
      <w:r w:rsidRPr="006C4CEF">
        <w:rPr>
          <w:rFonts w:ascii="Arial" w:hAnsi="Arial" w:cs="Arial"/>
          <w:sz w:val="20"/>
          <w:szCs w:val="20"/>
        </w:rPr>
        <w:t xml:space="preserve">Oczekiwane </w:t>
      </w:r>
      <w:r w:rsidRPr="005A471B">
        <w:rPr>
          <w:rFonts w:ascii="Arial" w:hAnsi="Arial" w:cs="Arial"/>
          <w:sz w:val="20"/>
          <w:szCs w:val="20"/>
          <w:u w:val="single"/>
        </w:rPr>
        <w:t>efekty finansowe i pozafinansowe</w:t>
      </w:r>
      <w:r>
        <w:rPr>
          <w:rFonts w:ascii="Arial" w:hAnsi="Arial" w:cs="Arial"/>
          <w:sz w:val="20"/>
          <w:szCs w:val="20"/>
        </w:rPr>
        <w:t>:</w:t>
      </w:r>
    </w:p>
    <w:p w14:paraId="4001F48A" w14:textId="7BFCBCBA" w:rsidR="00C32130" w:rsidRPr="006C4CEF" w:rsidRDefault="00C32130" w:rsidP="009B1D19">
      <w:pPr>
        <w:pStyle w:val="Akapitzlist"/>
        <w:numPr>
          <w:ilvl w:val="0"/>
          <w:numId w:val="4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 xml:space="preserve">zwiększenie dostępu polskich przedsiębiorców, w tym przede wszystkim </w:t>
      </w:r>
      <w:r>
        <w:rPr>
          <w:rFonts w:ascii="Arial" w:hAnsi="Arial" w:cs="Arial"/>
          <w:sz w:val="20"/>
          <w:szCs w:val="20"/>
        </w:rPr>
        <w:t>małych i średnich przedsiębiorstw</w:t>
      </w:r>
      <w:r w:rsidRPr="006C4CEF">
        <w:rPr>
          <w:rFonts w:ascii="Arial" w:hAnsi="Arial" w:cs="Arial"/>
          <w:sz w:val="20"/>
          <w:szCs w:val="20"/>
        </w:rPr>
        <w:t>, do finansowania zewnętrznego</w:t>
      </w:r>
      <w:r w:rsidR="005A471B">
        <w:rPr>
          <w:rFonts w:ascii="Arial" w:hAnsi="Arial" w:cs="Arial"/>
          <w:sz w:val="20"/>
          <w:szCs w:val="20"/>
        </w:rPr>
        <w:t>;</w:t>
      </w:r>
    </w:p>
    <w:p w14:paraId="260F2DC6" w14:textId="77777777" w:rsidR="00C32130" w:rsidRPr="006C4CEF" w:rsidRDefault="00C32130" w:rsidP="009B1D19">
      <w:pPr>
        <w:pStyle w:val="Akapitzlist"/>
        <w:numPr>
          <w:ilvl w:val="0"/>
          <w:numId w:val="4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 xml:space="preserve">zwiększenie udziału </w:t>
      </w:r>
      <w:r>
        <w:rPr>
          <w:rFonts w:ascii="Arial" w:hAnsi="Arial" w:cs="Arial"/>
          <w:sz w:val="20"/>
          <w:szCs w:val="20"/>
        </w:rPr>
        <w:t>małych i średnich przedsiębiorstw</w:t>
      </w:r>
      <w:r w:rsidRPr="006C4CEF">
        <w:rPr>
          <w:rFonts w:ascii="Arial" w:hAnsi="Arial" w:cs="Arial"/>
          <w:sz w:val="20"/>
          <w:szCs w:val="20"/>
        </w:rPr>
        <w:t xml:space="preserve"> w programach ramowych UE w</w:t>
      </w:r>
      <w:r>
        <w:rPr>
          <w:rFonts w:ascii="Arial" w:hAnsi="Arial" w:cs="Arial"/>
          <w:sz w:val="20"/>
          <w:szCs w:val="20"/>
        </w:rPr>
        <w:t> </w:t>
      </w:r>
      <w:r w:rsidRPr="006C4CEF">
        <w:rPr>
          <w:rFonts w:ascii="Arial" w:hAnsi="Arial" w:cs="Arial"/>
          <w:sz w:val="20"/>
          <w:szCs w:val="20"/>
        </w:rPr>
        <w:t>zakresie instrumentów zwrotnych</w:t>
      </w:r>
      <w:r>
        <w:rPr>
          <w:rFonts w:ascii="Arial" w:hAnsi="Arial" w:cs="Arial"/>
          <w:sz w:val="20"/>
          <w:szCs w:val="20"/>
        </w:rPr>
        <w:t>;</w:t>
      </w:r>
    </w:p>
    <w:p w14:paraId="2F5BBE07" w14:textId="77777777" w:rsidR="00C32130" w:rsidRPr="006C4CEF" w:rsidRDefault="00C32130" w:rsidP="009B1D19">
      <w:pPr>
        <w:pStyle w:val="Akapitzlist"/>
        <w:numPr>
          <w:ilvl w:val="0"/>
          <w:numId w:val="4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zapewnienie polskim pośrednikom finansowym nowych programów UE oferujących finansowanie na inwestycje innowacyjne oraz rozwój przedsiębiorstw.</w:t>
      </w:r>
    </w:p>
    <w:p w14:paraId="6D95D5C0"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28362455"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Wartość projektowanego programu w latach 2022-2023 </w:t>
      </w:r>
      <w:r w:rsidRPr="00A83945">
        <w:rPr>
          <w:rFonts w:ascii="Arial" w:hAnsi="Arial" w:cs="Arial"/>
          <w:sz w:val="20"/>
          <w:szCs w:val="20"/>
        </w:rPr>
        <w:t>to 2 mln zł (1 mln zł rocznie).</w:t>
      </w:r>
      <w:r w:rsidRPr="006C4CEF">
        <w:rPr>
          <w:rFonts w:ascii="Arial" w:hAnsi="Arial" w:cs="Arial"/>
          <w:sz w:val="20"/>
          <w:szCs w:val="20"/>
        </w:rPr>
        <w:t xml:space="preserve"> </w:t>
      </w:r>
    </w:p>
    <w:p w14:paraId="401C94D7"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2386CC48"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0557A746" w14:textId="77777777" w:rsidR="00C32130" w:rsidRPr="00E451C8" w:rsidRDefault="00C32130" w:rsidP="009B1D19">
      <w:pPr>
        <w:pStyle w:val="Akapitzlist"/>
        <w:numPr>
          <w:ilvl w:val="0"/>
          <w:numId w:val="21"/>
        </w:numPr>
        <w:autoSpaceDE w:val="0"/>
        <w:autoSpaceDN w:val="0"/>
        <w:adjustRightInd w:val="0"/>
        <w:spacing w:line="276" w:lineRule="auto"/>
        <w:jc w:val="both"/>
        <w:rPr>
          <w:rFonts w:ascii="Arial" w:hAnsi="Arial" w:cs="Arial"/>
          <w:b/>
          <w:sz w:val="20"/>
          <w:szCs w:val="20"/>
        </w:rPr>
      </w:pPr>
      <w:r w:rsidRPr="00E451C8">
        <w:rPr>
          <w:rFonts w:ascii="Arial" w:hAnsi="Arial" w:cs="Arial"/>
          <w:b/>
          <w:sz w:val="20"/>
          <w:szCs w:val="20"/>
        </w:rPr>
        <w:t>Przedsięwzięcie pn. LIFE-IP EKOMAŁOPOLSKA „Wdrażanie Regionalnego Planu Działań dla Klimatu i Energii dla województwa małopolskiego”, współfinansowanego ze</w:t>
      </w:r>
      <w:r>
        <w:rPr>
          <w:rFonts w:ascii="Arial" w:hAnsi="Arial" w:cs="Arial"/>
          <w:b/>
          <w:sz w:val="20"/>
          <w:szCs w:val="20"/>
        </w:rPr>
        <w:t> </w:t>
      </w:r>
      <w:r w:rsidRPr="00E451C8">
        <w:rPr>
          <w:rFonts w:ascii="Arial" w:hAnsi="Arial" w:cs="Arial"/>
          <w:b/>
          <w:sz w:val="20"/>
          <w:szCs w:val="20"/>
        </w:rPr>
        <w:t>środków instrumentu finansowego LIFE w ramach środków Unii Europejskiej LIFE-IP EKOMALOPOLSKA / LIFE19 IPC/PL/000005</w:t>
      </w:r>
    </w:p>
    <w:p w14:paraId="0EB8D5FD" w14:textId="77777777" w:rsidR="00C32130" w:rsidRPr="006C4CEF" w:rsidRDefault="00C32130" w:rsidP="00C32130">
      <w:pPr>
        <w:autoSpaceDE w:val="0"/>
        <w:autoSpaceDN w:val="0"/>
        <w:adjustRightInd w:val="0"/>
        <w:spacing w:after="0" w:line="276" w:lineRule="auto"/>
        <w:jc w:val="both"/>
        <w:rPr>
          <w:rFonts w:ascii="Arial" w:hAnsi="Arial" w:cs="Arial"/>
          <w:b/>
          <w:sz w:val="20"/>
          <w:szCs w:val="20"/>
        </w:rPr>
      </w:pPr>
    </w:p>
    <w:p w14:paraId="63F60F2B"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5A471B">
        <w:rPr>
          <w:rFonts w:ascii="Arial" w:hAnsi="Arial" w:cs="Arial"/>
          <w:sz w:val="20"/>
          <w:szCs w:val="20"/>
          <w:u w:val="single"/>
        </w:rPr>
        <w:t>Podstawa prawna</w:t>
      </w:r>
      <w:r w:rsidRPr="006C4CEF">
        <w:rPr>
          <w:rFonts w:ascii="Arial" w:hAnsi="Arial" w:cs="Arial"/>
          <w:sz w:val="20"/>
          <w:szCs w:val="20"/>
        </w:rPr>
        <w:t xml:space="preserve"> projektu:</w:t>
      </w:r>
    </w:p>
    <w:p w14:paraId="71B0D0AA" w14:textId="518BD7A5" w:rsidR="00C32130" w:rsidRPr="006C4CEF" w:rsidRDefault="00C32130" w:rsidP="009B1D19">
      <w:pPr>
        <w:pStyle w:val="Akapitzlist"/>
        <w:numPr>
          <w:ilvl w:val="0"/>
          <w:numId w:val="28"/>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 xml:space="preserve">Porozumienie o współpracy w zakresie ubiegania się o dofinansowanie projektu zintegrowanego LIFE </w:t>
      </w:r>
      <w:r w:rsidRPr="00711A76">
        <w:rPr>
          <w:rFonts w:ascii="Arial" w:hAnsi="Arial" w:cs="Arial"/>
          <w:color w:val="auto"/>
          <w:sz w:val="20"/>
          <w:szCs w:val="20"/>
        </w:rPr>
        <w:t>EKOMA</w:t>
      </w:r>
      <w:r w:rsidR="0077005D" w:rsidRPr="00711A76">
        <w:rPr>
          <w:rFonts w:ascii="Arial" w:hAnsi="Arial" w:cs="Arial"/>
          <w:color w:val="auto"/>
          <w:sz w:val="20"/>
          <w:szCs w:val="20"/>
        </w:rPr>
        <w:t>Ł</w:t>
      </w:r>
      <w:r w:rsidRPr="00711A76">
        <w:rPr>
          <w:rFonts w:ascii="Arial" w:hAnsi="Arial" w:cs="Arial"/>
          <w:color w:val="auto"/>
          <w:sz w:val="20"/>
          <w:szCs w:val="20"/>
        </w:rPr>
        <w:t xml:space="preserve">OPOLSKA – </w:t>
      </w:r>
      <w:r w:rsidRPr="006C4CEF">
        <w:rPr>
          <w:rFonts w:ascii="Arial" w:hAnsi="Arial" w:cs="Arial"/>
          <w:sz w:val="20"/>
          <w:szCs w:val="20"/>
        </w:rPr>
        <w:t>„Wdrażanie Regionalnego Planu Działań dla</w:t>
      </w:r>
      <w:r>
        <w:rPr>
          <w:rFonts w:ascii="Arial" w:hAnsi="Arial" w:cs="Arial"/>
          <w:sz w:val="20"/>
          <w:szCs w:val="20"/>
        </w:rPr>
        <w:t> </w:t>
      </w:r>
      <w:r w:rsidRPr="006C4CEF">
        <w:rPr>
          <w:rFonts w:ascii="Arial" w:hAnsi="Arial" w:cs="Arial"/>
          <w:sz w:val="20"/>
          <w:szCs w:val="20"/>
        </w:rPr>
        <w:t>Klimatu i Energii”, współfinansowanego ze środków instrumentu finansowego LIFE w</w:t>
      </w:r>
      <w:r>
        <w:rPr>
          <w:rFonts w:ascii="Arial" w:hAnsi="Arial" w:cs="Arial"/>
          <w:sz w:val="20"/>
          <w:szCs w:val="20"/>
        </w:rPr>
        <w:t> </w:t>
      </w:r>
      <w:r w:rsidRPr="006C4CEF">
        <w:rPr>
          <w:rFonts w:ascii="Arial" w:hAnsi="Arial" w:cs="Arial"/>
          <w:sz w:val="20"/>
          <w:szCs w:val="20"/>
        </w:rPr>
        <w:t xml:space="preserve">ramach środków Unii Europejskiej oraz jego późniejszej realizacji </w:t>
      </w:r>
      <w:r w:rsidR="005A471B">
        <w:rPr>
          <w:rFonts w:ascii="Arial" w:hAnsi="Arial" w:cs="Arial"/>
          <w:sz w:val="20"/>
          <w:szCs w:val="20"/>
        </w:rPr>
        <w:t>(</w:t>
      </w:r>
      <w:r w:rsidRPr="006C4CEF">
        <w:rPr>
          <w:rFonts w:ascii="Arial" w:hAnsi="Arial" w:cs="Arial"/>
          <w:sz w:val="20"/>
          <w:szCs w:val="20"/>
        </w:rPr>
        <w:t>zawarte w dniu 2 marca 2020</w:t>
      </w:r>
      <w:r>
        <w:rPr>
          <w:rFonts w:ascii="Arial" w:hAnsi="Arial" w:cs="Arial"/>
          <w:sz w:val="20"/>
          <w:szCs w:val="20"/>
        </w:rPr>
        <w:t xml:space="preserve"> </w:t>
      </w:r>
      <w:r w:rsidRPr="006C4CEF">
        <w:rPr>
          <w:rFonts w:ascii="Arial" w:hAnsi="Arial" w:cs="Arial"/>
          <w:sz w:val="20"/>
          <w:szCs w:val="20"/>
        </w:rPr>
        <w:t>r</w:t>
      </w:r>
      <w:r>
        <w:rPr>
          <w:rFonts w:ascii="Arial" w:hAnsi="Arial" w:cs="Arial"/>
          <w:sz w:val="20"/>
          <w:szCs w:val="20"/>
        </w:rPr>
        <w:t>.</w:t>
      </w:r>
      <w:r w:rsidRPr="006C4CEF">
        <w:rPr>
          <w:rFonts w:ascii="Arial" w:hAnsi="Arial" w:cs="Arial"/>
          <w:sz w:val="20"/>
          <w:szCs w:val="20"/>
        </w:rPr>
        <w:t xml:space="preserve"> w Krakowie</w:t>
      </w:r>
      <w:r w:rsidR="005A471B">
        <w:rPr>
          <w:rFonts w:ascii="Arial" w:hAnsi="Arial" w:cs="Arial"/>
          <w:sz w:val="20"/>
          <w:szCs w:val="20"/>
        </w:rPr>
        <w:t>)</w:t>
      </w:r>
      <w:r w:rsidRPr="006C4CEF">
        <w:rPr>
          <w:rFonts w:ascii="Arial" w:hAnsi="Arial" w:cs="Arial"/>
          <w:sz w:val="20"/>
          <w:szCs w:val="20"/>
        </w:rPr>
        <w:t>;</w:t>
      </w:r>
    </w:p>
    <w:p w14:paraId="2742071D" w14:textId="77777777" w:rsidR="00C32130" w:rsidRPr="006C4CEF" w:rsidRDefault="00C32130" w:rsidP="009B1D19">
      <w:pPr>
        <w:pStyle w:val="Akapitzlist"/>
        <w:numPr>
          <w:ilvl w:val="0"/>
          <w:numId w:val="28"/>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Deklaracja organu publicznego (Ministerstwa Rozwoju, Pracy i Technologii) o udzielenie dotacji;</w:t>
      </w:r>
    </w:p>
    <w:p w14:paraId="2B17B908" w14:textId="77777777" w:rsidR="00C32130" w:rsidRPr="006C4CEF" w:rsidRDefault="00C32130" w:rsidP="009B1D19">
      <w:pPr>
        <w:pStyle w:val="Akapitzlist"/>
        <w:numPr>
          <w:ilvl w:val="0"/>
          <w:numId w:val="28"/>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Umowa na realizację Projektu pomiędzy Komisją Europejską, a Województwem Małopolskim z dnia 18 grudnia 2020 r.;</w:t>
      </w:r>
    </w:p>
    <w:p w14:paraId="4822250C" w14:textId="77777777" w:rsidR="00C32130" w:rsidRPr="006C4CEF" w:rsidRDefault="00C32130" w:rsidP="009B1D19">
      <w:pPr>
        <w:pStyle w:val="Akapitzlist"/>
        <w:numPr>
          <w:ilvl w:val="0"/>
          <w:numId w:val="28"/>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Umowa o współpracy partnerskiej na realizację przedsięwzięcia pn. LIFE IP EKOMAŁOPOLSKA „Wdrażanie Regionalnego Planu Działań dla Klimatu i Energii dla województwa małopolskiego, współfinansowanego ze środków instrumentu finansowego LIFE w ramach środków Unii Europejskiej (w trakcie podpisywania).</w:t>
      </w:r>
    </w:p>
    <w:p w14:paraId="60F41F97" w14:textId="77777777" w:rsidR="00C32130" w:rsidRPr="006C4CEF" w:rsidRDefault="00C32130" w:rsidP="00C32130">
      <w:pPr>
        <w:pStyle w:val="Akapitzlist"/>
        <w:autoSpaceDE w:val="0"/>
        <w:autoSpaceDN w:val="0"/>
        <w:adjustRightInd w:val="0"/>
        <w:spacing w:line="276" w:lineRule="auto"/>
        <w:jc w:val="both"/>
        <w:rPr>
          <w:rFonts w:ascii="Arial" w:eastAsiaTheme="minorHAnsi" w:hAnsi="Arial" w:cs="Arial"/>
          <w:color w:val="auto"/>
          <w:sz w:val="20"/>
          <w:szCs w:val="20"/>
          <w:lang w:val="pl-PL" w:eastAsia="en-US"/>
        </w:rPr>
      </w:pPr>
    </w:p>
    <w:p w14:paraId="106CC2B8"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Horyzont czasowy realizacji projektu – </w:t>
      </w:r>
      <w:r>
        <w:rPr>
          <w:rFonts w:ascii="Arial" w:hAnsi="Arial" w:cs="Arial"/>
          <w:sz w:val="20"/>
          <w:szCs w:val="20"/>
        </w:rPr>
        <w:t xml:space="preserve">lata </w:t>
      </w:r>
      <w:r w:rsidRPr="006C4CEF">
        <w:rPr>
          <w:rFonts w:ascii="Arial" w:hAnsi="Arial" w:cs="Arial"/>
          <w:sz w:val="20"/>
          <w:szCs w:val="20"/>
        </w:rPr>
        <w:t>2021 – 2030</w:t>
      </w:r>
      <w:r>
        <w:rPr>
          <w:rFonts w:ascii="Arial" w:hAnsi="Arial" w:cs="Arial"/>
          <w:sz w:val="20"/>
          <w:szCs w:val="20"/>
        </w:rPr>
        <w:t>.</w:t>
      </w:r>
    </w:p>
    <w:p w14:paraId="3776BEA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2B2EFDAA" w14:textId="227BD893" w:rsidR="00C32130" w:rsidRPr="006C4CEF" w:rsidRDefault="00C32130" w:rsidP="005A471B">
      <w:pPr>
        <w:autoSpaceDE w:val="0"/>
        <w:autoSpaceDN w:val="0"/>
        <w:adjustRightInd w:val="0"/>
        <w:spacing w:after="0" w:line="276" w:lineRule="auto"/>
        <w:jc w:val="both"/>
        <w:rPr>
          <w:rFonts w:ascii="Arial" w:hAnsi="Arial" w:cs="Arial"/>
          <w:sz w:val="20"/>
          <w:szCs w:val="20"/>
        </w:rPr>
      </w:pPr>
      <w:r w:rsidRPr="005A471B">
        <w:rPr>
          <w:rFonts w:ascii="Arial" w:hAnsi="Arial" w:cs="Arial"/>
          <w:sz w:val="20"/>
          <w:szCs w:val="20"/>
          <w:u w:val="single"/>
        </w:rPr>
        <w:t>Cel główny</w:t>
      </w:r>
      <w:r>
        <w:rPr>
          <w:rFonts w:ascii="Arial" w:hAnsi="Arial" w:cs="Arial"/>
          <w:sz w:val="20"/>
          <w:szCs w:val="20"/>
        </w:rPr>
        <w:t xml:space="preserve"> projektu:</w:t>
      </w:r>
      <w:r w:rsidR="005A471B">
        <w:rPr>
          <w:rFonts w:ascii="Arial" w:hAnsi="Arial" w:cs="Arial"/>
          <w:sz w:val="20"/>
          <w:szCs w:val="20"/>
        </w:rPr>
        <w:t xml:space="preserve"> </w:t>
      </w:r>
      <w:r w:rsidRPr="006C4CEF">
        <w:rPr>
          <w:rFonts w:ascii="Arial" w:hAnsi="Arial" w:cs="Arial"/>
          <w:sz w:val="20"/>
          <w:szCs w:val="20"/>
        </w:rPr>
        <w:t>realizacja działań określonych w Regionalnym Planie Działań dla Klimatu i Energii dla województwa małopolskiego</w:t>
      </w:r>
      <w:r>
        <w:rPr>
          <w:rFonts w:ascii="Arial" w:hAnsi="Arial" w:cs="Arial"/>
          <w:sz w:val="20"/>
          <w:szCs w:val="20"/>
        </w:rPr>
        <w:t>;</w:t>
      </w:r>
      <w:r w:rsidRPr="006C4CEF">
        <w:rPr>
          <w:rFonts w:ascii="Arial" w:hAnsi="Arial" w:cs="Arial"/>
          <w:sz w:val="20"/>
          <w:szCs w:val="20"/>
        </w:rPr>
        <w:t xml:space="preserve"> dążenie do osiągnięcia unijnych celów polityki klimatycznej w zakresie redukcji emisji gazów cieplarnianych poprzez wzrost wykorzystania odnawialnych źródeł energii i poprawę efektywności energetycznej. </w:t>
      </w:r>
    </w:p>
    <w:p w14:paraId="44C628BE" w14:textId="77777777" w:rsidR="00C32130" w:rsidRPr="006C4CEF" w:rsidRDefault="00C32130" w:rsidP="00C32130">
      <w:pPr>
        <w:spacing w:after="0" w:line="276" w:lineRule="auto"/>
        <w:jc w:val="both"/>
        <w:rPr>
          <w:rFonts w:ascii="Arial" w:hAnsi="Arial" w:cs="Arial"/>
          <w:sz w:val="20"/>
          <w:szCs w:val="20"/>
        </w:rPr>
      </w:pPr>
    </w:p>
    <w:p w14:paraId="0115CD88" w14:textId="77777777" w:rsidR="00C32130" w:rsidRPr="006C4CEF" w:rsidRDefault="00C32130" w:rsidP="00C32130">
      <w:pPr>
        <w:spacing w:after="0" w:line="276" w:lineRule="auto"/>
        <w:jc w:val="both"/>
        <w:rPr>
          <w:rFonts w:ascii="Arial" w:hAnsi="Arial" w:cs="Arial"/>
          <w:sz w:val="20"/>
          <w:szCs w:val="20"/>
        </w:rPr>
      </w:pPr>
      <w:r w:rsidRPr="005A471B">
        <w:rPr>
          <w:rFonts w:ascii="Arial" w:hAnsi="Arial" w:cs="Arial"/>
          <w:sz w:val="20"/>
          <w:szCs w:val="20"/>
          <w:u w:val="single"/>
        </w:rPr>
        <w:t>Cele szczegółowe</w:t>
      </w:r>
      <w:r>
        <w:rPr>
          <w:rFonts w:ascii="Arial" w:hAnsi="Arial" w:cs="Arial"/>
          <w:sz w:val="20"/>
          <w:szCs w:val="20"/>
        </w:rPr>
        <w:t xml:space="preserve"> projektu (w zakresie z</w:t>
      </w:r>
      <w:r w:rsidRPr="006C4CEF">
        <w:rPr>
          <w:rFonts w:ascii="Arial" w:hAnsi="Arial" w:cs="Arial"/>
          <w:sz w:val="20"/>
          <w:szCs w:val="20"/>
        </w:rPr>
        <w:t>ada</w:t>
      </w:r>
      <w:r>
        <w:rPr>
          <w:rFonts w:ascii="Arial" w:hAnsi="Arial" w:cs="Arial"/>
          <w:sz w:val="20"/>
          <w:szCs w:val="20"/>
        </w:rPr>
        <w:t>ń</w:t>
      </w:r>
      <w:r w:rsidRPr="006C4CEF">
        <w:rPr>
          <w:rFonts w:ascii="Arial" w:hAnsi="Arial" w:cs="Arial"/>
          <w:sz w:val="20"/>
          <w:szCs w:val="20"/>
        </w:rPr>
        <w:t xml:space="preserve"> </w:t>
      </w:r>
      <w:proofErr w:type="spellStart"/>
      <w:r>
        <w:rPr>
          <w:rFonts w:ascii="Arial" w:hAnsi="Arial" w:cs="Arial"/>
          <w:sz w:val="20"/>
          <w:szCs w:val="20"/>
        </w:rPr>
        <w:t>MRPiT</w:t>
      </w:r>
      <w:proofErr w:type="spellEnd"/>
      <w:r>
        <w:rPr>
          <w:rFonts w:ascii="Arial" w:hAnsi="Arial" w:cs="Arial"/>
          <w:sz w:val="20"/>
          <w:szCs w:val="20"/>
        </w:rPr>
        <w:t>)</w:t>
      </w:r>
      <w:r w:rsidRPr="006C4CEF">
        <w:rPr>
          <w:rFonts w:ascii="Arial" w:hAnsi="Arial" w:cs="Arial"/>
          <w:sz w:val="20"/>
          <w:szCs w:val="20"/>
        </w:rPr>
        <w:t xml:space="preserve">: </w:t>
      </w:r>
    </w:p>
    <w:p w14:paraId="3C7A78FA" w14:textId="77777777" w:rsidR="00C32130" w:rsidRPr="009C4363" w:rsidRDefault="00C32130" w:rsidP="009B1D19">
      <w:pPr>
        <w:pStyle w:val="Akapitzlist"/>
        <w:numPr>
          <w:ilvl w:val="0"/>
          <w:numId w:val="42"/>
        </w:numPr>
        <w:spacing w:line="276" w:lineRule="auto"/>
        <w:jc w:val="both"/>
        <w:rPr>
          <w:rFonts w:ascii="Arial" w:hAnsi="Arial" w:cs="Arial"/>
          <w:sz w:val="20"/>
          <w:szCs w:val="20"/>
        </w:rPr>
      </w:pPr>
      <w:r w:rsidRPr="009C4363">
        <w:rPr>
          <w:rFonts w:ascii="Arial" w:hAnsi="Arial" w:cs="Arial"/>
          <w:sz w:val="20"/>
          <w:szCs w:val="20"/>
        </w:rPr>
        <w:t>działania legislacyjne - będą służyły przeprowadzeniu reform regulacyjnych na poziomie krajowym, które będą miały wpływ m.in. na realizację RAPCE (Regionalnego Planu Działań dla Klimatu i Energii dla województwa małopolskiego);</w:t>
      </w:r>
    </w:p>
    <w:p w14:paraId="417FECDB" w14:textId="77777777" w:rsidR="00C32130" w:rsidRPr="009C4363" w:rsidRDefault="00C32130" w:rsidP="009B1D19">
      <w:pPr>
        <w:pStyle w:val="Akapitzlist"/>
        <w:numPr>
          <w:ilvl w:val="0"/>
          <w:numId w:val="42"/>
        </w:numPr>
        <w:spacing w:line="276" w:lineRule="auto"/>
        <w:jc w:val="both"/>
        <w:rPr>
          <w:rFonts w:ascii="Arial" w:hAnsi="Arial" w:cs="Arial"/>
          <w:sz w:val="20"/>
          <w:szCs w:val="20"/>
        </w:rPr>
      </w:pPr>
      <w:r w:rsidRPr="009C4363">
        <w:rPr>
          <w:rFonts w:ascii="Arial" w:hAnsi="Arial" w:cs="Arial"/>
          <w:sz w:val="20"/>
          <w:szCs w:val="20"/>
        </w:rPr>
        <w:t xml:space="preserve">powołanie grupy roboczej – organu pomocniczego ministra, w skład którego wejdą m.in. przedstawiciele innych ministerstw, branży, stowarzyszeń oraz Urząd Marszałkowski Województwa Małopolskiego - jako doradca z regionu, którzy będą wspierać </w:t>
      </w:r>
      <w:proofErr w:type="spellStart"/>
      <w:r w:rsidRPr="009C4363">
        <w:rPr>
          <w:rFonts w:ascii="Arial" w:hAnsi="Arial" w:cs="Arial"/>
          <w:sz w:val="20"/>
          <w:szCs w:val="20"/>
        </w:rPr>
        <w:t>MRPiT</w:t>
      </w:r>
      <w:proofErr w:type="spellEnd"/>
      <w:r w:rsidRPr="009C4363">
        <w:rPr>
          <w:rFonts w:ascii="Arial" w:hAnsi="Arial" w:cs="Arial"/>
          <w:sz w:val="20"/>
          <w:szCs w:val="20"/>
        </w:rPr>
        <w:t xml:space="preserve"> w</w:t>
      </w:r>
      <w:r>
        <w:rPr>
          <w:rFonts w:ascii="Arial" w:hAnsi="Arial" w:cs="Arial"/>
          <w:sz w:val="20"/>
          <w:szCs w:val="20"/>
        </w:rPr>
        <w:t> </w:t>
      </w:r>
      <w:r w:rsidRPr="009C4363">
        <w:rPr>
          <w:rFonts w:ascii="Arial" w:hAnsi="Arial" w:cs="Arial"/>
          <w:sz w:val="20"/>
          <w:szCs w:val="20"/>
        </w:rPr>
        <w:t xml:space="preserve">podejmowaniu decyzji przy realizacji działań w projekcie zintegrowanym; </w:t>
      </w:r>
    </w:p>
    <w:p w14:paraId="63AE7149" w14:textId="77777777" w:rsidR="00C32130" w:rsidRPr="009C4363" w:rsidRDefault="00C32130" w:rsidP="009B1D19">
      <w:pPr>
        <w:pStyle w:val="Akapitzlist"/>
        <w:numPr>
          <w:ilvl w:val="0"/>
          <w:numId w:val="42"/>
        </w:numPr>
        <w:spacing w:line="276" w:lineRule="auto"/>
        <w:jc w:val="both"/>
        <w:rPr>
          <w:rFonts w:ascii="Arial" w:hAnsi="Arial" w:cs="Arial"/>
          <w:sz w:val="20"/>
          <w:szCs w:val="20"/>
        </w:rPr>
      </w:pPr>
      <w:r w:rsidRPr="009C4363">
        <w:rPr>
          <w:rFonts w:ascii="Arial" w:hAnsi="Arial" w:cs="Arial"/>
          <w:sz w:val="20"/>
          <w:szCs w:val="20"/>
        </w:rPr>
        <w:t>szkolenia dla pracowników Inspekcji Handlowej i Nadzoru Budowlanego na terenie całego kraju;</w:t>
      </w:r>
    </w:p>
    <w:p w14:paraId="363CF4A8" w14:textId="77777777" w:rsidR="00C32130" w:rsidRPr="009C4363" w:rsidRDefault="00C32130" w:rsidP="009B1D19">
      <w:pPr>
        <w:pStyle w:val="Akapitzlist"/>
        <w:numPr>
          <w:ilvl w:val="0"/>
          <w:numId w:val="42"/>
        </w:numPr>
        <w:spacing w:line="276" w:lineRule="auto"/>
        <w:jc w:val="both"/>
        <w:rPr>
          <w:rFonts w:ascii="Arial" w:hAnsi="Arial" w:cs="Arial"/>
          <w:sz w:val="20"/>
          <w:szCs w:val="20"/>
        </w:rPr>
      </w:pPr>
      <w:r w:rsidRPr="009C4363">
        <w:rPr>
          <w:rFonts w:ascii="Arial" w:hAnsi="Arial" w:cs="Arial"/>
          <w:sz w:val="20"/>
          <w:szCs w:val="20"/>
        </w:rPr>
        <w:t>szkolenia dla instalatorów oraz uczniów szkół technicznych.</w:t>
      </w:r>
    </w:p>
    <w:p w14:paraId="5B82A387" w14:textId="77777777" w:rsidR="00C32130" w:rsidRPr="006C4CEF" w:rsidRDefault="00C32130" w:rsidP="00C32130">
      <w:pPr>
        <w:spacing w:after="0" w:line="276" w:lineRule="auto"/>
        <w:rPr>
          <w:rFonts w:ascii="Arial" w:hAnsi="Arial" w:cs="Arial"/>
          <w:sz w:val="20"/>
          <w:szCs w:val="20"/>
        </w:rPr>
      </w:pPr>
    </w:p>
    <w:p w14:paraId="3DC84B5C" w14:textId="47AADDE0" w:rsidR="00C32130" w:rsidRPr="006C4CEF" w:rsidRDefault="00C32130" w:rsidP="00C32130">
      <w:pPr>
        <w:autoSpaceDE w:val="0"/>
        <w:autoSpaceDN w:val="0"/>
        <w:adjustRightInd w:val="0"/>
        <w:spacing w:after="0" w:line="276" w:lineRule="auto"/>
        <w:jc w:val="both"/>
        <w:rPr>
          <w:rFonts w:ascii="Arial" w:hAnsi="Arial" w:cs="Arial"/>
          <w:sz w:val="20"/>
          <w:szCs w:val="20"/>
        </w:rPr>
      </w:pPr>
      <w:r>
        <w:rPr>
          <w:rFonts w:ascii="Arial" w:hAnsi="Arial" w:cs="Arial"/>
          <w:sz w:val="20"/>
          <w:szCs w:val="20"/>
        </w:rPr>
        <w:lastRenderedPageBreak/>
        <w:t>P</w:t>
      </w:r>
      <w:r w:rsidRPr="006C4CEF">
        <w:rPr>
          <w:rFonts w:ascii="Arial" w:hAnsi="Arial" w:cs="Arial"/>
          <w:sz w:val="20"/>
          <w:szCs w:val="20"/>
        </w:rPr>
        <w:t>rojekt koordynowany będzie przez Województwo Małopolskie i realizowany z 25 partnerami</w:t>
      </w:r>
      <w:r w:rsidR="005A471B">
        <w:rPr>
          <w:rFonts w:ascii="Arial" w:hAnsi="Arial" w:cs="Arial"/>
          <w:sz w:val="20"/>
          <w:szCs w:val="20"/>
        </w:rPr>
        <w:t>:</w:t>
      </w:r>
      <w:r w:rsidRPr="006C4CEF">
        <w:rPr>
          <w:rFonts w:ascii="Arial" w:hAnsi="Arial" w:cs="Arial"/>
          <w:sz w:val="20"/>
          <w:szCs w:val="20"/>
        </w:rPr>
        <w:t xml:space="preserve"> Ministerstwo Rozwoju, Pracy i Technologii, Województwo Śląskie, Akademia Górniczo-Hutnicza, Europejskie Centrum Czystego Powietrza</w:t>
      </w:r>
      <w:r w:rsidR="005A471B">
        <w:rPr>
          <w:rFonts w:ascii="Arial" w:hAnsi="Arial" w:cs="Arial"/>
          <w:sz w:val="20"/>
          <w:szCs w:val="20"/>
        </w:rPr>
        <w:t>,</w:t>
      </w:r>
      <w:r w:rsidRPr="006C4CEF">
        <w:rPr>
          <w:rFonts w:ascii="Arial" w:hAnsi="Arial" w:cs="Arial"/>
          <w:sz w:val="20"/>
          <w:szCs w:val="20"/>
        </w:rPr>
        <w:t xml:space="preserve"> 3 miasta na prawach powiatów (Kraków, Tarnów, Nowy Sącz) oraz 18 powiatów: bocheński, brzeski, chrzanowski, dąbrowski, gorlicki, krakowski, limanowski, miechowski, myślenicki, nowotarski, nowosądecki, olkuski, oświęcimski, proszowicki, suski, tarnowski, wadowicki, wielicki. Partnerem zagranicznym projektu będzie The Brandenburg Technical University in </w:t>
      </w:r>
      <w:proofErr w:type="spellStart"/>
      <w:r w:rsidRPr="006C4CEF">
        <w:rPr>
          <w:rFonts w:ascii="Arial" w:hAnsi="Arial" w:cs="Arial"/>
          <w:sz w:val="20"/>
          <w:szCs w:val="20"/>
        </w:rPr>
        <w:t>Cottbus</w:t>
      </w:r>
      <w:proofErr w:type="spellEnd"/>
      <w:r w:rsidRPr="006C4CEF">
        <w:rPr>
          <w:rFonts w:ascii="Arial" w:hAnsi="Arial" w:cs="Arial"/>
          <w:sz w:val="20"/>
          <w:szCs w:val="20"/>
        </w:rPr>
        <w:t>.</w:t>
      </w:r>
    </w:p>
    <w:p w14:paraId="47FFCFAE"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3BCF1616" w14:textId="5A0A52AB"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Oczekiwan</w:t>
      </w:r>
      <w:r>
        <w:rPr>
          <w:rFonts w:ascii="Arial" w:hAnsi="Arial" w:cs="Arial"/>
          <w:sz w:val="20"/>
          <w:szCs w:val="20"/>
        </w:rPr>
        <w:t>ym</w:t>
      </w:r>
      <w:r w:rsidRPr="006C4CEF">
        <w:rPr>
          <w:rFonts w:ascii="Arial" w:hAnsi="Arial" w:cs="Arial"/>
          <w:sz w:val="20"/>
          <w:szCs w:val="20"/>
        </w:rPr>
        <w:t xml:space="preserve"> efekt</w:t>
      </w:r>
      <w:r>
        <w:rPr>
          <w:rFonts w:ascii="Arial" w:hAnsi="Arial" w:cs="Arial"/>
          <w:sz w:val="20"/>
          <w:szCs w:val="20"/>
        </w:rPr>
        <w:t>em projektu jest o</w:t>
      </w:r>
      <w:r w:rsidRPr="006C4CEF">
        <w:rPr>
          <w:rFonts w:ascii="Arial" w:hAnsi="Arial" w:cs="Arial"/>
          <w:sz w:val="20"/>
          <w:szCs w:val="20"/>
        </w:rPr>
        <w:t>graniczenie emisji szkodl</w:t>
      </w:r>
      <w:r w:rsidR="009D160B">
        <w:rPr>
          <w:rFonts w:ascii="Arial" w:hAnsi="Arial" w:cs="Arial"/>
          <w:sz w:val="20"/>
          <w:szCs w:val="20"/>
        </w:rPr>
        <w:t>iwych substancji do atmosfery i </w:t>
      </w:r>
      <w:r w:rsidRPr="006C4CEF">
        <w:rPr>
          <w:rFonts w:ascii="Arial" w:hAnsi="Arial" w:cs="Arial"/>
          <w:sz w:val="20"/>
          <w:szCs w:val="20"/>
        </w:rPr>
        <w:t>poprawa stanu jakości powietrza w Polsce</w:t>
      </w:r>
      <w:r>
        <w:rPr>
          <w:rFonts w:ascii="Arial" w:hAnsi="Arial" w:cs="Arial"/>
          <w:sz w:val="20"/>
          <w:szCs w:val="20"/>
        </w:rPr>
        <w:t>.</w:t>
      </w:r>
    </w:p>
    <w:p w14:paraId="128F1599" w14:textId="77777777" w:rsidR="00C32130" w:rsidRPr="005A471B" w:rsidRDefault="00C32130" w:rsidP="00C32130">
      <w:pPr>
        <w:spacing w:after="0" w:line="276" w:lineRule="auto"/>
        <w:rPr>
          <w:rFonts w:ascii="Arial" w:hAnsi="Arial" w:cs="Arial"/>
          <w:sz w:val="16"/>
          <w:szCs w:val="16"/>
        </w:rPr>
      </w:pPr>
    </w:p>
    <w:p w14:paraId="163C4CA0" w14:textId="1D0EF17F" w:rsidR="00C32130" w:rsidRPr="006C4CEF" w:rsidRDefault="00C32130" w:rsidP="00C32130">
      <w:pPr>
        <w:spacing w:after="0" w:line="276" w:lineRule="auto"/>
        <w:rPr>
          <w:rFonts w:ascii="Arial" w:hAnsi="Arial" w:cs="Arial"/>
          <w:sz w:val="20"/>
          <w:szCs w:val="20"/>
        </w:rPr>
      </w:pPr>
      <w:r w:rsidRPr="006C4CEF">
        <w:rPr>
          <w:rFonts w:ascii="Arial" w:hAnsi="Arial" w:cs="Arial"/>
          <w:sz w:val="20"/>
          <w:szCs w:val="20"/>
        </w:rPr>
        <w:t xml:space="preserve">Wartość projektu w latach 2021 – </w:t>
      </w:r>
      <w:r w:rsidRPr="00A83945">
        <w:rPr>
          <w:rFonts w:ascii="Arial" w:hAnsi="Arial" w:cs="Arial"/>
          <w:sz w:val="20"/>
          <w:szCs w:val="20"/>
        </w:rPr>
        <w:t>2023 to 1.227,94 mln zł.</w:t>
      </w:r>
    </w:p>
    <w:p w14:paraId="225458E3" w14:textId="77777777" w:rsidR="00C32130" w:rsidRPr="006C4CEF" w:rsidRDefault="00C32130" w:rsidP="00C32130">
      <w:pPr>
        <w:spacing w:after="0" w:line="276" w:lineRule="auto"/>
        <w:rPr>
          <w:rFonts w:ascii="Arial" w:hAnsi="Arial" w:cs="Arial"/>
          <w:sz w:val="20"/>
          <w:szCs w:val="20"/>
        </w:rPr>
      </w:pPr>
    </w:p>
    <w:p w14:paraId="0B6677C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50E8959"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373EA5EE" w14:textId="77777777" w:rsidR="00C32130" w:rsidRPr="00E52EA5" w:rsidRDefault="00C32130" w:rsidP="009B1D19">
      <w:pPr>
        <w:pStyle w:val="Akapitzlist"/>
        <w:numPr>
          <w:ilvl w:val="0"/>
          <w:numId w:val="21"/>
        </w:numPr>
        <w:autoSpaceDE w:val="0"/>
        <w:autoSpaceDN w:val="0"/>
        <w:adjustRightInd w:val="0"/>
        <w:spacing w:line="276" w:lineRule="auto"/>
        <w:jc w:val="both"/>
        <w:rPr>
          <w:rFonts w:ascii="Arial" w:hAnsi="Arial" w:cs="Arial"/>
          <w:b/>
          <w:sz w:val="20"/>
          <w:szCs w:val="20"/>
        </w:rPr>
      </w:pPr>
      <w:r w:rsidRPr="00E52EA5">
        <w:rPr>
          <w:rFonts w:ascii="Arial" w:hAnsi="Arial" w:cs="Arial"/>
          <w:b/>
          <w:sz w:val="20"/>
          <w:szCs w:val="20"/>
        </w:rPr>
        <w:t>Program Oczyszczania Kraju z Azbestu na lata 2009 - 2032</w:t>
      </w:r>
    </w:p>
    <w:p w14:paraId="7970761F" w14:textId="77777777" w:rsidR="00C32130" w:rsidRPr="00E52EA5" w:rsidRDefault="00C32130" w:rsidP="00C32130">
      <w:pPr>
        <w:autoSpaceDE w:val="0"/>
        <w:autoSpaceDN w:val="0"/>
        <w:adjustRightInd w:val="0"/>
        <w:spacing w:after="0" w:line="276" w:lineRule="auto"/>
        <w:jc w:val="both"/>
        <w:rPr>
          <w:rFonts w:ascii="Arial" w:hAnsi="Arial" w:cs="Arial"/>
          <w:sz w:val="20"/>
          <w:szCs w:val="20"/>
        </w:rPr>
      </w:pPr>
    </w:p>
    <w:p w14:paraId="78340C33" w14:textId="6AE27403"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5A471B">
        <w:rPr>
          <w:rFonts w:ascii="Arial" w:hAnsi="Arial" w:cs="Arial"/>
          <w:sz w:val="20"/>
          <w:szCs w:val="20"/>
          <w:u w:val="single"/>
        </w:rPr>
        <w:t>Podstawa prawna</w:t>
      </w:r>
      <w:r w:rsidRPr="006C4CEF">
        <w:rPr>
          <w:rFonts w:ascii="Arial" w:hAnsi="Arial" w:cs="Arial"/>
          <w:sz w:val="20"/>
          <w:szCs w:val="20"/>
        </w:rPr>
        <w:t xml:space="preserve"> programu</w:t>
      </w:r>
      <w:r>
        <w:rPr>
          <w:rFonts w:ascii="Arial" w:hAnsi="Arial" w:cs="Arial"/>
          <w:sz w:val="20"/>
          <w:szCs w:val="20"/>
        </w:rPr>
        <w:t>:</w:t>
      </w:r>
      <w:r w:rsidR="005A471B">
        <w:rPr>
          <w:rFonts w:ascii="Arial" w:hAnsi="Arial" w:cs="Arial"/>
          <w:sz w:val="20"/>
          <w:szCs w:val="20"/>
        </w:rPr>
        <w:t xml:space="preserve"> </w:t>
      </w:r>
      <w:r>
        <w:rPr>
          <w:rFonts w:ascii="Arial" w:hAnsi="Arial" w:cs="Arial"/>
          <w:sz w:val="20"/>
          <w:szCs w:val="20"/>
        </w:rPr>
        <w:t>u</w:t>
      </w:r>
      <w:r w:rsidRPr="006C4CEF">
        <w:rPr>
          <w:rFonts w:ascii="Arial" w:hAnsi="Arial" w:cs="Arial"/>
          <w:sz w:val="20"/>
          <w:szCs w:val="20"/>
        </w:rPr>
        <w:t>chwała Rady Ministrów z dnia 14 lipca 2009 r. nr 122/2009 w sprawie ustanowienia programu wieloletniego pod nazwą „Program Oczyszczania Kraju z Azbestu na lata 2009</w:t>
      </w:r>
      <w:r>
        <w:rPr>
          <w:rFonts w:ascii="Arial" w:hAnsi="Arial" w:cs="Arial"/>
          <w:sz w:val="20"/>
          <w:szCs w:val="20"/>
        </w:rPr>
        <w:t xml:space="preserve"> </w:t>
      </w:r>
      <w:r w:rsidRPr="006C4CEF">
        <w:rPr>
          <w:rFonts w:ascii="Arial" w:hAnsi="Arial" w:cs="Arial"/>
          <w:sz w:val="20"/>
          <w:szCs w:val="20"/>
        </w:rPr>
        <w:t>-</w:t>
      </w:r>
      <w:r>
        <w:rPr>
          <w:rFonts w:ascii="Arial" w:hAnsi="Arial" w:cs="Arial"/>
          <w:sz w:val="20"/>
          <w:szCs w:val="20"/>
        </w:rPr>
        <w:t xml:space="preserve"> </w:t>
      </w:r>
      <w:r w:rsidRPr="006C4CEF">
        <w:rPr>
          <w:rFonts w:ascii="Arial" w:hAnsi="Arial" w:cs="Arial"/>
          <w:sz w:val="20"/>
          <w:szCs w:val="20"/>
        </w:rPr>
        <w:t>2032”, zmienion</w:t>
      </w:r>
      <w:r>
        <w:rPr>
          <w:rFonts w:ascii="Arial" w:hAnsi="Arial" w:cs="Arial"/>
          <w:sz w:val="20"/>
          <w:szCs w:val="20"/>
        </w:rPr>
        <w:t xml:space="preserve">a </w:t>
      </w:r>
      <w:r w:rsidRPr="006C4CEF">
        <w:rPr>
          <w:rFonts w:ascii="Arial" w:hAnsi="Arial" w:cs="Arial"/>
          <w:sz w:val="20"/>
          <w:szCs w:val="20"/>
        </w:rPr>
        <w:t>uchwałą Rady Ministrów z dnia 15 marca 2010 r. Nr 39/2010</w:t>
      </w:r>
      <w:r>
        <w:rPr>
          <w:rFonts w:ascii="Arial" w:hAnsi="Arial" w:cs="Arial"/>
          <w:sz w:val="20"/>
          <w:szCs w:val="20"/>
        </w:rPr>
        <w:t>.</w:t>
      </w:r>
    </w:p>
    <w:p w14:paraId="7FC50034"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43A5B883"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Horyzont czasowy realizacji programu – do 2032 r.</w:t>
      </w:r>
    </w:p>
    <w:p w14:paraId="47A4498A"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035AAAC" w14:textId="77777777" w:rsidR="00C32130" w:rsidRPr="006C4CEF" w:rsidRDefault="00C32130" w:rsidP="00C32130">
      <w:pPr>
        <w:spacing w:after="0" w:line="276" w:lineRule="auto"/>
        <w:jc w:val="both"/>
        <w:rPr>
          <w:rFonts w:ascii="Arial" w:hAnsi="Arial" w:cs="Arial"/>
          <w:sz w:val="20"/>
          <w:szCs w:val="20"/>
        </w:rPr>
      </w:pPr>
      <w:r w:rsidRPr="005A471B">
        <w:rPr>
          <w:rFonts w:ascii="Arial" w:hAnsi="Arial" w:cs="Arial"/>
          <w:sz w:val="20"/>
          <w:szCs w:val="20"/>
          <w:u w:val="single"/>
        </w:rPr>
        <w:t>Cel główny</w:t>
      </w:r>
      <w:r>
        <w:rPr>
          <w:rFonts w:ascii="Arial" w:hAnsi="Arial" w:cs="Arial"/>
          <w:sz w:val="20"/>
          <w:szCs w:val="20"/>
        </w:rPr>
        <w:t xml:space="preserve"> programu:</w:t>
      </w:r>
    </w:p>
    <w:p w14:paraId="55E171FB" w14:textId="77777777" w:rsidR="00C32130" w:rsidRPr="006C4CEF" w:rsidRDefault="00C32130" w:rsidP="009B1D19">
      <w:pPr>
        <w:numPr>
          <w:ilvl w:val="0"/>
          <w:numId w:val="43"/>
        </w:numPr>
        <w:suppressAutoHyphens w:val="0"/>
        <w:spacing w:after="0" w:line="276" w:lineRule="auto"/>
        <w:jc w:val="both"/>
        <w:rPr>
          <w:rFonts w:ascii="Arial" w:hAnsi="Arial" w:cs="Arial"/>
          <w:bCs/>
          <w:sz w:val="20"/>
          <w:szCs w:val="20"/>
        </w:rPr>
      </w:pPr>
      <w:r w:rsidRPr="006C4CEF">
        <w:rPr>
          <w:rFonts w:ascii="Arial" w:hAnsi="Arial" w:cs="Arial"/>
          <w:bCs/>
          <w:sz w:val="20"/>
          <w:szCs w:val="20"/>
        </w:rPr>
        <w:t>usunięcie i unieszkodliwienie wyrobów zawierających azbest</w:t>
      </w:r>
      <w:r>
        <w:rPr>
          <w:rFonts w:ascii="Arial" w:hAnsi="Arial" w:cs="Arial"/>
          <w:bCs/>
          <w:sz w:val="20"/>
          <w:szCs w:val="20"/>
        </w:rPr>
        <w:t>;</w:t>
      </w:r>
    </w:p>
    <w:p w14:paraId="44DEA0CC" w14:textId="77777777" w:rsidR="00C32130" w:rsidRDefault="00C32130" w:rsidP="009B1D19">
      <w:pPr>
        <w:numPr>
          <w:ilvl w:val="0"/>
          <w:numId w:val="43"/>
        </w:numPr>
        <w:suppressAutoHyphens w:val="0"/>
        <w:spacing w:after="0" w:line="276" w:lineRule="auto"/>
        <w:jc w:val="both"/>
        <w:rPr>
          <w:rFonts w:ascii="Arial" w:hAnsi="Arial" w:cs="Arial"/>
          <w:bCs/>
          <w:sz w:val="20"/>
          <w:szCs w:val="20"/>
        </w:rPr>
      </w:pPr>
      <w:r w:rsidRPr="006C4CEF">
        <w:rPr>
          <w:rFonts w:ascii="Arial" w:hAnsi="Arial" w:cs="Arial"/>
          <w:bCs/>
          <w:sz w:val="20"/>
          <w:szCs w:val="20"/>
        </w:rPr>
        <w:t>minimalizacja negatywnych skutków zdrowotnych spowodowanych obecnością azbestu na terytorium kraju</w:t>
      </w:r>
      <w:r>
        <w:rPr>
          <w:rFonts w:ascii="Arial" w:hAnsi="Arial" w:cs="Arial"/>
          <w:bCs/>
          <w:sz w:val="20"/>
          <w:szCs w:val="20"/>
        </w:rPr>
        <w:t>;</w:t>
      </w:r>
    </w:p>
    <w:p w14:paraId="2BCB7A31" w14:textId="77777777" w:rsidR="00C32130" w:rsidRPr="003C055F" w:rsidRDefault="00C32130" w:rsidP="009B1D19">
      <w:pPr>
        <w:numPr>
          <w:ilvl w:val="0"/>
          <w:numId w:val="43"/>
        </w:numPr>
        <w:suppressAutoHyphens w:val="0"/>
        <w:autoSpaceDE w:val="0"/>
        <w:autoSpaceDN w:val="0"/>
        <w:adjustRightInd w:val="0"/>
        <w:spacing w:after="0" w:line="276" w:lineRule="auto"/>
        <w:jc w:val="both"/>
        <w:rPr>
          <w:rFonts w:ascii="Arial" w:hAnsi="Arial" w:cs="Arial"/>
          <w:bCs/>
          <w:sz w:val="20"/>
          <w:szCs w:val="20"/>
        </w:rPr>
      </w:pPr>
      <w:r w:rsidRPr="003C055F">
        <w:rPr>
          <w:rFonts w:ascii="Arial" w:hAnsi="Arial" w:cs="Arial"/>
          <w:bCs/>
          <w:sz w:val="20"/>
          <w:szCs w:val="20"/>
        </w:rPr>
        <w:t>likwidacja szkodliwego oddziaływania azbestu na środowisko.</w:t>
      </w:r>
    </w:p>
    <w:p w14:paraId="381B799A" w14:textId="77777777" w:rsidR="00C32130" w:rsidRPr="006C4CEF" w:rsidRDefault="00C32130" w:rsidP="00C32130">
      <w:pPr>
        <w:autoSpaceDE w:val="0"/>
        <w:autoSpaceDN w:val="0"/>
        <w:adjustRightInd w:val="0"/>
        <w:spacing w:after="0" w:line="276" w:lineRule="auto"/>
        <w:jc w:val="both"/>
        <w:rPr>
          <w:rFonts w:ascii="Arial" w:hAnsi="Arial" w:cs="Arial"/>
          <w:bCs/>
          <w:sz w:val="20"/>
          <w:szCs w:val="20"/>
        </w:rPr>
      </w:pPr>
    </w:p>
    <w:p w14:paraId="1114CD95" w14:textId="77777777" w:rsidR="00C32130" w:rsidRPr="003C055F" w:rsidRDefault="00C32130" w:rsidP="00C32130">
      <w:pPr>
        <w:autoSpaceDE w:val="0"/>
        <w:autoSpaceDN w:val="0"/>
        <w:adjustRightInd w:val="0"/>
        <w:spacing w:after="0" w:line="276" w:lineRule="auto"/>
        <w:jc w:val="both"/>
        <w:rPr>
          <w:rFonts w:ascii="Arial" w:hAnsi="Arial" w:cs="Arial"/>
          <w:bCs/>
          <w:sz w:val="20"/>
          <w:szCs w:val="20"/>
        </w:rPr>
      </w:pPr>
      <w:r w:rsidRPr="005A471B">
        <w:rPr>
          <w:rFonts w:ascii="Arial" w:hAnsi="Arial" w:cs="Arial"/>
          <w:bCs/>
          <w:sz w:val="20"/>
          <w:szCs w:val="20"/>
          <w:u w:val="single"/>
        </w:rPr>
        <w:t>Cele szczegółowe</w:t>
      </w:r>
      <w:r w:rsidRPr="003C055F">
        <w:rPr>
          <w:rFonts w:ascii="Arial" w:hAnsi="Arial" w:cs="Arial"/>
          <w:bCs/>
          <w:sz w:val="20"/>
          <w:szCs w:val="20"/>
        </w:rPr>
        <w:t xml:space="preserve"> programu:</w:t>
      </w:r>
    </w:p>
    <w:p w14:paraId="661F8F4A" w14:textId="77777777" w:rsidR="00C32130" w:rsidRPr="003C055F" w:rsidRDefault="00C32130" w:rsidP="009B1D19">
      <w:pPr>
        <w:pStyle w:val="Akapitzlist"/>
        <w:numPr>
          <w:ilvl w:val="0"/>
          <w:numId w:val="44"/>
        </w:numPr>
        <w:spacing w:line="276" w:lineRule="auto"/>
        <w:jc w:val="both"/>
        <w:rPr>
          <w:rFonts w:ascii="Arial" w:hAnsi="Arial" w:cs="Arial"/>
          <w:bCs/>
          <w:sz w:val="20"/>
          <w:szCs w:val="20"/>
        </w:rPr>
      </w:pPr>
      <w:r w:rsidRPr="003C055F">
        <w:rPr>
          <w:rFonts w:ascii="Arial" w:hAnsi="Arial" w:cs="Arial"/>
          <w:bCs/>
          <w:sz w:val="20"/>
          <w:szCs w:val="20"/>
        </w:rPr>
        <w:t>utrzymanie i rozwój technologiczny systemu Baza Azbestowa;</w:t>
      </w:r>
    </w:p>
    <w:p w14:paraId="63C8F2A1" w14:textId="77777777" w:rsidR="00C32130" w:rsidRPr="003C055F" w:rsidRDefault="00C32130" w:rsidP="009B1D19">
      <w:pPr>
        <w:pStyle w:val="Akapitzlist"/>
        <w:numPr>
          <w:ilvl w:val="0"/>
          <w:numId w:val="44"/>
        </w:numPr>
        <w:spacing w:line="276" w:lineRule="auto"/>
        <w:jc w:val="both"/>
        <w:rPr>
          <w:rFonts w:ascii="Arial" w:hAnsi="Arial" w:cs="Arial"/>
          <w:bCs/>
          <w:sz w:val="20"/>
          <w:szCs w:val="20"/>
        </w:rPr>
      </w:pPr>
      <w:r w:rsidRPr="003C055F">
        <w:rPr>
          <w:rFonts w:ascii="Arial" w:hAnsi="Arial" w:cs="Arial"/>
          <w:bCs/>
          <w:sz w:val="20"/>
          <w:szCs w:val="20"/>
        </w:rPr>
        <w:t xml:space="preserve">prowadzenie działań informacyjno-edukacyjnych na terenie całego kraju; </w:t>
      </w:r>
    </w:p>
    <w:p w14:paraId="2F110825" w14:textId="77777777" w:rsidR="00C32130" w:rsidRPr="003C055F" w:rsidRDefault="00C32130" w:rsidP="009B1D19">
      <w:pPr>
        <w:pStyle w:val="Akapitzlist"/>
        <w:numPr>
          <w:ilvl w:val="0"/>
          <w:numId w:val="44"/>
        </w:numPr>
        <w:spacing w:line="276" w:lineRule="auto"/>
        <w:jc w:val="both"/>
        <w:rPr>
          <w:rFonts w:ascii="Arial" w:hAnsi="Arial" w:cs="Arial"/>
          <w:bCs/>
          <w:sz w:val="20"/>
          <w:szCs w:val="20"/>
        </w:rPr>
      </w:pPr>
      <w:r w:rsidRPr="003C055F">
        <w:rPr>
          <w:rFonts w:ascii="Arial" w:hAnsi="Arial" w:cs="Arial"/>
          <w:bCs/>
          <w:sz w:val="20"/>
          <w:szCs w:val="20"/>
        </w:rPr>
        <w:t>wsparcie finansowe dla jednostek samorządu terytorialnego w procesie inwentaryzacji wyrobów zawierających azbest;</w:t>
      </w:r>
    </w:p>
    <w:p w14:paraId="3B723E5F" w14:textId="77777777" w:rsidR="00C32130" w:rsidRPr="003C055F" w:rsidRDefault="00C32130" w:rsidP="009B1D19">
      <w:pPr>
        <w:pStyle w:val="Akapitzlist"/>
        <w:numPr>
          <w:ilvl w:val="0"/>
          <w:numId w:val="44"/>
        </w:numPr>
        <w:spacing w:line="276" w:lineRule="auto"/>
        <w:jc w:val="both"/>
        <w:rPr>
          <w:rFonts w:ascii="Arial" w:hAnsi="Arial" w:cs="Arial"/>
          <w:bCs/>
          <w:sz w:val="20"/>
          <w:szCs w:val="20"/>
        </w:rPr>
      </w:pPr>
      <w:r w:rsidRPr="003C055F">
        <w:rPr>
          <w:rFonts w:ascii="Arial" w:hAnsi="Arial" w:cs="Arial"/>
          <w:bCs/>
          <w:sz w:val="20"/>
          <w:szCs w:val="20"/>
        </w:rPr>
        <w:t>koordynacja realizacji Programu na szczeblu centralnym, wojewódzkim i lokalnym (powiatowym i gminnym);</w:t>
      </w:r>
    </w:p>
    <w:p w14:paraId="28CF8E91" w14:textId="77777777" w:rsidR="00C32130" w:rsidRPr="003C055F" w:rsidRDefault="00C32130" w:rsidP="009B1D19">
      <w:pPr>
        <w:pStyle w:val="Akapitzlist"/>
        <w:numPr>
          <w:ilvl w:val="0"/>
          <w:numId w:val="44"/>
        </w:numPr>
        <w:autoSpaceDE w:val="0"/>
        <w:autoSpaceDN w:val="0"/>
        <w:adjustRightInd w:val="0"/>
        <w:spacing w:line="276" w:lineRule="auto"/>
        <w:jc w:val="both"/>
        <w:rPr>
          <w:rFonts w:ascii="Arial" w:hAnsi="Arial" w:cs="Arial"/>
          <w:bCs/>
          <w:sz w:val="20"/>
          <w:szCs w:val="20"/>
        </w:rPr>
      </w:pPr>
      <w:r w:rsidRPr="003C055F">
        <w:rPr>
          <w:rFonts w:ascii="Arial" w:hAnsi="Arial" w:cs="Arial"/>
          <w:bCs/>
          <w:sz w:val="20"/>
          <w:szCs w:val="20"/>
        </w:rPr>
        <w:t>monitorowanie stanu realizacji zadań określonych w Programie.</w:t>
      </w:r>
    </w:p>
    <w:p w14:paraId="3D9D122A" w14:textId="77777777" w:rsidR="00C32130" w:rsidRPr="006C4CEF" w:rsidRDefault="00C32130" w:rsidP="00C32130">
      <w:pPr>
        <w:autoSpaceDE w:val="0"/>
        <w:autoSpaceDN w:val="0"/>
        <w:adjustRightInd w:val="0"/>
        <w:spacing w:after="0" w:line="276" w:lineRule="auto"/>
        <w:jc w:val="both"/>
        <w:rPr>
          <w:rFonts w:ascii="Arial" w:hAnsi="Arial" w:cs="Arial"/>
          <w:bCs/>
          <w:sz w:val="20"/>
          <w:szCs w:val="20"/>
        </w:rPr>
      </w:pPr>
    </w:p>
    <w:p w14:paraId="4DCEA5A8" w14:textId="77777777" w:rsidR="00C32130" w:rsidRPr="006C4CEF" w:rsidRDefault="00C32130" w:rsidP="00C32130">
      <w:pPr>
        <w:autoSpaceDE w:val="0"/>
        <w:autoSpaceDN w:val="0"/>
        <w:adjustRightInd w:val="0"/>
        <w:spacing w:after="0" w:line="276" w:lineRule="auto"/>
        <w:jc w:val="both"/>
        <w:rPr>
          <w:rFonts w:ascii="Arial" w:hAnsi="Arial" w:cs="Arial"/>
          <w:bCs/>
          <w:sz w:val="20"/>
          <w:szCs w:val="20"/>
        </w:rPr>
      </w:pPr>
      <w:r w:rsidRPr="005A471B">
        <w:rPr>
          <w:rFonts w:ascii="Arial" w:hAnsi="Arial" w:cs="Arial"/>
          <w:sz w:val="20"/>
          <w:szCs w:val="20"/>
          <w:u w:val="single"/>
        </w:rPr>
        <w:t>Adresatami</w:t>
      </w:r>
      <w:r w:rsidRPr="005A471B">
        <w:rPr>
          <w:rFonts w:ascii="Arial" w:hAnsi="Arial" w:cs="Arial"/>
          <w:sz w:val="20"/>
          <w:szCs w:val="20"/>
        </w:rPr>
        <w:t xml:space="preserve"> </w:t>
      </w:r>
      <w:r w:rsidRPr="006C4CEF">
        <w:rPr>
          <w:rFonts w:ascii="Arial" w:hAnsi="Arial" w:cs="Arial"/>
          <w:sz w:val="20"/>
          <w:szCs w:val="20"/>
        </w:rPr>
        <w:t>programu</w:t>
      </w:r>
      <w:r>
        <w:rPr>
          <w:rFonts w:ascii="Arial" w:hAnsi="Arial" w:cs="Arial"/>
          <w:sz w:val="20"/>
          <w:szCs w:val="20"/>
        </w:rPr>
        <w:t xml:space="preserve"> są w</w:t>
      </w:r>
      <w:r w:rsidRPr="006C4CEF">
        <w:rPr>
          <w:rFonts w:ascii="Arial" w:hAnsi="Arial" w:cs="Arial"/>
          <w:bCs/>
          <w:sz w:val="20"/>
          <w:szCs w:val="20"/>
        </w:rPr>
        <w:t>łaściciele nieruchomości, jednostki samorządu terytorialnego, NFOŚIGW</w:t>
      </w:r>
      <w:r>
        <w:rPr>
          <w:rFonts w:ascii="Arial" w:hAnsi="Arial" w:cs="Arial"/>
          <w:bCs/>
          <w:sz w:val="20"/>
          <w:szCs w:val="20"/>
        </w:rPr>
        <w:t xml:space="preserve"> i </w:t>
      </w:r>
      <w:r w:rsidRPr="006C4CEF">
        <w:rPr>
          <w:rFonts w:ascii="Arial" w:hAnsi="Arial" w:cs="Arial"/>
          <w:bCs/>
          <w:sz w:val="20"/>
          <w:szCs w:val="20"/>
        </w:rPr>
        <w:t>przedsiębiorcy</w:t>
      </w:r>
      <w:r>
        <w:rPr>
          <w:rFonts w:ascii="Arial" w:hAnsi="Arial" w:cs="Arial"/>
          <w:bCs/>
          <w:sz w:val="20"/>
          <w:szCs w:val="20"/>
        </w:rPr>
        <w:t>.</w:t>
      </w:r>
    </w:p>
    <w:p w14:paraId="0BB5F40D" w14:textId="77777777" w:rsidR="00C32130" w:rsidRPr="006C4CEF" w:rsidRDefault="00C32130" w:rsidP="00C32130">
      <w:pPr>
        <w:autoSpaceDE w:val="0"/>
        <w:autoSpaceDN w:val="0"/>
        <w:adjustRightInd w:val="0"/>
        <w:spacing w:after="0" w:line="276" w:lineRule="auto"/>
        <w:jc w:val="both"/>
        <w:rPr>
          <w:rFonts w:ascii="Arial" w:hAnsi="Arial" w:cs="Arial"/>
          <w:bCs/>
          <w:sz w:val="20"/>
          <w:szCs w:val="20"/>
        </w:rPr>
      </w:pPr>
    </w:p>
    <w:p w14:paraId="5E605E47" w14:textId="534FB4DD" w:rsidR="00C32130" w:rsidRPr="006C4CEF" w:rsidRDefault="00C32130" w:rsidP="00C32130">
      <w:pPr>
        <w:autoSpaceDE w:val="0"/>
        <w:autoSpaceDN w:val="0"/>
        <w:adjustRightInd w:val="0"/>
        <w:spacing w:after="0" w:line="276" w:lineRule="auto"/>
        <w:jc w:val="both"/>
        <w:rPr>
          <w:rFonts w:ascii="Arial" w:hAnsi="Arial" w:cs="Arial"/>
          <w:bCs/>
          <w:sz w:val="20"/>
          <w:szCs w:val="20"/>
        </w:rPr>
      </w:pPr>
      <w:r w:rsidRPr="006C4CEF">
        <w:rPr>
          <w:rFonts w:ascii="Arial" w:hAnsi="Arial" w:cs="Arial"/>
          <w:sz w:val="20"/>
          <w:szCs w:val="20"/>
        </w:rPr>
        <w:t>Oczekiwan</w:t>
      </w:r>
      <w:r>
        <w:rPr>
          <w:rFonts w:ascii="Arial" w:hAnsi="Arial" w:cs="Arial"/>
          <w:sz w:val="20"/>
          <w:szCs w:val="20"/>
        </w:rPr>
        <w:t>ym</w:t>
      </w:r>
      <w:r w:rsidRPr="006C4CEF">
        <w:rPr>
          <w:rFonts w:ascii="Arial" w:hAnsi="Arial" w:cs="Arial"/>
          <w:sz w:val="20"/>
          <w:szCs w:val="20"/>
        </w:rPr>
        <w:t xml:space="preserve"> </w:t>
      </w:r>
      <w:r w:rsidRPr="005A471B">
        <w:rPr>
          <w:rFonts w:ascii="Arial" w:hAnsi="Arial" w:cs="Arial"/>
          <w:sz w:val="20"/>
          <w:szCs w:val="20"/>
          <w:u w:val="single"/>
        </w:rPr>
        <w:t>efektem</w:t>
      </w:r>
      <w:r>
        <w:rPr>
          <w:rFonts w:ascii="Arial" w:hAnsi="Arial" w:cs="Arial"/>
          <w:sz w:val="20"/>
          <w:szCs w:val="20"/>
        </w:rPr>
        <w:t xml:space="preserve"> programu jest </w:t>
      </w:r>
      <w:r>
        <w:rPr>
          <w:rFonts w:ascii="Arial" w:hAnsi="Arial" w:cs="Arial"/>
          <w:bCs/>
          <w:sz w:val="20"/>
          <w:szCs w:val="20"/>
        </w:rPr>
        <w:t>u</w:t>
      </w:r>
      <w:r w:rsidRPr="006C4CEF">
        <w:rPr>
          <w:rFonts w:ascii="Arial" w:hAnsi="Arial" w:cs="Arial"/>
          <w:bCs/>
          <w:sz w:val="20"/>
          <w:szCs w:val="20"/>
        </w:rPr>
        <w:t>sunięcie wyrobów zawierających azbest</w:t>
      </w:r>
      <w:r w:rsidR="005A471B">
        <w:rPr>
          <w:rFonts w:ascii="Arial" w:hAnsi="Arial" w:cs="Arial"/>
          <w:bCs/>
          <w:sz w:val="20"/>
          <w:szCs w:val="20"/>
        </w:rPr>
        <w:t>, które</w:t>
      </w:r>
      <w:r w:rsidRPr="006C4CEF">
        <w:rPr>
          <w:rFonts w:ascii="Arial" w:hAnsi="Arial" w:cs="Arial"/>
          <w:bCs/>
          <w:sz w:val="20"/>
          <w:szCs w:val="20"/>
        </w:rPr>
        <w:t xml:space="preserve"> przyniesie korzyści społeczne, ekonomiczne i ekologiczne polegające </w:t>
      </w:r>
      <w:r w:rsidR="005D2379">
        <w:rPr>
          <w:rFonts w:ascii="Arial" w:hAnsi="Arial" w:cs="Arial"/>
          <w:bCs/>
          <w:sz w:val="20"/>
          <w:szCs w:val="20"/>
        </w:rPr>
        <w:t xml:space="preserve">m.in. </w:t>
      </w:r>
      <w:r w:rsidRPr="006C4CEF">
        <w:rPr>
          <w:rFonts w:ascii="Arial" w:hAnsi="Arial" w:cs="Arial"/>
          <w:bCs/>
          <w:sz w:val="20"/>
          <w:szCs w:val="20"/>
        </w:rPr>
        <w:t>na:</w:t>
      </w:r>
    </w:p>
    <w:p w14:paraId="320DB58B" w14:textId="77777777" w:rsidR="00C32130" w:rsidRPr="003C055F" w:rsidRDefault="00C32130" w:rsidP="009B1D19">
      <w:pPr>
        <w:pStyle w:val="Akapitzlist"/>
        <w:numPr>
          <w:ilvl w:val="0"/>
          <w:numId w:val="45"/>
        </w:numPr>
        <w:spacing w:line="276" w:lineRule="auto"/>
        <w:rPr>
          <w:rFonts w:ascii="Arial" w:hAnsi="Arial" w:cs="Arial"/>
          <w:bCs/>
          <w:sz w:val="20"/>
          <w:szCs w:val="20"/>
        </w:rPr>
      </w:pPr>
      <w:r w:rsidRPr="003C055F">
        <w:rPr>
          <w:rFonts w:ascii="Arial" w:hAnsi="Arial" w:cs="Arial"/>
          <w:bCs/>
          <w:sz w:val="20"/>
          <w:szCs w:val="20"/>
        </w:rPr>
        <w:t>zmniejszeniu emisji azbestu,</w:t>
      </w:r>
    </w:p>
    <w:p w14:paraId="52FA509D" w14:textId="77777777" w:rsidR="00C32130" w:rsidRPr="003C055F" w:rsidRDefault="00C32130" w:rsidP="009B1D19">
      <w:pPr>
        <w:pStyle w:val="Akapitzlist"/>
        <w:numPr>
          <w:ilvl w:val="0"/>
          <w:numId w:val="45"/>
        </w:numPr>
        <w:spacing w:line="276" w:lineRule="auto"/>
        <w:rPr>
          <w:rFonts w:ascii="Arial" w:hAnsi="Arial" w:cs="Arial"/>
          <w:bCs/>
          <w:sz w:val="20"/>
          <w:szCs w:val="20"/>
        </w:rPr>
      </w:pPr>
      <w:r w:rsidRPr="003C055F">
        <w:rPr>
          <w:rFonts w:ascii="Arial" w:hAnsi="Arial" w:cs="Arial"/>
          <w:bCs/>
          <w:sz w:val="20"/>
          <w:szCs w:val="20"/>
        </w:rPr>
        <w:t>uzyskaniu poprawy ochrony zdrowia mieszkańców,</w:t>
      </w:r>
    </w:p>
    <w:p w14:paraId="67F37CEF" w14:textId="77777777" w:rsidR="00C32130" w:rsidRPr="003C055F" w:rsidRDefault="00C32130" w:rsidP="009B1D19">
      <w:pPr>
        <w:pStyle w:val="Akapitzlist"/>
        <w:numPr>
          <w:ilvl w:val="0"/>
          <w:numId w:val="45"/>
        </w:numPr>
        <w:autoSpaceDE w:val="0"/>
        <w:autoSpaceDN w:val="0"/>
        <w:adjustRightInd w:val="0"/>
        <w:spacing w:line="276" w:lineRule="auto"/>
        <w:jc w:val="both"/>
        <w:rPr>
          <w:rFonts w:ascii="Arial" w:hAnsi="Arial" w:cs="Arial"/>
          <w:bCs/>
          <w:sz w:val="20"/>
          <w:szCs w:val="20"/>
        </w:rPr>
      </w:pPr>
      <w:r w:rsidRPr="003C055F">
        <w:rPr>
          <w:rFonts w:ascii="Arial" w:hAnsi="Arial" w:cs="Arial"/>
          <w:bCs/>
          <w:sz w:val="20"/>
          <w:szCs w:val="20"/>
        </w:rPr>
        <w:t>poprawie wyglądu zewnętrznego obiektów budowlanych i ich stanu technicznego.</w:t>
      </w:r>
    </w:p>
    <w:p w14:paraId="030CDE3B" w14:textId="77777777" w:rsidR="00C32130" w:rsidRPr="006C4CEF" w:rsidRDefault="00C32130" w:rsidP="00C32130">
      <w:pPr>
        <w:autoSpaceDE w:val="0"/>
        <w:autoSpaceDN w:val="0"/>
        <w:adjustRightInd w:val="0"/>
        <w:spacing w:after="0" w:line="276" w:lineRule="auto"/>
        <w:jc w:val="both"/>
        <w:rPr>
          <w:rFonts w:ascii="Arial" w:hAnsi="Arial" w:cs="Arial"/>
          <w:bCs/>
          <w:sz w:val="20"/>
          <w:szCs w:val="20"/>
        </w:rPr>
      </w:pPr>
    </w:p>
    <w:p w14:paraId="1FB62526" w14:textId="77777777" w:rsidR="00C32130" w:rsidRPr="00A83945" w:rsidRDefault="00C32130" w:rsidP="00C32130">
      <w:pPr>
        <w:autoSpaceDE w:val="0"/>
        <w:autoSpaceDN w:val="0"/>
        <w:adjustRightInd w:val="0"/>
        <w:spacing w:after="0" w:line="276" w:lineRule="auto"/>
        <w:jc w:val="both"/>
        <w:rPr>
          <w:rFonts w:ascii="Arial" w:hAnsi="Arial" w:cs="Arial"/>
          <w:sz w:val="20"/>
          <w:szCs w:val="20"/>
        </w:rPr>
      </w:pPr>
      <w:r w:rsidRPr="00A83945">
        <w:rPr>
          <w:rFonts w:ascii="Arial" w:hAnsi="Arial" w:cs="Arial"/>
          <w:sz w:val="20"/>
          <w:szCs w:val="20"/>
        </w:rPr>
        <w:t>Wartość programu w latach 2021 – 2023 to 6 mln zł (po 2 mln zł rocznie).</w:t>
      </w:r>
    </w:p>
    <w:p w14:paraId="29BBE0A0" w14:textId="77777777" w:rsidR="00C32130" w:rsidRPr="00A83945" w:rsidRDefault="00C32130" w:rsidP="00C32130">
      <w:pPr>
        <w:autoSpaceDE w:val="0"/>
        <w:autoSpaceDN w:val="0"/>
        <w:adjustRightInd w:val="0"/>
        <w:spacing w:after="0" w:line="276" w:lineRule="auto"/>
        <w:jc w:val="both"/>
        <w:rPr>
          <w:rFonts w:ascii="Arial" w:hAnsi="Arial" w:cs="Arial"/>
          <w:sz w:val="20"/>
          <w:szCs w:val="20"/>
        </w:rPr>
      </w:pPr>
    </w:p>
    <w:p w14:paraId="04A2809E" w14:textId="04B76ED9"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A83945">
        <w:rPr>
          <w:rFonts w:ascii="Arial" w:hAnsi="Arial" w:cs="Arial"/>
          <w:sz w:val="20"/>
          <w:szCs w:val="20"/>
        </w:rPr>
        <w:t>Podstawa prawna</w:t>
      </w:r>
      <w:r w:rsidRPr="006C4CEF">
        <w:rPr>
          <w:rFonts w:ascii="Arial" w:hAnsi="Arial" w:cs="Arial"/>
          <w:sz w:val="20"/>
          <w:szCs w:val="20"/>
        </w:rPr>
        <w:t xml:space="preserve"> ogłoszonych i planowanych konkursów</w:t>
      </w:r>
      <w:r>
        <w:rPr>
          <w:rFonts w:ascii="Arial" w:hAnsi="Arial" w:cs="Arial"/>
          <w:sz w:val="20"/>
          <w:szCs w:val="20"/>
        </w:rPr>
        <w:t>:</w:t>
      </w:r>
      <w:r w:rsidR="005D2379">
        <w:rPr>
          <w:rFonts w:ascii="Arial" w:hAnsi="Arial" w:cs="Arial"/>
          <w:sz w:val="20"/>
          <w:szCs w:val="20"/>
        </w:rPr>
        <w:t xml:space="preserve"> </w:t>
      </w:r>
      <w:r>
        <w:rPr>
          <w:rFonts w:ascii="Arial" w:hAnsi="Arial" w:cs="Arial"/>
          <w:sz w:val="20"/>
          <w:szCs w:val="20"/>
        </w:rPr>
        <w:t>a</w:t>
      </w:r>
      <w:r w:rsidRPr="006C4CEF">
        <w:rPr>
          <w:rFonts w:ascii="Arial" w:hAnsi="Arial" w:cs="Arial"/>
          <w:sz w:val="20"/>
          <w:szCs w:val="20"/>
        </w:rPr>
        <w:t xml:space="preserve">rt. 45 i 48 </w:t>
      </w:r>
      <w:r w:rsidR="00A24C75">
        <w:rPr>
          <w:rFonts w:ascii="Arial" w:hAnsi="Arial" w:cs="Arial"/>
          <w:sz w:val="20"/>
          <w:szCs w:val="20"/>
        </w:rPr>
        <w:t>ustawy z dnia 13 listopada 2003 </w:t>
      </w:r>
      <w:r w:rsidRPr="006C4CEF">
        <w:rPr>
          <w:rFonts w:ascii="Arial" w:hAnsi="Arial" w:cs="Arial"/>
          <w:sz w:val="20"/>
          <w:szCs w:val="20"/>
        </w:rPr>
        <w:t>r. o dochodach jednostek samorządu terytorialnego (</w:t>
      </w:r>
      <w:proofErr w:type="spellStart"/>
      <w:r>
        <w:rPr>
          <w:rFonts w:ascii="Arial" w:hAnsi="Arial" w:cs="Arial"/>
          <w:sz w:val="20"/>
          <w:szCs w:val="20"/>
        </w:rPr>
        <w:t>t.j</w:t>
      </w:r>
      <w:proofErr w:type="spellEnd"/>
      <w:r>
        <w:rPr>
          <w:rFonts w:ascii="Arial" w:hAnsi="Arial" w:cs="Arial"/>
          <w:sz w:val="20"/>
          <w:szCs w:val="20"/>
        </w:rPr>
        <w:t>. </w:t>
      </w:r>
      <w:r w:rsidRPr="006C4CEF">
        <w:rPr>
          <w:rFonts w:ascii="Arial" w:hAnsi="Arial" w:cs="Arial"/>
          <w:sz w:val="20"/>
          <w:szCs w:val="20"/>
        </w:rPr>
        <w:t>Dz. U. z 2021 r. poz. 38)</w:t>
      </w:r>
      <w:r>
        <w:rPr>
          <w:rFonts w:ascii="Arial" w:hAnsi="Arial" w:cs="Arial"/>
          <w:sz w:val="20"/>
          <w:szCs w:val="20"/>
        </w:rPr>
        <w:t>.</w:t>
      </w:r>
    </w:p>
    <w:p w14:paraId="692CE36B"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A1D7EA6" w14:textId="77777777" w:rsidR="00C32130"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Podmiotem ogłaszającym konkursy jest </w:t>
      </w:r>
      <w:proofErr w:type="spellStart"/>
      <w:r w:rsidRPr="006C4CEF">
        <w:rPr>
          <w:rFonts w:ascii="Arial" w:hAnsi="Arial" w:cs="Arial"/>
          <w:sz w:val="20"/>
          <w:szCs w:val="20"/>
        </w:rPr>
        <w:t>MRPiT</w:t>
      </w:r>
      <w:proofErr w:type="spellEnd"/>
      <w:r w:rsidRPr="006C4CEF">
        <w:rPr>
          <w:rFonts w:ascii="Arial" w:hAnsi="Arial" w:cs="Arial"/>
          <w:sz w:val="20"/>
          <w:szCs w:val="20"/>
        </w:rPr>
        <w:t>.</w:t>
      </w:r>
    </w:p>
    <w:p w14:paraId="58908D08"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3C7F46F2"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xml:space="preserve">Organizacje pozarządowe mogą być partnerami w projektach </w:t>
      </w:r>
      <w:proofErr w:type="spellStart"/>
      <w:r w:rsidRPr="006C4CEF">
        <w:rPr>
          <w:rFonts w:ascii="Arial" w:hAnsi="Arial" w:cs="Arial"/>
          <w:sz w:val="20"/>
          <w:szCs w:val="20"/>
        </w:rPr>
        <w:t>edukacyjno</w:t>
      </w:r>
      <w:proofErr w:type="spellEnd"/>
      <w:r>
        <w:rPr>
          <w:rFonts w:ascii="Arial" w:hAnsi="Arial" w:cs="Arial"/>
          <w:sz w:val="20"/>
          <w:szCs w:val="20"/>
        </w:rPr>
        <w:t xml:space="preserve"> </w:t>
      </w:r>
      <w:r w:rsidRPr="006C4CEF">
        <w:rPr>
          <w:rFonts w:ascii="Arial" w:hAnsi="Arial" w:cs="Arial"/>
          <w:sz w:val="20"/>
          <w:szCs w:val="20"/>
        </w:rPr>
        <w:t>-</w:t>
      </w:r>
      <w:r>
        <w:rPr>
          <w:rFonts w:ascii="Arial" w:hAnsi="Arial" w:cs="Arial"/>
          <w:sz w:val="20"/>
          <w:szCs w:val="20"/>
        </w:rPr>
        <w:t xml:space="preserve"> </w:t>
      </w:r>
      <w:r w:rsidRPr="006C4CEF">
        <w:rPr>
          <w:rFonts w:ascii="Arial" w:hAnsi="Arial" w:cs="Arial"/>
          <w:sz w:val="20"/>
          <w:szCs w:val="20"/>
        </w:rPr>
        <w:t>informacyjnych realizowanych przez jednostki samorządu terytorialnego, na realizację których JST uzyskały dotację w</w:t>
      </w:r>
      <w:r>
        <w:rPr>
          <w:rFonts w:ascii="Arial" w:hAnsi="Arial" w:cs="Arial"/>
          <w:sz w:val="20"/>
          <w:szCs w:val="20"/>
        </w:rPr>
        <w:t> </w:t>
      </w:r>
      <w:r w:rsidRPr="006C4CEF">
        <w:rPr>
          <w:rFonts w:ascii="Arial" w:hAnsi="Arial" w:cs="Arial"/>
          <w:sz w:val="20"/>
          <w:szCs w:val="20"/>
        </w:rPr>
        <w:t>ramach konkursu.</w:t>
      </w:r>
    </w:p>
    <w:p w14:paraId="79D17FFC"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7527F116" w14:textId="77777777" w:rsidR="00C32130" w:rsidRDefault="00C32130" w:rsidP="00C32130">
      <w:pPr>
        <w:autoSpaceDE w:val="0"/>
        <w:autoSpaceDN w:val="0"/>
        <w:adjustRightInd w:val="0"/>
        <w:spacing w:after="0" w:line="276" w:lineRule="auto"/>
        <w:jc w:val="both"/>
        <w:rPr>
          <w:rFonts w:ascii="Arial" w:hAnsi="Arial" w:cs="Arial"/>
          <w:sz w:val="20"/>
          <w:szCs w:val="20"/>
        </w:rPr>
      </w:pPr>
    </w:p>
    <w:p w14:paraId="7FA3AC59" w14:textId="77777777" w:rsidR="00E37641" w:rsidRPr="007A66EA" w:rsidRDefault="00E37641" w:rsidP="009B1D19">
      <w:pPr>
        <w:pStyle w:val="Akapitzlist"/>
        <w:numPr>
          <w:ilvl w:val="0"/>
          <w:numId w:val="35"/>
        </w:numPr>
        <w:spacing w:line="276" w:lineRule="auto"/>
        <w:rPr>
          <w:rFonts w:ascii="Arial" w:hAnsi="Arial" w:cs="Arial"/>
          <w:b/>
          <w:bCs/>
          <w:sz w:val="20"/>
          <w:szCs w:val="20"/>
        </w:rPr>
      </w:pPr>
      <w:r w:rsidRPr="007A66EA">
        <w:rPr>
          <w:rFonts w:ascii="Arial" w:hAnsi="Arial" w:cs="Arial"/>
          <w:b/>
          <w:bCs/>
          <w:sz w:val="20"/>
          <w:szCs w:val="20"/>
        </w:rPr>
        <w:t>Rządowy Program „Polski Inkubator Rzemiosła”</w:t>
      </w:r>
    </w:p>
    <w:p w14:paraId="4517BF6D" w14:textId="77777777" w:rsidR="00E37641" w:rsidRPr="0098450F" w:rsidRDefault="00E37641" w:rsidP="00E37641">
      <w:pPr>
        <w:spacing w:after="0" w:line="276" w:lineRule="auto"/>
        <w:rPr>
          <w:rFonts w:ascii="Arial" w:hAnsi="Arial" w:cs="Arial"/>
          <w:b/>
          <w:bCs/>
          <w:sz w:val="20"/>
          <w:szCs w:val="20"/>
          <w:u w:val="single"/>
        </w:rPr>
      </w:pPr>
    </w:p>
    <w:p w14:paraId="3B17A46C" w14:textId="13B97209" w:rsidR="00E37641" w:rsidRPr="007A66EA" w:rsidRDefault="00E37641" w:rsidP="0098450F">
      <w:pPr>
        <w:spacing w:after="0" w:line="276" w:lineRule="auto"/>
        <w:jc w:val="both"/>
        <w:rPr>
          <w:rFonts w:ascii="Arial" w:hAnsi="Arial" w:cs="Arial"/>
          <w:sz w:val="20"/>
          <w:szCs w:val="20"/>
        </w:rPr>
      </w:pPr>
      <w:r w:rsidRPr="0098450F">
        <w:rPr>
          <w:rFonts w:ascii="Arial" w:hAnsi="Arial" w:cs="Arial"/>
          <w:sz w:val="20"/>
          <w:szCs w:val="20"/>
          <w:u w:val="single"/>
        </w:rPr>
        <w:t>Podstawa prawna</w:t>
      </w:r>
      <w:r w:rsidRPr="007A66EA">
        <w:rPr>
          <w:rFonts w:ascii="Arial" w:hAnsi="Arial" w:cs="Arial"/>
          <w:sz w:val="20"/>
          <w:szCs w:val="20"/>
        </w:rPr>
        <w:t xml:space="preserve"> </w:t>
      </w:r>
      <w:r w:rsidR="00332539" w:rsidRPr="007A66EA">
        <w:rPr>
          <w:rFonts w:ascii="Arial" w:hAnsi="Arial" w:cs="Arial"/>
          <w:sz w:val="20"/>
          <w:szCs w:val="20"/>
        </w:rPr>
        <w:t>programu:</w:t>
      </w:r>
      <w:r w:rsidR="0098450F">
        <w:rPr>
          <w:rFonts w:ascii="Arial" w:hAnsi="Arial" w:cs="Arial"/>
          <w:sz w:val="20"/>
          <w:szCs w:val="20"/>
        </w:rPr>
        <w:t xml:space="preserve"> </w:t>
      </w:r>
      <w:r w:rsidRPr="007A66EA">
        <w:rPr>
          <w:rFonts w:ascii="Arial" w:hAnsi="Arial" w:cs="Arial"/>
          <w:sz w:val="20"/>
          <w:szCs w:val="20"/>
        </w:rPr>
        <w:t>art. 23 ustawy z dnia 15 września 2017 r. o Narodowym Instytucie Wolności – Centrum Rozwoju Społeczeństwa Obywatelskiego</w:t>
      </w:r>
      <w:r w:rsidR="0098450F">
        <w:rPr>
          <w:rFonts w:ascii="Arial" w:hAnsi="Arial" w:cs="Arial"/>
          <w:sz w:val="20"/>
          <w:szCs w:val="20"/>
        </w:rPr>
        <w:t xml:space="preserve"> (</w:t>
      </w:r>
      <w:proofErr w:type="spellStart"/>
      <w:r w:rsidR="0098450F">
        <w:rPr>
          <w:rFonts w:ascii="Arial" w:hAnsi="Arial" w:cs="Arial"/>
          <w:sz w:val="20"/>
          <w:szCs w:val="20"/>
        </w:rPr>
        <w:t>UoNIW</w:t>
      </w:r>
      <w:proofErr w:type="spellEnd"/>
      <w:r w:rsidR="0098450F">
        <w:rPr>
          <w:rFonts w:ascii="Arial" w:hAnsi="Arial" w:cs="Arial"/>
          <w:sz w:val="20"/>
          <w:szCs w:val="20"/>
        </w:rPr>
        <w:t>-CRSO)</w:t>
      </w:r>
    </w:p>
    <w:p w14:paraId="150B8553" w14:textId="77777777" w:rsidR="00E37641" w:rsidRPr="007A66EA" w:rsidRDefault="00E37641" w:rsidP="00E37641">
      <w:pPr>
        <w:spacing w:after="0" w:line="276" w:lineRule="auto"/>
        <w:rPr>
          <w:rFonts w:ascii="Arial" w:hAnsi="Arial" w:cs="Arial"/>
          <w:sz w:val="20"/>
          <w:szCs w:val="20"/>
        </w:rPr>
      </w:pPr>
    </w:p>
    <w:p w14:paraId="76067C91" w14:textId="007F74D4" w:rsidR="00E37641" w:rsidRPr="007A66EA" w:rsidRDefault="00E37641" w:rsidP="00E37641">
      <w:pPr>
        <w:spacing w:after="0" w:line="276" w:lineRule="auto"/>
        <w:rPr>
          <w:rFonts w:ascii="Arial" w:hAnsi="Arial" w:cs="Arial"/>
          <w:sz w:val="20"/>
          <w:szCs w:val="20"/>
        </w:rPr>
      </w:pPr>
      <w:r w:rsidRPr="007A66EA">
        <w:rPr>
          <w:rFonts w:ascii="Arial" w:hAnsi="Arial" w:cs="Arial"/>
          <w:sz w:val="20"/>
          <w:szCs w:val="20"/>
        </w:rPr>
        <w:t>Horyzont czasowy realizacji programu -  lata 2021 -</w:t>
      </w:r>
      <w:r w:rsidR="00BA22F3">
        <w:rPr>
          <w:rFonts w:ascii="Arial" w:hAnsi="Arial" w:cs="Arial"/>
          <w:sz w:val="20"/>
          <w:szCs w:val="20"/>
        </w:rPr>
        <w:t xml:space="preserve"> </w:t>
      </w:r>
      <w:r w:rsidRPr="007A66EA">
        <w:rPr>
          <w:rFonts w:ascii="Arial" w:hAnsi="Arial" w:cs="Arial"/>
          <w:sz w:val="20"/>
          <w:szCs w:val="20"/>
        </w:rPr>
        <w:t>2030.</w:t>
      </w:r>
    </w:p>
    <w:p w14:paraId="71E5C873" w14:textId="77777777" w:rsidR="00E37641" w:rsidRPr="007A66EA" w:rsidRDefault="00E37641" w:rsidP="00E37641">
      <w:pPr>
        <w:spacing w:after="0" w:line="276" w:lineRule="auto"/>
        <w:rPr>
          <w:rFonts w:ascii="Arial" w:hAnsi="Arial" w:cs="Arial"/>
          <w:sz w:val="20"/>
          <w:szCs w:val="20"/>
        </w:rPr>
      </w:pPr>
    </w:p>
    <w:p w14:paraId="1747D4B2" w14:textId="77777777" w:rsidR="00E37641" w:rsidRPr="007A66EA" w:rsidRDefault="00E37641" w:rsidP="00E37641">
      <w:pPr>
        <w:spacing w:after="0" w:line="276" w:lineRule="auto"/>
        <w:rPr>
          <w:rFonts w:ascii="Arial" w:hAnsi="Arial" w:cs="Arial"/>
          <w:sz w:val="20"/>
          <w:szCs w:val="20"/>
        </w:rPr>
      </w:pPr>
      <w:r w:rsidRPr="00FC6777">
        <w:rPr>
          <w:rFonts w:ascii="Arial" w:hAnsi="Arial" w:cs="Arial"/>
          <w:sz w:val="20"/>
          <w:szCs w:val="20"/>
          <w:u w:val="single"/>
        </w:rPr>
        <w:t>Cel główny</w:t>
      </w:r>
      <w:r w:rsidRPr="007A66EA">
        <w:rPr>
          <w:rFonts w:ascii="Arial" w:hAnsi="Arial" w:cs="Arial"/>
          <w:sz w:val="20"/>
          <w:szCs w:val="20"/>
        </w:rPr>
        <w:t xml:space="preserve"> programu:</w:t>
      </w:r>
    </w:p>
    <w:p w14:paraId="39B78050" w14:textId="77777777" w:rsidR="00E37641" w:rsidRPr="007A66EA" w:rsidRDefault="00E37641" w:rsidP="00E37641">
      <w:pPr>
        <w:spacing w:after="0" w:line="276" w:lineRule="auto"/>
        <w:jc w:val="both"/>
        <w:rPr>
          <w:rFonts w:ascii="Arial" w:hAnsi="Arial" w:cs="Arial"/>
          <w:sz w:val="20"/>
          <w:szCs w:val="20"/>
        </w:rPr>
      </w:pPr>
      <w:r w:rsidRPr="007A66EA">
        <w:rPr>
          <w:rFonts w:ascii="Arial" w:hAnsi="Arial" w:cs="Arial"/>
          <w:sz w:val="20"/>
          <w:szCs w:val="20"/>
        </w:rPr>
        <w:t>wzmocnienie organizacji samorządu gospodarczego rzemiosła w zakresie kapitału ludzkiego i społecznego oraz potencjału instytucjonalnego w celu realizacji działań statutowych, w tym dotyczących rozwoju przedsiębiorczości i kształcenia dualnego.</w:t>
      </w:r>
    </w:p>
    <w:p w14:paraId="4FC25A1F" w14:textId="77777777" w:rsidR="00E37641" w:rsidRPr="007A66EA" w:rsidRDefault="00E37641" w:rsidP="00E37641">
      <w:pPr>
        <w:spacing w:after="0" w:line="276" w:lineRule="auto"/>
        <w:jc w:val="both"/>
        <w:rPr>
          <w:rFonts w:ascii="Arial" w:hAnsi="Arial" w:cs="Arial"/>
          <w:sz w:val="20"/>
          <w:szCs w:val="20"/>
        </w:rPr>
      </w:pPr>
    </w:p>
    <w:p w14:paraId="6E084807" w14:textId="77777777" w:rsidR="00E37641" w:rsidRPr="007A66EA" w:rsidRDefault="00E37641" w:rsidP="00E37641">
      <w:pPr>
        <w:spacing w:after="0" w:line="276" w:lineRule="auto"/>
        <w:jc w:val="both"/>
        <w:rPr>
          <w:rFonts w:ascii="Arial" w:hAnsi="Arial" w:cs="Arial"/>
          <w:sz w:val="20"/>
          <w:szCs w:val="20"/>
        </w:rPr>
      </w:pPr>
      <w:r w:rsidRPr="00FC6777">
        <w:rPr>
          <w:rFonts w:ascii="Arial" w:hAnsi="Arial" w:cs="Arial"/>
          <w:sz w:val="20"/>
          <w:szCs w:val="20"/>
          <w:u w:val="single"/>
        </w:rPr>
        <w:t>Cele szczegółowe</w:t>
      </w:r>
      <w:r w:rsidRPr="007A66EA">
        <w:rPr>
          <w:rFonts w:ascii="Arial" w:hAnsi="Arial" w:cs="Arial"/>
          <w:sz w:val="20"/>
          <w:szCs w:val="20"/>
        </w:rPr>
        <w:t xml:space="preserve"> programu:</w:t>
      </w:r>
    </w:p>
    <w:p w14:paraId="4EC01C8B" w14:textId="77777777" w:rsidR="00E37641" w:rsidRPr="007A66EA" w:rsidRDefault="00E37641" w:rsidP="009B1D19">
      <w:pPr>
        <w:pStyle w:val="Akapitzlist"/>
        <w:numPr>
          <w:ilvl w:val="0"/>
          <w:numId w:val="34"/>
        </w:numPr>
        <w:spacing w:line="276" w:lineRule="auto"/>
        <w:jc w:val="both"/>
        <w:rPr>
          <w:rFonts w:ascii="Arial" w:hAnsi="Arial" w:cs="Arial"/>
          <w:sz w:val="20"/>
          <w:szCs w:val="20"/>
        </w:rPr>
      </w:pPr>
      <w:r w:rsidRPr="007A66EA">
        <w:rPr>
          <w:rFonts w:ascii="Arial" w:hAnsi="Arial" w:cs="Arial"/>
          <w:sz w:val="20"/>
          <w:szCs w:val="20"/>
        </w:rPr>
        <w:t>rozwój potencjału infrastrukturalnego i organizacyjnego samorządu gospodarczego rzemiosła;</w:t>
      </w:r>
    </w:p>
    <w:p w14:paraId="3B13DED5" w14:textId="77777777" w:rsidR="00E37641" w:rsidRPr="007A66EA" w:rsidRDefault="00E37641" w:rsidP="009B1D19">
      <w:pPr>
        <w:pStyle w:val="Akapitzlist"/>
        <w:numPr>
          <w:ilvl w:val="0"/>
          <w:numId w:val="34"/>
        </w:numPr>
        <w:spacing w:line="276" w:lineRule="auto"/>
        <w:jc w:val="both"/>
        <w:rPr>
          <w:rFonts w:ascii="Arial" w:hAnsi="Arial" w:cs="Arial"/>
          <w:sz w:val="20"/>
          <w:szCs w:val="20"/>
        </w:rPr>
      </w:pPr>
      <w:r w:rsidRPr="007A66EA">
        <w:rPr>
          <w:rFonts w:ascii="Arial" w:hAnsi="Arial" w:cs="Arial"/>
          <w:sz w:val="20"/>
          <w:szCs w:val="20"/>
        </w:rPr>
        <w:t>rozwój zasobów kapitału ludzkiego i społecznego rzemiosła;</w:t>
      </w:r>
    </w:p>
    <w:p w14:paraId="04585F29" w14:textId="77777777" w:rsidR="00E37641" w:rsidRPr="007A66EA" w:rsidRDefault="00E37641" w:rsidP="009B1D19">
      <w:pPr>
        <w:pStyle w:val="Akapitzlist"/>
        <w:numPr>
          <w:ilvl w:val="0"/>
          <w:numId w:val="34"/>
        </w:numPr>
        <w:spacing w:line="276" w:lineRule="auto"/>
        <w:jc w:val="both"/>
        <w:rPr>
          <w:rFonts w:ascii="Arial" w:hAnsi="Arial" w:cs="Arial"/>
          <w:sz w:val="20"/>
          <w:szCs w:val="20"/>
        </w:rPr>
      </w:pPr>
      <w:r w:rsidRPr="007A66EA">
        <w:rPr>
          <w:rFonts w:ascii="Arial" w:hAnsi="Arial" w:cs="Arial"/>
          <w:sz w:val="20"/>
          <w:szCs w:val="20"/>
        </w:rPr>
        <w:t>wzmocnienie współpracy organizacji rzemieślniczych z podmiotami z sektora publicznego, przedsiębiorstw i pozarządowego.</w:t>
      </w:r>
    </w:p>
    <w:p w14:paraId="4D4749D6" w14:textId="77777777" w:rsidR="00E37641" w:rsidRPr="007A66EA" w:rsidRDefault="00E37641" w:rsidP="00E37641">
      <w:pPr>
        <w:spacing w:after="0" w:line="276" w:lineRule="auto"/>
        <w:rPr>
          <w:rFonts w:ascii="Arial" w:hAnsi="Arial" w:cs="Arial"/>
          <w:sz w:val="20"/>
          <w:szCs w:val="20"/>
        </w:rPr>
      </w:pPr>
    </w:p>
    <w:p w14:paraId="42E87B72" w14:textId="77777777" w:rsidR="00E37641" w:rsidRPr="007A66EA" w:rsidRDefault="00E37641" w:rsidP="00E37641">
      <w:pPr>
        <w:spacing w:after="0" w:line="276" w:lineRule="auto"/>
        <w:rPr>
          <w:rFonts w:ascii="Arial" w:hAnsi="Arial" w:cs="Arial"/>
          <w:sz w:val="20"/>
          <w:szCs w:val="20"/>
        </w:rPr>
      </w:pPr>
      <w:r w:rsidRPr="007A66EA">
        <w:rPr>
          <w:rFonts w:ascii="Arial" w:hAnsi="Arial" w:cs="Arial"/>
          <w:sz w:val="20"/>
          <w:szCs w:val="20"/>
        </w:rPr>
        <w:t>Adresatami i partnerami programu są organizacje rzemieślnicze.</w:t>
      </w:r>
    </w:p>
    <w:p w14:paraId="6BD4A30C" w14:textId="77777777" w:rsidR="00E37641" w:rsidRPr="007A66EA" w:rsidRDefault="00E37641" w:rsidP="00E37641">
      <w:pPr>
        <w:spacing w:after="0" w:line="276" w:lineRule="auto"/>
        <w:rPr>
          <w:rFonts w:ascii="Arial" w:hAnsi="Arial" w:cs="Arial"/>
          <w:sz w:val="20"/>
          <w:szCs w:val="20"/>
        </w:rPr>
      </w:pPr>
    </w:p>
    <w:p w14:paraId="577FED02" w14:textId="77777777" w:rsidR="00E37641" w:rsidRPr="007A66EA" w:rsidRDefault="00E37641" w:rsidP="00E37641">
      <w:pPr>
        <w:spacing w:after="0" w:line="276" w:lineRule="auto"/>
        <w:rPr>
          <w:rFonts w:ascii="Arial" w:hAnsi="Arial" w:cs="Arial"/>
          <w:sz w:val="20"/>
          <w:szCs w:val="20"/>
        </w:rPr>
      </w:pPr>
      <w:r w:rsidRPr="007A66EA">
        <w:rPr>
          <w:rFonts w:ascii="Arial" w:hAnsi="Arial" w:cs="Arial"/>
          <w:sz w:val="20"/>
          <w:szCs w:val="20"/>
        </w:rPr>
        <w:t xml:space="preserve">Oczekiwane </w:t>
      </w:r>
      <w:r w:rsidRPr="00FC6777">
        <w:rPr>
          <w:rFonts w:ascii="Arial" w:hAnsi="Arial" w:cs="Arial"/>
          <w:sz w:val="20"/>
          <w:szCs w:val="20"/>
          <w:u w:val="single"/>
        </w:rPr>
        <w:t>efekty finansowe i pozafinansowe</w:t>
      </w:r>
      <w:r w:rsidRPr="007A66EA">
        <w:rPr>
          <w:rFonts w:ascii="Arial" w:hAnsi="Arial" w:cs="Arial"/>
          <w:sz w:val="20"/>
          <w:szCs w:val="20"/>
        </w:rPr>
        <w:t xml:space="preserve"> programu:</w:t>
      </w:r>
    </w:p>
    <w:p w14:paraId="61B4440F" w14:textId="77777777" w:rsidR="00E37641" w:rsidRPr="007A66EA" w:rsidRDefault="00E37641" w:rsidP="009B1D19">
      <w:pPr>
        <w:pStyle w:val="Akapitzlist"/>
        <w:numPr>
          <w:ilvl w:val="0"/>
          <w:numId w:val="33"/>
        </w:numPr>
        <w:spacing w:line="276" w:lineRule="auto"/>
        <w:jc w:val="both"/>
        <w:rPr>
          <w:rFonts w:ascii="Arial" w:hAnsi="Arial" w:cs="Arial"/>
          <w:sz w:val="20"/>
          <w:szCs w:val="20"/>
        </w:rPr>
      </w:pPr>
      <w:r w:rsidRPr="007A66EA">
        <w:rPr>
          <w:rFonts w:ascii="Arial" w:hAnsi="Arial" w:cs="Arial"/>
          <w:sz w:val="20"/>
          <w:szCs w:val="20"/>
        </w:rPr>
        <w:t>wpływ na rynek - prognozuje się m.in.: zwiększenie liczby wykwalifikowanych zawodowo pracowników - poprawę kwalifikacji zawodowych pracowników;</w:t>
      </w:r>
    </w:p>
    <w:p w14:paraId="5BA3E796" w14:textId="77777777" w:rsidR="00E37641" w:rsidRPr="007A66EA" w:rsidRDefault="00E37641" w:rsidP="009B1D19">
      <w:pPr>
        <w:pStyle w:val="Akapitzlist"/>
        <w:numPr>
          <w:ilvl w:val="0"/>
          <w:numId w:val="33"/>
        </w:numPr>
        <w:spacing w:line="276" w:lineRule="auto"/>
        <w:jc w:val="both"/>
        <w:rPr>
          <w:rFonts w:ascii="Arial" w:hAnsi="Arial" w:cs="Arial"/>
          <w:sz w:val="20"/>
          <w:szCs w:val="20"/>
        </w:rPr>
      </w:pPr>
      <w:r w:rsidRPr="007A66EA">
        <w:rPr>
          <w:rFonts w:ascii="Arial" w:hAnsi="Arial" w:cs="Arial"/>
          <w:sz w:val="20"/>
          <w:szCs w:val="20"/>
        </w:rPr>
        <w:t>informatyzacja - doposażenie organizacji rzemieślniczych w sprzęt techniczny ułatwi realizację zadań statutowych samorządu gospodarczego rzemiosła;</w:t>
      </w:r>
    </w:p>
    <w:p w14:paraId="39F85429" w14:textId="77777777" w:rsidR="00E37641" w:rsidRDefault="00E37641" w:rsidP="009B1D19">
      <w:pPr>
        <w:pStyle w:val="Akapitzlist"/>
        <w:numPr>
          <w:ilvl w:val="0"/>
          <w:numId w:val="33"/>
        </w:numPr>
        <w:spacing w:line="276" w:lineRule="auto"/>
        <w:jc w:val="both"/>
        <w:rPr>
          <w:rFonts w:ascii="Arial" w:hAnsi="Arial" w:cs="Arial"/>
          <w:sz w:val="20"/>
          <w:szCs w:val="20"/>
        </w:rPr>
      </w:pPr>
      <w:r w:rsidRPr="007A66EA">
        <w:rPr>
          <w:rFonts w:ascii="Arial" w:hAnsi="Arial" w:cs="Arial"/>
          <w:sz w:val="20"/>
          <w:szCs w:val="20"/>
        </w:rPr>
        <w:t xml:space="preserve">sytuacja i rozwój regionalny - wzmocnienie instytucjonalne będzie prowadzić do wszechstronnego rozwoju sektora obywatelskiego, w tym do podniesienia jakości działania organizacji rzemieślniczych, ich efektywnego zaangażowania w życie publiczne, zwiększenia funkcji kontrolnych oraz eksperckich. </w:t>
      </w:r>
    </w:p>
    <w:p w14:paraId="7E1607F5" w14:textId="77777777" w:rsidR="00FC6777" w:rsidRPr="007A66EA" w:rsidRDefault="00FC6777" w:rsidP="00FC6777">
      <w:pPr>
        <w:pStyle w:val="Akapitzlist"/>
        <w:spacing w:line="276" w:lineRule="auto"/>
        <w:jc w:val="both"/>
        <w:rPr>
          <w:rFonts w:ascii="Arial" w:hAnsi="Arial" w:cs="Arial"/>
          <w:sz w:val="20"/>
          <w:szCs w:val="20"/>
        </w:rPr>
      </w:pPr>
    </w:p>
    <w:p w14:paraId="4A620537" w14:textId="4F86E40C" w:rsidR="00E37641" w:rsidRPr="007A66EA" w:rsidRDefault="00E37641" w:rsidP="00E37641">
      <w:pPr>
        <w:spacing w:after="0" w:line="276" w:lineRule="auto"/>
        <w:rPr>
          <w:rFonts w:ascii="Arial" w:hAnsi="Arial" w:cs="Arial"/>
          <w:sz w:val="20"/>
          <w:szCs w:val="20"/>
        </w:rPr>
      </w:pPr>
      <w:r w:rsidRPr="007A66EA">
        <w:rPr>
          <w:rFonts w:ascii="Arial" w:hAnsi="Arial" w:cs="Arial"/>
          <w:sz w:val="20"/>
          <w:szCs w:val="20"/>
        </w:rPr>
        <w:t xml:space="preserve">Wartość programu w </w:t>
      </w:r>
      <w:r w:rsidR="008032C2" w:rsidRPr="007A66EA">
        <w:rPr>
          <w:rFonts w:ascii="Arial" w:hAnsi="Arial" w:cs="Arial"/>
          <w:sz w:val="20"/>
          <w:szCs w:val="20"/>
        </w:rPr>
        <w:t xml:space="preserve">roku 2021 </w:t>
      </w:r>
      <w:r w:rsidRPr="007A66EA">
        <w:rPr>
          <w:rFonts w:ascii="Arial" w:hAnsi="Arial" w:cs="Arial"/>
          <w:sz w:val="20"/>
          <w:szCs w:val="20"/>
        </w:rPr>
        <w:t>szacuje się na 5 mln zł.</w:t>
      </w:r>
    </w:p>
    <w:p w14:paraId="2D6EF8A1" w14:textId="77777777" w:rsidR="00E37641" w:rsidRPr="007A66EA" w:rsidRDefault="00E37641" w:rsidP="00E37641">
      <w:pPr>
        <w:spacing w:after="0" w:line="276" w:lineRule="auto"/>
        <w:rPr>
          <w:rFonts w:ascii="Arial" w:hAnsi="Arial" w:cs="Arial"/>
          <w:sz w:val="20"/>
          <w:szCs w:val="20"/>
        </w:rPr>
      </w:pPr>
    </w:p>
    <w:p w14:paraId="154516AD" w14:textId="77777777" w:rsidR="00E37641" w:rsidRPr="007A66EA" w:rsidRDefault="00E37641" w:rsidP="0098450F">
      <w:pPr>
        <w:spacing w:after="0" w:line="276" w:lineRule="auto"/>
        <w:jc w:val="both"/>
        <w:rPr>
          <w:rFonts w:ascii="Arial" w:hAnsi="Arial" w:cs="Arial"/>
          <w:sz w:val="20"/>
          <w:szCs w:val="20"/>
        </w:rPr>
      </w:pPr>
      <w:r w:rsidRPr="007A66EA">
        <w:rPr>
          <w:rFonts w:ascii="Arial" w:hAnsi="Arial" w:cs="Arial"/>
          <w:sz w:val="20"/>
          <w:szCs w:val="20"/>
        </w:rPr>
        <w:t xml:space="preserve">Zadania finansowane ze środków Programu będą realizowane przez wyłonione w drodze otwartego konkursu podmioty zgodnie z art. 24 ust. 5 i art. 30 </w:t>
      </w:r>
      <w:proofErr w:type="spellStart"/>
      <w:r w:rsidRPr="007A66EA">
        <w:rPr>
          <w:rFonts w:ascii="Arial" w:hAnsi="Arial" w:cs="Arial"/>
          <w:sz w:val="20"/>
          <w:szCs w:val="20"/>
        </w:rPr>
        <w:t>UoNIW</w:t>
      </w:r>
      <w:proofErr w:type="spellEnd"/>
      <w:r w:rsidRPr="007A66EA">
        <w:rPr>
          <w:rFonts w:ascii="Arial" w:hAnsi="Arial" w:cs="Arial"/>
          <w:sz w:val="20"/>
          <w:szCs w:val="20"/>
        </w:rPr>
        <w:t xml:space="preserve">-CRSO i odpowiednio art. 11 do art. 19a (rozdział II) </w:t>
      </w:r>
      <w:proofErr w:type="spellStart"/>
      <w:r w:rsidRPr="007A66EA">
        <w:rPr>
          <w:rFonts w:ascii="Arial" w:hAnsi="Arial" w:cs="Arial"/>
          <w:sz w:val="20"/>
          <w:szCs w:val="20"/>
        </w:rPr>
        <w:t>UoDPPiW</w:t>
      </w:r>
      <w:proofErr w:type="spellEnd"/>
      <w:r w:rsidRPr="007A66EA">
        <w:rPr>
          <w:rFonts w:ascii="Arial" w:hAnsi="Arial" w:cs="Arial"/>
          <w:sz w:val="20"/>
          <w:szCs w:val="20"/>
        </w:rPr>
        <w:t>.</w:t>
      </w:r>
    </w:p>
    <w:p w14:paraId="1683AAB0" w14:textId="77777777" w:rsidR="00E37641" w:rsidRPr="007A66EA" w:rsidRDefault="00E37641" w:rsidP="00E37641">
      <w:pPr>
        <w:spacing w:after="0" w:line="276" w:lineRule="auto"/>
        <w:rPr>
          <w:rFonts w:ascii="Arial" w:hAnsi="Arial" w:cs="Arial"/>
          <w:sz w:val="20"/>
          <w:szCs w:val="20"/>
        </w:rPr>
      </w:pPr>
    </w:p>
    <w:p w14:paraId="5437F27C" w14:textId="77777777" w:rsidR="00E37641" w:rsidRPr="007A66EA" w:rsidRDefault="00E37641" w:rsidP="00E37641">
      <w:pPr>
        <w:spacing w:after="0" w:line="276" w:lineRule="auto"/>
        <w:jc w:val="both"/>
        <w:rPr>
          <w:rFonts w:ascii="Arial" w:hAnsi="Arial" w:cs="Arial"/>
          <w:sz w:val="20"/>
          <w:szCs w:val="20"/>
        </w:rPr>
      </w:pPr>
      <w:r w:rsidRPr="007A66EA">
        <w:rPr>
          <w:rFonts w:ascii="Arial" w:hAnsi="Arial" w:cs="Arial"/>
          <w:sz w:val="20"/>
          <w:szCs w:val="20"/>
        </w:rPr>
        <w:t xml:space="preserve">Podmiotem ogłaszającym konkursy będzie Narodowy Instytut Wolności – Centrum Rozwoju Społeczeństwa Obywatelskiego. Podstawę prawną dla Programu stanowi art. 23 </w:t>
      </w:r>
      <w:proofErr w:type="spellStart"/>
      <w:r w:rsidRPr="007A66EA">
        <w:rPr>
          <w:rFonts w:ascii="Arial" w:hAnsi="Arial" w:cs="Arial"/>
          <w:sz w:val="20"/>
          <w:szCs w:val="20"/>
        </w:rPr>
        <w:t>UoNIW</w:t>
      </w:r>
      <w:proofErr w:type="spellEnd"/>
      <w:r w:rsidRPr="007A66EA">
        <w:rPr>
          <w:rFonts w:ascii="Arial" w:hAnsi="Arial" w:cs="Arial"/>
          <w:sz w:val="20"/>
          <w:szCs w:val="20"/>
        </w:rPr>
        <w:t>, zgodnie, z którym NIW–CRSO zarządza programami wspierania rozwoju społeczeństwa obywatelskiego, które w drodze uchwały przyjmuje Rada Ministrów.</w:t>
      </w:r>
    </w:p>
    <w:p w14:paraId="015E6301" w14:textId="77777777" w:rsidR="00E37641" w:rsidRPr="007A66EA" w:rsidRDefault="00E37641" w:rsidP="00E37641">
      <w:pPr>
        <w:spacing w:after="0" w:line="276" w:lineRule="auto"/>
        <w:jc w:val="both"/>
        <w:rPr>
          <w:rFonts w:ascii="Arial" w:hAnsi="Arial" w:cs="Arial"/>
          <w:sz w:val="20"/>
          <w:szCs w:val="20"/>
        </w:rPr>
      </w:pPr>
    </w:p>
    <w:p w14:paraId="1D08DCAE" w14:textId="5F8C52B7" w:rsidR="00E37641" w:rsidRDefault="00E37641" w:rsidP="00E37641">
      <w:pPr>
        <w:spacing w:after="0" w:line="276" w:lineRule="auto"/>
        <w:jc w:val="both"/>
        <w:rPr>
          <w:rFonts w:ascii="Arial" w:hAnsi="Arial" w:cs="Arial"/>
          <w:sz w:val="20"/>
          <w:szCs w:val="20"/>
        </w:rPr>
      </w:pPr>
      <w:r w:rsidRPr="007A66EA">
        <w:rPr>
          <w:rFonts w:ascii="Arial" w:hAnsi="Arial" w:cs="Arial"/>
          <w:sz w:val="20"/>
          <w:szCs w:val="20"/>
        </w:rPr>
        <w:t>Podmiotami uprawn</w:t>
      </w:r>
      <w:r w:rsidR="00093B67">
        <w:rPr>
          <w:rFonts w:ascii="Arial" w:hAnsi="Arial" w:cs="Arial"/>
          <w:sz w:val="20"/>
          <w:szCs w:val="20"/>
        </w:rPr>
        <w:t>ionymi do składania wniosków w k</w:t>
      </w:r>
      <w:r w:rsidRPr="007A66EA">
        <w:rPr>
          <w:rFonts w:ascii="Arial" w:hAnsi="Arial" w:cs="Arial"/>
          <w:sz w:val="20"/>
          <w:szCs w:val="20"/>
        </w:rPr>
        <w:t xml:space="preserve">onkursie będą organizacje pozarządowe, zgodnie z art. 24 ust. 5 i 30 </w:t>
      </w:r>
      <w:proofErr w:type="spellStart"/>
      <w:r w:rsidRPr="007A66EA">
        <w:rPr>
          <w:rFonts w:ascii="Arial" w:hAnsi="Arial" w:cs="Arial"/>
          <w:sz w:val="20"/>
          <w:szCs w:val="20"/>
        </w:rPr>
        <w:t>UoNIW</w:t>
      </w:r>
      <w:proofErr w:type="spellEnd"/>
      <w:r w:rsidRPr="007A66EA">
        <w:rPr>
          <w:rFonts w:ascii="Arial" w:hAnsi="Arial" w:cs="Arial"/>
          <w:sz w:val="20"/>
          <w:szCs w:val="20"/>
        </w:rPr>
        <w:t>-CRSO i odpowiednio art. 11 do art. 19a (rozdział II), tj. organizacje samorządu gospodarczego: cechy, izby rzemieślnicze, Związek Rzemiosła Polskiego, działające na podstawie przepisów ustawy o rzemiośle z dnia 22 marca 1989 r. (</w:t>
      </w:r>
      <w:proofErr w:type="spellStart"/>
      <w:r w:rsidRPr="007A66EA">
        <w:rPr>
          <w:rFonts w:ascii="Arial" w:hAnsi="Arial" w:cs="Arial"/>
          <w:sz w:val="20"/>
          <w:szCs w:val="20"/>
        </w:rPr>
        <w:t>t.j</w:t>
      </w:r>
      <w:proofErr w:type="spellEnd"/>
      <w:r w:rsidRPr="007A66EA">
        <w:rPr>
          <w:rFonts w:ascii="Arial" w:hAnsi="Arial" w:cs="Arial"/>
          <w:sz w:val="20"/>
          <w:szCs w:val="20"/>
        </w:rPr>
        <w:t>. Dz. U. z 2020, poz. 2159).</w:t>
      </w:r>
    </w:p>
    <w:p w14:paraId="2E3C3240" w14:textId="77777777" w:rsidR="00FC6777" w:rsidRDefault="00FC6777" w:rsidP="00E37641">
      <w:pPr>
        <w:spacing w:after="0" w:line="276" w:lineRule="auto"/>
        <w:jc w:val="both"/>
        <w:rPr>
          <w:rFonts w:ascii="Arial" w:hAnsi="Arial" w:cs="Arial"/>
          <w:sz w:val="20"/>
          <w:szCs w:val="20"/>
        </w:rPr>
      </w:pPr>
    </w:p>
    <w:p w14:paraId="56608F8D" w14:textId="77777777" w:rsidR="00FC6777" w:rsidRPr="006C4CEF" w:rsidRDefault="00FC6777" w:rsidP="00E37641">
      <w:pPr>
        <w:spacing w:after="0" w:line="276" w:lineRule="auto"/>
        <w:jc w:val="both"/>
        <w:rPr>
          <w:rFonts w:ascii="Arial" w:hAnsi="Arial" w:cs="Arial"/>
          <w:sz w:val="20"/>
          <w:szCs w:val="20"/>
        </w:rPr>
      </w:pPr>
    </w:p>
    <w:p w14:paraId="684A2614" w14:textId="1612A701" w:rsidR="00E37641" w:rsidRPr="00E52EA5" w:rsidRDefault="00332539" w:rsidP="003F0633">
      <w:pPr>
        <w:pStyle w:val="Akapitzlist"/>
        <w:numPr>
          <w:ilvl w:val="0"/>
          <w:numId w:val="103"/>
        </w:numPr>
        <w:autoSpaceDE w:val="0"/>
        <w:autoSpaceDN w:val="0"/>
        <w:adjustRightInd w:val="0"/>
        <w:spacing w:before="240" w:line="276" w:lineRule="auto"/>
        <w:jc w:val="both"/>
        <w:rPr>
          <w:rFonts w:ascii="Arial" w:hAnsi="Arial" w:cs="Arial"/>
          <w:b/>
          <w:bCs/>
          <w:sz w:val="20"/>
          <w:szCs w:val="20"/>
        </w:rPr>
      </w:pPr>
      <w:r w:rsidRPr="00E52EA5">
        <w:rPr>
          <w:rFonts w:ascii="Arial" w:hAnsi="Arial" w:cs="Arial"/>
          <w:b/>
          <w:bCs/>
          <w:sz w:val="20"/>
          <w:szCs w:val="20"/>
        </w:rPr>
        <w:lastRenderedPageBreak/>
        <w:t xml:space="preserve">Krajowy Program Kosmiczny </w:t>
      </w:r>
    </w:p>
    <w:p w14:paraId="649D8CDB" w14:textId="77777777" w:rsidR="00332539" w:rsidRPr="00E52EA5" w:rsidRDefault="00332539" w:rsidP="00332539">
      <w:pPr>
        <w:pStyle w:val="Akapitzlist"/>
        <w:autoSpaceDE w:val="0"/>
        <w:autoSpaceDN w:val="0"/>
        <w:adjustRightInd w:val="0"/>
        <w:spacing w:line="276" w:lineRule="auto"/>
        <w:jc w:val="both"/>
        <w:rPr>
          <w:rFonts w:ascii="Arial" w:hAnsi="Arial" w:cs="Arial"/>
          <w:b/>
          <w:bCs/>
          <w:sz w:val="20"/>
          <w:szCs w:val="20"/>
        </w:rPr>
      </w:pPr>
    </w:p>
    <w:p w14:paraId="72669ED0" w14:textId="5A057A46" w:rsidR="00E40CA0" w:rsidRPr="00E40CA0" w:rsidRDefault="00332539" w:rsidP="00E40CA0">
      <w:pPr>
        <w:spacing w:after="0" w:line="276" w:lineRule="auto"/>
        <w:jc w:val="both"/>
        <w:rPr>
          <w:rFonts w:cstheme="minorHAnsi"/>
          <w:sz w:val="20"/>
          <w:szCs w:val="20"/>
        </w:rPr>
      </w:pPr>
      <w:r w:rsidRPr="00F811C1">
        <w:rPr>
          <w:rFonts w:cstheme="minorHAnsi"/>
          <w:sz w:val="20"/>
          <w:szCs w:val="20"/>
          <w:u w:val="single"/>
        </w:rPr>
        <w:t>Podstawa prawna</w:t>
      </w:r>
      <w:r w:rsidRPr="00E40CA0">
        <w:rPr>
          <w:rFonts w:cstheme="minorHAnsi"/>
          <w:sz w:val="20"/>
          <w:szCs w:val="20"/>
        </w:rPr>
        <w:t xml:space="preserve"> programu:</w:t>
      </w:r>
      <w:r w:rsidR="00F811C1">
        <w:rPr>
          <w:rFonts w:cstheme="minorHAnsi"/>
          <w:sz w:val="20"/>
          <w:szCs w:val="20"/>
        </w:rPr>
        <w:t xml:space="preserve"> </w:t>
      </w:r>
      <w:r w:rsidR="00E40CA0" w:rsidRPr="00E40CA0">
        <w:rPr>
          <w:rFonts w:cstheme="minorHAnsi"/>
          <w:sz w:val="20"/>
          <w:szCs w:val="20"/>
        </w:rPr>
        <w:t>Polska Strategia Kosmiczna</w:t>
      </w:r>
      <w:r w:rsidR="00E40CA0">
        <w:rPr>
          <w:rFonts w:cstheme="minorHAnsi"/>
          <w:sz w:val="20"/>
          <w:szCs w:val="20"/>
        </w:rPr>
        <w:t xml:space="preserve"> przyjęta uchwałą</w:t>
      </w:r>
      <w:r w:rsidR="00E40CA0" w:rsidRPr="00E40CA0">
        <w:rPr>
          <w:rFonts w:cstheme="minorHAnsi"/>
          <w:sz w:val="20"/>
          <w:szCs w:val="20"/>
        </w:rPr>
        <w:t xml:space="preserve"> nr 6 Rady Ministrów z dnia 26 stycznia 2017 roku</w:t>
      </w:r>
      <w:r w:rsidR="00E40CA0">
        <w:rPr>
          <w:rFonts w:cstheme="minorHAnsi"/>
          <w:sz w:val="20"/>
          <w:szCs w:val="20"/>
        </w:rPr>
        <w:t>.</w:t>
      </w:r>
      <w:r w:rsidR="00E40CA0" w:rsidRPr="00E40CA0">
        <w:rPr>
          <w:rFonts w:cstheme="minorHAnsi"/>
          <w:sz w:val="20"/>
          <w:szCs w:val="20"/>
        </w:rPr>
        <w:t xml:space="preserve"> </w:t>
      </w:r>
    </w:p>
    <w:p w14:paraId="6870EC61" w14:textId="77777777" w:rsidR="00332539" w:rsidRPr="003F0633" w:rsidRDefault="00332539" w:rsidP="00E40CA0">
      <w:pPr>
        <w:spacing w:after="0" w:line="276" w:lineRule="auto"/>
        <w:jc w:val="both"/>
        <w:rPr>
          <w:rFonts w:cstheme="minorHAnsi"/>
          <w:sz w:val="16"/>
          <w:szCs w:val="16"/>
        </w:rPr>
      </w:pPr>
    </w:p>
    <w:p w14:paraId="4F29267F" w14:textId="0E5284F8" w:rsidR="00332539" w:rsidRPr="00E40CA0" w:rsidRDefault="00332539" w:rsidP="00E40CA0">
      <w:pPr>
        <w:spacing w:after="0" w:line="276" w:lineRule="auto"/>
        <w:jc w:val="both"/>
        <w:rPr>
          <w:rFonts w:cstheme="minorHAnsi"/>
          <w:sz w:val="20"/>
          <w:szCs w:val="20"/>
        </w:rPr>
      </w:pPr>
      <w:r w:rsidRPr="00E40CA0">
        <w:rPr>
          <w:rFonts w:cstheme="minorHAnsi"/>
          <w:sz w:val="20"/>
          <w:szCs w:val="20"/>
        </w:rPr>
        <w:t>Horyzont czasowy realizacji programu -  lata 2021 -</w:t>
      </w:r>
      <w:r w:rsidR="00692DE3">
        <w:rPr>
          <w:rFonts w:cstheme="minorHAnsi"/>
          <w:sz w:val="20"/>
          <w:szCs w:val="20"/>
        </w:rPr>
        <w:t xml:space="preserve"> </w:t>
      </w:r>
      <w:r w:rsidRPr="00E40CA0">
        <w:rPr>
          <w:rFonts w:cstheme="minorHAnsi"/>
          <w:sz w:val="20"/>
          <w:szCs w:val="20"/>
        </w:rPr>
        <w:t>20</w:t>
      </w:r>
      <w:r w:rsidR="00E40CA0" w:rsidRPr="00E40CA0">
        <w:rPr>
          <w:rFonts w:cstheme="minorHAnsi"/>
          <w:sz w:val="20"/>
          <w:szCs w:val="20"/>
        </w:rPr>
        <w:t>26.</w:t>
      </w:r>
    </w:p>
    <w:p w14:paraId="78B6A722" w14:textId="77777777" w:rsidR="00332539" w:rsidRPr="003F0633" w:rsidRDefault="00332539" w:rsidP="00E40CA0">
      <w:pPr>
        <w:spacing w:after="0" w:line="276" w:lineRule="auto"/>
        <w:jc w:val="both"/>
        <w:rPr>
          <w:rFonts w:cstheme="minorHAnsi"/>
          <w:sz w:val="16"/>
          <w:szCs w:val="16"/>
        </w:rPr>
      </w:pPr>
    </w:p>
    <w:p w14:paraId="1236AAC1" w14:textId="335741BA" w:rsidR="00332539" w:rsidRPr="00E40CA0" w:rsidRDefault="00332539" w:rsidP="00E40CA0">
      <w:pPr>
        <w:spacing w:after="0" w:line="276" w:lineRule="auto"/>
        <w:jc w:val="both"/>
        <w:rPr>
          <w:rFonts w:cstheme="minorHAnsi"/>
          <w:sz w:val="20"/>
          <w:szCs w:val="20"/>
        </w:rPr>
      </w:pPr>
      <w:r w:rsidRPr="00F811C1">
        <w:rPr>
          <w:rFonts w:cstheme="minorHAnsi"/>
          <w:sz w:val="20"/>
          <w:szCs w:val="20"/>
          <w:u w:val="single"/>
        </w:rPr>
        <w:t>Cel główny</w:t>
      </w:r>
      <w:r w:rsidRPr="00E40CA0">
        <w:rPr>
          <w:rFonts w:cstheme="minorHAnsi"/>
          <w:sz w:val="20"/>
          <w:szCs w:val="20"/>
        </w:rPr>
        <w:t xml:space="preserve"> programu:</w:t>
      </w:r>
    </w:p>
    <w:p w14:paraId="0869201B" w14:textId="49D5C78C" w:rsidR="00E40CA0" w:rsidRPr="00E40CA0" w:rsidRDefault="00E40CA0" w:rsidP="009B1D19">
      <w:pPr>
        <w:pStyle w:val="Akapitzlist"/>
        <w:numPr>
          <w:ilvl w:val="0"/>
          <w:numId w:val="106"/>
        </w:numPr>
        <w:spacing w:line="276" w:lineRule="auto"/>
        <w:jc w:val="both"/>
        <w:rPr>
          <w:rFonts w:asciiTheme="minorHAnsi" w:eastAsia="Arial Unicode MS" w:hAnsiTheme="minorHAnsi" w:cstheme="minorHAnsi"/>
          <w:iCs/>
          <w:sz w:val="20"/>
          <w:szCs w:val="20"/>
          <w:bdr w:val="none" w:sz="0" w:space="0" w:color="auto" w:frame="1"/>
        </w:rPr>
      </w:pPr>
      <w:r w:rsidRPr="00E40CA0">
        <w:rPr>
          <w:rFonts w:asciiTheme="minorHAnsi" w:eastAsia="Arial Unicode MS" w:hAnsiTheme="minorHAnsi" w:cstheme="minorHAnsi"/>
          <w:iCs/>
          <w:sz w:val="20"/>
          <w:szCs w:val="20"/>
          <w:bdr w:val="none" w:sz="0" w:space="0" w:color="auto" w:frame="1"/>
        </w:rPr>
        <w:t>wzrost obrotów polskiego sektora kosmicznego do poziomu co najmniej 3% ogólnych obrotów tego rynku (proporcjonalnie do polskiego potencjału gospodarczego);</w:t>
      </w:r>
    </w:p>
    <w:p w14:paraId="44016F65" w14:textId="2C72645B" w:rsidR="00E40CA0" w:rsidRPr="00E40CA0" w:rsidRDefault="00E40CA0" w:rsidP="009B1D19">
      <w:pPr>
        <w:pStyle w:val="Akapitzlist"/>
        <w:numPr>
          <w:ilvl w:val="0"/>
          <w:numId w:val="106"/>
        </w:numPr>
        <w:spacing w:line="276" w:lineRule="auto"/>
        <w:jc w:val="both"/>
        <w:rPr>
          <w:rFonts w:asciiTheme="minorHAnsi" w:eastAsia="Arial Unicode MS" w:hAnsiTheme="minorHAnsi" w:cstheme="minorHAnsi"/>
          <w:iCs/>
          <w:sz w:val="20"/>
          <w:szCs w:val="20"/>
          <w:bdr w:val="none" w:sz="0" w:space="0" w:color="auto" w:frame="1"/>
        </w:rPr>
      </w:pPr>
      <w:r w:rsidRPr="00E40CA0">
        <w:rPr>
          <w:rFonts w:asciiTheme="minorHAnsi" w:eastAsia="Arial Unicode MS" w:hAnsiTheme="minorHAnsi" w:cstheme="minorHAnsi"/>
          <w:iCs/>
          <w:sz w:val="20"/>
          <w:szCs w:val="20"/>
          <w:bdr w:val="none" w:sz="0" w:space="0" w:color="auto" w:frame="1"/>
        </w:rPr>
        <w:t>zwiększenie poziomu wykorzystania danych satelitarnych przez polsk</w:t>
      </w:r>
      <w:r w:rsidR="00F811C1">
        <w:rPr>
          <w:rFonts w:asciiTheme="minorHAnsi" w:eastAsia="Arial Unicode MS" w:hAnsiTheme="minorHAnsi" w:cstheme="minorHAnsi"/>
          <w:iCs/>
          <w:sz w:val="20"/>
          <w:szCs w:val="20"/>
          <w:bdr w:val="none" w:sz="0" w:space="0" w:color="auto" w:frame="1"/>
        </w:rPr>
        <w:t>ą</w:t>
      </w:r>
      <w:r w:rsidRPr="00E40CA0">
        <w:rPr>
          <w:rFonts w:asciiTheme="minorHAnsi" w:eastAsia="Arial Unicode MS" w:hAnsiTheme="minorHAnsi" w:cstheme="minorHAnsi"/>
          <w:iCs/>
          <w:sz w:val="20"/>
          <w:szCs w:val="20"/>
          <w:bdr w:val="none" w:sz="0" w:space="0" w:color="auto" w:frame="1"/>
        </w:rPr>
        <w:t xml:space="preserve"> administrację publiczną;</w:t>
      </w:r>
    </w:p>
    <w:p w14:paraId="061B4964" w14:textId="53C379DD" w:rsidR="00E40CA0" w:rsidRPr="00E40CA0" w:rsidRDefault="00E40CA0" w:rsidP="009B1D19">
      <w:pPr>
        <w:pStyle w:val="Akapitzlist"/>
        <w:numPr>
          <w:ilvl w:val="0"/>
          <w:numId w:val="106"/>
        </w:numPr>
        <w:spacing w:line="276" w:lineRule="auto"/>
        <w:jc w:val="both"/>
        <w:rPr>
          <w:rFonts w:asciiTheme="minorHAnsi" w:eastAsia="Arial Unicode MS" w:hAnsiTheme="minorHAnsi" w:cstheme="minorHAnsi"/>
          <w:iCs/>
          <w:sz w:val="20"/>
          <w:szCs w:val="20"/>
          <w:bdr w:val="none" w:sz="0" w:space="0" w:color="auto" w:frame="1"/>
        </w:rPr>
      </w:pPr>
      <w:r w:rsidRPr="00E40CA0">
        <w:rPr>
          <w:rFonts w:asciiTheme="minorHAnsi" w:eastAsia="Arial Unicode MS" w:hAnsiTheme="minorHAnsi" w:cstheme="minorHAnsi"/>
          <w:iCs/>
          <w:sz w:val="20"/>
          <w:szCs w:val="20"/>
          <w:bdr w:val="none" w:sz="0" w:space="0" w:color="auto" w:frame="1"/>
        </w:rPr>
        <w:t>zapewnienie dostępu do infrastruktury satelitarnej, zwłaszcza w dziedzinie bezpieczeństwa i obronności.</w:t>
      </w:r>
    </w:p>
    <w:p w14:paraId="6F1AF89E" w14:textId="77777777" w:rsidR="00E40CA0" w:rsidRPr="00F811C1" w:rsidRDefault="00E40CA0" w:rsidP="00E40CA0">
      <w:pPr>
        <w:spacing w:after="0" w:line="276" w:lineRule="auto"/>
        <w:jc w:val="both"/>
        <w:rPr>
          <w:rFonts w:cstheme="minorHAnsi"/>
          <w:sz w:val="16"/>
          <w:szCs w:val="16"/>
        </w:rPr>
      </w:pPr>
    </w:p>
    <w:p w14:paraId="0C644A43" w14:textId="78C0C752" w:rsidR="00332539" w:rsidRPr="00E40CA0" w:rsidRDefault="00332539" w:rsidP="00E40CA0">
      <w:pPr>
        <w:spacing w:after="0" w:line="276" w:lineRule="auto"/>
        <w:jc w:val="both"/>
        <w:rPr>
          <w:rFonts w:cstheme="minorHAnsi"/>
          <w:sz w:val="20"/>
          <w:szCs w:val="20"/>
        </w:rPr>
      </w:pPr>
      <w:r w:rsidRPr="00F811C1">
        <w:rPr>
          <w:rFonts w:cstheme="minorHAnsi"/>
          <w:sz w:val="20"/>
          <w:szCs w:val="20"/>
          <w:u w:val="single"/>
        </w:rPr>
        <w:t>Cele szczegółowe</w:t>
      </w:r>
      <w:r w:rsidRPr="00E40CA0">
        <w:rPr>
          <w:rFonts w:cstheme="minorHAnsi"/>
          <w:sz w:val="20"/>
          <w:szCs w:val="20"/>
        </w:rPr>
        <w:t xml:space="preserve"> programu:</w:t>
      </w:r>
    </w:p>
    <w:p w14:paraId="4D213C69" w14:textId="78E49102" w:rsidR="00E40CA0" w:rsidRPr="00E40CA0" w:rsidRDefault="00E40CA0" w:rsidP="009B1D19">
      <w:pPr>
        <w:pStyle w:val="Akapitzlist"/>
        <w:numPr>
          <w:ilvl w:val="0"/>
          <w:numId w:val="105"/>
        </w:numPr>
        <w:spacing w:line="276" w:lineRule="auto"/>
        <w:jc w:val="both"/>
        <w:rPr>
          <w:rFonts w:asciiTheme="minorHAnsi" w:hAnsiTheme="minorHAnsi" w:cstheme="minorHAnsi"/>
          <w:iCs/>
          <w:sz w:val="20"/>
          <w:szCs w:val="20"/>
        </w:rPr>
      </w:pPr>
      <w:r w:rsidRPr="00E40CA0">
        <w:rPr>
          <w:rFonts w:asciiTheme="minorHAnsi" w:hAnsiTheme="minorHAnsi" w:cstheme="minorHAnsi"/>
          <w:iCs/>
          <w:sz w:val="20"/>
          <w:szCs w:val="20"/>
        </w:rPr>
        <w:t xml:space="preserve">wzrost konkurencyjności polskiego sektora kosmicznego i zwiększenie jego udziału </w:t>
      </w:r>
      <w:r w:rsidRPr="00E40CA0">
        <w:rPr>
          <w:rFonts w:asciiTheme="minorHAnsi" w:hAnsiTheme="minorHAnsi" w:cstheme="minorHAnsi"/>
          <w:iCs/>
          <w:sz w:val="20"/>
          <w:szCs w:val="20"/>
        </w:rPr>
        <w:br/>
        <w:t>w obrotach europejskiego sektora kosmicznego;</w:t>
      </w:r>
    </w:p>
    <w:p w14:paraId="0F176116" w14:textId="3E0CFC75" w:rsidR="00E40CA0" w:rsidRPr="00E40CA0" w:rsidRDefault="00E40CA0" w:rsidP="009B1D19">
      <w:pPr>
        <w:pStyle w:val="Akapitzlist"/>
        <w:numPr>
          <w:ilvl w:val="0"/>
          <w:numId w:val="105"/>
        </w:numPr>
        <w:spacing w:line="276" w:lineRule="auto"/>
        <w:jc w:val="both"/>
        <w:rPr>
          <w:rFonts w:asciiTheme="minorHAnsi" w:hAnsiTheme="minorHAnsi" w:cstheme="minorHAnsi"/>
          <w:iCs/>
          <w:sz w:val="20"/>
          <w:szCs w:val="20"/>
        </w:rPr>
      </w:pPr>
      <w:r w:rsidRPr="00E40CA0">
        <w:rPr>
          <w:rFonts w:asciiTheme="minorHAnsi" w:hAnsiTheme="minorHAnsi" w:cstheme="minorHAnsi"/>
          <w:iCs/>
          <w:sz w:val="20"/>
          <w:szCs w:val="20"/>
        </w:rPr>
        <w:t>rozwój aplikacji satelitarnych - wkład w budowę gospodarki cyfrowej;</w:t>
      </w:r>
    </w:p>
    <w:p w14:paraId="0EF453C6" w14:textId="49CAF931" w:rsidR="00E40CA0" w:rsidRPr="00E40CA0" w:rsidRDefault="00E40CA0" w:rsidP="009B1D19">
      <w:pPr>
        <w:pStyle w:val="Akapitzlist"/>
        <w:numPr>
          <w:ilvl w:val="0"/>
          <w:numId w:val="105"/>
        </w:numPr>
        <w:spacing w:line="276" w:lineRule="auto"/>
        <w:jc w:val="both"/>
        <w:rPr>
          <w:rFonts w:asciiTheme="minorHAnsi" w:hAnsiTheme="minorHAnsi" w:cstheme="minorHAnsi"/>
          <w:iCs/>
          <w:sz w:val="20"/>
          <w:szCs w:val="20"/>
        </w:rPr>
      </w:pPr>
      <w:r w:rsidRPr="00E40CA0">
        <w:rPr>
          <w:rFonts w:asciiTheme="minorHAnsi" w:hAnsiTheme="minorHAnsi" w:cstheme="minorHAnsi"/>
          <w:iCs/>
          <w:sz w:val="20"/>
          <w:szCs w:val="20"/>
        </w:rPr>
        <w:t>rozbudowa zdolności w obszarze bezpieczeństwa i obronności państwa z wykorzystaniem technologii kosmicznych i technik satelitarnych;</w:t>
      </w:r>
    </w:p>
    <w:p w14:paraId="1A0C1E3D" w14:textId="038BE0E4" w:rsidR="00E40CA0" w:rsidRPr="00E40CA0" w:rsidRDefault="00E40CA0" w:rsidP="009B1D19">
      <w:pPr>
        <w:pStyle w:val="Akapitzlist"/>
        <w:numPr>
          <w:ilvl w:val="0"/>
          <w:numId w:val="105"/>
        </w:numPr>
        <w:spacing w:line="276" w:lineRule="auto"/>
        <w:jc w:val="both"/>
        <w:rPr>
          <w:rFonts w:asciiTheme="minorHAnsi" w:hAnsiTheme="minorHAnsi" w:cstheme="minorHAnsi"/>
          <w:iCs/>
          <w:sz w:val="20"/>
          <w:szCs w:val="20"/>
        </w:rPr>
      </w:pPr>
      <w:r w:rsidRPr="00E40CA0">
        <w:rPr>
          <w:rFonts w:asciiTheme="minorHAnsi" w:hAnsiTheme="minorHAnsi" w:cstheme="minorHAnsi"/>
          <w:iCs/>
          <w:sz w:val="20"/>
          <w:szCs w:val="20"/>
        </w:rPr>
        <w:t>stworzenie sprzyjających warunków do rozwoju sektora kosmicznego w Polsce;</w:t>
      </w:r>
    </w:p>
    <w:p w14:paraId="16AB93CC" w14:textId="1BBF1999" w:rsidR="00E40CA0" w:rsidRPr="00E40CA0" w:rsidRDefault="00E40CA0" w:rsidP="009B1D19">
      <w:pPr>
        <w:pStyle w:val="Akapitzlist"/>
        <w:numPr>
          <w:ilvl w:val="0"/>
          <w:numId w:val="105"/>
        </w:numPr>
        <w:spacing w:line="276" w:lineRule="auto"/>
        <w:jc w:val="both"/>
        <w:rPr>
          <w:rFonts w:asciiTheme="minorHAnsi" w:hAnsiTheme="minorHAnsi" w:cstheme="minorHAnsi"/>
          <w:iCs/>
          <w:sz w:val="20"/>
          <w:szCs w:val="20"/>
        </w:rPr>
      </w:pPr>
      <w:r w:rsidRPr="00E40CA0">
        <w:rPr>
          <w:rFonts w:asciiTheme="minorHAnsi" w:hAnsiTheme="minorHAnsi" w:cstheme="minorHAnsi"/>
          <w:iCs/>
          <w:sz w:val="20"/>
          <w:szCs w:val="20"/>
        </w:rPr>
        <w:t>budowa kadr dla potrzeb polskiego sektora kosmicznego.</w:t>
      </w:r>
    </w:p>
    <w:p w14:paraId="764CDE91" w14:textId="7E034F57" w:rsidR="00E40CA0" w:rsidRPr="00E40CA0" w:rsidRDefault="00E40CA0" w:rsidP="00E40CA0">
      <w:pPr>
        <w:spacing w:after="0" w:line="276" w:lineRule="auto"/>
        <w:jc w:val="both"/>
        <w:rPr>
          <w:rFonts w:eastAsia="Times New Roman" w:cstheme="minorHAnsi"/>
          <w:iCs/>
          <w:sz w:val="20"/>
          <w:szCs w:val="20"/>
          <w:lang w:eastAsia="pl-PL"/>
        </w:rPr>
      </w:pPr>
    </w:p>
    <w:p w14:paraId="4C47E764" w14:textId="77777777" w:rsidR="00E40CA0" w:rsidRPr="00E40CA0" w:rsidRDefault="00E40CA0" w:rsidP="00E40CA0">
      <w:pPr>
        <w:spacing w:after="0" w:line="276" w:lineRule="auto"/>
        <w:jc w:val="both"/>
        <w:rPr>
          <w:rFonts w:cstheme="minorHAnsi"/>
          <w:sz w:val="20"/>
          <w:szCs w:val="20"/>
        </w:rPr>
      </w:pPr>
      <w:r w:rsidRPr="00E40CA0">
        <w:rPr>
          <w:rFonts w:cstheme="minorHAnsi"/>
          <w:sz w:val="20"/>
          <w:szCs w:val="20"/>
        </w:rPr>
        <w:t>KPK jest opracowywany z udziałem:</w:t>
      </w:r>
    </w:p>
    <w:p w14:paraId="7D84CBF4" w14:textId="77777777" w:rsidR="00E40CA0" w:rsidRPr="00E40CA0" w:rsidRDefault="00E40CA0" w:rsidP="009B1D19">
      <w:pPr>
        <w:pStyle w:val="Akapitzlist"/>
        <w:widowControl/>
        <w:numPr>
          <w:ilvl w:val="0"/>
          <w:numId w:val="104"/>
        </w:numPr>
        <w:spacing w:line="276" w:lineRule="auto"/>
        <w:jc w:val="both"/>
        <w:rPr>
          <w:rFonts w:asciiTheme="minorHAnsi" w:hAnsiTheme="minorHAnsi" w:cstheme="minorHAnsi"/>
          <w:sz w:val="20"/>
          <w:szCs w:val="20"/>
        </w:rPr>
      </w:pPr>
      <w:r w:rsidRPr="00E40CA0">
        <w:rPr>
          <w:rFonts w:asciiTheme="minorHAnsi" w:hAnsiTheme="minorHAnsi" w:cstheme="minorHAnsi"/>
          <w:sz w:val="20"/>
          <w:szCs w:val="20"/>
        </w:rPr>
        <w:t xml:space="preserve">Polskiego Związku Pracodawców Sektora Kosmicznego, </w:t>
      </w:r>
    </w:p>
    <w:p w14:paraId="6A914DAB" w14:textId="77777777" w:rsidR="00E40CA0" w:rsidRPr="00E40CA0" w:rsidRDefault="00E40CA0" w:rsidP="009B1D19">
      <w:pPr>
        <w:pStyle w:val="Akapitzlist"/>
        <w:widowControl/>
        <w:numPr>
          <w:ilvl w:val="0"/>
          <w:numId w:val="104"/>
        </w:numPr>
        <w:spacing w:line="276" w:lineRule="auto"/>
        <w:jc w:val="both"/>
        <w:rPr>
          <w:rFonts w:asciiTheme="minorHAnsi" w:hAnsiTheme="minorHAnsi" w:cstheme="minorHAnsi"/>
          <w:sz w:val="20"/>
          <w:szCs w:val="20"/>
        </w:rPr>
      </w:pPr>
      <w:r w:rsidRPr="00E40CA0">
        <w:rPr>
          <w:rFonts w:asciiTheme="minorHAnsi" w:hAnsiTheme="minorHAnsi" w:cstheme="minorHAnsi"/>
          <w:sz w:val="20"/>
          <w:szCs w:val="20"/>
        </w:rPr>
        <w:t>Polskiego Związku Profesjonalistów Sektora Kosmicznego,</w:t>
      </w:r>
    </w:p>
    <w:p w14:paraId="3402DB8A" w14:textId="7F5FC280" w:rsidR="00332539" w:rsidRPr="00E40CA0" w:rsidRDefault="00E40CA0" w:rsidP="00E40CA0">
      <w:pPr>
        <w:spacing w:after="0" w:line="276" w:lineRule="auto"/>
        <w:jc w:val="both"/>
        <w:rPr>
          <w:rFonts w:cstheme="minorHAnsi"/>
          <w:sz w:val="20"/>
          <w:szCs w:val="20"/>
        </w:rPr>
      </w:pPr>
      <w:r w:rsidRPr="00E40CA0">
        <w:rPr>
          <w:rFonts w:cstheme="minorHAnsi"/>
          <w:sz w:val="20"/>
          <w:szCs w:val="20"/>
        </w:rPr>
        <w:t>których członkowie mogą być adresatami działań podejmowanych w wykonaniu KPK.</w:t>
      </w:r>
    </w:p>
    <w:p w14:paraId="13CA9511" w14:textId="59C08168" w:rsidR="00E40CA0" w:rsidRDefault="00E40CA0" w:rsidP="00E40CA0">
      <w:pPr>
        <w:spacing w:after="0" w:line="276" w:lineRule="auto"/>
        <w:jc w:val="both"/>
        <w:rPr>
          <w:rFonts w:cstheme="minorHAnsi"/>
          <w:sz w:val="20"/>
          <w:szCs w:val="20"/>
        </w:rPr>
      </w:pPr>
      <w:r w:rsidRPr="00E40CA0">
        <w:rPr>
          <w:rFonts w:cstheme="minorHAnsi"/>
          <w:sz w:val="20"/>
          <w:szCs w:val="20"/>
        </w:rPr>
        <w:t xml:space="preserve">Projekt KPK jest w trakcie uzgodnień. </w:t>
      </w:r>
      <w:r w:rsidR="00433F15">
        <w:rPr>
          <w:rFonts w:cstheme="minorHAnsi"/>
          <w:sz w:val="20"/>
          <w:szCs w:val="20"/>
        </w:rPr>
        <w:t>O</w:t>
      </w:r>
      <w:r w:rsidRPr="00E40CA0">
        <w:rPr>
          <w:rFonts w:cstheme="minorHAnsi"/>
          <w:sz w:val="20"/>
          <w:szCs w:val="20"/>
        </w:rPr>
        <w:t>stateczna wysokość budżetu</w:t>
      </w:r>
      <w:r w:rsidR="00433F15">
        <w:rPr>
          <w:rFonts w:cstheme="minorHAnsi"/>
          <w:sz w:val="20"/>
          <w:szCs w:val="20"/>
        </w:rPr>
        <w:t xml:space="preserve"> </w:t>
      </w:r>
      <w:r w:rsidRPr="00E40CA0">
        <w:rPr>
          <w:rFonts w:cstheme="minorHAnsi"/>
          <w:sz w:val="20"/>
          <w:szCs w:val="20"/>
        </w:rPr>
        <w:t xml:space="preserve">nie </w:t>
      </w:r>
      <w:r w:rsidR="00433F15">
        <w:rPr>
          <w:rFonts w:cstheme="minorHAnsi"/>
          <w:sz w:val="20"/>
          <w:szCs w:val="20"/>
        </w:rPr>
        <w:t xml:space="preserve">została </w:t>
      </w:r>
      <w:r w:rsidRPr="00E40CA0">
        <w:rPr>
          <w:rFonts w:cstheme="minorHAnsi"/>
          <w:sz w:val="20"/>
          <w:szCs w:val="20"/>
        </w:rPr>
        <w:t xml:space="preserve">jeszcze </w:t>
      </w:r>
      <w:r w:rsidR="00433F15">
        <w:rPr>
          <w:rFonts w:cstheme="minorHAnsi"/>
          <w:sz w:val="20"/>
          <w:szCs w:val="20"/>
        </w:rPr>
        <w:t>określona. Program bę</w:t>
      </w:r>
      <w:r w:rsidRPr="00E40CA0">
        <w:rPr>
          <w:rFonts w:cstheme="minorHAnsi"/>
          <w:sz w:val="20"/>
          <w:szCs w:val="20"/>
        </w:rPr>
        <w:t xml:space="preserve">dzie finansowany z budżetu </w:t>
      </w:r>
      <w:r w:rsidR="00433F15">
        <w:rPr>
          <w:rFonts w:cstheme="minorHAnsi"/>
          <w:sz w:val="20"/>
          <w:szCs w:val="20"/>
        </w:rPr>
        <w:t>państwa</w:t>
      </w:r>
      <w:r w:rsidRPr="00E40CA0">
        <w:rPr>
          <w:rFonts w:cstheme="minorHAnsi"/>
          <w:sz w:val="20"/>
          <w:szCs w:val="20"/>
        </w:rPr>
        <w:t xml:space="preserve">, </w:t>
      </w:r>
      <w:r w:rsidR="00433F15">
        <w:rPr>
          <w:rFonts w:cstheme="minorHAnsi"/>
          <w:sz w:val="20"/>
          <w:szCs w:val="20"/>
        </w:rPr>
        <w:t xml:space="preserve">środków pochodzących z Funduszu Odbudowy, </w:t>
      </w:r>
      <w:r w:rsidRPr="00E40CA0">
        <w:rPr>
          <w:rFonts w:cstheme="minorHAnsi"/>
          <w:sz w:val="20"/>
          <w:szCs w:val="20"/>
        </w:rPr>
        <w:t xml:space="preserve"> innych środków unijnych oraz polskiej składki do ESA.</w:t>
      </w:r>
    </w:p>
    <w:p w14:paraId="30496560" w14:textId="0AC2E83F" w:rsidR="00CD0779" w:rsidRDefault="00CD0779" w:rsidP="00E40CA0">
      <w:pPr>
        <w:spacing w:after="0" w:line="276" w:lineRule="auto"/>
        <w:jc w:val="both"/>
        <w:rPr>
          <w:rFonts w:cstheme="minorHAnsi"/>
          <w:sz w:val="20"/>
          <w:szCs w:val="20"/>
        </w:rPr>
      </w:pPr>
    </w:p>
    <w:p w14:paraId="07BE12BD" w14:textId="1DAB82F3" w:rsidR="00CD0779" w:rsidRPr="006C4CEF" w:rsidRDefault="00CD0779" w:rsidP="00F811C1">
      <w:pPr>
        <w:autoSpaceDE w:val="0"/>
        <w:autoSpaceDN w:val="0"/>
        <w:adjustRightInd w:val="0"/>
        <w:spacing w:after="0" w:line="276" w:lineRule="auto"/>
        <w:rPr>
          <w:rFonts w:ascii="Arial" w:hAnsi="Arial" w:cs="Arial"/>
          <w:sz w:val="20"/>
          <w:szCs w:val="20"/>
        </w:rPr>
      </w:pPr>
      <w:r w:rsidRPr="006C4CEF">
        <w:rPr>
          <w:rFonts w:ascii="Arial" w:hAnsi="Arial" w:cs="Arial"/>
          <w:sz w:val="20"/>
          <w:szCs w:val="20"/>
        </w:rPr>
        <w:t>Podstawa prawna planowanych konkursów</w:t>
      </w:r>
      <w:r>
        <w:rPr>
          <w:rFonts w:ascii="Arial" w:hAnsi="Arial" w:cs="Arial"/>
          <w:sz w:val="20"/>
          <w:szCs w:val="20"/>
        </w:rPr>
        <w:t>:</w:t>
      </w:r>
    </w:p>
    <w:p w14:paraId="649D094F" w14:textId="3B80C210" w:rsidR="00CD0779" w:rsidRPr="00CD0779" w:rsidRDefault="00CD0779" w:rsidP="00F811C1">
      <w:pPr>
        <w:jc w:val="both"/>
        <w:rPr>
          <w:rFonts w:ascii="Arial" w:hAnsi="Arial" w:cs="Arial"/>
          <w:sz w:val="20"/>
          <w:szCs w:val="20"/>
        </w:rPr>
      </w:pPr>
      <w:r w:rsidRPr="00CD0779">
        <w:rPr>
          <w:rFonts w:ascii="Arial" w:hAnsi="Arial" w:cs="Arial"/>
          <w:sz w:val="20"/>
          <w:szCs w:val="20"/>
        </w:rPr>
        <w:t>ustawa  z dnia 26</w:t>
      </w:r>
      <w:r>
        <w:rPr>
          <w:rFonts w:ascii="Arial" w:hAnsi="Arial" w:cs="Arial"/>
          <w:sz w:val="20"/>
          <w:szCs w:val="20"/>
        </w:rPr>
        <w:t xml:space="preserve"> września </w:t>
      </w:r>
      <w:r w:rsidRPr="00CD0779">
        <w:rPr>
          <w:rFonts w:ascii="Arial" w:hAnsi="Arial" w:cs="Arial"/>
          <w:sz w:val="20"/>
          <w:szCs w:val="20"/>
        </w:rPr>
        <w:t>2014 r. o Polskiej Agencji Kosmicznej (</w:t>
      </w:r>
      <w:proofErr w:type="spellStart"/>
      <w:r>
        <w:rPr>
          <w:rFonts w:ascii="Arial" w:hAnsi="Arial" w:cs="Arial"/>
          <w:sz w:val="20"/>
          <w:szCs w:val="20"/>
        </w:rPr>
        <w:t>t.j</w:t>
      </w:r>
      <w:proofErr w:type="spellEnd"/>
      <w:r>
        <w:rPr>
          <w:rFonts w:ascii="Arial" w:hAnsi="Arial" w:cs="Arial"/>
          <w:sz w:val="20"/>
          <w:szCs w:val="20"/>
        </w:rPr>
        <w:t xml:space="preserve">. </w:t>
      </w:r>
      <w:r w:rsidRPr="00CD0779">
        <w:rPr>
          <w:rFonts w:ascii="Arial" w:hAnsi="Arial" w:cs="Arial"/>
          <w:sz w:val="20"/>
          <w:szCs w:val="20"/>
        </w:rPr>
        <w:t xml:space="preserve">Dz.U. </w:t>
      </w:r>
      <w:r>
        <w:rPr>
          <w:rFonts w:ascii="Arial" w:hAnsi="Arial" w:cs="Arial"/>
          <w:sz w:val="20"/>
          <w:szCs w:val="20"/>
        </w:rPr>
        <w:t>z 2020 r., poz.</w:t>
      </w:r>
      <w:r w:rsidRPr="00CD0779">
        <w:rPr>
          <w:rFonts w:ascii="Arial" w:hAnsi="Arial" w:cs="Arial"/>
          <w:sz w:val="20"/>
          <w:szCs w:val="20"/>
        </w:rPr>
        <w:t xml:space="preserve"> 1957 )</w:t>
      </w:r>
      <w:r w:rsidR="00F811C1">
        <w:rPr>
          <w:rFonts w:ascii="Arial" w:hAnsi="Arial" w:cs="Arial"/>
          <w:sz w:val="20"/>
          <w:szCs w:val="20"/>
        </w:rPr>
        <w:t>.</w:t>
      </w:r>
    </w:p>
    <w:p w14:paraId="7806E4FC" w14:textId="2C909AB5" w:rsidR="00CD0779" w:rsidRPr="00CD0779" w:rsidRDefault="00CD0779" w:rsidP="00CD0779">
      <w:pPr>
        <w:rPr>
          <w:rFonts w:ascii="Arial" w:hAnsi="Arial" w:cs="Arial"/>
          <w:sz w:val="20"/>
          <w:szCs w:val="20"/>
        </w:rPr>
      </w:pPr>
      <w:r w:rsidRPr="00CD0779">
        <w:rPr>
          <w:rFonts w:ascii="Arial" w:hAnsi="Arial" w:cs="Arial"/>
          <w:sz w:val="20"/>
          <w:szCs w:val="20"/>
        </w:rPr>
        <w:t>Podmiotem ogłaszającym konkursy jest Polska Agencja Kosmiczna.</w:t>
      </w:r>
    </w:p>
    <w:p w14:paraId="115A52B0" w14:textId="4F4387EB" w:rsidR="00CD0779" w:rsidRDefault="00CD0779" w:rsidP="00E40CA0">
      <w:pPr>
        <w:autoSpaceDE w:val="0"/>
        <w:autoSpaceDN w:val="0"/>
        <w:adjustRightInd w:val="0"/>
        <w:spacing w:after="0" w:line="276" w:lineRule="auto"/>
        <w:jc w:val="both"/>
        <w:rPr>
          <w:rFonts w:ascii="Arial" w:hAnsi="Arial" w:cs="Arial"/>
          <w:sz w:val="20"/>
          <w:szCs w:val="20"/>
        </w:rPr>
      </w:pPr>
      <w:r>
        <w:rPr>
          <w:rFonts w:ascii="Arial" w:hAnsi="Arial" w:cs="Arial"/>
          <w:sz w:val="20"/>
          <w:szCs w:val="20"/>
        </w:rPr>
        <w:t>O</w:t>
      </w:r>
      <w:r w:rsidRPr="00CD0779">
        <w:rPr>
          <w:rFonts w:ascii="Arial" w:hAnsi="Arial" w:cs="Arial"/>
          <w:sz w:val="20"/>
          <w:szCs w:val="20"/>
        </w:rPr>
        <w:t xml:space="preserve">rganizacje pozarządowe będą mogły </w:t>
      </w:r>
      <w:r>
        <w:rPr>
          <w:rFonts w:ascii="Arial" w:hAnsi="Arial" w:cs="Arial"/>
          <w:sz w:val="20"/>
          <w:szCs w:val="20"/>
        </w:rPr>
        <w:t>brać udział w</w:t>
      </w:r>
      <w:r w:rsidRPr="00CD0779">
        <w:rPr>
          <w:rFonts w:ascii="Arial" w:hAnsi="Arial" w:cs="Arial"/>
          <w:sz w:val="20"/>
          <w:szCs w:val="20"/>
        </w:rPr>
        <w:t xml:space="preserve"> konkursach</w:t>
      </w:r>
      <w:r>
        <w:rPr>
          <w:rFonts w:ascii="Arial" w:hAnsi="Arial" w:cs="Arial"/>
          <w:sz w:val="20"/>
          <w:szCs w:val="20"/>
        </w:rPr>
        <w:t xml:space="preserve"> oraz </w:t>
      </w:r>
      <w:r w:rsidRPr="00CD0779">
        <w:rPr>
          <w:rFonts w:ascii="Arial" w:hAnsi="Arial" w:cs="Arial"/>
          <w:sz w:val="20"/>
          <w:szCs w:val="20"/>
        </w:rPr>
        <w:t>będą mogły być partner</w:t>
      </w:r>
      <w:r>
        <w:rPr>
          <w:rFonts w:ascii="Arial" w:hAnsi="Arial" w:cs="Arial"/>
          <w:sz w:val="20"/>
          <w:szCs w:val="20"/>
        </w:rPr>
        <w:t>ami</w:t>
      </w:r>
      <w:r w:rsidRPr="00CD0779">
        <w:rPr>
          <w:rFonts w:ascii="Arial" w:hAnsi="Arial" w:cs="Arial"/>
          <w:sz w:val="20"/>
          <w:szCs w:val="20"/>
        </w:rPr>
        <w:t xml:space="preserve"> w</w:t>
      </w:r>
      <w:r>
        <w:rPr>
          <w:rFonts w:ascii="Arial" w:hAnsi="Arial" w:cs="Arial"/>
          <w:sz w:val="20"/>
          <w:szCs w:val="20"/>
        </w:rPr>
        <w:t> </w:t>
      </w:r>
      <w:r w:rsidRPr="00CD0779">
        <w:rPr>
          <w:rFonts w:ascii="Arial" w:hAnsi="Arial" w:cs="Arial"/>
          <w:sz w:val="20"/>
          <w:szCs w:val="20"/>
        </w:rPr>
        <w:t>projektach realizowanych w ramach tych konkursów</w:t>
      </w:r>
      <w:r>
        <w:rPr>
          <w:rFonts w:ascii="Arial" w:hAnsi="Arial" w:cs="Arial"/>
          <w:sz w:val="20"/>
          <w:szCs w:val="20"/>
        </w:rPr>
        <w:t>.</w:t>
      </w:r>
    </w:p>
    <w:p w14:paraId="23EFCB2D" w14:textId="77777777" w:rsidR="007A66EA" w:rsidRDefault="007A66EA" w:rsidP="007A66EA">
      <w:pPr>
        <w:spacing w:after="0" w:line="276" w:lineRule="auto"/>
        <w:jc w:val="both"/>
        <w:rPr>
          <w:rFonts w:ascii="Arial" w:eastAsia="Calibri" w:hAnsi="Arial" w:cs="Arial"/>
          <w:sz w:val="20"/>
          <w:szCs w:val="2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7A66EA" w:rsidRPr="0067097E" w14:paraId="0668CFE4" w14:textId="77777777" w:rsidTr="00893EEE">
        <w:trPr>
          <w:trHeight w:val="413"/>
        </w:trPr>
        <w:tc>
          <w:tcPr>
            <w:tcW w:w="9214" w:type="dxa"/>
            <w:shd w:val="clear" w:color="auto" w:fill="D9D9D9" w:themeFill="background1" w:themeFillShade="D9"/>
            <w:vAlign w:val="center"/>
          </w:tcPr>
          <w:p w14:paraId="41524594" w14:textId="77777777" w:rsidR="007A66EA" w:rsidRDefault="007A66EA" w:rsidP="00893EEE">
            <w:pPr>
              <w:jc w:val="center"/>
              <w:rPr>
                <w:rFonts w:ascii="Arial" w:hAnsi="Arial" w:cs="Arial"/>
                <w:sz w:val="20"/>
                <w:szCs w:val="20"/>
              </w:rPr>
            </w:pPr>
          </w:p>
          <w:p w14:paraId="0C441C81" w14:textId="77777777" w:rsidR="007A66EA" w:rsidRPr="00016264" w:rsidRDefault="007A66EA" w:rsidP="00893EEE">
            <w:pPr>
              <w:shd w:val="clear" w:color="auto" w:fill="FFFFFF" w:themeFill="background1"/>
              <w:jc w:val="center"/>
              <w:rPr>
                <w:rFonts w:ascii="Arial" w:hAnsi="Arial" w:cs="Arial"/>
                <w:sz w:val="20"/>
                <w:szCs w:val="20"/>
              </w:rPr>
            </w:pPr>
            <w:r>
              <w:rPr>
                <w:rFonts w:ascii="Arial" w:hAnsi="Arial" w:cs="Arial"/>
                <w:b/>
                <w:sz w:val="20"/>
                <w:szCs w:val="20"/>
              </w:rPr>
              <w:t>DZIAŁ ADMINISTRACJI RZĄDOWEJ „TURYSTYKA”</w:t>
            </w:r>
          </w:p>
          <w:p w14:paraId="2C063D42" w14:textId="77777777" w:rsidR="007A66EA" w:rsidRPr="0067097E" w:rsidRDefault="007A66EA" w:rsidP="00893EEE">
            <w:pPr>
              <w:spacing w:after="0"/>
              <w:jc w:val="center"/>
              <w:rPr>
                <w:rFonts w:ascii="Arial" w:hAnsi="Arial" w:cs="Arial"/>
                <w:sz w:val="20"/>
                <w:szCs w:val="20"/>
              </w:rPr>
            </w:pPr>
          </w:p>
        </w:tc>
      </w:tr>
    </w:tbl>
    <w:p w14:paraId="7DFC192B" w14:textId="77777777" w:rsidR="007A66EA" w:rsidRPr="007F74C5" w:rsidRDefault="007A66EA" w:rsidP="007A66EA">
      <w:pPr>
        <w:shd w:val="clear" w:color="auto" w:fill="FFFFFF"/>
        <w:spacing w:after="0" w:line="276" w:lineRule="auto"/>
        <w:jc w:val="both"/>
        <w:textAlignment w:val="baseline"/>
        <w:outlineLvl w:val="1"/>
        <w:rPr>
          <w:rFonts w:ascii="Arial" w:hAnsi="Arial" w:cs="Arial"/>
          <w:b/>
          <w:spacing w:val="60"/>
          <w:sz w:val="20"/>
          <w:szCs w:val="2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14:paraId="4B5E816E" w14:textId="77777777" w:rsidR="007A66EA" w:rsidRPr="00A653C9" w:rsidRDefault="007A66EA" w:rsidP="007A66EA">
      <w:pPr>
        <w:pStyle w:val="Akapitzlist"/>
        <w:numPr>
          <w:ilvl w:val="0"/>
          <w:numId w:val="51"/>
        </w:numPr>
        <w:shd w:val="clear" w:color="auto" w:fill="FFFFFF"/>
        <w:spacing w:line="276" w:lineRule="auto"/>
        <w:jc w:val="both"/>
        <w:textAlignment w:val="baseline"/>
        <w:outlineLvl w:val="1"/>
        <w:rPr>
          <w:rFonts w:ascii="Arial" w:hAnsi="Arial" w:cs="Arial"/>
          <w:b/>
          <w:color w:val="1B1B1B"/>
          <w:sz w:val="20"/>
          <w:szCs w:val="20"/>
        </w:rPr>
      </w:pPr>
      <w:r w:rsidRPr="00A653C9">
        <w:rPr>
          <w:rFonts w:ascii="Arial" w:hAnsi="Arial" w:cs="Arial"/>
          <w:b/>
          <w:color w:val="1B1B1B"/>
          <w:sz w:val="20"/>
          <w:szCs w:val="20"/>
        </w:rPr>
        <w:t>Konkurs ofert na dofinansowanie realizacji zadań publicznych w części 40 – Turystyka.</w:t>
      </w:r>
    </w:p>
    <w:p w14:paraId="039827B7" w14:textId="77777777" w:rsidR="007A66EA" w:rsidRPr="00A653C9" w:rsidRDefault="007A66EA" w:rsidP="007A66EA">
      <w:pPr>
        <w:shd w:val="clear" w:color="auto" w:fill="FFFFFF"/>
        <w:spacing w:after="0" w:line="276" w:lineRule="auto"/>
        <w:jc w:val="both"/>
        <w:textAlignment w:val="baseline"/>
        <w:outlineLvl w:val="1"/>
        <w:rPr>
          <w:rFonts w:ascii="Arial" w:eastAsia="Times New Roman" w:hAnsi="Arial" w:cs="Arial"/>
          <w:b/>
          <w:color w:val="1B1B1B"/>
          <w:sz w:val="20"/>
          <w:szCs w:val="20"/>
          <w:lang w:eastAsia="pl-PL"/>
        </w:rPr>
      </w:pPr>
    </w:p>
    <w:p w14:paraId="7F384748" w14:textId="77777777" w:rsidR="007A66EA" w:rsidRPr="006C4CEF" w:rsidRDefault="007A66EA" w:rsidP="007A66EA">
      <w:pPr>
        <w:shd w:val="clear" w:color="auto" w:fill="FFFFFF"/>
        <w:spacing w:after="0" w:line="276" w:lineRule="auto"/>
        <w:jc w:val="both"/>
        <w:textAlignment w:val="baseline"/>
        <w:outlineLvl w:val="1"/>
        <w:rPr>
          <w:rFonts w:ascii="Arial" w:hAnsi="Arial" w:cs="Arial"/>
          <w:color w:val="1B1B1B"/>
          <w:sz w:val="20"/>
          <w:szCs w:val="20"/>
          <w:shd w:val="clear" w:color="auto" w:fill="FFFFFF"/>
        </w:rPr>
      </w:pPr>
      <w:r w:rsidRPr="00832645">
        <w:rPr>
          <w:rFonts w:ascii="Arial" w:hAnsi="Arial" w:cs="Arial"/>
          <w:sz w:val="20"/>
          <w:szCs w:val="20"/>
          <w:u w:val="single"/>
        </w:rPr>
        <w:t>Podstawa prawna</w:t>
      </w:r>
      <w:r w:rsidRPr="006C4CEF">
        <w:rPr>
          <w:rFonts w:ascii="Arial" w:hAnsi="Arial" w:cs="Arial"/>
          <w:sz w:val="20"/>
          <w:szCs w:val="20"/>
        </w:rPr>
        <w:t xml:space="preserve"> programu</w:t>
      </w:r>
      <w:r>
        <w:rPr>
          <w:rFonts w:ascii="Arial" w:hAnsi="Arial" w:cs="Arial"/>
          <w:sz w:val="20"/>
          <w:szCs w:val="20"/>
        </w:rPr>
        <w:t xml:space="preserve">: </w:t>
      </w:r>
      <w:r w:rsidRPr="006C4CEF">
        <w:rPr>
          <w:rFonts w:ascii="Arial" w:hAnsi="Arial" w:cs="Arial"/>
          <w:color w:val="1B1B1B"/>
          <w:sz w:val="20"/>
          <w:szCs w:val="20"/>
          <w:shd w:val="clear" w:color="auto" w:fill="FFFFFF"/>
        </w:rPr>
        <w:t xml:space="preserve">art. </w:t>
      </w:r>
      <w:r w:rsidRPr="00CA45E8">
        <w:rPr>
          <w:rFonts w:ascii="Arial" w:hAnsi="Arial" w:cs="Arial"/>
          <w:color w:val="1B1B1B"/>
          <w:sz w:val="20"/>
          <w:szCs w:val="20"/>
          <w:shd w:val="clear" w:color="auto" w:fill="FFFFFF"/>
        </w:rPr>
        <w:t xml:space="preserve">13 </w:t>
      </w:r>
      <w:r>
        <w:rPr>
          <w:sz w:val="20"/>
          <w:szCs w:val="20"/>
        </w:rPr>
        <w:t>ustawy z dnia 24 kwietnia 2003 r. o działalności pożytku publicznego i o wolontariacie (Ustawa).</w:t>
      </w:r>
    </w:p>
    <w:p w14:paraId="2D139104" w14:textId="77777777" w:rsidR="007A66EA" w:rsidRPr="003F0633" w:rsidRDefault="007A66EA" w:rsidP="007A66EA">
      <w:pPr>
        <w:shd w:val="clear" w:color="auto" w:fill="FFFFFF"/>
        <w:spacing w:after="0" w:line="276" w:lineRule="auto"/>
        <w:jc w:val="both"/>
        <w:textAlignment w:val="baseline"/>
        <w:outlineLvl w:val="1"/>
        <w:rPr>
          <w:rFonts w:ascii="Arial" w:hAnsi="Arial" w:cs="Arial"/>
          <w:color w:val="1B1B1B"/>
          <w:sz w:val="16"/>
          <w:szCs w:val="16"/>
          <w:shd w:val="clear" w:color="auto" w:fill="FFFFFF"/>
        </w:rPr>
      </w:pPr>
    </w:p>
    <w:p w14:paraId="62AF03AB" w14:textId="77777777" w:rsidR="007A66EA" w:rsidRPr="006C4CEF" w:rsidRDefault="007A66EA" w:rsidP="007A66EA">
      <w:pPr>
        <w:shd w:val="clear" w:color="auto" w:fill="FFFFFF"/>
        <w:spacing w:after="0" w:line="276" w:lineRule="auto"/>
        <w:jc w:val="both"/>
        <w:textAlignment w:val="baseline"/>
        <w:outlineLvl w:val="1"/>
        <w:rPr>
          <w:rFonts w:ascii="Arial" w:hAnsi="Arial" w:cs="Arial"/>
          <w:sz w:val="20"/>
          <w:szCs w:val="20"/>
        </w:rPr>
      </w:pPr>
      <w:r w:rsidRPr="006C4CEF">
        <w:rPr>
          <w:rFonts w:ascii="Arial" w:hAnsi="Arial" w:cs="Arial"/>
          <w:sz w:val="20"/>
          <w:szCs w:val="20"/>
        </w:rPr>
        <w:t>Horyzont czasowy realizacji</w:t>
      </w:r>
      <w:r>
        <w:rPr>
          <w:rFonts w:ascii="Arial" w:hAnsi="Arial" w:cs="Arial"/>
          <w:sz w:val="20"/>
          <w:szCs w:val="20"/>
        </w:rPr>
        <w:t xml:space="preserve"> programu</w:t>
      </w:r>
      <w:r w:rsidRPr="006C4CEF">
        <w:rPr>
          <w:rFonts w:ascii="Arial" w:hAnsi="Arial" w:cs="Arial"/>
          <w:sz w:val="20"/>
          <w:szCs w:val="20"/>
        </w:rPr>
        <w:t xml:space="preserve"> – </w:t>
      </w:r>
      <w:r>
        <w:rPr>
          <w:rFonts w:ascii="Arial" w:hAnsi="Arial" w:cs="Arial"/>
          <w:sz w:val="20"/>
          <w:szCs w:val="20"/>
        </w:rPr>
        <w:t>program jest cykliczny, konkurs ogłaszany jest rokrocznie.</w:t>
      </w:r>
    </w:p>
    <w:p w14:paraId="6F2CA051" w14:textId="77777777" w:rsidR="007A66EA" w:rsidRPr="003F0633" w:rsidRDefault="007A66EA" w:rsidP="007A66EA">
      <w:pPr>
        <w:shd w:val="clear" w:color="auto" w:fill="FFFFFF"/>
        <w:spacing w:after="0" w:line="276" w:lineRule="auto"/>
        <w:jc w:val="both"/>
        <w:textAlignment w:val="baseline"/>
        <w:outlineLvl w:val="1"/>
        <w:rPr>
          <w:rFonts w:ascii="Arial" w:hAnsi="Arial" w:cs="Arial"/>
          <w:sz w:val="16"/>
          <w:szCs w:val="16"/>
        </w:rPr>
      </w:pPr>
    </w:p>
    <w:p w14:paraId="1E0F4488" w14:textId="77777777" w:rsidR="007A66EA" w:rsidRPr="006C4CEF" w:rsidRDefault="007A66EA" w:rsidP="007A66EA">
      <w:pPr>
        <w:shd w:val="clear" w:color="auto" w:fill="FFFFFF"/>
        <w:spacing w:after="0" w:line="276" w:lineRule="auto"/>
        <w:jc w:val="both"/>
        <w:textAlignment w:val="baseline"/>
        <w:outlineLvl w:val="1"/>
        <w:rPr>
          <w:rFonts w:ascii="Arial" w:hAnsi="Arial" w:cs="Arial"/>
          <w:sz w:val="20"/>
          <w:szCs w:val="20"/>
        </w:rPr>
      </w:pPr>
      <w:r w:rsidRPr="00832645">
        <w:rPr>
          <w:rFonts w:ascii="Arial" w:hAnsi="Arial" w:cs="Arial"/>
          <w:sz w:val="20"/>
          <w:szCs w:val="20"/>
          <w:u w:val="single"/>
        </w:rPr>
        <w:lastRenderedPageBreak/>
        <w:t>Głównym celem</w:t>
      </w:r>
      <w:r w:rsidRPr="006C4CEF">
        <w:rPr>
          <w:rFonts w:ascii="Arial" w:hAnsi="Arial" w:cs="Arial"/>
          <w:sz w:val="20"/>
          <w:szCs w:val="20"/>
        </w:rPr>
        <w:t xml:space="preserve"> pro</w:t>
      </w:r>
      <w:r>
        <w:rPr>
          <w:rFonts w:ascii="Arial" w:hAnsi="Arial" w:cs="Arial"/>
          <w:sz w:val="20"/>
          <w:szCs w:val="20"/>
        </w:rPr>
        <w:t>gramu</w:t>
      </w:r>
      <w:r w:rsidRPr="006C4CEF">
        <w:rPr>
          <w:rFonts w:ascii="Arial" w:hAnsi="Arial" w:cs="Arial"/>
          <w:sz w:val="20"/>
          <w:szCs w:val="20"/>
        </w:rPr>
        <w:t xml:space="preserve"> jest rozwój turystyki w różnych regionach Polski oraz wzrost jakości świadczonych usług turystycznych.</w:t>
      </w:r>
    </w:p>
    <w:p w14:paraId="4AC4C7AF" w14:textId="77777777" w:rsidR="007A66EA" w:rsidRPr="006C4CEF" w:rsidRDefault="007A66EA" w:rsidP="007A66EA">
      <w:pPr>
        <w:shd w:val="clear" w:color="auto" w:fill="FFFFFF"/>
        <w:spacing w:after="0" w:line="276" w:lineRule="auto"/>
        <w:jc w:val="both"/>
        <w:textAlignment w:val="baseline"/>
        <w:outlineLvl w:val="1"/>
        <w:rPr>
          <w:rFonts w:ascii="Arial" w:hAnsi="Arial" w:cs="Arial"/>
          <w:sz w:val="20"/>
          <w:szCs w:val="20"/>
        </w:rPr>
      </w:pPr>
    </w:p>
    <w:p w14:paraId="7A2D59D7" w14:textId="77777777" w:rsidR="007A66EA" w:rsidRPr="006C4CEF" w:rsidRDefault="007A66EA" w:rsidP="007A66EA">
      <w:pPr>
        <w:shd w:val="clear" w:color="auto" w:fill="FFFFFF"/>
        <w:spacing w:after="0" w:line="276" w:lineRule="auto"/>
        <w:jc w:val="both"/>
        <w:textAlignment w:val="baseline"/>
        <w:outlineLvl w:val="1"/>
        <w:rPr>
          <w:rFonts w:ascii="Arial" w:hAnsi="Arial" w:cs="Arial"/>
          <w:sz w:val="20"/>
          <w:szCs w:val="20"/>
        </w:rPr>
      </w:pPr>
      <w:r w:rsidRPr="00832645">
        <w:rPr>
          <w:rFonts w:ascii="Arial" w:hAnsi="Arial" w:cs="Arial"/>
          <w:sz w:val="20"/>
          <w:szCs w:val="20"/>
          <w:u w:val="single"/>
        </w:rPr>
        <w:t>Cele szczegółowe</w:t>
      </w:r>
      <w:r w:rsidRPr="006C4CEF">
        <w:rPr>
          <w:rFonts w:ascii="Arial" w:hAnsi="Arial" w:cs="Arial"/>
          <w:sz w:val="20"/>
          <w:szCs w:val="20"/>
        </w:rPr>
        <w:t xml:space="preserve"> dofinansowania w danym roku są zależne od ogłoszonych priorytetów na ten okres.</w:t>
      </w:r>
    </w:p>
    <w:p w14:paraId="38DC8212" w14:textId="77777777" w:rsidR="007A66EA" w:rsidRPr="006C4CEF" w:rsidRDefault="007A66EA" w:rsidP="007A66EA">
      <w:pPr>
        <w:shd w:val="clear" w:color="auto" w:fill="FFFFFF"/>
        <w:spacing w:after="0" w:line="276" w:lineRule="auto"/>
        <w:jc w:val="both"/>
        <w:textAlignment w:val="baseline"/>
        <w:outlineLvl w:val="1"/>
        <w:rPr>
          <w:rFonts w:ascii="Arial" w:hAnsi="Arial" w:cs="Arial"/>
          <w:sz w:val="20"/>
          <w:szCs w:val="20"/>
        </w:rPr>
      </w:pPr>
    </w:p>
    <w:p w14:paraId="7E76B4D7" w14:textId="77777777" w:rsidR="007A66EA" w:rsidRPr="006C4CEF" w:rsidRDefault="007A66EA" w:rsidP="007A66EA">
      <w:pPr>
        <w:shd w:val="clear" w:color="auto" w:fill="FFFFFF"/>
        <w:spacing w:after="0" w:line="276" w:lineRule="auto"/>
        <w:jc w:val="both"/>
        <w:textAlignment w:val="baseline"/>
        <w:outlineLvl w:val="1"/>
        <w:rPr>
          <w:rFonts w:ascii="Arial" w:eastAsia="Times New Roman" w:hAnsi="Arial" w:cs="Arial"/>
          <w:b/>
          <w:color w:val="1B1B1B"/>
          <w:sz w:val="20"/>
          <w:szCs w:val="20"/>
          <w:lang w:eastAsia="pl-PL"/>
        </w:rPr>
      </w:pPr>
      <w:r w:rsidRPr="006C4CEF">
        <w:rPr>
          <w:rFonts w:ascii="Arial" w:hAnsi="Arial" w:cs="Arial"/>
          <w:color w:val="1B1B1B"/>
          <w:sz w:val="20"/>
          <w:szCs w:val="20"/>
          <w:shd w:val="clear" w:color="auto" w:fill="FFFFFF"/>
        </w:rPr>
        <w:t>W otwartym konkursie ofert mog</w:t>
      </w:r>
      <w:r>
        <w:rPr>
          <w:rFonts w:ascii="Arial" w:hAnsi="Arial" w:cs="Arial"/>
          <w:color w:val="1B1B1B"/>
          <w:sz w:val="20"/>
          <w:szCs w:val="20"/>
          <w:shd w:val="clear" w:color="auto" w:fill="FFFFFF"/>
        </w:rPr>
        <w:t>ą</w:t>
      </w:r>
      <w:r w:rsidRPr="006C4CEF">
        <w:rPr>
          <w:rFonts w:ascii="Arial" w:hAnsi="Arial" w:cs="Arial"/>
          <w:color w:val="1B1B1B"/>
          <w:sz w:val="20"/>
          <w:szCs w:val="20"/>
          <w:shd w:val="clear" w:color="auto" w:fill="FFFFFF"/>
        </w:rPr>
        <w:t> brać udział zarejestrowane w Polsce</w:t>
      </w:r>
      <w:r>
        <w:rPr>
          <w:rFonts w:ascii="Arial" w:hAnsi="Arial" w:cs="Arial"/>
          <w:color w:val="1B1B1B"/>
          <w:sz w:val="20"/>
          <w:szCs w:val="20"/>
          <w:shd w:val="clear" w:color="auto" w:fill="FFFFFF"/>
        </w:rPr>
        <w:t xml:space="preserve">, </w:t>
      </w:r>
      <w:r w:rsidRPr="006C4CEF">
        <w:rPr>
          <w:rFonts w:ascii="Arial" w:hAnsi="Arial" w:cs="Arial"/>
          <w:color w:val="1B1B1B"/>
          <w:sz w:val="20"/>
          <w:szCs w:val="20"/>
          <w:shd w:val="clear" w:color="auto" w:fill="FFFFFF"/>
        </w:rPr>
        <w:t xml:space="preserve">działające dłużej niż 2 lata organizacje pozarządowe oraz jednostki w rozumieniu art. 3 ust. 3 </w:t>
      </w:r>
      <w:r>
        <w:rPr>
          <w:rFonts w:ascii="Arial" w:hAnsi="Arial" w:cs="Arial"/>
          <w:color w:val="1B1B1B"/>
          <w:sz w:val="20"/>
          <w:szCs w:val="20"/>
          <w:shd w:val="clear" w:color="auto" w:fill="FFFFFF"/>
        </w:rPr>
        <w:t>Ustawy</w:t>
      </w:r>
      <w:r w:rsidRPr="006C4CEF">
        <w:rPr>
          <w:rFonts w:ascii="Arial" w:hAnsi="Arial" w:cs="Arial"/>
          <w:color w:val="1B1B1B"/>
          <w:sz w:val="20"/>
          <w:szCs w:val="20"/>
          <w:shd w:val="clear" w:color="auto" w:fill="FFFFFF"/>
        </w:rPr>
        <w:t>, których działalność w</w:t>
      </w:r>
      <w:r>
        <w:rPr>
          <w:rFonts w:ascii="Arial" w:hAnsi="Arial" w:cs="Arial"/>
          <w:color w:val="1B1B1B"/>
          <w:sz w:val="20"/>
          <w:szCs w:val="20"/>
          <w:shd w:val="clear" w:color="auto" w:fill="FFFFFF"/>
        </w:rPr>
        <w:t> </w:t>
      </w:r>
      <w:r w:rsidRPr="006C4CEF">
        <w:rPr>
          <w:rFonts w:ascii="Arial" w:hAnsi="Arial" w:cs="Arial"/>
          <w:color w:val="1B1B1B"/>
          <w:sz w:val="20"/>
          <w:szCs w:val="20"/>
          <w:shd w:val="clear" w:color="auto" w:fill="FFFFFF"/>
        </w:rPr>
        <w:t>sferze turystyki (w tym m.in. ekoturystyki, agroturystyki, przewodnictwa i pilotażu, rekreacji, wypoczynku, hotelarstwa) lub krajoznawstwa jest jednym z celów lub zadań statutowych</w:t>
      </w:r>
      <w:r>
        <w:rPr>
          <w:rFonts w:ascii="Arial" w:hAnsi="Arial" w:cs="Arial"/>
          <w:color w:val="1B1B1B"/>
          <w:sz w:val="20"/>
          <w:szCs w:val="20"/>
          <w:shd w:val="clear" w:color="auto" w:fill="FFFFFF"/>
        </w:rPr>
        <w:t xml:space="preserve">. </w:t>
      </w:r>
      <w:r w:rsidRPr="006C4CEF">
        <w:rPr>
          <w:rFonts w:ascii="Arial" w:hAnsi="Arial" w:cs="Arial"/>
          <w:color w:val="1B1B1B"/>
          <w:sz w:val="20"/>
          <w:szCs w:val="20"/>
          <w:shd w:val="clear" w:color="auto" w:fill="FFFFFF"/>
        </w:rPr>
        <w:t>Okres działania organizacji liczy się od daty wpisu do Krajowego Rejestru Sądowego lub innego rejestru lub</w:t>
      </w:r>
      <w:r>
        <w:rPr>
          <w:rFonts w:ascii="Arial" w:hAnsi="Arial" w:cs="Arial"/>
          <w:color w:val="1B1B1B"/>
          <w:sz w:val="20"/>
          <w:szCs w:val="20"/>
          <w:shd w:val="clear" w:color="auto" w:fill="FFFFFF"/>
        </w:rPr>
        <w:t> </w:t>
      </w:r>
      <w:r w:rsidRPr="006C4CEF">
        <w:rPr>
          <w:rFonts w:ascii="Arial" w:hAnsi="Arial" w:cs="Arial"/>
          <w:color w:val="1B1B1B"/>
          <w:sz w:val="20"/>
          <w:szCs w:val="20"/>
          <w:shd w:val="clear" w:color="auto" w:fill="FFFFFF"/>
        </w:rPr>
        <w:t>ewidencji.</w:t>
      </w:r>
    </w:p>
    <w:p w14:paraId="2B04A72D" w14:textId="77777777" w:rsidR="007A66EA" w:rsidRPr="003F0633" w:rsidRDefault="007A66EA" w:rsidP="007A66EA">
      <w:pPr>
        <w:autoSpaceDE w:val="0"/>
        <w:autoSpaceDN w:val="0"/>
        <w:adjustRightInd w:val="0"/>
        <w:spacing w:after="0" w:line="276" w:lineRule="auto"/>
        <w:jc w:val="both"/>
        <w:rPr>
          <w:rFonts w:ascii="Arial" w:hAnsi="Arial" w:cs="Arial"/>
          <w:sz w:val="16"/>
          <w:szCs w:val="16"/>
        </w:rPr>
      </w:pPr>
    </w:p>
    <w:p w14:paraId="6C8E219E"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r>
        <w:rPr>
          <w:rFonts w:ascii="Arial" w:hAnsi="Arial" w:cs="Arial"/>
          <w:color w:val="1B1B1B"/>
          <w:sz w:val="20"/>
          <w:szCs w:val="20"/>
          <w:shd w:val="clear" w:color="auto" w:fill="FFFFFF"/>
        </w:rPr>
        <w:t xml:space="preserve">Oczekiwanym </w:t>
      </w:r>
      <w:r w:rsidRPr="00832645">
        <w:rPr>
          <w:rFonts w:ascii="Arial" w:hAnsi="Arial" w:cs="Arial"/>
          <w:color w:val="1B1B1B"/>
          <w:sz w:val="20"/>
          <w:szCs w:val="20"/>
          <w:u w:val="single"/>
          <w:shd w:val="clear" w:color="auto" w:fill="FFFFFF"/>
        </w:rPr>
        <w:t>efektem</w:t>
      </w:r>
      <w:r>
        <w:rPr>
          <w:rFonts w:ascii="Arial" w:hAnsi="Arial" w:cs="Arial"/>
          <w:color w:val="1B1B1B"/>
          <w:sz w:val="20"/>
          <w:szCs w:val="20"/>
          <w:shd w:val="clear" w:color="auto" w:fill="FFFFFF"/>
        </w:rPr>
        <w:t xml:space="preserve"> p</w:t>
      </w:r>
      <w:r w:rsidRPr="006C4CEF">
        <w:rPr>
          <w:rFonts w:ascii="Arial" w:hAnsi="Arial" w:cs="Arial"/>
          <w:color w:val="1B1B1B"/>
          <w:sz w:val="20"/>
          <w:szCs w:val="20"/>
          <w:shd w:val="clear" w:color="auto" w:fill="FFFFFF"/>
        </w:rPr>
        <w:t>rogram</w:t>
      </w:r>
      <w:r>
        <w:rPr>
          <w:rFonts w:ascii="Arial" w:hAnsi="Arial" w:cs="Arial"/>
          <w:color w:val="1B1B1B"/>
          <w:sz w:val="20"/>
          <w:szCs w:val="20"/>
          <w:shd w:val="clear" w:color="auto" w:fill="FFFFFF"/>
        </w:rPr>
        <w:t>u</w:t>
      </w:r>
      <w:r w:rsidRPr="006C4CEF">
        <w:rPr>
          <w:rFonts w:ascii="Arial" w:hAnsi="Arial" w:cs="Arial"/>
          <w:color w:val="1B1B1B"/>
          <w:sz w:val="20"/>
          <w:szCs w:val="20"/>
          <w:shd w:val="clear" w:color="auto" w:fill="FFFFFF"/>
        </w:rPr>
        <w:t xml:space="preserve"> dofinansowania zadań w obszarze turystyki jest systematyczne podnoszeni</w:t>
      </w:r>
      <w:r>
        <w:rPr>
          <w:rFonts w:ascii="Arial" w:hAnsi="Arial" w:cs="Arial"/>
          <w:color w:val="1B1B1B"/>
          <w:sz w:val="20"/>
          <w:szCs w:val="20"/>
          <w:shd w:val="clear" w:color="auto" w:fill="FFFFFF"/>
        </w:rPr>
        <w:t>e</w:t>
      </w:r>
      <w:r w:rsidRPr="006C4CEF">
        <w:rPr>
          <w:rFonts w:ascii="Arial" w:hAnsi="Arial" w:cs="Arial"/>
          <w:color w:val="1B1B1B"/>
          <w:sz w:val="20"/>
          <w:szCs w:val="20"/>
          <w:shd w:val="clear" w:color="auto" w:fill="FFFFFF"/>
        </w:rPr>
        <w:t xml:space="preserve"> konkurencyjności sektora turystyki oraz wzmacniani</w:t>
      </w:r>
      <w:r>
        <w:rPr>
          <w:rFonts w:ascii="Arial" w:hAnsi="Arial" w:cs="Arial"/>
          <w:color w:val="1B1B1B"/>
          <w:sz w:val="20"/>
          <w:szCs w:val="20"/>
          <w:shd w:val="clear" w:color="auto" w:fill="FFFFFF"/>
        </w:rPr>
        <w:t>e</w:t>
      </w:r>
      <w:r w:rsidRPr="006C4CEF">
        <w:rPr>
          <w:rFonts w:ascii="Arial" w:hAnsi="Arial" w:cs="Arial"/>
          <w:color w:val="1B1B1B"/>
          <w:sz w:val="20"/>
          <w:szCs w:val="20"/>
          <w:shd w:val="clear" w:color="auto" w:fill="FFFFFF"/>
        </w:rPr>
        <w:t xml:space="preserve"> turystycznego wizerunku Polski</w:t>
      </w:r>
      <w:r>
        <w:rPr>
          <w:rFonts w:ascii="Arial" w:hAnsi="Arial" w:cs="Arial"/>
          <w:color w:val="1B1B1B"/>
          <w:sz w:val="20"/>
          <w:szCs w:val="20"/>
          <w:shd w:val="clear" w:color="auto" w:fill="FFFFFF"/>
        </w:rPr>
        <w:t>.</w:t>
      </w:r>
      <w:r w:rsidRPr="006C4CEF">
        <w:rPr>
          <w:rFonts w:ascii="Arial" w:hAnsi="Arial" w:cs="Arial"/>
          <w:color w:val="1B1B1B"/>
          <w:sz w:val="20"/>
          <w:szCs w:val="20"/>
          <w:shd w:val="clear" w:color="auto" w:fill="FFFFFF"/>
        </w:rPr>
        <w:t xml:space="preserve"> </w:t>
      </w:r>
    </w:p>
    <w:p w14:paraId="23AC940D"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p>
    <w:p w14:paraId="2EB86EB2"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r w:rsidRPr="006C4CEF">
        <w:rPr>
          <w:rFonts w:ascii="Arial" w:hAnsi="Arial" w:cs="Arial"/>
          <w:color w:val="1B1B1B"/>
          <w:sz w:val="20"/>
          <w:szCs w:val="20"/>
          <w:shd w:val="clear" w:color="auto" w:fill="FFFFFF"/>
        </w:rPr>
        <w:t xml:space="preserve">Decyzje o wysokości środków finansowych przeznaczonych na realizację programu podejmowane są w ujęciu rocznym. Wartość programu w roku 2021 r. </w:t>
      </w:r>
      <w:r w:rsidRPr="00A83945">
        <w:rPr>
          <w:rFonts w:ascii="Arial" w:hAnsi="Arial" w:cs="Arial"/>
          <w:color w:val="1B1B1B"/>
          <w:sz w:val="20"/>
          <w:szCs w:val="20"/>
          <w:shd w:val="clear" w:color="auto" w:fill="FFFFFF"/>
        </w:rPr>
        <w:t>to 2,6 mln zł.</w:t>
      </w:r>
    </w:p>
    <w:p w14:paraId="747B7070" w14:textId="77777777" w:rsidR="007A66EA" w:rsidRPr="003F0633" w:rsidRDefault="007A66EA" w:rsidP="007A66EA">
      <w:pPr>
        <w:autoSpaceDE w:val="0"/>
        <w:autoSpaceDN w:val="0"/>
        <w:adjustRightInd w:val="0"/>
        <w:spacing w:after="0" w:line="276" w:lineRule="auto"/>
        <w:jc w:val="both"/>
        <w:rPr>
          <w:rFonts w:ascii="Arial" w:hAnsi="Arial" w:cs="Arial"/>
          <w:color w:val="1B1B1B"/>
          <w:sz w:val="16"/>
          <w:szCs w:val="16"/>
          <w:shd w:val="clear" w:color="auto" w:fill="FFFFFF"/>
        </w:rPr>
      </w:pPr>
    </w:p>
    <w:p w14:paraId="3E95675B" w14:textId="77777777" w:rsidR="007A66EA"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r w:rsidRPr="006C4CEF">
        <w:rPr>
          <w:rFonts w:ascii="Arial" w:hAnsi="Arial" w:cs="Arial"/>
          <w:sz w:val="20"/>
          <w:szCs w:val="20"/>
        </w:rPr>
        <w:t>Podstaw</w:t>
      </w:r>
      <w:r>
        <w:rPr>
          <w:rFonts w:ascii="Arial" w:hAnsi="Arial" w:cs="Arial"/>
          <w:sz w:val="20"/>
          <w:szCs w:val="20"/>
        </w:rPr>
        <w:t>ą</w:t>
      </w:r>
      <w:r w:rsidRPr="006C4CEF">
        <w:rPr>
          <w:rFonts w:ascii="Arial" w:hAnsi="Arial" w:cs="Arial"/>
          <w:sz w:val="20"/>
          <w:szCs w:val="20"/>
        </w:rPr>
        <w:t xml:space="preserve"> prawn</w:t>
      </w:r>
      <w:r>
        <w:rPr>
          <w:rFonts w:ascii="Arial" w:hAnsi="Arial" w:cs="Arial"/>
          <w:sz w:val="20"/>
          <w:szCs w:val="20"/>
        </w:rPr>
        <w:t>ą</w:t>
      </w:r>
      <w:r w:rsidRPr="006C4CEF">
        <w:rPr>
          <w:rFonts w:ascii="Arial" w:hAnsi="Arial" w:cs="Arial"/>
          <w:sz w:val="20"/>
          <w:szCs w:val="20"/>
        </w:rPr>
        <w:t xml:space="preserve"> ogłoszonych i planowanych konkursów</w:t>
      </w:r>
      <w:r>
        <w:rPr>
          <w:rFonts w:ascii="Arial" w:hAnsi="Arial" w:cs="Arial"/>
          <w:sz w:val="20"/>
          <w:szCs w:val="20"/>
        </w:rPr>
        <w:t xml:space="preserve"> jest </w:t>
      </w:r>
      <w:r w:rsidRPr="006C4CEF">
        <w:rPr>
          <w:rFonts w:ascii="Arial" w:hAnsi="Arial" w:cs="Arial"/>
          <w:color w:val="1B1B1B"/>
          <w:sz w:val="20"/>
          <w:szCs w:val="20"/>
          <w:shd w:val="clear" w:color="auto" w:fill="FFFFFF"/>
        </w:rPr>
        <w:t xml:space="preserve">art. </w:t>
      </w:r>
      <w:r w:rsidRPr="00CA45E8">
        <w:rPr>
          <w:rFonts w:ascii="Arial" w:hAnsi="Arial" w:cs="Arial"/>
          <w:color w:val="1B1B1B"/>
          <w:sz w:val="20"/>
          <w:szCs w:val="20"/>
          <w:shd w:val="clear" w:color="auto" w:fill="FFFFFF"/>
        </w:rPr>
        <w:t>13 Ustawy.</w:t>
      </w:r>
    </w:p>
    <w:p w14:paraId="04AAF2D7"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p>
    <w:p w14:paraId="2D32E159" w14:textId="77777777" w:rsidR="007A66EA" w:rsidRPr="006C4CEF" w:rsidRDefault="007A66EA" w:rsidP="007A66EA">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Podmiotem ogłaszającym konkursy jest </w:t>
      </w:r>
      <w:proofErr w:type="spellStart"/>
      <w:r w:rsidRPr="006C4CEF">
        <w:rPr>
          <w:rFonts w:ascii="Arial" w:hAnsi="Arial" w:cs="Arial"/>
          <w:sz w:val="20"/>
          <w:szCs w:val="20"/>
        </w:rPr>
        <w:t>MRPiT</w:t>
      </w:r>
      <w:proofErr w:type="spellEnd"/>
      <w:r w:rsidRPr="006C4CEF">
        <w:rPr>
          <w:rFonts w:ascii="Arial" w:hAnsi="Arial" w:cs="Arial"/>
          <w:sz w:val="20"/>
          <w:szCs w:val="20"/>
        </w:rPr>
        <w:t>.</w:t>
      </w:r>
    </w:p>
    <w:p w14:paraId="13FBD280" w14:textId="77777777" w:rsidR="007A66EA" w:rsidRPr="006C4CEF" w:rsidRDefault="007A66EA" w:rsidP="007A66EA">
      <w:pPr>
        <w:autoSpaceDE w:val="0"/>
        <w:autoSpaceDN w:val="0"/>
        <w:adjustRightInd w:val="0"/>
        <w:spacing w:after="0" w:line="276" w:lineRule="auto"/>
        <w:jc w:val="both"/>
        <w:rPr>
          <w:rFonts w:ascii="Arial" w:hAnsi="Arial" w:cs="Arial"/>
          <w:sz w:val="20"/>
          <w:szCs w:val="20"/>
        </w:rPr>
      </w:pPr>
    </w:p>
    <w:p w14:paraId="3EC730B2" w14:textId="77777777" w:rsidR="007A66EA" w:rsidRDefault="007A66EA" w:rsidP="007A66EA">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W otwartym konkursie ofert udział mogły wziąć zarejestrowane w Polsce</w:t>
      </w:r>
      <w:r>
        <w:rPr>
          <w:rFonts w:ascii="Arial" w:hAnsi="Arial" w:cs="Arial"/>
          <w:sz w:val="20"/>
          <w:szCs w:val="20"/>
        </w:rPr>
        <w:t xml:space="preserve">, </w:t>
      </w:r>
      <w:r w:rsidRPr="006C4CEF">
        <w:rPr>
          <w:rFonts w:ascii="Arial" w:hAnsi="Arial" w:cs="Arial"/>
          <w:sz w:val="20"/>
          <w:szCs w:val="20"/>
        </w:rPr>
        <w:t xml:space="preserve">działające dłużej niż 2 lata organizacje pozarządowe oraz jednostki w rozumieniu art. 3 ust. 3 </w:t>
      </w:r>
      <w:r>
        <w:rPr>
          <w:rFonts w:ascii="Arial" w:hAnsi="Arial" w:cs="Arial"/>
          <w:sz w:val="20"/>
          <w:szCs w:val="20"/>
        </w:rPr>
        <w:t>U</w:t>
      </w:r>
      <w:r w:rsidRPr="006C4CEF">
        <w:rPr>
          <w:rFonts w:ascii="Arial" w:hAnsi="Arial" w:cs="Arial"/>
          <w:sz w:val="20"/>
          <w:szCs w:val="20"/>
        </w:rPr>
        <w:t>stawy, których działalność w</w:t>
      </w:r>
      <w:r>
        <w:rPr>
          <w:rFonts w:ascii="Arial" w:hAnsi="Arial" w:cs="Arial"/>
          <w:sz w:val="20"/>
          <w:szCs w:val="20"/>
        </w:rPr>
        <w:t> </w:t>
      </w:r>
      <w:r w:rsidRPr="006C4CEF">
        <w:rPr>
          <w:rFonts w:ascii="Arial" w:hAnsi="Arial" w:cs="Arial"/>
          <w:sz w:val="20"/>
          <w:szCs w:val="20"/>
        </w:rPr>
        <w:t>obszarze turystyki lub krajoznawstwa jest jednym z celów lub zadań statutowych</w:t>
      </w:r>
      <w:r>
        <w:rPr>
          <w:rFonts w:ascii="Arial" w:hAnsi="Arial" w:cs="Arial"/>
          <w:sz w:val="20"/>
          <w:szCs w:val="20"/>
        </w:rPr>
        <w:t>.</w:t>
      </w:r>
    </w:p>
    <w:p w14:paraId="7AA3FF57" w14:textId="77777777" w:rsidR="007A66EA" w:rsidRPr="006C4CEF" w:rsidRDefault="007A66EA" w:rsidP="007A66EA">
      <w:pPr>
        <w:autoSpaceDE w:val="0"/>
        <w:autoSpaceDN w:val="0"/>
        <w:adjustRightInd w:val="0"/>
        <w:spacing w:after="0" w:line="276" w:lineRule="auto"/>
        <w:jc w:val="both"/>
        <w:rPr>
          <w:rFonts w:ascii="Arial" w:hAnsi="Arial" w:cs="Arial"/>
          <w:sz w:val="20"/>
          <w:szCs w:val="20"/>
        </w:rPr>
      </w:pPr>
    </w:p>
    <w:p w14:paraId="0087B547" w14:textId="77777777" w:rsidR="007A66EA" w:rsidRPr="00A653C9" w:rsidRDefault="007A66EA" w:rsidP="007A66EA">
      <w:pPr>
        <w:pStyle w:val="Akapitzlist"/>
        <w:numPr>
          <w:ilvl w:val="0"/>
          <w:numId w:val="51"/>
        </w:numPr>
        <w:autoSpaceDE w:val="0"/>
        <w:autoSpaceDN w:val="0"/>
        <w:adjustRightInd w:val="0"/>
        <w:spacing w:line="276" w:lineRule="auto"/>
        <w:jc w:val="both"/>
        <w:rPr>
          <w:rFonts w:ascii="Arial" w:hAnsi="Arial" w:cs="Arial"/>
          <w:b/>
          <w:sz w:val="20"/>
          <w:szCs w:val="20"/>
        </w:rPr>
      </w:pPr>
      <w:r w:rsidRPr="00A653C9">
        <w:rPr>
          <w:rFonts w:ascii="Arial" w:hAnsi="Arial" w:cs="Arial"/>
          <w:b/>
          <w:sz w:val="20"/>
          <w:szCs w:val="20"/>
        </w:rPr>
        <w:t>Polskie Marki Turystyczne</w:t>
      </w:r>
    </w:p>
    <w:p w14:paraId="71422441" w14:textId="77777777" w:rsidR="007A66EA" w:rsidRPr="003F0633" w:rsidRDefault="007A66EA" w:rsidP="007A66EA">
      <w:pPr>
        <w:pStyle w:val="Akapitzlist"/>
        <w:autoSpaceDE w:val="0"/>
        <w:autoSpaceDN w:val="0"/>
        <w:adjustRightInd w:val="0"/>
        <w:spacing w:line="276" w:lineRule="auto"/>
        <w:jc w:val="both"/>
        <w:rPr>
          <w:rFonts w:ascii="Arial" w:hAnsi="Arial" w:cs="Arial"/>
          <w:b/>
          <w:sz w:val="16"/>
          <w:szCs w:val="16"/>
        </w:rPr>
      </w:pPr>
    </w:p>
    <w:p w14:paraId="1175CC0D" w14:textId="77777777" w:rsidR="007A66EA" w:rsidRPr="00F94500" w:rsidRDefault="007A66EA" w:rsidP="007A66EA">
      <w:pPr>
        <w:autoSpaceDE w:val="0"/>
        <w:autoSpaceDN w:val="0"/>
        <w:adjustRightInd w:val="0"/>
        <w:spacing w:after="0" w:line="276" w:lineRule="auto"/>
        <w:jc w:val="both"/>
        <w:rPr>
          <w:rFonts w:ascii="Arial" w:eastAsia="Times New Roman" w:hAnsi="Arial" w:cs="Arial"/>
          <w:sz w:val="20"/>
          <w:szCs w:val="20"/>
          <w:lang w:eastAsia="pl-PL"/>
        </w:rPr>
      </w:pPr>
      <w:r w:rsidRPr="00832645">
        <w:rPr>
          <w:rFonts w:ascii="Arial" w:hAnsi="Arial" w:cs="Arial"/>
          <w:sz w:val="20"/>
          <w:szCs w:val="20"/>
          <w:u w:val="single"/>
        </w:rPr>
        <w:t>Podstawa prawna</w:t>
      </w:r>
      <w:r w:rsidRPr="006C4CEF">
        <w:rPr>
          <w:rFonts w:ascii="Arial" w:hAnsi="Arial" w:cs="Arial"/>
          <w:sz w:val="20"/>
          <w:szCs w:val="20"/>
        </w:rPr>
        <w:t xml:space="preserve"> programu</w:t>
      </w:r>
      <w:r>
        <w:rPr>
          <w:rFonts w:ascii="Arial" w:hAnsi="Arial" w:cs="Arial"/>
          <w:sz w:val="20"/>
          <w:szCs w:val="20"/>
        </w:rPr>
        <w:t xml:space="preserve">: </w:t>
      </w:r>
      <w:r w:rsidRPr="006C4CEF">
        <w:rPr>
          <w:rFonts w:ascii="Arial" w:hAnsi="Arial" w:cs="Arial"/>
          <w:color w:val="1B1B1B"/>
          <w:sz w:val="20"/>
          <w:szCs w:val="20"/>
          <w:shd w:val="clear" w:color="auto" w:fill="FFFFFF"/>
        </w:rPr>
        <w:t xml:space="preserve">Strategia na Rzecz Odpowiedzialnego Rozwoju do 2020 r. </w:t>
      </w:r>
      <w:r>
        <w:rPr>
          <w:rFonts w:ascii="Arial" w:hAnsi="Arial" w:cs="Arial"/>
          <w:color w:val="1B1B1B"/>
          <w:sz w:val="20"/>
          <w:szCs w:val="20"/>
          <w:shd w:val="clear" w:color="auto" w:fill="FFFFFF"/>
        </w:rPr>
        <w:t xml:space="preserve">                    (</w:t>
      </w:r>
      <w:r w:rsidRPr="006C4CEF">
        <w:rPr>
          <w:rFonts w:ascii="Arial" w:hAnsi="Arial" w:cs="Arial"/>
          <w:color w:val="1B1B1B"/>
          <w:sz w:val="20"/>
          <w:szCs w:val="20"/>
          <w:shd w:val="clear" w:color="auto" w:fill="FFFFFF"/>
        </w:rPr>
        <w:t>z perspektywą do 2030 r.</w:t>
      </w:r>
      <w:r w:rsidRPr="00F94500">
        <w:rPr>
          <w:rFonts w:ascii="Arial" w:eastAsia="Times New Roman" w:hAnsi="Arial" w:cs="Arial"/>
          <w:sz w:val="20"/>
          <w:szCs w:val="20"/>
          <w:lang w:eastAsia="pl-PL"/>
        </w:rPr>
        <w:t>) przyjęta przez</w:t>
      </w:r>
      <w:r>
        <w:rPr>
          <w:rFonts w:ascii="Arial" w:eastAsia="Times New Roman" w:hAnsi="Arial" w:cs="Arial"/>
          <w:sz w:val="20"/>
          <w:szCs w:val="20"/>
          <w:lang w:eastAsia="pl-PL"/>
        </w:rPr>
        <w:t> </w:t>
      </w:r>
      <w:r w:rsidRPr="00F94500">
        <w:rPr>
          <w:rFonts w:ascii="Arial" w:eastAsia="Times New Roman" w:hAnsi="Arial" w:cs="Arial"/>
          <w:sz w:val="20"/>
          <w:szCs w:val="20"/>
          <w:lang w:eastAsia="pl-PL"/>
        </w:rPr>
        <w:t>Radę Ministrów 14 lutego 2017 r.</w:t>
      </w:r>
    </w:p>
    <w:p w14:paraId="6F21C618"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p>
    <w:p w14:paraId="7DB96979" w14:textId="77777777" w:rsidR="007A66EA" w:rsidRPr="006C4CEF" w:rsidRDefault="007A66EA" w:rsidP="007A66EA">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 xml:space="preserve">Horyzont czasowy realizacji programu </w:t>
      </w:r>
      <w:r>
        <w:rPr>
          <w:rFonts w:ascii="Arial" w:hAnsi="Arial" w:cs="Arial"/>
          <w:sz w:val="20"/>
          <w:szCs w:val="20"/>
        </w:rPr>
        <w:t>–</w:t>
      </w:r>
      <w:r w:rsidRPr="006C4CEF">
        <w:rPr>
          <w:rFonts w:ascii="Arial" w:hAnsi="Arial" w:cs="Arial"/>
          <w:sz w:val="20"/>
          <w:szCs w:val="20"/>
        </w:rPr>
        <w:t xml:space="preserve"> </w:t>
      </w:r>
      <w:r>
        <w:rPr>
          <w:rFonts w:ascii="Arial" w:hAnsi="Arial" w:cs="Arial"/>
          <w:sz w:val="20"/>
          <w:szCs w:val="20"/>
        </w:rPr>
        <w:t xml:space="preserve">program </w:t>
      </w:r>
      <w:r w:rsidRPr="006C4CEF">
        <w:rPr>
          <w:rFonts w:ascii="Arial" w:hAnsi="Arial" w:cs="Arial"/>
          <w:sz w:val="20"/>
          <w:szCs w:val="20"/>
        </w:rPr>
        <w:t>cykliczny.</w:t>
      </w:r>
    </w:p>
    <w:p w14:paraId="4D103061" w14:textId="77777777" w:rsidR="007A66EA" w:rsidRPr="006C4CEF" w:rsidRDefault="007A66EA" w:rsidP="007A66EA">
      <w:pPr>
        <w:autoSpaceDE w:val="0"/>
        <w:autoSpaceDN w:val="0"/>
        <w:adjustRightInd w:val="0"/>
        <w:spacing w:after="0" w:line="276" w:lineRule="auto"/>
        <w:jc w:val="both"/>
        <w:rPr>
          <w:rFonts w:ascii="Arial" w:hAnsi="Arial" w:cs="Arial"/>
          <w:sz w:val="20"/>
          <w:szCs w:val="20"/>
        </w:rPr>
      </w:pPr>
    </w:p>
    <w:p w14:paraId="011CE8F6" w14:textId="77777777" w:rsidR="007A66EA" w:rsidRPr="00F23329" w:rsidRDefault="007A66EA" w:rsidP="007A66EA">
      <w:pPr>
        <w:autoSpaceDE w:val="0"/>
        <w:autoSpaceDN w:val="0"/>
        <w:adjustRightInd w:val="0"/>
        <w:spacing w:after="0" w:line="276" w:lineRule="auto"/>
        <w:jc w:val="both"/>
        <w:rPr>
          <w:rFonts w:ascii="Arial" w:hAnsi="Arial" w:cs="Arial"/>
          <w:sz w:val="20"/>
          <w:szCs w:val="20"/>
          <w:shd w:val="clear" w:color="auto" w:fill="FFFFFF"/>
        </w:rPr>
      </w:pPr>
      <w:r w:rsidRPr="00F23329">
        <w:rPr>
          <w:rFonts w:ascii="Arial" w:hAnsi="Arial" w:cs="Arial"/>
          <w:sz w:val="20"/>
          <w:szCs w:val="20"/>
          <w:u w:val="single"/>
        </w:rPr>
        <w:t>Celem głównym</w:t>
      </w:r>
      <w:r w:rsidRPr="00F23329">
        <w:rPr>
          <w:rFonts w:ascii="Arial" w:hAnsi="Arial" w:cs="Arial"/>
          <w:sz w:val="20"/>
          <w:szCs w:val="20"/>
        </w:rPr>
        <w:t xml:space="preserve"> programu jest w</w:t>
      </w:r>
      <w:r w:rsidRPr="00F23329">
        <w:rPr>
          <w:rFonts w:ascii="Arial" w:hAnsi="Arial" w:cs="Arial"/>
          <w:sz w:val="20"/>
          <w:szCs w:val="20"/>
          <w:shd w:val="clear" w:color="auto" w:fill="FFFFFF"/>
        </w:rPr>
        <w:t>spieranie procesu tworzenia oraz rozwoju terytorialnych marek turystycznych, które będą organizacyjnym i promocyjnym parasolem dla zbioru produktów turystycznych i usług turystycznych dostępnych na danym obszarze. Celem jest doprowadzenie do sytuacji, w której graniczące, a często również konkurujące ze sobą gminy czy lokalne organizacje turystyczne </w:t>
      </w:r>
      <w:r w:rsidRPr="00F23329">
        <w:rPr>
          <w:rStyle w:val="Pogrubienie"/>
          <w:rFonts w:ascii="Arial" w:hAnsi="Arial" w:cs="Arial"/>
          <w:b w:val="0"/>
          <w:bCs w:val="0"/>
          <w:sz w:val="20"/>
          <w:szCs w:val="20"/>
          <w:shd w:val="clear" w:color="auto" w:fill="FFFFFF"/>
        </w:rPr>
        <w:t>rozpoczną współpracę przy tworzeniu wspólnej oferty turystycznej</w:t>
      </w:r>
      <w:r w:rsidRPr="00F23329">
        <w:rPr>
          <w:rFonts w:ascii="Arial" w:hAnsi="Arial" w:cs="Arial"/>
          <w:b/>
          <w:sz w:val="20"/>
          <w:szCs w:val="20"/>
          <w:shd w:val="clear" w:color="auto" w:fill="FFFFFF"/>
        </w:rPr>
        <w:t> </w:t>
      </w:r>
      <w:r w:rsidRPr="00F23329">
        <w:rPr>
          <w:rFonts w:ascii="Arial" w:hAnsi="Arial" w:cs="Arial"/>
          <w:sz w:val="20"/>
          <w:szCs w:val="20"/>
          <w:shd w:val="clear" w:color="auto" w:fill="FFFFFF"/>
        </w:rPr>
        <w:t>pod jednym, dużo mocniejszym wizerunkowo szyldem i w ramach jednego podmiotu, który będzie odpowiedzialny za zarządzanie i promowanie danej marki.</w:t>
      </w:r>
    </w:p>
    <w:p w14:paraId="4D21D22D" w14:textId="77777777" w:rsidR="007A66EA" w:rsidRPr="003F0633" w:rsidRDefault="007A66EA" w:rsidP="007A66EA">
      <w:pPr>
        <w:autoSpaceDE w:val="0"/>
        <w:autoSpaceDN w:val="0"/>
        <w:adjustRightInd w:val="0"/>
        <w:spacing w:after="0" w:line="276" w:lineRule="auto"/>
        <w:jc w:val="both"/>
        <w:rPr>
          <w:rFonts w:ascii="Arial" w:hAnsi="Arial" w:cs="Arial"/>
          <w:color w:val="343942"/>
          <w:sz w:val="16"/>
          <w:szCs w:val="16"/>
          <w:shd w:val="clear" w:color="auto" w:fill="FFFFFF"/>
        </w:rPr>
      </w:pPr>
    </w:p>
    <w:p w14:paraId="2588D3A7" w14:textId="77777777" w:rsidR="007A66EA" w:rsidRPr="00F94500" w:rsidRDefault="007A66EA" w:rsidP="007A66EA">
      <w:pPr>
        <w:autoSpaceDE w:val="0"/>
        <w:autoSpaceDN w:val="0"/>
        <w:adjustRightInd w:val="0"/>
        <w:spacing w:after="0" w:line="276" w:lineRule="auto"/>
        <w:jc w:val="both"/>
        <w:rPr>
          <w:rFonts w:ascii="Arial" w:hAnsi="Arial" w:cs="Arial"/>
          <w:sz w:val="20"/>
          <w:szCs w:val="20"/>
          <w:shd w:val="clear" w:color="auto" w:fill="FFFFFF"/>
        </w:rPr>
      </w:pPr>
      <w:r w:rsidRPr="00832645">
        <w:rPr>
          <w:rFonts w:ascii="Arial" w:hAnsi="Arial" w:cs="Arial"/>
          <w:sz w:val="20"/>
          <w:szCs w:val="20"/>
          <w:u w:val="single"/>
        </w:rPr>
        <w:t>Adresatami</w:t>
      </w:r>
      <w:r>
        <w:rPr>
          <w:rFonts w:ascii="Arial" w:hAnsi="Arial" w:cs="Arial"/>
          <w:sz w:val="20"/>
          <w:szCs w:val="20"/>
        </w:rPr>
        <w:t xml:space="preserve"> </w:t>
      </w:r>
      <w:r w:rsidRPr="00F94500">
        <w:rPr>
          <w:rFonts w:ascii="Arial" w:hAnsi="Arial" w:cs="Arial"/>
          <w:sz w:val="20"/>
          <w:szCs w:val="20"/>
        </w:rPr>
        <w:t xml:space="preserve">programu są </w:t>
      </w:r>
      <w:r w:rsidRPr="00F94500">
        <w:rPr>
          <w:rFonts w:ascii="Arial" w:hAnsi="Arial" w:cs="Arial"/>
          <w:sz w:val="20"/>
          <w:szCs w:val="20"/>
          <w:shd w:val="clear" w:color="auto" w:fill="FFFFFF"/>
        </w:rPr>
        <w:t>organizacje turystyczne, samorządy i podmioty branży turystycznej.</w:t>
      </w:r>
    </w:p>
    <w:p w14:paraId="0D2C81AA" w14:textId="77777777" w:rsidR="007A66EA" w:rsidRPr="00F94500" w:rsidRDefault="007A66EA" w:rsidP="007A66EA">
      <w:pPr>
        <w:autoSpaceDE w:val="0"/>
        <w:autoSpaceDN w:val="0"/>
        <w:adjustRightInd w:val="0"/>
        <w:spacing w:after="0" w:line="276" w:lineRule="auto"/>
        <w:jc w:val="both"/>
        <w:rPr>
          <w:rFonts w:ascii="Arial" w:hAnsi="Arial" w:cs="Arial"/>
          <w:sz w:val="20"/>
          <w:szCs w:val="20"/>
          <w:shd w:val="clear" w:color="auto" w:fill="FFFFFF"/>
        </w:rPr>
      </w:pPr>
    </w:p>
    <w:p w14:paraId="7F7721FB" w14:textId="77777777" w:rsidR="007A66EA" w:rsidRPr="00F94500" w:rsidRDefault="007A66EA" w:rsidP="007A66EA">
      <w:pPr>
        <w:autoSpaceDE w:val="0"/>
        <w:autoSpaceDN w:val="0"/>
        <w:adjustRightInd w:val="0"/>
        <w:spacing w:after="0" w:line="276" w:lineRule="auto"/>
        <w:jc w:val="both"/>
        <w:rPr>
          <w:rFonts w:ascii="Arial" w:hAnsi="Arial" w:cs="Arial"/>
          <w:sz w:val="20"/>
          <w:szCs w:val="20"/>
          <w:shd w:val="clear" w:color="auto" w:fill="FFFFFF"/>
        </w:rPr>
      </w:pPr>
      <w:r w:rsidRPr="00F94500">
        <w:rPr>
          <w:rFonts w:ascii="Arial" w:hAnsi="Arial" w:cs="Arial"/>
          <w:sz w:val="20"/>
          <w:szCs w:val="20"/>
        </w:rPr>
        <w:t>Oczekiwan</w:t>
      </w:r>
      <w:r>
        <w:rPr>
          <w:rFonts w:ascii="Arial" w:hAnsi="Arial" w:cs="Arial"/>
          <w:sz w:val="20"/>
          <w:szCs w:val="20"/>
        </w:rPr>
        <w:t>ym</w:t>
      </w:r>
      <w:r w:rsidRPr="00F94500">
        <w:rPr>
          <w:rFonts w:ascii="Arial" w:hAnsi="Arial" w:cs="Arial"/>
          <w:sz w:val="20"/>
          <w:szCs w:val="20"/>
        </w:rPr>
        <w:t xml:space="preserve"> </w:t>
      </w:r>
      <w:r w:rsidRPr="00832645">
        <w:rPr>
          <w:rFonts w:ascii="Arial" w:hAnsi="Arial" w:cs="Arial"/>
          <w:sz w:val="20"/>
          <w:szCs w:val="20"/>
          <w:u w:val="single"/>
        </w:rPr>
        <w:t>efektem</w:t>
      </w:r>
      <w:r w:rsidRPr="00F94500">
        <w:rPr>
          <w:rFonts w:ascii="Arial" w:hAnsi="Arial" w:cs="Arial"/>
          <w:sz w:val="20"/>
          <w:szCs w:val="20"/>
        </w:rPr>
        <w:t xml:space="preserve"> </w:t>
      </w:r>
      <w:r>
        <w:rPr>
          <w:rFonts w:ascii="Arial" w:hAnsi="Arial" w:cs="Arial"/>
          <w:sz w:val="20"/>
          <w:szCs w:val="20"/>
        </w:rPr>
        <w:t xml:space="preserve">programu jest </w:t>
      </w:r>
      <w:r w:rsidRPr="00FE6584">
        <w:rPr>
          <w:rFonts w:ascii="Arial" w:hAnsi="Arial" w:cs="Arial"/>
          <w:b/>
          <w:bCs/>
          <w:sz w:val="20"/>
          <w:szCs w:val="20"/>
        </w:rPr>
        <w:t>u</w:t>
      </w:r>
      <w:r w:rsidRPr="00FE6584">
        <w:rPr>
          <w:rStyle w:val="Pogrubienie"/>
          <w:rFonts w:ascii="Arial" w:hAnsi="Arial" w:cs="Arial"/>
          <w:b w:val="0"/>
          <w:bCs w:val="0"/>
          <w:sz w:val="20"/>
          <w:szCs w:val="20"/>
          <w:shd w:val="clear" w:color="auto" w:fill="FFFFFF"/>
        </w:rPr>
        <w:t>tworzenie tzw. regionów turystycznych</w:t>
      </w:r>
      <w:r w:rsidRPr="00FE6584">
        <w:rPr>
          <w:rFonts w:ascii="Arial" w:hAnsi="Arial" w:cs="Arial"/>
          <w:bCs/>
          <w:sz w:val="20"/>
          <w:szCs w:val="20"/>
          <w:shd w:val="clear" w:color="auto" w:fill="FFFFFF"/>
        </w:rPr>
        <w:t>,</w:t>
      </w:r>
      <w:r w:rsidRPr="00F94500">
        <w:rPr>
          <w:rFonts w:ascii="Arial" w:hAnsi="Arial" w:cs="Arial"/>
          <w:sz w:val="20"/>
          <w:szCs w:val="20"/>
          <w:shd w:val="clear" w:color="auto" w:fill="FFFFFF"/>
        </w:rPr>
        <w:t xml:space="preserve"> których marka, wysoka jakość świadczonych usług oraz spójny marketing mają zachęcać do podróży.</w:t>
      </w:r>
    </w:p>
    <w:p w14:paraId="185FA87A" w14:textId="77777777" w:rsidR="007A66EA" w:rsidRPr="003F0633" w:rsidRDefault="007A66EA" w:rsidP="007A66EA">
      <w:pPr>
        <w:autoSpaceDE w:val="0"/>
        <w:autoSpaceDN w:val="0"/>
        <w:adjustRightInd w:val="0"/>
        <w:spacing w:after="0" w:line="276" w:lineRule="auto"/>
        <w:jc w:val="both"/>
        <w:rPr>
          <w:rFonts w:ascii="Arial" w:hAnsi="Arial" w:cs="Arial"/>
          <w:sz w:val="16"/>
          <w:szCs w:val="16"/>
          <w:shd w:val="clear" w:color="auto" w:fill="FFFFFF"/>
        </w:rPr>
      </w:pPr>
    </w:p>
    <w:p w14:paraId="28CF0166" w14:textId="77777777" w:rsidR="007A66EA" w:rsidRPr="00F94500" w:rsidRDefault="007A66EA" w:rsidP="007A66EA">
      <w:pPr>
        <w:autoSpaceDE w:val="0"/>
        <w:autoSpaceDN w:val="0"/>
        <w:adjustRightInd w:val="0"/>
        <w:spacing w:after="0" w:line="276" w:lineRule="auto"/>
        <w:jc w:val="both"/>
        <w:rPr>
          <w:rFonts w:ascii="Arial" w:hAnsi="Arial" w:cs="Arial"/>
          <w:sz w:val="20"/>
          <w:szCs w:val="20"/>
          <w:shd w:val="clear" w:color="auto" w:fill="FFFFFF"/>
        </w:rPr>
      </w:pPr>
      <w:r w:rsidRPr="00F94500">
        <w:rPr>
          <w:rFonts w:ascii="Arial" w:hAnsi="Arial" w:cs="Arial"/>
          <w:sz w:val="20"/>
          <w:szCs w:val="20"/>
          <w:shd w:val="clear" w:color="auto" w:fill="FFFFFF"/>
        </w:rPr>
        <w:t>Decyzje o wysokości środków finansowych przeznaczonych na realizację programu podejmowane są</w:t>
      </w:r>
      <w:r>
        <w:rPr>
          <w:rFonts w:ascii="Arial" w:hAnsi="Arial" w:cs="Arial"/>
          <w:sz w:val="20"/>
          <w:szCs w:val="20"/>
          <w:shd w:val="clear" w:color="auto" w:fill="FFFFFF"/>
        </w:rPr>
        <w:t> </w:t>
      </w:r>
      <w:r w:rsidRPr="00F94500">
        <w:rPr>
          <w:rFonts w:ascii="Arial" w:hAnsi="Arial" w:cs="Arial"/>
          <w:sz w:val="20"/>
          <w:szCs w:val="20"/>
          <w:shd w:val="clear" w:color="auto" w:fill="FFFFFF"/>
        </w:rPr>
        <w:t>w</w:t>
      </w:r>
      <w:r>
        <w:rPr>
          <w:rFonts w:ascii="Arial" w:hAnsi="Arial" w:cs="Arial"/>
          <w:sz w:val="20"/>
          <w:szCs w:val="20"/>
          <w:shd w:val="clear" w:color="auto" w:fill="FFFFFF"/>
        </w:rPr>
        <w:t> </w:t>
      </w:r>
      <w:r w:rsidRPr="00F94500">
        <w:rPr>
          <w:rFonts w:ascii="Arial" w:hAnsi="Arial" w:cs="Arial"/>
          <w:sz w:val="20"/>
          <w:szCs w:val="20"/>
          <w:shd w:val="clear" w:color="auto" w:fill="FFFFFF"/>
        </w:rPr>
        <w:t xml:space="preserve">ujęciu rocznym. Wartość programu w roku 2021 r. </w:t>
      </w:r>
      <w:r w:rsidRPr="00A83945">
        <w:rPr>
          <w:rFonts w:ascii="Arial" w:hAnsi="Arial" w:cs="Arial"/>
          <w:sz w:val="20"/>
          <w:szCs w:val="20"/>
          <w:shd w:val="clear" w:color="auto" w:fill="FFFFFF"/>
        </w:rPr>
        <w:t>to 0,09 mln zł.</w:t>
      </w:r>
    </w:p>
    <w:p w14:paraId="28757EEC" w14:textId="77777777" w:rsidR="007A66EA" w:rsidRPr="003F0633" w:rsidRDefault="007A66EA" w:rsidP="007A66EA">
      <w:pPr>
        <w:autoSpaceDE w:val="0"/>
        <w:autoSpaceDN w:val="0"/>
        <w:adjustRightInd w:val="0"/>
        <w:spacing w:after="0" w:line="276" w:lineRule="auto"/>
        <w:jc w:val="both"/>
        <w:rPr>
          <w:rFonts w:ascii="Arial" w:hAnsi="Arial" w:cs="Arial"/>
          <w:sz w:val="16"/>
          <w:szCs w:val="16"/>
          <w:shd w:val="clear" w:color="auto" w:fill="FFFFFF"/>
        </w:rPr>
      </w:pPr>
    </w:p>
    <w:p w14:paraId="3E92E78B" w14:textId="77777777" w:rsidR="007A66EA" w:rsidRPr="00F94500" w:rsidRDefault="007A66EA" w:rsidP="007A66EA">
      <w:pPr>
        <w:autoSpaceDE w:val="0"/>
        <w:autoSpaceDN w:val="0"/>
        <w:adjustRightInd w:val="0"/>
        <w:spacing w:after="0" w:line="276" w:lineRule="auto"/>
        <w:jc w:val="both"/>
        <w:rPr>
          <w:rFonts w:ascii="Arial" w:eastAsia="Times New Roman" w:hAnsi="Arial" w:cs="Arial"/>
          <w:sz w:val="20"/>
          <w:szCs w:val="20"/>
          <w:lang w:eastAsia="pl-PL"/>
        </w:rPr>
      </w:pPr>
      <w:r w:rsidRPr="00F94500">
        <w:rPr>
          <w:rFonts w:ascii="Arial" w:hAnsi="Arial" w:cs="Arial"/>
          <w:sz w:val="20"/>
          <w:szCs w:val="20"/>
        </w:rPr>
        <w:t>Podstawa prawna ogłoszonych i planowanych konkursów</w:t>
      </w:r>
      <w:r>
        <w:rPr>
          <w:rFonts w:ascii="Arial" w:hAnsi="Arial" w:cs="Arial"/>
          <w:sz w:val="20"/>
          <w:szCs w:val="20"/>
        </w:rPr>
        <w:t xml:space="preserve">: </w:t>
      </w:r>
      <w:r w:rsidRPr="00F94500">
        <w:rPr>
          <w:rFonts w:ascii="Arial" w:eastAsia="Times New Roman" w:hAnsi="Arial" w:cs="Arial"/>
          <w:sz w:val="20"/>
          <w:szCs w:val="20"/>
          <w:lang w:eastAsia="pl-PL"/>
        </w:rPr>
        <w:t>Strategia na rzecz Odpowiedzialnego Rozwoju do roku 2020 (z perspektywą do 2030 r.)</w:t>
      </w:r>
      <w:r>
        <w:rPr>
          <w:rFonts w:ascii="Arial" w:eastAsia="Times New Roman" w:hAnsi="Arial" w:cs="Arial"/>
          <w:sz w:val="20"/>
          <w:szCs w:val="20"/>
          <w:lang w:eastAsia="pl-PL"/>
        </w:rPr>
        <w:t>,</w:t>
      </w:r>
      <w:r w:rsidRPr="00F94500">
        <w:rPr>
          <w:rFonts w:ascii="Arial" w:eastAsia="Times New Roman" w:hAnsi="Arial" w:cs="Arial"/>
          <w:sz w:val="20"/>
          <w:szCs w:val="20"/>
          <w:lang w:eastAsia="pl-PL"/>
        </w:rPr>
        <w:t xml:space="preserve"> przyjęta przez Radę Ministrów 14 lutego 2017 r.</w:t>
      </w:r>
    </w:p>
    <w:p w14:paraId="24C9A819" w14:textId="77777777" w:rsidR="007A66EA" w:rsidRPr="006C4CEF" w:rsidRDefault="007A66EA" w:rsidP="007A66EA">
      <w:pPr>
        <w:autoSpaceDE w:val="0"/>
        <w:autoSpaceDN w:val="0"/>
        <w:adjustRightInd w:val="0"/>
        <w:spacing w:after="0" w:line="276" w:lineRule="auto"/>
        <w:jc w:val="both"/>
        <w:rPr>
          <w:rFonts w:ascii="Arial" w:hAnsi="Arial" w:cs="Arial"/>
          <w:color w:val="1B1B1B"/>
          <w:sz w:val="20"/>
          <w:szCs w:val="20"/>
          <w:shd w:val="clear" w:color="auto" w:fill="FFFFFF"/>
        </w:rPr>
      </w:pPr>
    </w:p>
    <w:p w14:paraId="6742906F" w14:textId="33A2330B" w:rsidR="007A66EA" w:rsidRPr="006C4CEF" w:rsidRDefault="007A66EA" w:rsidP="007A66EA">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Podmiotem o</w:t>
      </w:r>
      <w:r w:rsidR="00893EEE">
        <w:rPr>
          <w:rFonts w:ascii="Arial" w:hAnsi="Arial" w:cs="Arial"/>
          <w:sz w:val="20"/>
          <w:szCs w:val="20"/>
        </w:rPr>
        <w:t xml:space="preserve">głaszającym konkursy jest </w:t>
      </w:r>
      <w:proofErr w:type="spellStart"/>
      <w:r w:rsidR="00893EEE">
        <w:rPr>
          <w:rFonts w:ascii="Arial" w:hAnsi="Arial" w:cs="Arial"/>
          <w:sz w:val="20"/>
          <w:szCs w:val="20"/>
        </w:rPr>
        <w:t>MRPiT</w:t>
      </w:r>
      <w:proofErr w:type="spellEnd"/>
      <w:r w:rsidR="00893EEE">
        <w:rPr>
          <w:rFonts w:ascii="Arial" w:hAnsi="Arial" w:cs="Arial"/>
          <w:sz w:val="20"/>
          <w:szCs w:val="20"/>
        </w:rPr>
        <w:t xml:space="preserve"> wraz z POT.</w:t>
      </w:r>
    </w:p>
    <w:p w14:paraId="7FABEBDB" w14:textId="77777777" w:rsidR="007A66EA" w:rsidRPr="004273C7" w:rsidRDefault="007A66EA" w:rsidP="007A66EA">
      <w:pPr>
        <w:autoSpaceDE w:val="0"/>
        <w:autoSpaceDN w:val="0"/>
        <w:adjustRightInd w:val="0"/>
        <w:spacing w:after="0" w:line="276" w:lineRule="auto"/>
        <w:jc w:val="both"/>
        <w:rPr>
          <w:rFonts w:ascii="Arial" w:hAnsi="Arial" w:cs="Arial"/>
          <w:sz w:val="20"/>
          <w:szCs w:val="20"/>
        </w:rPr>
      </w:pPr>
    </w:p>
    <w:p w14:paraId="0184223B" w14:textId="77777777" w:rsidR="007A66EA" w:rsidRPr="004273C7" w:rsidRDefault="007A66EA" w:rsidP="007A66EA">
      <w:pPr>
        <w:autoSpaceDE w:val="0"/>
        <w:autoSpaceDN w:val="0"/>
        <w:adjustRightInd w:val="0"/>
        <w:spacing w:after="0" w:line="276" w:lineRule="auto"/>
        <w:jc w:val="both"/>
        <w:rPr>
          <w:rFonts w:ascii="Arial" w:hAnsi="Arial" w:cs="Arial"/>
          <w:sz w:val="20"/>
          <w:szCs w:val="20"/>
          <w:shd w:val="clear" w:color="auto" w:fill="FFFFFF"/>
        </w:rPr>
      </w:pPr>
      <w:r w:rsidRPr="004273C7">
        <w:rPr>
          <w:rFonts w:ascii="Arial" w:hAnsi="Arial" w:cs="Arial"/>
          <w:sz w:val="20"/>
          <w:szCs w:val="20"/>
          <w:shd w:val="clear" w:color="auto" w:fill="FFFFFF"/>
        </w:rPr>
        <w:lastRenderedPageBreak/>
        <w:t>Do udziału w programie „Polskie Marki Turystyczne” mogą aplikować zarejestrowane w Polsce organizacje, samorządy terytorialne i gospodarcze, instytucje, spółki, fundacje, stowarzyszenia, przedsiębiorcy prywatni, organizatorzy turystyki oraz inne jednostki, których jednym z celów lub zadań statutowych jest promocja turystyki.</w:t>
      </w:r>
    </w:p>
    <w:p w14:paraId="4521D3AD" w14:textId="77777777" w:rsidR="007A66EA" w:rsidRDefault="007A66EA" w:rsidP="007A66EA">
      <w:pPr>
        <w:shd w:val="clear" w:color="auto" w:fill="FFFFFF"/>
        <w:spacing w:after="0" w:line="276" w:lineRule="auto"/>
        <w:jc w:val="both"/>
        <w:rPr>
          <w:rFonts w:ascii="Arial" w:hAnsi="Arial" w:cs="Arial"/>
          <w:color w:val="343942"/>
          <w:sz w:val="20"/>
          <w:szCs w:val="20"/>
          <w:shd w:val="clear" w:color="auto" w:fill="FFFFFF"/>
        </w:rPr>
      </w:pPr>
      <w:r w:rsidRPr="004273C7">
        <w:rPr>
          <w:rFonts w:ascii="Arial" w:hAnsi="Arial" w:cs="Arial"/>
          <w:sz w:val="20"/>
          <w:szCs w:val="20"/>
          <w:shd w:val="clear" w:color="auto" w:fill="FFFFFF"/>
        </w:rPr>
        <w:t>Partnerami Projektu mogą być zarówno polskie jak i zagraniczne media, przedsiębiorstwa turystyczne, organizacje, instytucje i inne podmioty prowadzące działalność z zakresu promocji turystyki (w tym m.in. ekoturystyki, agroturystyki, przewodnictwa i pilotażu, rekreacji, wypoczynku, hotelarstwa) lub krajoznawstwa</w:t>
      </w:r>
      <w:r w:rsidRPr="006C4CEF">
        <w:rPr>
          <w:rFonts w:ascii="Arial" w:hAnsi="Arial" w:cs="Arial"/>
          <w:color w:val="343942"/>
          <w:sz w:val="20"/>
          <w:szCs w:val="20"/>
          <w:shd w:val="clear" w:color="auto" w:fill="FFFFFF"/>
        </w:rPr>
        <w:t>.</w:t>
      </w:r>
    </w:p>
    <w:p w14:paraId="4DA1257E" w14:textId="77777777" w:rsidR="00BD415A" w:rsidRDefault="00BD415A" w:rsidP="00E40CA0">
      <w:pPr>
        <w:autoSpaceDE w:val="0"/>
        <w:autoSpaceDN w:val="0"/>
        <w:adjustRightInd w:val="0"/>
        <w:spacing w:after="0" w:line="276" w:lineRule="auto"/>
        <w:jc w:val="both"/>
        <w:rPr>
          <w:rFonts w:ascii="Arial" w:hAnsi="Arial" w:cs="Arial"/>
          <w:sz w:val="20"/>
          <w:szCs w:val="2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BD415A" w:rsidRPr="0067097E" w14:paraId="2D91CE39" w14:textId="77777777" w:rsidTr="005A62D1">
        <w:trPr>
          <w:trHeight w:val="413"/>
        </w:trPr>
        <w:tc>
          <w:tcPr>
            <w:tcW w:w="9214" w:type="dxa"/>
            <w:shd w:val="clear" w:color="auto" w:fill="D9D9D9" w:themeFill="background1" w:themeFillShade="D9"/>
            <w:vAlign w:val="center"/>
          </w:tcPr>
          <w:p w14:paraId="72ECD2A3" w14:textId="77777777" w:rsidR="00BD415A" w:rsidRDefault="00BD415A" w:rsidP="005A62D1">
            <w:pPr>
              <w:jc w:val="center"/>
              <w:rPr>
                <w:rFonts w:ascii="Arial" w:hAnsi="Arial" w:cs="Arial"/>
                <w:sz w:val="20"/>
                <w:szCs w:val="20"/>
              </w:rPr>
            </w:pPr>
          </w:p>
          <w:p w14:paraId="0259AA16" w14:textId="77777777" w:rsidR="00BD415A" w:rsidRPr="00035561" w:rsidRDefault="00BD415A" w:rsidP="005A62D1">
            <w:pPr>
              <w:shd w:val="clear" w:color="auto" w:fill="FFFFFF" w:themeFill="background1"/>
              <w:spacing w:after="0" w:line="276" w:lineRule="auto"/>
              <w:jc w:val="center"/>
              <w:rPr>
                <w:rFonts w:ascii="Arial" w:hAnsi="Arial" w:cs="Arial"/>
                <w:sz w:val="20"/>
                <w:szCs w:val="20"/>
              </w:rPr>
            </w:pPr>
            <w:r w:rsidRPr="00035561">
              <w:rPr>
                <w:rFonts w:ascii="Arial" w:hAnsi="Arial" w:cs="Arial"/>
                <w:b/>
                <w:sz w:val="20"/>
                <w:szCs w:val="20"/>
              </w:rPr>
              <w:t>DZIAŁ ADMINISTRACJI RZĄDOWEJ „BUDOWNICTWO, PLANOWANIE I ZAGOSPODAROWANIE PRZESTRZENNE ORAZ MIESZKALNICTWO”</w:t>
            </w:r>
          </w:p>
          <w:p w14:paraId="44DEACA3" w14:textId="77777777" w:rsidR="00BD415A" w:rsidRPr="0067097E" w:rsidRDefault="00BD415A" w:rsidP="005A62D1">
            <w:pPr>
              <w:jc w:val="center"/>
              <w:rPr>
                <w:rFonts w:ascii="Arial" w:hAnsi="Arial" w:cs="Arial"/>
                <w:sz w:val="20"/>
                <w:szCs w:val="20"/>
              </w:rPr>
            </w:pPr>
          </w:p>
        </w:tc>
      </w:tr>
    </w:tbl>
    <w:p w14:paraId="26F39E94" w14:textId="77777777" w:rsidR="00344CE9" w:rsidRDefault="00344CE9" w:rsidP="00E40CA0">
      <w:pPr>
        <w:autoSpaceDE w:val="0"/>
        <w:autoSpaceDN w:val="0"/>
        <w:adjustRightInd w:val="0"/>
        <w:spacing w:after="0" w:line="276" w:lineRule="auto"/>
        <w:jc w:val="both"/>
        <w:rPr>
          <w:rFonts w:ascii="Arial" w:hAnsi="Arial" w:cs="Arial"/>
          <w:sz w:val="20"/>
          <w:szCs w:val="20"/>
        </w:rPr>
      </w:pPr>
    </w:p>
    <w:p w14:paraId="1005C477" w14:textId="77777777" w:rsidR="00C32130" w:rsidRPr="00E52EA5" w:rsidRDefault="00C32130" w:rsidP="00F811C1">
      <w:pPr>
        <w:pStyle w:val="Akapitzlist"/>
        <w:numPr>
          <w:ilvl w:val="0"/>
          <w:numId w:val="21"/>
        </w:numPr>
        <w:spacing w:line="276" w:lineRule="auto"/>
        <w:jc w:val="both"/>
        <w:rPr>
          <w:rFonts w:ascii="Arial" w:hAnsi="Arial" w:cs="Arial"/>
          <w:b/>
          <w:bCs/>
          <w:sz w:val="20"/>
          <w:szCs w:val="20"/>
        </w:rPr>
      </w:pPr>
      <w:r w:rsidRPr="00E52EA5">
        <w:rPr>
          <w:rFonts w:ascii="Arial" w:hAnsi="Arial" w:cs="Arial"/>
          <w:b/>
          <w:bCs/>
          <w:sz w:val="20"/>
          <w:szCs w:val="20"/>
        </w:rPr>
        <w:t>Program bezzwrotnego finansowego wsparcia budownictwa socjalnego i komunalnego (jeden z instrumentów pakietu „Mieszkanie+”)</w:t>
      </w:r>
    </w:p>
    <w:p w14:paraId="484ECD6A" w14:textId="77777777" w:rsidR="00C32130" w:rsidRPr="00E52EA5" w:rsidRDefault="00C32130" w:rsidP="00C32130">
      <w:pPr>
        <w:pStyle w:val="Akapitzlist"/>
        <w:spacing w:line="276" w:lineRule="auto"/>
        <w:ind w:left="644"/>
        <w:rPr>
          <w:rFonts w:ascii="Arial" w:hAnsi="Arial" w:cs="Arial"/>
          <w:b/>
          <w:bCs/>
          <w:sz w:val="20"/>
          <w:szCs w:val="20"/>
        </w:rPr>
      </w:pPr>
    </w:p>
    <w:p w14:paraId="2059959B" w14:textId="3756791C" w:rsidR="00C32130" w:rsidRDefault="00C32130" w:rsidP="00F811C1">
      <w:pPr>
        <w:spacing w:after="0" w:line="276" w:lineRule="auto"/>
        <w:jc w:val="both"/>
        <w:rPr>
          <w:rFonts w:ascii="Arial" w:hAnsi="Arial" w:cs="Arial"/>
          <w:sz w:val="20"/>
          <w:szCs w:val="20"/>
        </w:rPr>
      </w:pPr>
      <w:r w:rsidRPr="00F811C1">
        <w:rPr>
          <w:rFonts w:ascii="Arial" w:hAnsi="Arial" w:cs="Arial"/>
          <w:sz w:val="20"/>
          <w:szCs w:val="20"/>
          <w:u w:val="single"/>
        </w:rPr>
        <w:t>Podstawa prawna</w:t>
      </w:r>
      <w:r>
        <w:rPr>
          <w:rFonts w:ascii="Arial" w:hAnsi="Arial" w:cs="Arial"/>
          <w:sz w:val="20"/>
          <w:szCs w:val="20"/>
        </w:rPr>
        <w:t xml:space="preserve"> programu:</w:t>
      </w:r>
      <w:r w:rsidR="00F811C1">
        <w:rPr>
          <w:rFonts w:ascii="Arial" w:hAnsi="Arial" w:cs="Arial"/>
          <w:sz w:val="20"/>
          <w:szCs w:val="20"/>
        </w:rPr>
        <w:t xml:space="preserve"> </w:t>
      </w:r>
      <w:r>
        <w:rPr>
          <w:rFonts w:ascii="Arial" w:hAnsi="Arial" w:cs="Arial"/>
          <w:sz w:val="20"/>
          <w:szCs w:val="20"/>
        </w:rPr>
        <w:t>u</w:t>
      </w:r>
      <w:r w:rsidRPr="006C4CEF">
        <w:rPr>
          <w:rFonts w:ascii="Arial" w:hAnsi="Arial" w:cs="Arial"/>
          <w:sz w:val="20"/>
          <w:szCs w:val="20"/>
        </w:rPr>
        <w:t>stawa z dnia 8 grudnia 2006 r. o finansowym wsparciu tworzenia lokali mieszkalnych na wynajem, mieszkań chronionych, noclegowni, schronisk dla osób bezdomnych, ogrzewalni i tymczasowych pomieszczeń (Dz. U. z 2020 r. poz. 508 z</w:t>
      </w:r>
      <w:r>
        <w:rPr>
          <w:rFonts w:ascii="Arial" w:hAnsi="Arial" w:cs="Arial"/>
          <w:sz w:val="20"/>
          <w:szCs w:val="20"/>
        </w:rPr>
        <w:t>e zm.</w:t>
      </w:r>
      <w:r w:rsidRPr="006C4CEF">
        <w:rPr>
          <w:rFonts w:ascii="Arial" w:hAnsi="Arial" w:cs="Arial"/>
          <w:sz w:val="20"/>
          <w:szCs w:val="20"/>
        </w:rPr>
        <w:t>).</w:t>
      </w:r>
    </w:p>
    <w:p w14:paraId="27CD305B" w14:textId="77777777" w:rsidR="00C32130" w:rsidRPr="006C4CEF" w:rsidRDefault="00C32130" w:rsidP="00F811C1">
      <w:pPr>
        <w:autoSpaceDE w:val="0"/>
        <w:autoSpaceDN w:val="0"/>
        <w:adjustRightInd w:val="0"/>
        <w:spacing w:after="0" w:line="276" w:lineRule="auto"/>
        <w:jc w:val="both"/>
        <w:rPr>
          <w:rFonts w:ascii="Arial" w:hAnsi="Arial" w:cs="Arial"/>
          <w:sz w:val="20"/>
          <w:szCs w:val="20"/>
        </w:rPr>
      </w:pPr>
    </w:p>
    <w:p w14:paraId="05C4CCC2"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bCs/>
          <w:sz w:val="20"/>
          <w:szCs w:val="20"/>
        </w:rPr>
        <w:t xml:space="preserve">Horyzont czasowy realizacji projektu </w:t>
      </w:r>
      <w:r>
        <w:rPr>
          <w:rFonts w:ascii="Arial" w:hAnsi="Arial" w:cs="Arial"/>
          <w:bCs/>
          <w:sz w:val="20"/>
          <w:szCs w:val="20"/>
        </w:rPr>
        <w:t>–</w:t>
      </w:r>
      <w:r w:rsidRPr="006C4CEF">
        <w:rPr>
          <w:rFonts w:ascii="Arial" w:hAnsi="Arial" w:cs="Arial"/>
          <w:bCs/>
          <w:sz w:val="20"/>
          <w:szCs w:val="20"/>
        </w:rPr>
        <w:t xml:space="preserve"> </w:t>
      </w:r>
      <w:r>
        <w:rPr>
          <w:rFonts w:ascii="Arial" w:hAnsi="Arial" w:cs="Arial"/>
          <w:bCs/>
          <w:sz w:val="20"/>
          <w:szCs w:val="20"/>
        </w:rPr>
        <w:t>pierwotne f</w:t>
      </w:r>
      <w:r w:rsidRPr="006C4CEF">
        <w:rPr>
          <w:rFonts w:ascii="Arial" w:hAnsi="Arial" w:cs="Arial"/>
          <w:sz w:val="20"/>
          <w:szCs w:val="20"/>
        </w:rPr>
        <w:t xml:space="preserve">inansowanie programu zaplanowane </w:t>
      </w:r>
      <w:r>
        <w:rPr>
          <w:rFonts w:ascii="Arial" w:hAnsi="Arial" w:cs="Arial"/>
          <w:sz w:val="20"/>
          <w:szCs w:val="20"/>
        </w:rPr>
        <w:t xml:space="preserve">jest </w:t>
      </w:r>
      <w:r w:rsidRPr="006C4CEF">
        <w:rPr>
          <w:rFonts w:ascii="Arial" w:hAnsi="Arial" w:cs="Arial"/>
          <w:sz w:val="20"/>
          <w:szCs w:val="20"/>
        </w:rPr>
        <w:t>do 2025 r., jednak nie</w:t>
      </w:r>
      <w:r>
        <w:rPr>
          <w:rFonts w:ascii="Arial" w:hAnsi="Arial" w:cs="Arial"/>
          <w:sz w:val="20"/>
          <w:szCs w:val="20"/>
        </w:rPr>
        <w:t> </w:t>
      </w:r>
      <w:r w:rsidRPr="006C4CEF">
        <w:rPr>
          <w:rFonts w:ascii="Arial" w:hAnsi="Arial" w:cs="Arial"/>
          <w:sz w:val="20"/>
          <w:szCs w:val="20"/>
        </w:rPr>
        <w:t>jest intencją zakończenie realizacji programu</w:t>
      </w:r>
      <w:r>
        <w:rPr>
          <w:rFonts w:ascii="Arial" w:hAnsi="Arial" w:cs="Arial"/>
          <w:sz w:val="20"/>
          <w:szCs w:val="20"/>
        </w:rPr>
        <w:t xml:space="preserve"> w tym terminie</w:t>
      </w:r>
      <w:r w:rsidRPr="006C4CEF">
        <w:rPr>
          <w:rFonts w:ascii="Arial" w:hAnsi="Arial" w:cs="Arial"/>
          <w:sz w:val="20"/>
          <w:szCs w:val="20"/>
        </w:rPr>
        <w:t xml:space="preserve">. </w:t>
      </w:r>
      <w:r>
        <w:rPr>
          <w:rFonts w:ascii="Arial" w:hAnsi="Arial" w:cs="Arial"/>
          <w:sz w:val="20"/>
          <w:szCs w:val="20"/>
        </w:rPr>
        <w:t>D</w:t>
      </w:r>
      <w:r w:rsidRPr="006C4CEF">
        <w:rPr>
          <w:rFonts w:ascii="Arial" w:hAnsi="Arial" w:cs="Arial"/>
          <w:sz w:val="20"/>
          <w:szCs w:val="20"/>
        </w:rPr>
        <w:t>o 31 marca 2024 r. minister właściwy ds. budownictwa, planowania i zagospodarowania przestrzennego oraz mieszkalnictwa przedstawi</w:t>
      </w:r>
      <w:r>
        <w:rPr>
          <w:rFonts w:ascii="Arial" w:hAnsi="Arial" w:cs="Arial"/>
          <w:sz w:val="20"/>
          <w:szCs w:val="20"/>
        </w:rPr>
        <w:t xml:space="preserve"> </w:t>
      </w:r>
      <w:r w:rsidRPr="006C4CEF">
        <w:rPr>
          <w:rFonts w:ascii="Arial" w:hAnsi="Arial" w:cs="Arial"/>
          <w:sz w:val="20"/>
          <w:szCs w:val="20"/>
        </w:rPr>
        <w:t>Radzie Ministrów informacje o realizacji celów programu, wraz z oceną realizacji i</w:t>
      </w:r>
      <w:r>
        <w:rPr>
          <w:rFonts w:ascii="Arial" w:hAnsi="Arial" w:cs="Arial"/>
          <w:sz w:val="20"/>
          <w:szCs w:val="20"/>
        </w:rPr>
        <w:t> </w:t>
      </w:r>
      <w:r w:rsidRPr="006C4CEF">
        <w:rPr>
          <w:rFonts w:ascii="Arial" w:hAnsi="Arial" w:cs="Arial"/>
          <w:sz w:val="20"/>
          <w:szCs w:val="20"/>
        </w:rPr>
        <w:t>rekomendacjami w zakresie jego kontynuowania.</w:t>
      </w:r>
    </w:p>
    <w:p w14:paraId="69EFDCB5"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31F2E85E" w14:textId="77777777" w:rsidR="00C32130" w:rsidRDefault="00C32130" w:rsidP="00C32130">
      <w:pPr>
        <w:autoSpaceDE w:val="0"/>
        <w:autoSpaceDN w:val="0"/>
        <w:adjustRightInd w:val="0"/>
        <w:spacing w:after="0" w:line="276" w:lineRule="auto"/>
        <w:jc w:val="both"/>
        <w:rPr>
          <w:rFonts w:ascii="Arial" w:hAnsi="Arial" w:cs="Arial"/>
          <w:sz w:val="20"/>
          <w:szCs w:val="20"/>
        </w:rPr>
      </w:pPr>
      <w:r w:rsidRPr="00F811C1">
        <w:rPr>
          <w:rFonts w:ascii="Arial" w:hAnsi="Arial" w:cs="Arial"/>
          <w:sz w:val="20"/>
          <w:szCs w:val="20"/>
          <w:u w:val="single"/>
        </w:rPr>
        <w:t>Celem głównym</w:t>
      </w:r>
      <w:r w:rsidRPr="006C4CEF">
        <w:rPr>
          <w:rFonts w:ascii="Arial" w:hAnsi="Arial" w:cs="Arial"/>
          <w:sz w:val="20"/>
          <w:szCs w:val="20"/>
        </w:rPr>
        <w:t xml:space="preserve"> programu jest wsparcie beneficjentów programu w zaspokajaniu potrzeb</w:t>
      </w:r>
      <w:r>
        <w:rPr>
          <w:rFonts w:ascii="Arial" w:hAnsi="Arial" w:cs="Arial"/>
          <w:sz w:val="20"/>
          <w:szCs w:val="20"/>
        </w:rPr>
        <w:t xml:space="preserve"> </w:t>
      </w:r>
      <w:r w:rsidRPr="006C4CEF">
        <w:rPr>
          <w:rFonts w:ascii="Arial" w:hAnsi="Arial" w:cs="Arial"/>
          <w:sz w:val="20"/>
          <w:szCs w:val="20"/>
        </w:rPr>
        <w:t>mieszkaniowych osób w najtrudniejszej sytuacji życiowej.</w:t>
      </w:r>
    </w:p>
    <w:p w14:paraId="4EC9251B"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15A1572D"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r w:rsidRPr="00F811C1">
        <w:rPr>
          <w:rFonts w:ascii="Arial" w:hAnsi="Arial" w:cs="Arial"/>
          <w:sz w:val="20"/>
          <w:szCs w:val="20"/>
          <w:u w:val="single"/>
        </w:rPr>
        <w:t>Celem szczegółowym</w:t>
      </w:r>
      <w:r>
        <w:rPr>
          <w:rFonts w:ascii="Arial" w:hAnsi="Arial" w:cs="Arial"/>
          <w:sz w:val="20"/>
          <w:szCs w:val="20"/>
        </w:rPr>
        <w:t xml:space="preserve"> programu jest </w:t>
      </w:r>
      <w:r w:rsidRPr="006C4CEF">
        <w:rPr>
          <w:rFonts w:ascii="Arial" w:hAnsi="Arial" w:cs="Arial"/>
          <w:sz w:val="20"/>
          <w:szCs w:val="20"/>
        </w:rPr>
        <w:t>udzielanie z Funduszu Dopłat finansowego wsparcia na</w:t>
      </w:r>
      <w:r>
        <w:rPr>
          <w:rFonts w:ascii="Arial" w:hAnsi="Arial" w:cs="Arial"/>
          <w:sz w:val="20"/>
          <w:szCs w:val="20"/>
        </w:rPr>
        <w:t> </w:t>
      </w:r>
      <w:r w:rsidRPr="006C4CEF">
        <w:rPr>
          <w:rFonts w:ascii="Arial" w:hAnsi="Arial" w:cs="Arial"/>
          <w:sz w:val="20"/>
          <w:szCs w:val="20"/>
        </w:rPr>
        <w:t>tworzenie:</w:t>
      </w:r>
    </w:p>
    <w:p w14:paraId="699A0F12" w14:textId="77777777" w:rsidR="00C32130" w:rsidRPr="00357EE1" w:rsidRDefault="00C32130" w:rsidP="009B1D19">
      <w:pPr>
        <w:pStyle w:val="Akapitzlist"/>
        <w:numPr>
          <w:ilvl w:val="0"/>
          <w:numId w:val="46"/>
        </w:numPr>
        <w:autoSpaceDE w:val="0"/>
        <w:autoSpaceDN w:val="0"/>
        <w:adjustRightInd w:val="0"/>
        <w:spacing w:line="276" w:lineRule="auto"/>
        <w:jc w:val="both"/>
        <w:rPr>
          <w:rFonts w:ascii="Arial" w:hAnsi="Arial" w:cs="Arial"/>
          <w:sz w:val="20"/>
          <w:szCs w:val="20"/>
        </w:rPr>
      </w:pPr>
      <w:r w:rsidRPr="00357EE1">
        <w:rPr>
          <w:rFonts w:ascii="Arial" w:hAnsi="Arial" w:cs="Arial"/>
          <w:sz w:val="20"/>
          <w:szCs w:val="20"/>
        </w:rPr>
        <w:t>lokali mieszkalnych na wynajem o ograniczonym czynszu, w tym mieszkaniowego zasobu gminy,</w:t>
      </w:r>
    </w:p>
    <w:p w14:paraId="56410872" w14:textId="77777777" w:rsidR="00C32130" w:rsidRPr="00357EE1" w:rsidRDefault="00C32130" w:rsidP="009B1D19">
      <w:pPr>
        <w:pStyle w:val="Akapitzlist"/>
        <w:numPr>
          <w:ilvl w:val="0"/>
          <w:numId w:val="46"/>
        </w:numPr>
        <w:autoSpaceDE w:val="0"/>
        <w:autoSpaceDN w:val="0"/>
        <w:adjustRightInd w:val="0"/>
        <w:spacing w:line="276" w:lineRule="auto"/>
        <w:jc w:val="both"/>
        <w:rPr>
          <w:rFonts w:ascii="Arial" w:hAnsi="Arial" w:cs="Arial"/>
          <w:sz w:val="20"/>
          <w:szCs w:val="20"/>
        </w:rPr>
      </w:pPr>
      <w:r w:rsidRPr="00357EE1">
        <w:rPr>
          <w:rFonts w:ascii="Arial" w:hAnsi="Arial" w:cs="Arial"/>
          <w:sz w:val="20"/>
          <w:szCs w:val="20"/>
        </w:rPr>
        <w:t>mieszkań chronionych,</w:t>
      </w:r>
    </w:p>
    <w:p w14:paraId="17EDCE44" w14:textId="77777777" w:rsidR="00C32130" w:rsidRDefault="00C32130" w:rsidP="009B1D19">
      <w:pPr>
        <w:pStyle w:val="Akapitzlist"/>
        <w:numPr>
          <w:ilvl w:val="0"/>
          <w:numId w:val="46"/>
        </w:numPr>
        <w:autoSpaceDE w:val="0"/>
        <w:autoSpaceDN w:val="0"/>
        <w:adjustRightInd w:val="0"/>
        <w:spacing w:line="276" w:lineRule="auto"/>
        <w:jc w:val="both"/>
        <w:rPr>
          <w:rFonts w:ascii="Arial" w:hAnsi="Arial" w:cs="Arial"/>
          <w:sz w:val="20"/>
          <w:szCs w:val="20"/>
        </w:rPr>
      </w:pPr>
      <w:r w:rsidRPr="00357EE1">
        <w:rPr>
          <w:rFonts w:ascii="Arial" w:hAnsi="Arial" w:cs="Arial"/>
          <w:sz w:val="20"/>
          <w:szCs w:val="20"/>
        </w:rPr>
        <w:t>noclegowni, schronisk dla osób bezdomnych, ogrzewalni i tymczasowych pomieszczeń.</w:t>
      </w:r>
    </w:p>
    <w:p w14:paraId="190EB9CF" w14:textId="77777777" w:rsidR="00C32130" w:rsidRPr="00357EE1" w:rsidRDefault="00C32130" w:rsidP="00C32130">
      <w:pPr>
        <w:pStyle w:val="Akapitzlist"/>
        <w:autoSpaceDE w:val="0"/>
        <w:autoSpaceDN w:val="0"/>
        <w:adjustRightInd w:val="0"/>
        <w:spacing w:line="276" w:lineRule="auto"/>
        <w:jc w:val="both"/>
        <w:rPr>
          <w:rFonts w:ascii="Arial" w:hAnsi="Arial" w:cs="Arial"/>
          <w:sz w:val="20"/>
          <w:szCs w:val="20"/>
        </w:rPr>
      </w:pPr>
    </w:p>
    <w:p w14:paraId="64FAE907" w14:textId="77777777" w:rsidR="00C32130" w:rsidRDefault="00C32130" w:rsidP="00C32130">
      <w:pPr>
        <w:spacing w:after="0" w:line="276" w:lineRule="auto"/>
        <w:jc w:val="both"/>
        <w:rPr>
          <w:rFonts w:ascii="Arial" w:hAnsi="Arial" w:cs="Arial"/>
          <w:sz w:val="20"/>
          <w:szCs w:val="20"/>
        </w:rPr>
      </w:pPr>
      <w:r w:rsidRPr="00F811C1">
        <w:rPr>
          <w:rFonts w:ascii="Arial" w:hAnsi="Arial" w:cs="Arial"/>
          <w:sz w:val="20"/>
          <w:szCs w:val="20"/>
          <w:u w:val="single"/>
        </w:rPr>
        <w:t>Adresatami</w:t>
      </w:r>
      <w:r>
        <w:rPr>
          <w:rFonts w:ascii="Arial" w:hAnsi="Arial" w:cs="Arial"/>
          <w:sz w:val="20"/>
          <w:szCs w:val="20"/>
        </w:rPr>
        <w:t xml:space="preserve"> p</w:t>
      </w:r>
      <w:r w:rsidRPr="006C4CEF">
        <w:rPr>
          <w:rFonts w:ascii="Arial" w:hAnsi="Arial" w:cs="Arial"/>
          <w:sz w:val="20"/>
          <w:szCs w:val="20"/>
        </w:rPr>
        <w:t>rogramu</w:t>
      </w:r>
      <w:r>
        <w:rPr>
          <w:rFonts w:ascii="Arial" w:hAnsi="Arial" w:cs="Arial"/>
          <w:sz w:val="20"/>
          <w:szCs w:val="20"/>
        </w:rPr>
        <w:t xml:space="preserve"> są</w:t>
      </w:r>
      <w:r w:rsidRPr="006C4CEF">
        <w:rPr>
          <w:rFonts w:ascii="Arial" w:hAnsi="Arial" w:cs="Arial"/>
          <w:sz w:val="20"/>
          <w:szCs w:val="20"/>
        </w:rPr>
        <w:t xml:space="preserve"> </w:t>
      </w:r>
      <w:r>
        <w:rPr>
          <w:rFonts w:ascii="Arial" w:hAnsi="Arial" w:cs="Arial"/>
          <w:sz w:val="20"/>
          <w:szCs w:val="20"/>
        </w:rPr>
        <w:t>g</w:t>
      </w:r>
      <w:r w:rsidRPr="006C4CEF">
        <w:rPr>
          <w:rFonts w:ascii="Arial" w:hAnsi="Arial" w:cs="Arial"/>
          <w:sz w:val="20"/>
          <w:szCs w:val="20"/>
        </w:rPr>
        <w:t>miny, jednoosobowe spółki gminne, związki międzygminne, powiaty</w:t>
      </w:r>
      <w:r>
        <w:rPr>
          <w:rFonts w:ascii="Arial" w:hAnsi="Arial" w:cs="Arial"/>
          <w:sz w:val="20"/>
          <w:szCs w:val="20"/>
        </w:rPr>
        <w:t xml:space="preserve"> i </w:t>
      </w:r>
      <w:r w:rsidRPr="006C4CEF">
        <w:rPr>
          <w:rFonts w:ascii="Arial" w:hAnsi="Arial" w:cs="Arial"/>
          <w:sz w:val="20"/>
          <w:szCs w:val="20"/>
        </w:rPr>
        <w:t>organizacje pozarządowe.</w:t>
      </w:r>
    </w:p>
    <w:p w14:paraId="08CA9F8B" w14:textId="77777777" w:rsidR="00C32130" w:rsidRPr="006C4CEF" w:rsidRDefault="00C32130" w:rsidP="00C32130">
      <w:pPr>
        <w:spacing w:after="0" w:line="276" w:lineRule="auto"/>
        <w:jc w:val="both"/>
        <w:rPr>
          <w:rFonts w:ascii="Arial" w:hAnsi="Arial" w:cs="Arial"/>
          <w:sz w:val="20"/>
          <w:szCs w:val="20"/>
        </w:rPr>
      </w:pPr>
    </w:p>
    <w:p w14:paraId="60573D7C" w14:textId="77777777" w:rsidR="00C32130" w:rsidRDefault="00C32130" w:rsidP="00C32130">
      <w:pPr>
        <w:autoSpaceDE w:val="0"/>
        <w:autoSpaceDN w:val="0"/>
        <w:adjustRightInd w:val="0"/>
        <w:spacing w:after="0" w:line="276" w:lineRule="auto"/>
        <w:jc w:val="both"/>
        <w:rPr>
          <w:rFonts w:ascii="Arial" w:hAnsi="Arial" w:cs="Arial"/>
          <w:sz w:val="20"/>
          <w:szCs w:val="20"/>
        </w:rPr>
      </w:pPr>
      <w:r w:rsidRPr="006C4CEF">
        <w:rPr>
          <w:rFonts w:ascii="Arial" w:hAnsi="Arial" w:cs="Arial"/>
          <w:sz w:val="20"/>
          <w:szCs w:val="20"/>
        </w:rPr>
        <w:t>Oczekiwan</w:t>
      </w:r>
      <w:r>
        <w:rPr>
          <w:rFonts w:ascii="Arial" w:hAnsi="Arial" w:cs="Arial"/>
          <w:sz w:val="20"/>
          <w:szCs w:val="20"/>
        </w:rPr>
        <w:t>ym</w:t>
      </w:r>
      <w:r w:rsidRPr="006C4CEF">
        <w:rPr>
          <w:rFonts w:ascii="Arial" w:hAnsi="Arial" w:cs="Arial"/>
          <w:sz w:val="20"/>
          <w:szCs w:val="20"/>
        </w:rPr>
        <w:t xml:space="preserve"> </w:t>
      </w:r>
      <w:r w:rsidRPr="00F811C1">
        <w:rPr>
          <w:rFonts w:ascii="Arial" w:hAnsi="Arial" w:cs="Arial"/>
          <w:sz w:val="20"/>
          <w:szCs w:val="20"/>
          <w:u w:val="single"/>
        </w:rPr>
        <w:t>efektem</w:t>
      </w:r>
      <w:r>
        <w:rPr>
          <w:rFonts w:ascii="Arial" w:hAnsi="Arial" w:cs="Arial"/>
          <w:sz w:val="20"/>
          <w:szCs w:val="20"/>
        </w:rPr>
        <w:t xml:space="preserve"> realizacji programu jest</w:t>
      </w:r>
      <w:r w:rsidRPr="006C4CEF">
        <w:rPr>
          <w:rFonts w:ascii="Arial" w:hAnsi="Arial" w:cs="Arial"/>
          <w:sz w:val="20"/>
          <w:szCs w:val="20"/>
        </w:rPr>
        <w:t xml:space="preserve"> pomoc dla podmiotów, do których ustawowych bądź statutowych zadań należy pomoc w zaspokajaniu potrzeb mieszkaniowych obywateli, w tym wspierających osoby w kryzysie bezdomności.</w:t>
      </w:r>
    </w:p>
    <w:p w14:paraId="0DDE9B69" w14:textId="77777777" w:rsidR="00C32130" w:rsidRPr="006C4CEF" w:rsidRDefault="00C32130" w:rsidP="00C32130">
      <w:pPr>
        <w:autoSpaceDE w:val="0"/>
        <w:autoSpaceDN w:val="0"/>
        <w:adjustRightInd w:val="0"/>
        <w:spacing w:after="0" w:line="276" w:lineRule="auto"/>
        <w:jc w:val="both"/>
        <w:rPr>
          <w:rFonts w:ascii="Arial" w:hAnsi="Arial" w:cs="Arial"/>
          <w:sz w:val="20"/>
          <w:szCs w:val="20"/>
        </w:rPr>
      </w:pPr>
    </w:p>
    <w:p w14:paraId="2FFCCB0F" w14:textId="048A3C7B"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Wartość programu w latach 2021 – 2023 to</w:t>
      </w:r>
      <w:r w:rsidRPr="00A83945">
        <w:rPr>
          <w:rFonts w:ascii="Arial" w:hAnsi="Arial" w:cs="Arial"/>
          <w:sz w:val="20"/>
          <w:szCs w:val="20"/>
        </w:rPr>
        <w:t>: 2</w:t>
      </w:r>
      <w:r w:rsidR="001268BD" w:rsidRPr="00A83945">
        <w:rPr>
          <w:rFonts w:ascii="Arial" w:hAnsi="Arial" w:cs="Arial"/>
          <w:sz w:val="20"/>
          <w:szCs w:val="20"/>
        </w:rPr>
        <w:t>.</w:t>
      </w:r>
      <w:r w:rsidRPr="00A83945">
        <w:rPr>
          <w:rFonts w:ascii="Arial" w:hAnsi="Arial" w:cs="Arial"/>
          <w:sz w:val="20"/>
          <w:szCs w:val="20"/>
        </w:rPr>
        <w:t>383,35 mln zł</w:t>
      </w:r>
      <w:r w:rsidR="00F811C1">
        <w:rPr>
          <w:rFonts w:ascii="Arial" w:hAnsi="Arial" w:cs="Arial"/>
          <w:sz w:val="20"/>
          <w:szCs w:val="20"/>
        </w:rPr>
        <w:t xml:space="preserve"> (</w:t>
      </w:r>
      <w:r w:rsidRPr="00A83945">
        <w:rPr>
          <w:rFonts w:ascii="Arial" w:hAnsi="Arial" w:cs="Arial"/>
          <w:sz w:val="20"/>
          <w:szCs w:val="20"/>
        </w:rPr>
        <w:t>w tym w 2021 r. 383</w:t>
      </w:r>
      <w:r w:rsidR="001268BD" w:rsidRPr="00A83945">
        <w:rPr>
          <w:rFonts w:ascii="Arial" w:hAnsi="Arial" w:cs="Arial"/>
          <w:sz w:val="20"/>
          <w:szCs w:val="20"/>
        </w:rPr>
        <w:t>,</w:t>
      </w:r>
      <w:r w:rsidRPr="00A83945">
        <w:rPr>
          <w:rFonts w:ascii="Arial" w:hAnsi="Arial" w:cs="Arial"/>
          <w:sz w:val="20"/>
          <w:szCs w:val="20"/>
        </w:rPr>
        <w:t>35</w:t>
      </w:r>
      <w:r w:rsidRPr="00A83945">
        <w:rPr>
          <w:rStyle w:val="Odwoanieprzypisudolnego"/>
          <w:rFonts w:ascii="Arial" w:hAnsi="Arial" w:cs="Arial"/>
        </w:rPr>
        <w:footnoteReference w:id="7"/>
      </w:r>
      <w:r w:rsidRPr="00A83945">
        <w:rPr>
          <w:rFonts w:ascii="Arial" w:hAnsi="Arial" w:cs="Arial"/>
          <w:sz w:val="20"/>
          <w:szCs w:val="20"/>
        </w:rPr>
        <w:t>, w 2022 r. 1.000,00 mln zł</w:t>
      </w:r>
      <w:r w:rsidRPr="00A83945">
        <w:rPr>
          <w:rStyle w:val="Odwoanieprzypisudolnego"/>
          <w:rFonts w:ascii="Arial" w:hAnsi="Arial" w:cs="Arial"/>
        </w:rPr>
        <w:footnoteReference w:id="8"/>
      </w:r>
      <w:r w:rsidRPr="00A83945">
        <w:rPr>
          <w:rFonts w:ascii="Arial" w:hAnsi="Arial" w:cs="Arial"/>
          <w:sz w:val="20"/>
          <w:szCs w:val="20"/>
        </w:rPr>
        <w:t xml:space="preserve"> i w 2023 r. 1.000,00 mln zł</w:t>
      </w:r>
      <w:r w:rsidR="00F811C1">
        <w:rPr>
          <w:rFonts w:ascii="Arial" w:hAnsi="Arial" w:cs="Arial"/>
          <w:sz w:val="20"/>
          <w:szCs w:val="20"/>
        </w:rPr>
        <w:t>)</w:t>
      </w:r>
      <w:r w:rsidRPr="00A83945">
        <w:rPr>
          <w:rFonts w:ascii="Arial" w:hAnsi="Arial" w:cs="Arial"/>
          <w:sz w:val="20"/>
          <w:szCs w:val="20"/>
        </w:rPr>
        <w:t>.</w:t>
      </w:r>
    </w:p>
    <w:p w14:paraId="468B6B16" w14:textId="77777777" w:rsidR="0011371E" w:rsidRDefault="00C32130" w:rsidP="00C32130">
      <w:pPr>
        <w:spacing w:after="0" w:line="276" w:lineRule="auto"/>
        <w:jc w:val="both"/>
        <w:rPr>
          <w:rFonts w:ascii="Arial" w:hAnsi="Arial" w:cs="Arial"/>
          <w:sz w:val="20"/>
          <w:szCs w:val="20"/>
        </w:rPr>
      </w:pPr>
      <w:r w:rsidRPr="006C4CEF">
        <w:rPr>
          <w:rFonts w:ascii="Arial" w:hAnsi="Arial" w:cs="Arial"/>
          <w:sz w:val="20"/>
          <w:szCs w:val="20"/>
        </w:rPr>
        <w:lastRenderedPageBreak/>
        <w:t xml:space="preserve">Nabór wniosków prowadzony </w:t>
      </w:r>
      <w:r>
        <w:rPr>
          <w:rFonts w:ascii="Arial" w:hAnsi="Arial" w:cs="Arial"/>
          <w:sz w:val="20"/>
          <w:szCs w:val="20"/>
        </w:rPr>
        <w:t xml:space="preserve">jest </w:t>
      </w:r>
      <w:r w:rsidRPr="006C4CEF">
        <w:rPr>
          <w:rFonts w:ascii="Arial" w:hAnsi="Arial" w:cs="Arial"/>
          <w:sz w:val="20"/>
          <w:szCs w:val="20"/>
        </w:rPr>
        <w:t xml:space="preserve">w trybie ciągłym, z </w:t>
      </w:r>
      <w:r w:rsidR="00F811C1">
        <w:rPr>
          <w:rFonts w:ascii="Arial" w:hAnsi="Arial" w:cs="Arial"/>
          <w:sz w:val="20"/>
          <w:szCs w:val="20"/>
        </w:rPr>
        <w:t>30 - d</w:t>
      </w:r>
      <w:r w:rsidRPr="006C4CEF">
        <w:rPr>
          <w:rFonts w:ascii="Arial" w:hAnsi="Arial" w:cs="Arial"/>
          <w:sz w:val="20"/>
          <w:szCs w:val="20"/>
        </w:rPr>
        <w:t>niowym terminem rozpatrzenia.</w:t>
      </w:r>
    </w:p>
    <w:p w14:paraId="56098EE9" w14:textId="6D98177C"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Podmiot</w:t>
      </w:r>
      <w:r>
        <w:rPr>
          <w:rFonts w:ascii="Arial" w:hAnsi="Arial" w:cs="Arial"/>
          <w:sz w:val="20"/>
          <w:szCs w:val="20"/>
        </w:rPr>
        <w:t xml:space="preserve">em </w:t>
      </w:r>
      <w:r w:rsidRPr="006C4CEF">
        <w:rPr>
          <w:rFonts w:ascii="Arial" w:hAnsi="Arial" w:cs="Arial"/>
          <w:sz w:val="20"/>
          <w:szCs w:val="20"/>
        </w:rPr>
        <w:t>ogłaszający</w:t>
      </w:r>
      <w:r>
        <w:rPr>
          <w:rFonts w:ascii="Arial" w:hAnsi="Arial" w:cs="Arial"/>
          <w:sz w:val="20"/>
          <w:szCs w:val="20"/>
        </w:rPr>
        <w:t>m</w:t>
      </w:r>
      <w:r w:rsidRPr="006C4CEF">
        <w:rPr>
          <w:rFonts w:ascii="Arial" w:hAnsi="Arial" w:cs="Arial"/>
          <w:sz w:val="20"/>
          <w:szCs w:val="20"/>
        </w:rPr>
        <w:t xml:space="preserve"> konkursy</w:t>
      </w:r>
      <w:r>
        <w:rPr>
          <w:rFonts w:ascii="Arial" w:hAnsi="Arial" w:cs="Arial"/>
          <w:sz w:val="20"/>
          <w:szCs w:val="20"/>
        </w:rPr>
        <w:t xml:space="preserve"> jest</w:t>
      </w:r>
      <w:r w:rsidRPr="006C4CEF">
        <w:rPr>
          <w:rFonts w:ascii="Arial" w:hAnsi="Arial" w:cs="Arial"/>
          <w:sz w:val="20"/>
          <w:szCs w:val="20"/>
        </w:rPr>
        <w:t xml:space="preserve"> Bank Gospodarstwa Krajowego</w:t>
      </w:r>
      <w:r>
        <w:rPr>
          <w:rFonts w:ascii="Arial" w:hAnsi="Arial" w:cs="Arial"/>
          <w:sz w:val="20"/>
          <w:szCs w:val="20"/>
        </w:rPr>
        <w:t>.</w:t>
      </w:r>
    </w:p>
    <w:p w14:paraId="1F022311" w14:textId="77777777"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Podstawa prawna</w:t>
      </w:r>
      <w:r>
        <w:rPr>
          <w:rFonts w:ascii="Arial" w:hAnsi="Arial" w:cs="Arial"/>
          <w:sz w:val="20"/>
          <w:szCs w:val="20"/>
        </w:rPr>
        <w:t xml:space="preserve"> ko</w:t>
      </w:r>
      <w:r w:rsidRPr="006C4CEF">
        <w:rPr>
          <w:rFonts w:ascii="Arial" w:hAnsi="Arial" w:cs="Arial"/>
          <w:sz w:val="20"/>
          <w:szCs w:val="20"/>
        </w:rPr>
        <w:t>nkursów</w:t>
      </w:r>
      <w:r>
        <w:rPr>
          <w:rFonts w:ascii="Arial" w:hAnsi="Arial" w:cs="Arial"/>
          <w:sz w:val="20"/>
          <w:szCs w:val="20"/>
        </w:rPr>
        <w:t>:</w:t>
      </w:r>
    </w:p>
    <w:p w14:paraId="30080CFB" w14:textId="77777777" w:rsidR="00C32130" w:rsidRPr="007073B1" w:rsidRDefault="00C32130" w:rsidP="009B1D19">
      <w:pPr>
        <w:pStyle w:val="Akapitzlist"/>
        <w:numPr>
          <w:ilvl w:val="0"/>
          <w:numId w:val="47"/>
        </w:numPr>
        <w:spacing w:line="276" w:lineRule="auto"/>
        <w:jc w:val="both"/>
        <w:rPr>
          <w:rFonts w:ascii="Arial" w:hAnsi="Arial" w:cs="Arial"/>
          <w:sz w:val="20"/>
          <w:szCs w:val="20"/>
        </w:rPr>
      </w:pPr>
      <w:r w:rsidRPr="007073B1">
        <w:rPr>
          <w:rFonts w:ascii="Arial" w:hAnsi="Arial" w:cs="Arial"/>
          <w:sz w:val="20"/>
          <w:szCs w:val="20"/>
        </w:rPr>
        <w:t>art. 8 ustawy z dnia 8 grudnia 2006 r. o finansowym wsparciu tworzenia lokali mieszkalnych na wynajem, mieszkań chronionych, noclegowni, schronisk dla osób bezdomnych, ogrzewalni i tymczasowych pomieszczeń (Dz. U. z 2020 r. poz. 508, ze zm.);</w:t>
      </w:r>
    </w:p>
    <w:p w14:paraId="3FE6CFCD" w14:textId="7C12358E" w:rsidR="00C32130" w:rsidRPr="00F72523" w:rsidRDefault="00C32130" w:rsidP="009B1D19">
      <w:pPr>
        <w:pStyle w:val="Akapitzlist"/>
        <w:numPr>
          <w:ilvl w:val="0"/>
          <w:numId w:val="47"/>
        </w:numPr>
        <w:spacing w:line="276" w:lineRule="auto"/>
        <w:jc w:val="both"/>
        <w:rPr>
          <w:rFonts w:ascii="Arial" w:hAnsi="Arial" w:cs="Arial"/>
          <w:sz w:val="20"/>
          <w:szCs w:val="20"/>
        </w:rPr>
      </w:pPr>
      <w:r w:rsidRPr="00F72523">
        <w:rPr>
          <w:rFonts w:ascii="Arial" w:hAnsi="Arial" w:cs="Arial"/>
          <w:sz w:val="20"/>
          <w:szCs w:val="20"/>
        </w:rPr>
        <w:t xml:space="preserve">§ 2 ust. 1 i § 3 ust. 3 rozporządzenia Ministra  Rozwoju, Pracy i Technologii z dnia 25 marca 2021 r. w sprawie finansowego wsparcia na tworzenie lokali mieszkalnych na wynajem, mieszkań chronionych, noclegowni, schronisk dla osób bezdomnych, ogrzewalni, tymczasowych pomieszczeń, komunalnej infrastruktury technicznej lub infrastruktury społecznej (Dz. U. </w:t>
      </w:r>
      <w:r w:rsidR="00F72523" w:rsidRPr="00F72523">
        <w:rPr>
          <w:rFonts w:ascii="Arial" w:hAnsi="Arial" w:cs="Arial"/>
          <w:sz w:val="20"/>
          <w:szCs w:val="20"/>
        </w:rPr>
        <w:t xml:space="preserve">Z 2021 r. </w:t>
      </w:r>
      <w:r w:rsidRPr="00F72523">
        <w:rPr>
          <w:rFonts w:ascii="Arial" w:hAnsi="Arial" w:cs="Arial"/>
          <w:sz w:val="20"/>
          <w:szCs w:val="20"/>
        </w:rPr>
        <w:t>poz. 595) .</w:t>
      </w:r>
    </w:p>
    <w:p w14:paraId="14BEC46A" w14:textId="77777777" w:rsidR="00C32130" w:rsidRPr="0011371E" w:rsidRDefault="00C32130" w:rsidP="00C32130">
      <w:pPr>
        <w:spacing w:after="0" w:line="276" w:lineRule="auto"/>
        <w:jc w:val="both"/>
        <w:rPr>
          <w:rFonts w:ascii="Arial" w:hAnsi="Arial" w:cs="Arial"/>
          <w:sz w:val="16"/>
          <w:szCs w:val="16"/>
        </w:rPr>
      </w:pPr>
    </w:p>
    <w:p w14:paraId="7581E149" w14:textId="77777777" w:rsidR="00C32130" w:rsidRPr="006C4CEF" w:rsidRDefault="00C32130" w:rsidP="00C32130">
      <w:pPr>
        <w:spacing w:after="0" w:line="276" w:lineRule="auto"/>
        <w:jc w:val="both"/>
        <w:rPr>
          <w:rFonts w:ascii="Arial" w:eastAsia="Calibri" w:hAnsi="Arial" w:cs="Arial"/>
          <w:sz w:val="20"/>
          <w:szCs w:val="20"/>
        </w:rPr>
      </w:pPr>
      <w:r>
        <w:rPr>
          <w:rFonts w:ascii="Arial" w:eastAsia="Calibri" w:hAnsi="Arial" w:cs="Arial"/>
          <w:sz w:val="20"/>
          <w:szCs w:val="20"/>
        </w:rPr>
        <w:t>O</w:t>
      </w:r>
      <w:r w:rsidRPr="006C4CEF">
        <w:rPr>
          <w:rFonts w:ascii="Arial" w:eastAsia="Calibri" w:hAnsi="Arial" w:cs="Arial"/>
          <w:sz w:val="20"/>
          <w:szCs w:val="20"/>
        </w:rPr>
        <w:t>rganizacje pozarządowe mogą ubiegać się o dofinansowanie tworzenia noclegowni i schronisk dla</w:t>
      </w:r>
      <w:r>
        <w:rPr>
          <w:rFonts w:ascii="Arial" w:eastAsia="Calibri" w:hAnsi="Arial" w:cs="Arial"/>
          <w:sz w:val="20"/>
          <w:szCs w:val="20"/>
        </w:rPr>
        <w:t> </w:t>
      </w:r>
      <w:r w:rsidRPr="006C4CEF">
        <w:rPr>
          <w:rFonts w:ascii="Arial" w:eastAsia="Calibri" w:hAnsi="Arial" w:cs="Arial"/>
          <w:sz w:val="20"/>
          <w:szCs w:val="20"/>
        </w:rPr>
        <w:t xml:space="preserve">osób bezdomnych, jak również budowy lokali mieszkalnych, które będą służyć wykonywaniu zadań z zakresu pomocy społecznej w formie mieszkań chronionych (w przypadku dofinansowania mieszkań chronionych wymagany </w:t>
      </w:r>
      <w:r>
        <w:rPr>
          <w:rFonts w:ascii="Arial" w:eastAsia="Calibri" w:hAnsi="Arial" w:cs="Arial"/>
          <w:sz w:val="20"/>
          <w:szCs w:val="20"/>
        </w:rPr>
        <w:t xml:space="preserve">jest </w:t>
      </w:r>
      <w:r w:rsidRPr="006C4CEF">
        <w:rPr>
          <w:rFonts w:ascii="Arial" w:eastAsia="Calibri" w:hAnsi="Arial" w:cs="Arial"/>
          <w:sz w:val="20"/>
          <w:szCs w:val="20"/>
        </w:rPr>
        <w:t>status organizacji pożytku publicznego).</w:t>
      </w:r>
    </w:p>
    <w:p w14:paraId="12AC9200"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Organizacje pozarządowe mogą być beneficjentami programu, tym samym uczestniczyć w realizacji celów programu oraz polityki mieszkaniowej na gruncie lokalnym.</w:t>
      </w:r>
    </w:p>
    <w:p w14:paraId="0169D3CF"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Istotną informacją jest rozszerzenie katalogu beneficjentów programu, dokonane ustawą z dnia 10</w:t>
      </w:r>
      <w:r>
        <w:rPr>
          <w:rFonts w:ascii="Arial" w:hAnsi="Arial" w:cs="Arial"/>
          <w:sz w:val="20"/>
          <w:szCs w:val="20"/>
        </w:rPr>
        <w:t> </w:t>
      </w:r>
      <w:r w:rsidRPr="006C4CEF">
        <w:rPr>
          <w:rFonts w:ascii="Arial" w:hAnsi="Arial" w:cs="Arial"/>
          <w:sz w:val="20"/>
          <w:szCs w:val="20"/>
        </w:rPr>
        <w:t>grudnia 2020 r. o zmianie niektórych ustaw wspierających rozwój mieszkalnictwa (Dz. U. z 2021 r., poz. 11).</w:t>
      </w:r>
    </w:p>
    <w:p w14:paraId="53EF5C74"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Dotychczas</w:t>
      </w:r>
      <w:r>
        <w:rPr>
          <w:rFonts w:ascii="Arial" w:hAnsi="Arial" w:cs="Arial"/>
          <w:sz w:val="20"/>
          <w:szCs w:val="20"/>
        </w:rPr>
        <w:t xml:space="preserve"> </w:t>
      </w:r>
      <w:r w:rsidRPr="006C4CEF">
        <w:rPr>
          <w:rFonts w:ascii="Arial" w:hAnsi="Arial" w:cs="Arial"/>
          <w:sz w:val="20"/>
          <w:szCs w:val="20"/>
        </w:rPr>
        <w:t>o finansowe wsparcie na przedsięwzięcia polegające na tworzeniu noclegowni lub</w:t>
      </w:r>
      <w:r>
        <w:rPr>
          <w:rFonts w:ascii="Arial" w:hAnsi="Arial" w:cs="Arial"/>
          <w:sz w:val="20"/>
          <w:szCs w:val="20"/>
        </w:rPr>
        <w:t> </w:t>
      </w:r>
      <w:r w:rsidRPr="006C4CEF">
        <w:rPr>
          <w:rFonts w:ascii="Arial" w:hAnsi="Arial" w:cs="Arial"/>
          <w:sz w:val="20"/>
          <w:szCs w:val="20"/>
        </w:rPr>
        <w:t>schronisk dla bezdomnych mog</w:t>
      </w:r>
      <w:r>
        <w:rPr>
          <w:rFonts w:ascii="Arial" w:hAnsi="Arial" w:cs="Arial"/>
          <w:sz w:val="20"/>
          <w:szCs w:val="20"/>
        </w:rPr>
        <w:t>ły</w:t>
      </w:r>
      <w:r w:rsidRPr="006C4CEF">
        <w:rPr>
          <w:rFonts w:ascii="Arial" w:hAnsi="Arial" w:cs="Arial"/>
          <w:sz w:val="20"/>
          <w:szCs w:val="20"/>
        </w:rPr>
        <w:t xml:space="preserve"> aplikować gminy, jednoosobowe spółki gminne, związki międzygminne albo organizacje pożytku publicznego. Ww. ustawa wprowadziła możliwość uzyskania od 2021 r. dofinansowania ze środków Funduszu Dopłat organizacjom pozarządowym (które z</w:t>
      </w:r>
      <w:r>
        <w:rPr>
          <w:rFonts w:ascii="Arial" w:hAnsi="Arial" w:cs="Arial"/>
          <w:sz w:val="20"/>
          <w:szCs w:val="20"/>
        </w:rPr>
        <w:t> </w:t>
      </w:r>
      <w:r w:rsidRPr="006C4CEF">
        <w:rPr>
          <w:rFonts w:ascii="Arial" w:hAnsi="Arial" w:cs="Arial"/>
          <w:sz w:val="20"/>
          <w:szCs w:val="20"/>
        </w:rPr>
        <w:t xml:space="preserve">różnych względów nie zdecydowały się na wystąpienie o przyznanie statusu organizacji pożytku publicznego) oraz podmiotom, o których mowa w art. 3 ust. 3 </w:t>
      </w:r>
      <w:r>
        <w:rPr>
          <w:rFonts w:ascii="Arial" w:hAnsi="Arial" w:cs="Arial"/>
          <w:sz w:val="20"/>
          <w:szCs w:val="20"/>
        </w:rPr>
        <w:t>Ustawy</w:t>
      </w:r>
      <w:r w:rsidRPr="006C4CEF">
        <w:rPr>
          <w:rFonts w:ascii="Arial" w:hAnsi="Arial" w:cs="Arial"/>
          <w:sz w:val="20"/>
          <w:szCs w:val="20"/>
        </w:rPr>
        <w:t xml:space="preserve">. </w:t>
      </w:r>
      <w:r>
        <w:rPr>
          <w:rFonts w:ascii="Arial" w:hAnsi="Arial" w:cs="Arial"/>
          <w:sz w:val="20"/>
          <w:szCs w:val="20"/>
        </w:rPr>
        <w:t>Ww. u</w:t>
      </w:r>
      <w:r w:rsidRPr="006C4CEF">
        <w:rPr>
          <w:rFonts w:ascii="Arial" w:hAnsi="Arial" w:cs="Arial"/>
          <w:sz w:val="20"/>
          <w:szCs w:val="20"/>
        </w:rPr>
        <w:t>stawa o zmianie niektórych ustaw wspierających rozwój mieszkalnictwa zlikwidowała dotychczasow</w:t>
      </w:r>
      <w:r>
        <w:rPr>
          <w:rFonts w:ascii="Arial" w:hAnsi="Arial" w:cs="Arial"/>
          <w:sz w:val="20"/>
          <w:szCs w:val="20"/>
        </w:rPr>
        <w:t>ą</w:t>
      </w:r>
      <w:r w:rsidRPr="006C4CEF">
        <w:rPr>
          <w:rFonts w:ascii="Arial" w:hAnsi="Arial" w:cs="Arial"/>
          <w:sz w:val="20"/>
          <w:szCs w:val="20"/>
        </w:rPr>
        <w:t xml:space="preserve"> barier</w:t>
      </w:r>
      <w:r>
        <w:rPr>
          <w:rFonts w:ascii="Arial" w:hAnsi="Arial" w:cs="Arial"/>
          <w:sz w:val="20"/>
          <w:szCs w:val="20"/>
        </w:rPr>
        <w:t>ę</w:t>
      </w:r>
      <w:r w:rsidRPr="006C4CEF">
        <w:rPr>
          <w:rFonts w:ascii="Arial" w:hAnsi="Arial" w:cs="Arial"/>
          <w:sz w:val="20"/>
          <w:szCs w:val="20"/>
        </w:rPr>
        <w:t xml:space="preserve"> prawn</w:t>
      </w:r>
      <w:r>
        <w:rPr>
          <w:rFonts w:ascii="Arial" w:hAnsi="Arial" w:cs="Arial"/>
          <w:sz w:val="20"/>
          <w:szCs w:val="20"/>
        </w:rPr>
        <w:t>ą</w:t>
      </w:r>
      <w:r w:rsidRPr="006C4CEF">
        <w:rPr>
          <w:rFonts w:ascii="Arial" w:hAnsi="Arial" w:cs="Arial"/>
          <w:sz w:val="20"/>
          <w:szCs w:val="20"/>
        </w:rPr>
        <w:t xml:space="preserve"> w</w:t>
      </w:r>
      <w:r>
        <w:rPr>
          <w:rFonts w:ascii="Arial" w:hAnsi="Arial" w:cs="Arial"/>
          <w:sz w:val="20"/>
          <w:szCs w:val="20"/>
        </w:rPr>
        <w:t> </w:t>
      </w:r>
      <w:r w:rsidRPr="006C4CEF">
        <w:rPr>
          <w:rFonts w:ascii="Arial" w:hAnsi="Arial" w:cs="Arial"/>
          <w:sz w:val="20"/>
          <w:szCs w:val="20"/>
        </w:rPr>
        <w:t>dostępie do środków Funduszu Dopłat BGK na dofinansowanie inwestycji związanych z</w:t>
      </w:r>
      <w:r>
        <w:rPr>
          <w:rFonts w:ascii="Arial" w:hAnsi="Arial" w:cs="Arial"/>
          <w:sz w:val="20"/>
          <w:szCs w:val="20"/>
        </w:rPr>
        <w:t> </w:t>
      </w:r>
      <w:r w:rsidRPr="006C4CEF">
        <w:rPr>
          <w:rFonts w:ascii="Arial" w:hAnsi="Arial" w:cs="Arial"/>
          <w:sz w:val="20"/>
          <w:szCs w:val="20"/>
        </w:rPr>
        <w:t>rozwiązywaniem problemu bezdomności podmiotom świadczącym taką pomoc.</w:t>
      </w:r>
    </w:p>
    <w:p w14:paraId="20BAA715" w14:textId="77777777" w:rsidR="00C32130" w:rsidRDefault="00C32130" w:rsidP="00C32130">
      <w:pPr>
        <w:spacing w:after="0" w:line="276" w:lineRule="auto"/>
        <w:rPr>
          <w:rFonts w:ascii="Arial" w:hAnsi="Arial" w:cs="Arial"/>
          <w:sz w:val="20"/>
          <w:szCs w:val="20"/>
        </w:rPr>
      </w:pPr>
    </w:p>
    <w:p w14:paraId="68169579" w14:textId="77777777" w:rsidR="00C32130" w:rsidRPr="00E52EA5" w:rsidRDefault="00C32130" w:rsidP="009B1D19">
      <w:pPr>
        <w:pStyle w:val="Akapitzlist"/>
        <w:numPr>
          <w:ilvl w:val="0"/>
          <w:numId w:val="21"/>
        </w:numPr>
        <w:spacing w:line="276" w:lineRule="auto"/>
        <w:rPr>
          <w:rFonts w:ascii="Arial" w:hAnsi="Arial" w:cs="Arial"/>
          <w:b/>
          <w:bCs/>
          <w:sz w:val="20"/>
          <w:szCs w:val="20"/>
        </w:rPr>
      </w:pPr>
      <w:r w:rsidRPr="00E52EA5">
        <w:rPr>
          <w:rFonts w:ascii="Arial" w:hAnsi="Arial" w:cs="Arial"/>
          <w:b/>
          <w:bCs/>
          <w:sz w:val="20"/>
          <w:szCs w:val="20"/>
        </w:rPr>
        <w:t>Fundusz Termomodernizacji i Remontów</w:t>
      </w:r>
    </w:p>
    <w:p w14:paraId="45712257" w14:textId="77777777" w:rsidR="00C32130" w:rsidRPr="00E52EA5" w:rsidRDefault="00C32130" w:rsidP="00C32130">
      <w:pPr>
        <w:pStyle w:val="Akapitzlist"/>
        <w:spacing w:line="276" w:lineRule="auto"/>
        <w:ind w:left="644"/>
        <w:rPr>
          <w:rFonts w:ascii="Arial" w:hAnsi="Arial" w:cs="Arial"/>
          <w:b/>
          <w:bCs/>
          <w:sz w:val="20"/>
          <w:szCs w:val="20"/>
        </w:rPr>
      </w:pPr>
    </w:p>
    <w:p w14:paraId="367560F5" w14:textId="635D9F13" w:rsidR="00C32130" w:rsidRDefault="00C32130" w:rsidP="0011371E">
      <w:pPr>
        <w:autoSpaceDE w:val="0"/>
        <w:autoSpaceDN w:val="0"/>
        <w:adjustRightInd w:val="0"/>
        <w:spacing w:after="0" w:line="276" w:lineRule="auto"/>
        <w:jc w:val="both"/>
        <w:rPr>
          <w:rFonts w:ascii="Arial" w:hAnsi="Arial" w:cs="Arial"/>
          <w:sz w:val="20"/>
          <w:szCs w:val="20"/>
        </w:rPr>
      </w:pPr>
      <w:r w:rsidRPr="0011371E">
        <w:rPr>
          <w:rFonts w:ascii="Arial" w:hAnsi="Arial" w:cs="Arial"/>
          <w:sz w:val="20"/>
          <w:szCs w:val="20"/>
          <w:u w:val="single"/>
        </w:rPr>
        <w:t>Podstawa prawna</w:t>
      </w:r>
      <w:r w:rsidRPr="00DC01C2">
        <w:rPr>
          <w:rFonts w:ascii="Arial" w:hAnsi="Arial" w:cs="Arial"/>
          <w:sz w:val="20"/>
          <w:szCs w:val="20"/>
        </w:rPr>
        <w:t xml:space="preserve"> programu</w:t>
      </w:r>
      <w:r>
        <w:rPr>
          <w:rFonts w:ascii="Arial" w:hAnsi="Arial" w:cs="Arial"/>
          <w:sz w:val="20"/>
          <w:szCs w:val="20"/>
        </w:rPr>
        <w:t>:</w:t>
      </w:r>
      <w:r w:rsidR="0011371E">
        <w:rPr>
          <w:rFonts w:ascii="Arial" w:hAnsi="Arial" w:cs="Arial"/>
          <w:sz w:val="20"/>
          <w:szCs w:val="20"/>
        </w:rPr>
        <w:t xml:space="preserve"> </w:t>
      </w:r>
      <w:r>
        <w:rPr>
          <w:rFonts w:ascii="Arial" w:hAnsi="Arial" w:cs="Arial"/>
          <w:sz w:val="20"/>
          <w:szCs w:val="20"/>
        </w:rPr>
        <w:t>u</w:t>
      </w:r>
      <w:r w:rsidRPr="006C4CEF">
        <w:rPr>
          <w:rFonts w:ascii="Arial" w:hAnsi="Arial" w:cs="Arial"/>
          <w:sz w:val="20"/>
          <w:szCs w:val="20"/>
        </w:rPr>
        <w:t>stawa z dnia 21 listopada 2008 r. o wspieraniu termomodernizacji i remontów oraz o centralnej ewidencji emisyjności budynków (Dz.U. z 2021 r. poz. 554)</w:t>
      </w:r>
      <w:r>
        <w:rPr>
          <w:rFonts w:ascii="Arial" w:hAnsi="Arial" w:cs="Arial"/>
          <w:sz w:val="20"/>
          <w:szCs w:val="20"/>
        </w:rPr>
        <w:t>.</w:t>
      </w:r>
    </w:p>
    <w:p w14:paraId="50155A97" w14:textId="77777777" w:rsidR="00C32130" w:rsidRPr="006C4CEF" w:rsidRDefault="00C32130" w:rsidP="0011371E">
      <w:pPr>
        <w:autoSpaceDE w:val="0"/>
        <w:autoSpaceDN w:val="0"/>
        <w:adjustRightInd w:val="0"/>
        <w:spacing w:after="0" w:line="276" w:lineRule="auto"/>
        <w:jc w:val="both"/>
        <w:rPr>
          <w:rFonts w:ascii="Arial" w:hAnsi="Arial" w:cs="Arial"/>
          <w:sz w:val="20"/>
          <w:szCs w:val="20"/>
        </w:rPr>
      </w:pPr>
    </w:p>
    <w:p w14:paraId="5E41268D" w14:textId="77777777" w:rsidR="00C32130" w:rsidRDefault="00C32130" w:rsidP="00C32130">
      <w:pPr>
        <w:spacing w:after="0" w:line="276" w:lineRule="auto"/>
        <w:jc w:val="both"/>
        <w:rPr>
          <w:rFonts w:ascii="Arial" w:eastAsia="Calibri" w:hAnsi="Arial" w:cs="Arial"/>
          <w:sz w:val="20"/>
          <w:szCs w:val="20"/>
        </w:rPr>
      </w:pPr>
      <w:r w:rsidRPr="006C4CEF">
        <w:rPr>
          <w:rFonts w:ascii="Arial" w:eastAsia="Calibri" w:hAnsi="Arial" w:cs="Arial"/>
          <w:sz w:val="20"/>
          <w:szCs w:val="20"/>
        </w:rPr>
        <w:t>Program realizowany bezterminowo.</w:t>
      </w:r>
    </w:p>
    <w:p w14:paraId="0470C4F2" w14:textId="77777777" w:rsidR="00C32130" w:rsidRPr="006C4CEF" w:rsidRDefault="00C32130" w:rsidP="00C32130">
      <w:pPr>
        <w:spacing w:after="0" w:line="276" w:lineRule="auto"/>
        <w:jc w:val="both"/>
        <w:rPr>
          <w:rFonts w:ascii="Arial" w:eastAsia="Calibri" w:hAnsi="Arial" w:cs="Arial"/>
          <w:sz w:val="20"/>
          <w:szCs w:val="20"/>
        </w:rPr>
      </w:pPr>
    </w:p>
    <w:p w14:paraId="75402398" w14:textId="77777777" w:rsidR="00C32130" w:rsidRDefault="00C32130" w:rsidP="00C32130">
      <w:pPr>
        <w:spacing w:after="0" w:line="276" w:lineRule="auto"/>
        <w:jc w:val="both"/>
        <w:rPr>
          <w:rFonts w:ascii="Arial" w:eastAsia="Calibri" w:hAnsi="Arial" w:cs="Arial"/>
          <w:sz w:val="20"/>
          <w:szCs w:val="20"/>
        </w:rPr>
      </w:pPr>
      <w:r w:rsidRPr="0011371E">
        <w:rPr>
          <w:rFonts w:ascii="Arial" w:eastAsia="Calibri" w:hAnsi="Arial" w:cs="Arial"/>
          <w:sz w:val="20"/>
          <w:szCs w:val="20"/>
          <w:u w:val="single"/>
        </w:rPr>
        <w:t>Celem głównym</w:t>
      </w:r>
      <w:r>
        <w:rPr>
          <w:rFonts w:ascii="Arial" w:eastAsia="Calibri" w:hAnsi="Arial" w:cs="Arial"/>
          <w:sz w:val="20"/>
          <w:szCs w:val="20"/>
        </w:rPr>
        <w:t xml:space="preserve"> programu</w:t>
      </w:r>
      <w:r w:rsidRPr="006C4CEF">
        <w:rPr>
          <w:rFonts w:ascii="Arial" w:eastAsia="Calibri" w:hAnsi="Arial" w:cs="Arial"/>
          <w:sz w:val="20"/>
          <w:szCs w:val="20"/>
        </w:rPr>
        <w:t xml:space="preserve"> </w:t>
      </w:r>
      <w:r>
        <w:rPr>
          <w:rFonts w:ascii="Arial" w:eastAsia="Calibri" w:hAnsi="Arial" w:cs="Arial"/>
          <w:sz w:val="20"/>
          <w:szCs w:val="20"/>
        </w:rPr>
        <w:t>jest</w:t>
      </w:r>
      <w:r w:rsidRPr="006C4CEF">
        <w:rPr>
          <w:rFonts w:ascii="Arial" w:eastAsia="Calibri" w:hAnsi="Arial" w:cs="Arial"/>
          <w:sz w:val="20"/>
          <w:szCs w:val="20"/>
        </w:rPr>
        <w:t xml:space="preserve"> poprawa stanu technicznego istniejących zasobów mieszkaniowych, z</w:t>
      </w:r>
      <w:r>
        <w:rPr>
          <w:rFonts w:ascii="Arial" w:eastAsia="Calibri" w:hAnsi="Arial" w:cs="Arial"/>
          <w:sz w:val="20"/>
          <w:szCs w:val="20"/>
        </w:rPr>
        <w:t> </w:t>
      </w:r>
      <w:r w:rsidRPr="006C4CEF">
        <w:rPr>
          <w:rFonts w:ascii="Arial" w:eastAsia="Calibri" w:hAnsi="Arial" w:cs="Arial"/>
          <w:sz w:val="20"/>
          <w:szCs w:val="20"/>
        </w:rPr>
        <w:t>jednoczesnym zmniejszeniem zapotrzebowania na energię cieplną.</w:t>
      </w:r>
    </w:p>
    <w:p w14:paraId="38A27A73" w14:textId="77777777" w:rsidR="00C32130" w:rsidRPr="006C4CEF" w:rsidRDefault="00C32130" w:rsidP="00C32130">
      <w:pPr>
        <w:spacing w:after="0" w:line="276" w:lineRule="auto"/>
        <w:jc w:val="both"/>
        <w:rPr>
          <w:rFonts w:ascii="Arial" w:eastAsia="Calibri" w:hAnsi="Arial" w:cs="Arial"/>
          <w:sz w:val="20"/>
          <w:szCs w:val="20"/>
        </w:rPr>
      </w:pPr>
    </w:p>
    <w:p w14:paraId="4C406DE9" w14:textId="77777777" w:rsidR="00C32130" w:rsidRPr="006C4CEF" w:rsidRDefault="00C32130" w:rsidP="00C32130">
      <w:pPr>
        <w:spacing w:after="0" w:line="276" w:lineRule="auto"/>
        <w:jc w:val="both"/>
        <w:rPr>
          <w:rFonts w:ascii="Arial" w:eastAsia="Calibri" w:hAnsi="Arial" w:cs="Arial"/>
          <w:sz w:val="20"/>
          <w:szCs w:val="20"/>
        </w:rPr>
      </w:pPr>
      <w:r w:rsidRPr="0011371E">
        <w:rPr>
          <w:rFonts w:ascii="Arial" w:eastAsia="Calibri" w:hAnsi="Arial" w:cs="Arial"/>
          <w:sz w:val="20"/>
          <w:szCs w:val="20"/>
          <w:u w:val="single"/>
        </w:rPr>
        <w:t>Adresatami</w:t>
      </w:r>
      <w:r w:rsidRPr="006C4CEF">
        <w:rPr>
          <w:rFonts w:ascii="Arial" w:eastAsia="Calibri" w:hAnsi="Arial" w:cs="Arial"/>
          <w:sz w:val="20"/>
          <w:szCs w:val="20"/>
        </w:rPr>
        <w:t xml:space="preserve"> </w:t>
      </w:r>
      <w:r>
        <w:rPr>
          <w:rFonts w:ascii="Arial" w:eastAsia="Calibri" w:hAnsi="Arial" w:cs="Arial"/>
          <w:sz w:val="20"/>
          <w:szCs w:val="20"/>
        </w:rPr>
        <w:t xml:space="preserve">programu </w:t>
      </w:r>
      <w:r w:rsidRPr="006C4CEF">
        <w:rPr>
          <w:rFonts w:ascii="Arial" w:eastAsia="Calibri" w:hAnsi="Arial" w:cs="Arial"/>
          <w:sz w:val="20"/>
          <w:szCs w:val="20"/>
        </w:rPr>
        <w:t>są:</w:t>
      </w:r>
    </w:p>
    <w:p w14:paraId="5EC55F35" w14:textId="77777777" w:rsidR="00C32130" w:rsidRPr="00727EA1" w:rsidRDefault="00C32130" w:rsidP="009B1D19">
      <w:pPr>
        <w:pStyle w:val="Akapitzlist"/>
        <w:numPr>
          <w:ilvl w:val="0"/>
          <w:numId w:val="48"/>
        </w:numPr>
        <w:spacing w:line="276" w:lineRule="auto"/>
        <w:jc w:val="both"/>
        <w:rPr>
          <w:rFonts w:ascii="Arial" w:eastAsia="Calibri" w:hAnsi="Arial" w:cs="Arial"/>
          <w:sz w:val="20"/>
          <w:szCs w:val="20"/>
        </w:rPr>
      </w:pPr>
      <w:r w:rsidRPr="00727EA1">
        <w:rPr>
          <w:rFonts w:ascii="Arial" w:eastAsia="Calibri" w:hAnsi="Arial" w:cs="Arial"/>
          <w:sz w:val="20"/>
          <w:szCs w:val="20"/>
        </w:rPr>
        <w:t xml:space="preserve">w </w:t>
      </w:r>
      <w:r>
        <w:rPr>
          <w:rFonts w:ascii="Arial" w:eastAsia="Calibri" w:hAnsi="Arial" w:cs="Arial"/>
          <w:sz w:val="20"/>
          <w:szCs w:val="20"/>
        </w:rPr>
        <w:t>przypadku</w:t>
      </w:r>
      <w:r w:rsidRPr="00727EA1">
        <w:rPr>
          <w:rFonts w:ascii="Arial" w:eastAsia="Calibri" w:hAnsi="Arial" w:cs="Arial"/>
          <w:sz w:val="20"/>
          <w:szCs w:val="20"/>
        </w:rPr>
        <w:t xml:space="preserve"> premii termomodernizacyjnej: właściciele lub zarządcy budynku mieszkalnego, budynku zbiorowego zamieszkania, budynku służącego do wykonywania przez jednostki samorządu terytorialnego zadań publicznych, lokalnej sieci ciepłowniczej lub lokalnego źródła ciepła, z wyłączeniem jednostek budżetowych i samorządowych zakładów budżetowych;</w:t>
      </w:r>
    </w:p>
    <w:p w14:paraId="54E24CBE" w14:textId="77777777" w:rsidR="00C32130" w:rsidRPr="00727EA1" w:rsidRDefault="00C32130" w:rsidP="009B1D19">
      <w:pPr>
        <w:pStyle w:val="Akapitzlist"/>
        <w:numPr>
          <w:ilvl w:val="0"/>
          <w:numId w:val="48"/>
        </w:numPr>
        <w:spacing w:line="276" w:lineRule="auto"/>
        <w:jc w:val="both"/>
        <w:rPr>
          <w:rFonts w:ascii="Arial" w:eastAsia="Calibri" w:hAnsi="Arial" w:cs="Arial"/>
          <w:sz w:val="20"/>
          <w:szCs w:val="20"/>
        </w:rPr>
      </w:pPr>
      <w:r w:rsidRPr="00727EA1">
        <w:rPr>
          <w:rFonts w:ascii="Arial" w:eastAsia="Calibri" w:hAnsi="Arial" w:cs="Arial"/>
          <w:sz w:val="20"/>
          <w:szCs w:val="20"/>
        </w:rPr>
        <w:t xml:space="preserve">w </w:t>
      </w:r>
      <w:r>
        <w:rPr>
          <w:rFonts w:ascii="Arial" w:eastAsia="Calibri" w:hAnsi="Arial" w:cs="Arial"/>
          <w:sz w:val="20"/>
          <w:szCs w:val="20"/>
        </w:rPr>
        <w:t>przypadku</w:t>
      </w:r>
      <w:r w:rsidRPr="00727EA1">
        <w:rPr>
          <w:rFonts w:ascii="Arial" w:eastAsia="Calibri" w:hAnsi="Arial" w:cs="Arial"/>
          <w:sz w:val="20"/>
          <w:szCs w:val="20"/>
        </w:rPr>
        <w:t xml:space="preserve"> premii remontowej: właściciele lub zarządcy budynków, z wyłączeniem jednostek budżetowych i samorządowych zakładów budżetowych;</w:t>
      </w:r>
    </w:p>
    <w:p w14:paraId="08A702B9" w14:textId="77777777" w:rsidR="00C32130" w:rsidRDefault="00C32130" w:rsidP="009B1D19">
      <w:pPr>
        <w:pStyle w:val="Akapitzlist"/>
        <w:numPr>
          <w:ilvl w:val="0"/>
          <w:numId w:val="48"/>
        </w:numPr>
        <w:spacing w:line="276" w:lineRule="auto"/>
        <w:jc w:val="both"/>
        <w:rPr>
          <w:rFonts w:ascii="Arial" w:eastAsia="Calibri" w:hAnsi="Arial" w:cs="Arial"/>
          <w:sz w:val="20"/>
          <w:szCs w:val="20"/>
        </w:rPr>
      </w:pPr>
      <w:r w:rsidRPr="00727EA1">
        <w:rPr>
          <w:rFonts w:ascii="Arial" w:eastAsia="Calibri" w:hAnsi="Arial" w:cs="Arial"/>
          <w:sz w:val="20"/>
          <w:szCs w:val="20"/>
        </w:rPr>
        <w:t xml:space="preserve">w </w:t>
      </w:r>
      <w:r>
        <w:rPr>
          <w:rFonts w:ascii="Arial" w:eastAsia="Calibri" w:hAnsi="Arial" w:cs="Arial"/>
          <w:sz w:val="20"/>
          <w:szCs w:val="20"/>
        </w:rPr>
        <w:t>przypadku</w:t>
      </w:r>
      <w:r w:rsidRPr="00727EA1">
        <w:rPr>
          <w:rFonts w:ascii="Arial" w:eastAsia="Calibri" w:hAnsi="Arial" w:cs="Arial"/>
          <w:sz w:val="20"/>
          <w:szCs w:val="20"/>
        </w:rPr>
        <w:t xml:space="preserve"> premii kompensacyjnej: osoby fizyczne, które są właścicielem budynku mieszkalnego z co najmniej jednym lokalem kwaterunkowym albo właścicielem części </w:t>
      </w:r>
      <w:r w:rsidRPr="00727EA1">
        <w:rPr>
          <w:rFonts w:ascii="Arial" w:eastAsia="Calibri" w:hAnsi="Arial" w:cs="Arial"/>
          <w:sz w:val="20"/>
          <w:szCs w:val="20"/>
        </w:rPr>
        <w:lastRenderedPageBreak/>
        <w:t>budynku mieszkalnego z takim lokalem (z uwzględnieniem ograniczeń czasowych dotyczących własności).</w:t>
      </w:r>
    </w:p>
    <w:p w14:paraId="19AC9A02" w14:textId="77777777" w:rsidR="0011371E" w:rsidRPr="0011371E" w:rsidRDefault="0011371E" w:rsidP="0011371E">
      <w:pPr>
        <w:pStyle w:val="Akapitzlist"/>
        <w:spacing w:line="276" w:lineRule="auto"/>
        <w:jc w:val="both"/>
        <w:rPr>
          <w:rFonts w:ascii="Arial" w:eastAsia="Calibri" w:hAnsi="Arial" w:cs="Arial"/>
          <w:sz w:val="16"/>
          <w:szCs w:val="16"/>
        </w:rPr>
      </w:pPr>
    </w:p>
    <w:p w14:paraId="0E05DE6C" w14:textId="77777777" w:rsidR="00C32130" w:rsidRPr="006C4CEF" w:rsidRDefault="00C32130" w:rsidP="00C32130">
      <w:pPr>
        <w:spacing w:after="0" w:line="276" w:lineRule="auto"/>
        <w:jc w:val="both"/>
        <w:rPr>
          <w:rFonts w:ascii="Arial" w:eastAsia="Calibri" w:hAnsi="Arial" w:cs="Arial"/>
          <w:sz w:val="20"/>
          <w:szCs w:val="20"/>
        </w:rPr>
      </w:pPr>
      <w:r w:rsidRPr="006C4CEF">
        <w:rPr>
          <w:rFonts w:ascii="Arial" w:eastAsia="Calibri" w:hAnsi="Arial" w:cs="Arial"/>
          <w:sz w:val="20"/>
          <w:szCs w:val="20"/>
        </w:rPr>
        <w:t>Oczekiwan</w:t>
      </w:r>
      <w:r>
        <w:rPr>
          <w:rFonts w:ascii="Arial" w:eastAsia="Calibri" w:hAnsi="Arial" w:cs="Arial"/>
          <w:sz w:val="20"/>
          <w:szCs w:val="20"/>
        </w:rPr>
        <w:t>ymi</w:t>
      </w:r>
      <w:r w:rsidRPr="006C4CEF">
        <w:rPr>
          <w:rFonts w:ascii="Arial" w:eastAsia="Calibri" w:hAnsi="Arial" w:cs="Arial"/>
          <w:sz w:val="20"/>
          <w:szCs w:val="20"/>
        </w:rPr>
        <w:t xml:space="preserve"> </w:t>
      </w:r>
      <w:r w:rsidRPr="0011371E">
        <w:rPr>
          <w:rFonts w:ascii="Arial" w:eastAsia="Calibri" w:hAnsi="Arial" w:cs="Arial"/>
          <w:sz w:val="20"/>
          <w:szCs w:val="20"/>
          <w:u w:val="single"/>
        </w:rPr>
        <w:t xml:space="preserve">efektami </w:t>
      </w:r>
      <w:r>
        <w:rPr>
          <w:rFonts w:ascii="Arial" w:eastAsia="Calibri" w:hAnsi="Arial" w:cs="Arial"/>
          <w:sz w:val="20"/>
          <w:szCs w:val="20"/>
        </w:rPr>
        <w:t>programu są:</w:t>
      </w:r>
    </w:p>
    <w:p w14:paraId="123293A7" w14:textId="77777777" w:rsidR="00C32130" w:rsidRPr="00727EA1" w:rsidRDefault="00C32130" w:rsidP="009B1D19">
      <w:pPr>
        <w:pStyle w:val="Akapitzlist"/>
        <w:widowControl/>
        <w:numPr>
          <w:ilvl w:val="0"/>
          <w:numId w:val="49"/>
        </w:numPr>
        <w:spacing w:line="276" w:lineRule="auto"/>
        <w:jc w:val="both"/>
        <w:rPr>
          <w:rFonts w:ascii="Arial" w:eastAsia="Calibri" w:hAnsi="Arial" w:cs="Arial"/>
          <w:sz w:val="20"/>
          <w:szCs w:val="20"/>
        </w:rPr>
      </w:pPr>
      <w:r w:rsidRPr="00727EA1">
        <w:rPr>
          <w:rFonts w:ascii="Arial" w:eastAsia="Calibri" w:hAnsi="Arial" w:cs="Arial"/>
          <w:sz w:val="20"/>
          <w:szCs w:val="20"/>
        </w:rPr>
        <w:t xml:space="preserve">zmniejszenie liczby osób zamieszkujących w warunkach </w:t>
      </w:r>
      <w:proofErr w:type="spellStart"/>
      <w:r w:rsidRPr="00727EA1">
        <w:rPr>
          <w:rFonts w:ascii="Arial" w:eastAsia="Calibri" w:hAnsi="Arial" w:cs="Arial"/>
          <w:sz w:val="20"/>
          <w:szCs w:val="20"/>
        </w:rPr>
        <w:t>substandardowych</w:t>
      </w:r>
      <w:proofErr w:type="spellEnd"/>
      <w:r w:rsidRPr="00727EA1">
        <w:rPr>
          <w:rFonts w:ascii="Arial" w:eastAsia="Calibri" w:hAnsi="Arial" w:cs="Arial"/>
          <w:sz w:val="20"/>
          <w:szCs w:val="20"/>
        </w:rPr>
        <w:t>;</w:t>
      </w:r>
    </w:p>
    <w:p w14:paraId="39572CE8" w14:textId="77777777" w:rsidR="00C32130" w:rsidRDefault="00C32130" w:rsidP="009B1D19">
      <w:pPr>
        <w:pStyle w:val="Akapitzlist"/>
        <w:widowControl/>
        <w:numPr>
          <w:ilvl w:val="0"/>
          <w:numId w:val="49"/>
        </w:numPr>
        <w:spacing w:line="276" w:lineRule="auto"/>
        <w:jc w:val="both"/>
        <w:rPr>
          <w:rFonts w:ascii="Arial" w:eastAsia="Calibri" w:hAnsi="Arial" w:cs="Arial"/>
          <w:sz w:val="20"/>
          <w:szCs w:val="20"/>
        </w:rPr>
      </w:pPr>
      <w:r w:rsidRPr="006C4CEF">
        <w:rPr>
          <w:rFonts w:ascii="Arial" w:eastAsia="Calibri" w:hAnsi="Arial" w:cs="Arial"/>
          <w:sz w:val="20"/>
          <w:szCs w:val="20"/>
        </w:rPr>
        <w:t>poprawa stanu technicznego istniejących zasobów mieszkaniowych;</w:t>
      </w:r>
    </w:p>
    <w:p w14:paraId="6062A5CF" w14:textId="77777777" w:rsidR="00C32130" w:rsidRPr="00727EA1" w:rsidRDefault="00C32130" w:rsidP="009B1D19">
      <w:pPr>
        <w:pStyle w:val="Akapitzlist"/>
        <w:widowControl/>
        <w:numPr>
          <w:ilvl w:val="0"/>
          <w:numId w:val="49"/>
        </w:numPr>
        <w:spacing w:line="276" w:lineRule="auto"/>
        <w:jc w:val="both"/>
        <w:rPr>
          <w:rFonts w:ascii="Arial" w:eastAsia="Calibri" w:hAnsi="Arial" w:cs="Arial"/>
          <w:sz w:val="20"/>
          <w:szCs w:val="20"/>
        </w:rPr>
      </w:pPr>
      <w:r w:rsidRPr="00727EA1">
        <w:rPr>
          <w:rFonts w:ascii="Arial" w:eastAsia="Calibri" w:hAnsi="Arial" w:cs="Arial"/>
          <w:sz w:val="20"/>
          <w:szCs w:val="20"/>
        </w:rPr>
        <w:t>zmniejszenie zapotrzebowania na energię cieplną, poprawa efektywności energetycznej.</w:t>
      </w:r>
    </w:p>
    <w:p w14:paraId="437FD4C2" w14:textId="77777777" w:rsidR="00C32130" w:rsidRPr="006C4CEF" w:rsidRDefault="00C32130" w:rsidP="00C32130">
      <w:pPr>
        <w:spacing w:after="0" w:line="276" w:lineRule="auto"/>
        <w:jc w:val="both"/>
        <w:rPr>
          <w:rFonts w:ascii="Arial" w:eastAsia="Calibri" w:hAnsi="Arial" w:cs="Arial"/>
          <w:sz w:val="20"/>
          <w:szCs w:val="20"/>
        </w:rPr>
      </w:pPr>
    </w:p>
    <w:p w14:paraId="1A11F929" w14:textId="77777777"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Podmiot</w:t>
      </w:r>
      <w:r>
        <w:rPr>
          <w:rFonts w:ascii="Arial" w:hAnsi="Arial" w:cs="Arial"/>
          <w:sz w:val="20"/>
          <w:szCs w:val="20"/>
        </w:rPr>
        <w:t xml:space="preserve">em </w:t>
      </w:r>
      <w:r w:rsidRPr="006C4CEF">
        <w:rPr>
          <w:rFonts w:ascii="Arial" w:hAnsi="Arial" w:cs="Arial"/>
          <w:sz w:val="20"/>
          <w:szCs w:val="20"/>
        </w:rPr>
        <w:t>ogłaszający</w:t>
      </w:r>
      <w:r>
        <w:rPr>
          <w:rFonts w:ascii="Arial" w:hAnsi="Arial" w:cs="Arial"/>
          <w:sz w:val="20"/>
          <w:szCs w:val="20"/>
        </w:rPr>
        <w:t>m</w:t>
      </w:r>
      <w:r w:rsidRPr="006C4CEF">
        <w:rPr>
          <w:rFonts w:ascii="Arial" w:hAnsi="Arial" w:cs="Arial"/>
          <w:sz w:val="20"/>
          <w:szCs w:val="20"/>
        </w:rPr>
        <w:t xml:space="preserve"> konkursy</w:t>
      </w:r>
      <w:r>
        <w:rPr>
          <w:rFonts w:ascii="Arial" w:hAnsi="Arial" w:cs="Arial"/>
          <w:sz w:val="20"/>
          <w:szCs w:val="20"/>
        </w:rPr>
        <w:t xml:space="preserve"> jest</w:t>
      </w:r>
      <w:r w:rsidRPr="006C4CEF">
        <w:rPr>
          <w:rFonts w:ascii="Arial" w:hAnsi="Arial" w:cs="Arial"/>
          <w:sz w:val="20"/>
          <w:szCs w:val="20"/>
        </w:rPr>
        <w:t xml:space="preserve"> Bank Gospodarstwa Krajowego</w:t>
      </w:r>
      <w:r>
        <w:rPr>
          <w:rFonts w:ascii="Arial" w:hAnsi="Arial" w:cs="Arial"/>
          <w:sz w:val="20"/>
          <w:szCs w:val="20"/>
        </w:rPr>
        <w:t>.</w:t>
      </w:r>
    </w:p>
    <w:p w14:paraId="3E9055D6" w14:textId="77777777" w:rsidR="00C32130" w:rsidRPr="006C4CEF" w:rsidRDefault="00C32130" w:rsidP="00C32130">
      <w:pPr>
        <w:spacing w:after="0" w:line="276" w:lineRule="auto"/>
        <w:jc w:val="both"/>
        <w:rPr>
          <w:rFonts w:ascii="Arial" w:hAnsi="Arial" w:cs="Arial"/>
          <w:sz w:val="20"/>
          <w:szCs w:val="20"/>
        </w:rPr>
      </w:pPr>
    </w:p>
    <w:p w14:paraId="4239D892" w14:textId="666CA6BD"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Podstawa prawna</w:t>
      </w:r>
      <w:r>
        <w:rPr>
          <w:rFonts w:ascii="Arial" w:hAnsi="Arial" w:cs="Arial"/>
          <w:sz w:val="20"/>
          <w:szCs w:val="20"/>
        </w:rPr>
        <w:t xml:space="preserve"> konkursów</w:t>
      </w:r>
      <w:r w:rsidRPr="006C4CEF">
        <w:rPr>
          <w:rFonts w:ascii="Arial" w:hAnsi="Arial" w:cs="Arial"/>
          <w:sz w:val="20"/>
          <w:szCs w:val="20"/>
        </w:rPr>
        <w:t>: art. 12 ust. 1 ustawy z dnia 21 listopada 2008 r. o wspieraniu termomodernizacji i remontów oraz o centralnej ewidencji emisyjności budynków</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Dz. U z 2021 r. poz. 554).</w:t>
      </w:r>
    </w:p>
    <w:p w14:paraId="40362D1C" w14:textId="77777777" w:rsidR="00C32130" w:rsidRPr="006C4CEF" w:rsidRDefault="00C32130" w:rsidP="00C32130">
      <w:pPr>
        <w:spacing w:after="0" w:line="276" w:lineRule="auto"/>
        <w:jc w:val="both"/>
        <w:rPr>
          <w:rFonts w:ascii="Arial" w:hAnsi="Arial" w:cs="Arial"/>
          <w:sz w:val="20"/>
          <w:szCs w:val="20"/>
        </w:rPr>
      </w:pPr>
    </w:p>
    <w:p w14:paraId="796D5D5D" w14:textId="77777777" w:rsidR="00C32130" w:rsidRPr="006C4CEF" w:rsidRDefault="00C32130" w:rsidP="00C32130">
      <w:pPr>
        <w:spacing w:after="0" w:line="276" w:lineRule="auto"/>
        <w:jc w:val="both"/>
        <w:rPr>
          <w:rFonts w:ascii="Arial" w:hAnsi="Arial" w:cs="Arial"/>
          <w:sz w:val="20"/>
          <w:szCs w:val="20"/>
        </w:rPr>
      </w:pPr>
      <w:r>
        <w:rPr>
          <w:rFonts w:ascii="Arial" w:hAnsi="Arial" w:cs="Arial"/>
          <w:sz w:val="20"/>
          <w:szCs w:val="20"/>
        </w:rPr>
        <w:t>O</w:t>
      </w:r>
      <w:r w:rsidRPr="006C4CEF">
        <w:rPr>
          <w:rFonts w:ascii="Arial" w:hAnsi="Arial" w:cs="Arial"/>
          <w:sz w:val="20"/>
          <w:szCs w:val="20"/>
        </w:rPr>
        <w:t xml:space="preserve">rganizacje pozarządowe mogą </w:t>
      </w:r>
      <w:r>
        <w:rPr>
          <w:rFonts w:ascii="Arial" w:hAnsi="Arial" w:cs="Arial"/>
          <w:sz w:val="20"/>
          <w:szCs w:val="20"/>
        </w:rPr>
        <w:t>brać udział</w:t>
      </w:r>
      <w:r w:rsidRPr="006C4CEF">
        <w:rPr>
          <w:rFonts w:ascii="Arial" w:hAnsi="Arial" w:cs="Arial"/>
          <w:sz w:val="20"/>
          <w:szCs w:val="20"/>
        </w:rPr>
        <w:t xml:space="preserve"> w w/w konkursach, jeżeli:</w:t>
      </w:r>
    </w:p>
    <w:p w14:paraId="73A3C2F3"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w przypadku premii termomodernizacyjnej:</w:t>
      </w:r>
    </w:p>
    <w:p w14:paraId="6C7AE261" w14:textId="77777777" w:rsidR="00C32130" w:rsidRPr="006C4CEF" w:rsidRDefault="00C32130" w:rsidP="009B1D19">
      <w:pPr>
        <w:pStyle w:val="Akapitzlist"/>
        <w:widowControl/>
        <w:numPr>
          <w:ilvl w:val="0"/>
          <w:numId w:val="25"/>
        </w:numPr>
        <w:spacing w:line="276" w:lineRule="auto"/>
        <w:jc w:val="both"/>
        <w:rPr>
          <w:rFonts w:ascii="Arial" w:hAnsi="Arial" w:cs="Arial"/>
          <w:sz w:val="20"/>
          <w:szCs w:val="20"/>
        </w:rPr>
      </w:pPr>
      <w:r w:rsidRPr="006C4CEF">
        <w:rPr>
          <w:rFonts w:ascii="Arial" w:hAnsi="Arial" w:cs="Arial"/>
          <w:sz w:val="20"/>
          <w:szCs w:val="20"/>
        </w:rPr>
        <w:t>są właścicielami lub zarządcami budynku mieszkalnego, budynku zbiorowego zamieszkania, budynku służącego do wykonywania przez jednostki samorządu terytorialnego zadań publicznych, lokalnej sieci ciepłowniczej lub lokalnego źródła ciepła</w:t>
      </w:r>
      <w:r>
        <w:rPr>
          <w:rFonts w:ascii="Arial" w:hAnsi="Arial" w:cs="Arial"/>
          <w:sz w:val="20"/>
          <w:szCs w:val="20"/>
        </w:rPr>
        <w:t>;</w:t>
      </w:r>
    </w:p>
    <w:p w14:paraId="414B980D" w14:textId="50AFEB74" w:rsidR="00C32130" w:rsidRPr="006C4CEF" w:rsidRDefault="00C32130" w:rsidP="009B1D19">
      <w:pPr>
        <w:pStyle w:val="Akapitzlist"/>
        <w:widowControl/>
        <w:numPr>
          <w:ilvl w:val="0"/>
          <w:numId w:val="25"/>
        </w:numPr>
        <w:spacing w:line="276" w:lineRule="auto"/>
        <w:jc w:val="both"/>
        <w:rPr>
          <w:rFonts w:ascii="Arial" w:hAnsi="Arial" w:cs="Arial"/>
          <w:sz w:val="20"/>
          <w:szCs w:val="20"/>
        </w:rPr>
      </w:pPr>
      <w:r w:rsidRPr="006C4CEF">
        <w:rPr>
          <w:rFonts w:ascii="Arial" w:hAnsi="Arial" w:cs="Arial"/>
          <w:sz w:val="20"/>
          <w:szCs w:val="20"/>
        </w:rPr>
        <w:t>realizują przedsięwzięcie termomodernizacyjne w rozumieniu ustawy o wspieraniu termomodernizacji i remontów oraz o centralnej ewidencji emisyjności budynków, finansowane w co najmniej 50% kredytem</w:t>
      </w:r>
      <w:r>
        <w:rPr>
          <w:rFonts w:ascii="Arial" w:hAnsi="Arial" w:cs="Arial"/>
          <w:sz w:val="20"/>
          <w:szCs w:val="20"/>
        </w:rPr>
        <w:t>;</w:t>
      </w:r>
    </w:p>
    <w:p w14:paraId="0C150B75"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w przypadku premii remontowej:</w:t>
      </w:r>
    </w:p>
    <w:p w14:paraId="1E654E17" w14:textId="07E89E94" w:rsidR="00C32130" w:rsidRPr="006C4CEF" w:rsidRDefault="00C32130" w:rsidP="009B1D19">
      <w:pPr>
        <w:pStyle w:val="Akapitzlist"/>
        <w:widowControl/>
        <w:numPr>
          <w:ilvl w:val="0"/>
          <w:numId w:val="25"/>
        </w:numPr>
        <w:spacing w:line="276" w:lineRule="auto"/>
        <w:jc w:val="both"/>
        <w:rPr>
          <w:rFonts w:ascii="Arial" w:hAnsi="Arial" w:cs="Arial"/>
          <w:sz w:val="20"/>
          <w:szCs w:val="20"/>
        </w:rPr>
      </w:pPr>
      <w:r w:rsidRPr="006C4CEF">
        <w:rPr>
          <w:rFonts w:ascii="Arial" w:hAnsi="Arial" w:cs="Arial"/>
          <w:sz w:val="20"/>
          <w:szCs w:val="20"/>
        </w:rPr>
        <w:t>są właścicielami lub zarządcami budynku wielorodzinnego, którego użytkowanie rozpoczęto przed dniem 14 sierpnia 1961 r., lub należącego do społecznej inicjatywy mieszkaniowej lub towarzystwa budownictwa społecznego, którego użytkowanie rozpoczęto co najmniej 20 lat przed dniem złożenia wniosku o przyznanie premii remontowej, jeżeli budynek ten został wybudowany przy wykorzystaniu kredytu udzielonego przez Bank Gospodarstwa Krajowego na podstawie wniosków o kredyt złożonych do dnia 30 września 2009 r. lub przy</w:t>
      </w:r>
      <w:r w:rsidR="004828D7">
        <w:rPr>
          <w:rFonts w:ascii="Arial" w:hAnsi="Arial" w:cs="Arial"/>
          <w:sz w:val="20"/>
          <w:szCs w:val="20"/>
        </w:rPr>
        <w:t> </w:t>
      </w:r>
      <w:r w:rsidRPr="006C4CEF">
        <w:rPr>
          <w:rFonts w:ascii="Arial" w:hAnsi="Arial" w:cs="Arial"/>
          <w:sz w:val="20"/>
          <w:szCs w:val="20"/>
        </w:rPr>
        <w:t xml:space="preserve">wykorzystaniu finansowania zwrotnego w rozumieniu ustawy z dnia 26 października 1995r. </w:t>
      </w:r>
      <w:r>
        <w:rPr>
          <w:rFonts w:ascii="Arial" w:hAnsi="Arial" w:cs="Arial"/>
          <w:sz w:val="20"/>
          <w:szCs w:val="20"/>
        </w:rPr>
        <w:t>o </w:t>
      </w:r>
      <w:r w:rsidRPr="006C4CEF">
        <w:rPr>
          <w:rFonts w:ascii="Arial" w:hAnsi="Arial" w:cs="Arial"/>
          <w:sz w:val="20"/>
          <w:szCs w:val="20"/>
        </w:rPr>
        <w:t>niektórych formach popierania budownictwa mieszkaniowego (Dz. U. z 2019 r. poz. 2195, z</w:t>
      </w:r>
      <w:r>
        <w:rPr>
          <w:rFonts w:ascii="Arial" w:hAnsi="Arial" w:cs="Arial"/>
          <w:sz w:val="20"/>
          <w:szCs w:val="20"/>
        </w:rPr>
        <w:t> </w:t>
      </w:r>
      <w:proofErr w:type="spellStart"/>
      <w:r w:rsidRPr="006C4CEF">
        <w:rPr>
          <w:rFonts w:ascii="Arial" w:hAnsi="Arial" w:cs="Arial"/>
          <w:sz w:val="20"/>
          <w:szCs w:val="20"/>
        </w:rPr>
        <w:t>późn</w:t>
      </w:r>
      <w:proofErr w:type="spellEnd"/>
      <w:r w:rsidRPr="006C4CEF">
        <w:rPr>
          <w:rFonts w:ascii="Arial" w:hAnsi="Arial" w:cs="Arial"/>
          <w:sz w:val="20"/>
          <w:szCs w:val="20"/>
        </w:rPr>
        <w:t>. zm.);</w:t>
      </w:r>
    </w:p>
    <w:p w14:paraId="2F717FE1" w14:textId="42FEDF3E" w:rsidR="00C32130" w:rsidRPr="006C4CEF" w:rsidRDefault="00C32130" w:rsidP="009B1D19">
      <w:pPr>
        <w:pStyle w:val="Akapitzlist"/>
        <w:widowControl/>
        <w:numPr>
          <w:ilvl w:val="0"/>
          <w:numId w:val="25"/>
        </w:numPr>
        <w:spacing w:line="276" w:lineRule="auto"/>
        <w:jc w:val="both"/>
        <w:rPr>
          <w:rFonts w:ascii="Arial" w:hAnsi="Arial" w:cs="Arial"/>
          <w:sz w:val="20"/>
          <w:szCs w:val="20"/>
        </w:rPr>
      </w:pPr>
      <w:r w:rsidRPr="006C4CEF">
        <w:rPr>
          <w:rFonts w:ascii="Arial" w:hAnsi="Arial" w:cs="Arial"/>
          <w:sz w:val="20"/>
          <w:szCs w:val="20"/>
        </w:rPr>
        <w:t>realizują przedsięwzięcie remontowe w rozumieniu ustawy</w:t>
      </w:r>
      <w:r>
        <w:rPr>
          <w:rFonts w:ascii="Arial" w:hAnsi="Arial" w:cs="Arial"/>
          <w:sz w:val="20"/>
          <w:szCs w:val="20"/>
        </w:rPr>
        <w:t xml:space="preserve"> o </w:t>
      </w:r>
      <w:r w:rsidRPr="006C4CEF">
        <w:rPr>
          <w:rFonts w:ascii="Arial" w:hAnsi="Arial" w:cs="Arial"/>
          <w:sz w:val="20"/>
          <w:szCs w:val="20"/>
        </w:rPr>
        <w:t>wspieraniu termomodernizacji i</w:t>
      </w:r>
      <w:r>
        <w:rPr>
          <w:rFonts w:ascii="Arial" w:hAnsi="Arial" w:cs="Arial"/>
          <w:sz w:val="20"/>
          <w:szCs w:val="20"/>
        </w:rPr>
        <w:t> </w:t>
      </w:r>
      <w:r w:rsidRPr="006C4CEF">
        <w:rPr>
          <w:rFonts w:ascii="Arial" w:hAnsi="Arial" w:cs="Arial"/>
          <w:sz w:val="20"/>
          <w:szCs w:val="20"/>
        </w:rPr>
        <w:t>remontów oraz o centralnej ewidencji emisyjności budynków, finansowane w</w:t>
      </w:r>
      <w:r w:rsidR="004828D7">
        <w:rPr>
          <w:rFonts w:ascii="Arial" w:hAnsi="Arial" w:cs="Arial"/>
          <w:sz w:val="20"/>
          <w:szCs w:val="20"/>
        </w:rPr>
        <w:t> </w:t>
      </w:r>
      <w:r w:rsidRPr="006C4CEF">
        <w:rPr>
          <w:rFonts w:ascii="Arial" w:hAnsi="Arial" w:cs="Arial"/>
          <w:sz w:val="20"/>
          <w:szCs w:val="20"/>
        </w:rPr>
        <w:t>co</w:t>
      </w:r>
      <w:r w:rsidR="004828D7">
        <w:rPr>
          <w:rFonts w:ascii="Arial" w:hAnsi="Arial" w:cs="Arial"/>
          <w:sz w:val="20"/>
          <w:szCs w:val="20"/>
        </w:rPr>
        <w:t> </w:t>
      </w:r>
      <w:r w:rsidRPr="006C4CEF">
        <w:rPr>
          <w:rFonts w:ascii="Arial" w:hAnsi="Arial" w:cs="Arial"/>
          <w:sz w:val="20"/>
          <w:szCs w:val="20"/>
        </w:rPr>
        <w:t>najmniej 50% kredytem.</w:t>
      </w:r>
    </w:p>
    <w:p w14:paraId="3043A512" w14:textId="77777777" w:rsidR="00C32130" w:rsidRPr="006C4CEF" w:rsidRDefault="00C32130" w:rsidP="00C32130">
      <w:pPr>
        <w:spacing w:after="0" w:line="276" w:lineRule="auto"/>
        <w:jc w:val="both"/>
        <w:rPr>
          <w:rFonts w:ascii="Arial" w:eastAsia="Calibri" w:hAnsi="Arial" w:cs="Arial"/>
          <w:sz w:val="20"/>
          <w:szCs w:val="20"/>
        </w:rPr>
      </w:pPr>
    </w:p>
    <w:p w14:paraId="2E205E36"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xml:space="preserve">Organizacje pożytku publicznego mogą być beneficjentami programu, </w:t>
      </w:r>
      <w:r>
        <w:rPr>
          <w:rFonts w:ascii="Arial" w:hAnsi="Arial" w:cs="Arial"/>
          <w:sz w:val="20"/>
          <w:szCs w:val="20"/>
        </w:rPr>
        <w:t xml:space="preserve">a </w:t>
      </w:r>
      <w:r w:rsidRPr="006C4CEF">
        <w:rPr>
          <w:rFonts w:ascii="Arial" w:hAnsi="Arial" w:cs="Arial"/>
          <w:sz w:val="20"/>
          <w:szCs w:val="20"/>
        </w:rPr>
        <w:t>tym samym uczestniczyć w</w:t>
      </w:r>
      <w:r>
        <w:rPr>
          <w:rFonts w:ascii="Arial" w:hAnsi="Arial" w:cs="Arial"/>
          <w:sz w:val="20"/>
          <w:szCs w:val="20"/>
        </w:rPr>
        <w:t> </w:t>
      </w:r>
      <w:r w:rsidRPr="006C4CEF">
        <w:rPr>
          <w:rFonts w:ascii="Arial" w:hAnsi="Arial" w:cs="Arial"/>
          <w:sz w:val="20"/>
          <w:szCs w:val="20"/>
        </w:rPr>
        <w:t>realizacji celów programu, na takich samych zasadach jak inni jego beneficjenci.</w:t>
      </w:r>
    </w:p>
    <w:p w14:paraId="2ACAF9B6"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Szczegółowe informacje na temat funkcjonowania Funduszu Termomodernizacji i Remontów oraz możliwości uzyskania wsparcia ze środków Funduszu można znaleźć pod adresem:</w:t>
      </w:r>
    </w:p>
    <w:p w14:paraId="47DA8885" w14:textId="77777777" w:rsidR="00C32130" w:rsidRPr="00F13620" w:rsidRDefault="00286D64" w:rsidP="009B1D19">
      <w:pPr>
        <w:pStyle w:val="Akapitzlist"/>
        <w:widowControl/>
        <w:numPr>
          <w:ilvl w:val="0"/>
          <w:numId w:val="26"/>
        </w:numPr>
        <w:spacing w:line="276" w:lineRule="auto"/>
        <w:jc w:val="both"/>
        <w:rPr>
          <w:rFonts w:asciiTheme="minorHAnsi" w:hAnsiTheme="minorHAnsi" w:cstheme="minorHAnsi"/>
          <w:color w:val="auto"/>
          <w:sz w:val="20"/>
          <w:szCs w:val="20"/>
        </w:rPr>
      </w:pPr>
      <w:hyperlink r:id="rId21" w:history="1">
        <w:r w:rsidR="00C32130" w:rsidRPr="00F13620">
          <w:rPr>
            <w:rStyle w:val="Hipercze"/>
            <w:rFonts w:asciiTheme="minorHAnsi" w:hAnsiTheme="minorHAnsi" w:cstheme="minorHAnsi"/>
            <w:color w:val="auto"/>
            <w:sz w:val="20"/>
            <w:szCs w:val="20"/>
          </w:rPr>
          <w:t>https://www.bgk.pl/osoby-prywatne/mieszkalnictwo/premia-termomodernizacyjna-z-funduszu-termomodernizacji-i-remontow/</w:t>
        </w:r>
      </w:hyperlink>
    </w:p>
    <w:p w14:paraId="25B42225" w14:textId="77777777" w:rsidR="00C32130" w:rsidRPr="00F13620" w:rsidRDefault="00286D64" w:rsidP="009B1D19">
      <w:pPr>
        <w:pStyle w:val="Akapitzlist"/>
        <w:widowControl/>
        <w:numPr>
          <w:ilvl w:val="0"/>
          <w:numId w:val="26"/>
        </w:numPr>
        <w:spacing w:line="276" w:lineRule="auto"/>
        <w:jc w:val="both"/>
        <w:rPr>
          <w:rStyle w:val="Hipercze"/>
          <w:rFonts w:asciiTheme="minorHAnsi" w:hAnsiTheme="minorHAnsi" w:cstheme="minorHAnsi"/>
          <w:color w:val="auto"/>
          <w:sz w:val="20"/>
          <w:szCs w:val="20"/>
        </w:rPr>
      </w:pPr>
      <w:hyperlink r:id="rId22" w:history="1">
        <w:r w:rsidR="00C32130" w:rsidRPr="00F13620">
          <w:rPr>
            <w:rStyle w:val="Hipercze"/>
            <w:rFonts w:asciiTheme="minorHAnsi" w:hAnsiTheme="minorHAnsi" w:cstheme="minorHAnsi"/>
            <w:color w:val="auto"/>
            <w:sz w:val="20"/>
            <w:szCs w:val="20"/>
          </w:rPr>
          <w:t>https://www.bgk.pl/programy-i-fundusze/fundusze/fundusz-termomodernizacji-i-remontow-ftir/</w:t>
        </w:r>
      </w:hyperlink>
    </w:p>
    <w:p w14:paraId="0A8EB864" w14:textId="77777777" w:rsidR="00C32130" w:rsidRPr="00F13620" w:rsidRDefault="00C32130" w:rsidP="00C32130">
      <w:pPr>
        <w:spacing w:after="0" w:line="276" w:lineRule="auto"/>
        <w:jc w:val="both"/>
        <w:rPr>
          <w:rFonts w:cstheme="minorHAnsi"/>
          <w:sz w:val="20"/>
          <w:szCs w:val="20"/>
        </w:rPr>
      </w:pPr>
    </w:p>
    <w:p w14:paraId="20448ABA" w14:textId="7C80CED1" w:rsidR="00C32130" w:rsidRDefault="00C32130" w:rsidP="00C32130">
      <w:pPr>
        <w:spacing w:after="0" w:line="276" w:lineRule="auto"/>
        <w:jc w:val="both"/>
        <w:rPr>
          <w:rFonts w:ascii="Arial" w:eastAsia="Calibri" w:hAnsi="Arial" w:cs="Arial"/>
          <w:sz w:val="20"/>
          <w:szCs w:val="20"/>
        </w:rPr>
      </w:pPr>
      <w:r w:rsidRPr="006C4CEF">
        <w:rPr>
          <w:rFonts w:ascii="Arial" w:hAnsi="Arial" w:cs="Arial"/>
          <w:sz w:val="20"/>
          <w:szCs w:val="20"/>
        </w:rPr>
        <w:t xml:space="preserve">Wartość programu </w:t>
      </w:r>
      <w:r w:rsidRPr="006C4CEF">
        <w:rPr>
          <w:rFonts w:ascii="Arial" w:eastAsia="Calibri" w:hAnsi="Arial" w:cs="Arial"/>
          <w:sz w:val="20"/>
          <w:szCs w:val="20"/>
        </w:rPr>
        <w:t>nie została określona z uwagi na to, że nabór wniosków jest prowadzony w sposób ciągły.</w:t>
      </w:r>
    </w:p>
    <w:p w14:paraId="3148CFFD" w14:textId="77777777" w:rsidR="00C41B26" w:rsidRDefault="00C41B26" w:rsidP="00C32130">
      <w:pPr>
        <w:spacing w:after="0" w:line="276" w:lineRule="auto"/>
        <w:jc w:val="both"/>
        <w:rPr>
          <w:rFonts w:ascii="Arial" w:eastAsia="Calibri" w:hAnsi="Arial" w:cs="Arial"/>
          <w:sz w:val="20"/>
          <w:szCs w:val="20"/>
        </w:rPr>
      </w:pPr>
    </w:p>
    <w:p w14:paraId="6952655A" w14:textId="77777777" w:rsidR="00C32130" w:rsidRPr="00E52EA5" w:rsidRDefault="00C32130" w:rsidP="009B1D19">
      <w:pPr>
        <w:pStyle w:val="Akapitzlist"/>
        <w:numPr>
          <w:ilvl w:val="0"/>
          <w:numId w:val="21"/>
        </w:numPr>
        <w:spacing w:line="276" w:lineRule="auto"/>
        <w:jc w:val="both"/>
        <w:rPr>
          <w:rFonts w:ascii="Arial" w:hAnsi="Arial" w:cs="Arial"/>
          <w:b/>
          <w:bCs/>
          <w:sz w:val="20"/>
          <w:szCs w:val="20"/>
          <w:u w:val="single"/>
        </w:rPr>
      </w:pPr>
      <w:r w:rsidRPr="00E52EA5">
        <w:rPr>
          <w:rFonts w:ascii="Arial" w:hAnsi="Arial" w:cs="Arial"/>
          <w:b/>
          <w:bCs/>
          <w:sz w:val="20"/>
          <w:szCs w:val="20"/>
          <w:u w:val="single"/>
        </w:rPr>
        <w:t>Lokal za grunt</w:t>
      </w:r>
    </w:p>
    <w:p w14:paraId="19070A89" w14:textId="77777777" w:rsidR="00C32130" w:rsidRPr="00E52EA5" w:rsidRDefault="00C32130" w:rsidP="00C32130">
      <w:pPr>
        <w:spacing w:after="0" w:line="276" w:lineRule="auto"/>
        <w:jc w:val="both"/>
        <w:rPr>
          <w:rFonts w:ascii="Arial" w:hAnsi="Arial" w:cs="Arial"/>
          <w:b/>
          <w:bCs/>
          <w:sz w:val="20"/>
          <w:szCs w:val="20"/>
          <w:u w:val="single"/>
        </w:rPr>
      </w:pPr>
    </w:p>
    <w:p w14:paraId="35D8F448" w14:textId="5E4CCE57" w:rsidR="00C32130" w:rsidRDefault="00C32130" w:rsidP="0011371E">
      <w:pPr>
        <w:spacing w:after="0" w:line="276" w:lineRule="auto"/>
        <w:rPr>
          <w:rFonts w:ascii="Arial" w:eastAsia="Calibri" w:hAnsi="Arial" w:cs="Arial"/>
          <w:sz w:val="20"/>
          <w:szCs w:val="20"/>
        </w:rPr>
      </w:pPr>
      <w:r w:rsidRPr="0011371E">
        <w:rPr>
          <w:rFonts w:ascii="Arial" w:hAnsi="Arial" w:cs="Arial"/>
          <w:sz w:val="20"/>
          <w:szCs w:val="20"/>
          <w:u w:val="single"/>
        </w:rPr>
        <w:t>Podstawa prawna</w:t>
      </w:r>
      <w:r w:rsidRPr="00CA265B">
        <w:rPr>
          <w:rFonts w:ascii="Arial" w:hAnsi="Arial" w:cs="Arial"/>
          <w:sz w:val="20"/>
          <w:szCs w:val="20"/>
        </w:rPr>
        <w:t xml:space="preserve"> programu</w:t>
      </w:r>
      <w:r>
        <w:rPr>
          <w:rFonts w:ascii="Arial" w:eastAsia="Calibri" w:hAnsi="Arial" w:cs="Arial"/>
          <w:sz w:val="20"/>
          <w:szCs w:val="20"/>
        </w:rPr>
        <w:t>:</w:t>
      </w:r>
      <w:r w:rsidR="0011371E">
        <w:rPr>
          <w:rFonts w:ascii="Arial" w:eastAsia="Calibri" w:hAnsi="Arial" w:cs="Arial"/>
          <w:sz w:val="20"/>
          <w:szCs w:val="20"/>
        </w:rPr>
        <w:t xml:space="preserve"> </w:t>
      </w:r>
      <w:r>
        <w:rPr>
          <w:rFonts w:ascii="Arial" w:eastAsia="Calibri" w:hAnsi="Arial" w:cs="Arial"/>
          <w:sz w:val="20"/>
          <w:szCs w:val="20"/>
        </w:rPr>
        <w:t>u</w:t>
      </w:r>
      <w:r w:rsidRPr="006C4CEF">
        <w:rPr>
          <w:rFonts w:ascii="Arial" w:eastAsia="Calibri" w:hAnsi="Arial" w:cs="Arial"/>
          <w:sz w:val="20"/>
          <w:szCs w:val="20"/>
        </w:rPr>
        <w:t xml:space="preserve">stawa z dnia 16 grudnia 2020 r. o rozliczaniu ceny lokali lub budynków w cenie nieruchomości zbywanych z gminnego zasobu nieruchomości </w:t>
      </w:r>
      <w:hyperlink r:id="rId23" w:history="1">
        <w:r w:rsidRPr="006C4CEF">
          <w:rPr>
            <w:rFonts w:ascii="Arial" w:eastAsia="Calibri" w:hAnsi="Arial" w:cs="Arial"/>
            <w:sz w:val="20"/>
            <w:szCs w:val="20"/>
          </w:rPr>
          <w:t>(Dz. U. z 2021 r. poz. 223)</w:t>
        </w:r>
      </w:hyperlink>
      <w:r w:rsidRPr="006C4CEF">
        <w:rPr>
          <w:rFonts w:ascii="Arial" w:eastAsia="Calibri" w:hAnsi="Arial" w:cs="Arial"/>
          <w:sz w:val="20"/>
          <w:szCs w:val="20"/>
        </w:rPr>
        <w:t>.</w:t>
      </w:r>
    </w:p>
    <w:p w14:paraId="72772A53" w14:textId="77777777" w:rsidR="00C32130" w:rsidRDefault="00C32130" w:rsidP="00C32130">
      <w:pPr>
        <w:spacing w:after="0" w:line="276" w:lineRule="auto"/>
        <w:jc w:val="both"/>
        <w:rPr>
          <w:rFonts w:ascii="Arial" w:eastAsia="Calibri" w:hAnsi="Arial" w:cs="Arial"/>
          <w:sz w:val="20"/>
          <w:szCs w:val="20"/>
        </w:rPr>
      </w:pPr>
      <w:r w:rsidRPr="0011371E">
        <w:rPr>
          <w:rFonts w:ascii="Arial" w:hAnsi="Arial" w:cs="Arial"/>
          <w:sz w:val="20"/>
          <w:szCs w:val="20"/>
          <w:u w:val="single"/>
        </w:rPr>
        <w:lastRenderedPageBreak/>
        <w:t>Celem głównym</w:t>
      </w:r>
      <w:r w:rsidRPr="00CA265B">
        <w:rPr>
          <w:rFonts w:ascii="Arial" w:hAnsi="Arial" w:cs="Arial"/>
          <w:sz w:val="20"/>
          <w:szCs w:val="20"/>
        </w:rPr>
        <w:t xml:space="preserve"> programu jest </w:t>
      </w:r>
      <w:r>
        <w:rPr>
          <w:rFonts w:ascii="Arial" w:eastAsia="Calibri" w:hAnsi="Arial" w:cs="Arial"/>
          <w:sz w:val="20"/>
          <w:szCs w:val="20"/>
        </w:rPr>
        <w:t>o</w:t>
      </w:r>
      <w:r w:rsidRPr="00CA265B">
        <w:rPr>
          <w:rFonts w:ascii="Arial" w:eastAsia="Calibri" w:hAnsi="Arial" w:cs="Arial"/>
          <w:sz w:val="20"/>
          <w:szCs w:val="20"/>
        </w:rPr>
        <w:t>graniczenie</w:t>
      </w:r>
      <w:r w:rsidRPr="006C4CEF">
        <w:rPr>
          <w:rFonts w:ascii="Arial" w:eastAsia="Calibri" w:hAnsi="Arial" w:cs="Arial"/>
          <w:sz w:val="20"/>
          <w:szCs w:val="20"/>
        </w:rPr>
        <w:t xml:space="preserve"> barier w dostępie do nieruchomości o potencjale inwestycyjnym.</w:t>
      </w:r>
    </w:p>
    <w:p w14:paraId="609FB68D" w14:textId="77777777" w:rsidR="00C32130" w:rsidRPr="006C4CEF" w:rsidRDefault="00C32130" w:rsidP="00C32130">
      <w:pPr>
        <w:spacing w:after="0" w:line="276" w:lineRule="auto"/>
        <w:jc w:val="both"/>
        <w:rPr>
          <w:rFonts w:ascii="Arial" w:eastAsia="Calibri" w:hAnsi="Arial" w:cs="Arial"/>
          <w:sz w:val="20"/>
          <w:szCs w:val="20"/>
        </w:rPr>
      </w:pPr>
    </w:p>
    <w:p w14:paraId="6A2B1790" w14:textId="77777777" w:rsidR="00C32130" w:rsidRDefault="00C32130" w:rsidP="00C32130">
      <w:pPr>
        <w:spacing w:after="0" w:line="276" w:lineRule="auto"/>
        <w:jc w:val="both"/>
        <w:rPr>
          <w:rFonts w:ascii="Arial" w:eastAsia="Calibri" w:hAnsi="Arial" w:cs="Arial"/>
          <w:sz w:val="20"/>
          <w:szCs w:val="20"/>
        </w:rPr>
      </w:pPr>
      <w:r w:rsidRPr="0011371E">
        <w:rPr>
          <w:rFonts w:ascii="Arial" w:eastAsia="Calibri" w:hAnsi="Arial" w:cs="Arial"/>
          <w:sz w:val="20"/>
          <w:szCs w:val="20"/>
          <w:u w:val="single"/>
        </w:rPr>
        <w:t>Celem szczegółowym</w:t>
      </w:r>
      <w:r w:rsidRPr="006C4CEF">
        <w:rPr>
          <w:rFonts w:ascii="Arial" w:eastAsia="Calibri" w:hAnsi="Arial" w:cs="Arial"/>
          <w:sz w:val="20"/>
          <w:szCs w:val="20"/>
        </w:rPr>
        <w:t xml:space="preserve"> programu</w:t>
      </w:r>
      <w:r>
        <w:rPr>
          <w:rFonts w:ascii="Arial" w:eastAsia="Calibri" w:hAnsi="Arial" w:cs="Arial"/>
          <w:sz w:val="20"/>
          <w:szCs w:val="20"/>
        </w:rPr>
        <w:t xml:space="preserve"> jest r</w:t>
      </w:r>
      <w:r w:rsidRPr="006C4CEF">
        <w:rPr>
          <w:rFonts w:ascii="Arial" w:eastAsia="Calibri" w:hAnsi="Arial" w:cs="Arial"/>
          <w:sz w:val="20"/>
          <w:szCs w:val="20"/>
        </w:rPr>
        <w:t>ozszerzenie dostępnego gminom instrumentarium służącego rozwojowi oferty mieszkań i obiektów infrastruktury społecznej na terenie gminy</w:t>
      </w:r>
      <w:r>
        <w:rPr>
          <w:rFonts w:ascii="Arial" w:eastAsia="Calibri" w:hAnsi="Arial" w:cs="Arial"/>
          <w:sz w:val="20"/>
          <w:szCs w:val="20"/>
        </w:rPr>
        <w:t>.</w:t>
      </w:r>
    </w:p>
    <w:p w14:paraId="1233CF13" w14:textId="77777777" w:rsidR="00C32130" w:rsidRPr="006C4CEF" w:rsidRDefault="00C32130" w:rsidP="00C32130">
      <w:pPr>
        <w:spacing w:after="0" w:line="276" w:lineRule="auto"/>
        <w:jc w:val="both"/>
        <w:rPr>
          <w:rFonts w:ascii="Arial" w:eastAsia="Calibri" w:hAnsi="Arial" w:cs="Arial"/>
          <w:sz w:val="20"/>
          <w:szCs w:val="20"/>
        </w:rPr>
      </w:pPr>
    </w:p>
    <w:p w14:paraId="689BC49F" w14:textId="3C5E934B" w:rsidR="00C32130" w:rsidRDefault="00C32130" w:rsidP="00C32130">
      <w:pPr>
        <w:spacing w:after="0" w:line="276" w:lineRule="auto"/>
        <w:jc w:val="both"/>
        <w:rPr>
          <w:rFonts w:ascii="Arial" w:hAnsi="Arial" w:cs="Arial"/>
          <w:sz w:val="20"/>
          <w:szCs w:val="20"/>
        </w:rPr>
      </w:pPr>
      <w:r w:rsidRPr="0011371E">
        <w:rPr>
          <w:rFonts w:ascii="Arial" w:hAnsi="Arial" w:cs="Arial"/>
          <w:sz w:val="20"/>
          <w:szCs w:val="20"/>
          <w:u w:val="single"/>
        </w:rPr>
        <w:t>Adresatami</w:t>
      </w:r>
      <w:r w:rsidRPr="006C4CEF">
        <w:rPr>
          <w:rFonts w:ascii="Arial" w:hAnsi="Arial" w:cs="Arial"/>
          <w:sz w:val="20"/>
          <w:szCs w:val="20"/>
        </w:rPr>
        <w:t xml:space="preserve"> programu </w:t>
      </w:r>
      <w:r>
        <w:rPr>
          <w:rFonts w:ascii="Arial" w:hAnsi="Arial" w:cs="Arial"/>
          <w:sz w:val="20"/>
          <w:szCs w:val="20"/>
        </w:rPr>
        <w:t>są</w:t>
      </w:r>
      <w:r w:rsidRPr="006C4CEF">
        <w:rPr>
          <w:rFonts w:ascii="Arial" w:hAnsi="Arial" w:cs="Arial"/>
          <w:sz w:val="20"/>
          <w:szCs w:val="20"/>
        </w:rPr>
        <w:t xml:space="preserve">: </w:t>
      </w:r>
      <w:r w:rsidR="0011371E">
        <w:rPr>
          <w:rFonts w:ascii="Arial" w:hAnsi="Arial" w:cs="Arial"/>
          <w:sz w:val="20"/>
          <w:szCs w:val="20"/>
        </w:rPr>
        <w:t>g</w:t>
      </w:r>
      <w:r w:rsidRPr="006C4CEF">
        <w:rPr>
          <w:rFonts w:ascii="Arial" w:hAnsi="Arial" w:cs="Arial"/>
          <w:sz w:val="20"/>
          <w:szCs w:val="20"/>
        </w:rPr>
        <w:t>miny, Krajowy Zasób Nieruchomości, inwestorzy (deweloperzy,</w:t>
      </w:r>
      <w:r>
        <w:rPr>
          <w:rFonts w:ascii="Arial" w:hAnsi="Arial" w:cs="Arial"/>
          <w:sz w:val="20"/>
          <w:szCs w:val="20"/>
        </w:rPr>
        <w:t xml:space="preserve"> </w:t>
      </w:r>
      <w:r w:rsidRPr="006C4CEF">
        <w:rPr>
          <w:rFonts w:ascii="Arial" w:hAnsi="Arial" w:cs="Arial"/>
          <w:sz w:val="20"/>
          <w:szCs w:val="20"/>
        </w:rPr>
        <w:t>społeczne inicjatywy mieszkaniowe, towarzystwa budownictwa społecznego, spółdzielnie mieszkaniowe, inni</w:t>
      </w:r>
      <w:r>
        <w:rPr>
          <w:rFonts w:ascii="Arial" w:hAnsi="Arial" w:cs="Arial"/>
          <w:sz w:val="20"/>
          <w:szCs w:val="20"/>
        </w:rPr>
        <w:t>).</w:t>
      </w:r>
    </w:p>
    <w:p w14:paraId="3AD2F4DC" w14:textId="77777777" w:rsidR="00C32130" w:rsidRPr="006C4CEF" w:rsidRDefault="00C32130" w:rsidP="00C32130">
      <w:pPr>
        <w:spacing w:after="0" w:line="276" w:lineRule="auto"/>
        <w:jc w:val="both"/>
        <w:rPr>
          <w:rFonts w:ascii="Arial" w:hAnsi="Arial" w:cs="Arial"/>
          <w:sz w:val="20"/>
          <w:szCs w:val="20"/>
        </w:rPr>
      </w:pPr>
    </w:p>
    <w:p w14:paraId="4A086161" w14:textId="77777777" w:rsidR="00C32130" w:rsidRPr="006C4CEF" w:rsidRDefault="00C32130" w:rsidP="00C32130">
      <w:pPr>
        <w:spacing w:after="0" w:line="276" w:lineRule="auto"/>
        <w:contextualSpacing/>
        <w:jc w:val="both"/>
        <w:rPr>
          <w:rFonts w:ascii="Arial" w:hAnsi="Arial" w:cs="Arial"/>
          <w:sz w:val="20"/>
          <w:szCs w:val="20"/>
        </w:rPr>
      </w:pPr>
      <w:r w:rsidRPr="006C4CEF">
        <w:rPr>
          <w:rFonts w:ascii="Arial" w:hAnsi="Arial" w:cs="Arial"/>
          <w:sz w:val="20"/>
          <w:szCs w:val="20"/>
        </w:rPr>
        <w:t xml:space="preserve">Oczekiwane </w:t>
      </w:r>
      <w:r w:rsidRPr="0011371E">
        <w:rPr>
          <w:rFonts w:ascii="Arial" w:hAnsi="Arial" w:cs="Arial"/>
          <w:sz w:val="20"/>
          <w:szCs w:val="20"/>
          <w:u w:val="single"/>
        </w:rPr>
        <w:t>efekty</w:t>
      </w:r>
      <w:r w:rsidRPr="0011371E">
        <w:rPr>
          <w:rFonts w:ascii="Arial" w:hAnsi="Arial" w:cs="Arial"/>
          <w:sz w:val="20"/>
          <w:szCs w:val="20"/>
        </w:rPr>
        <w:t xml:space="preserve"> </w:t>
      </w:r>
      <w:r>
        <w:rPr>
          <w:rFonts w:ascii="Arial" w:hAnsi="Arial" w:cs="Arial"/>
          <w:sz w:val="20"/>
          <w:szCs w:val="20"/>
        </w:rPr>
        <w:t>programu</w:t>
      </w:r>
      <w:r w:rsidRPr="006C4CEF">
        <w:rPr>
          <w:rFonts w:ascii="Arial" w:hAnsi="Arial" w:cs="Arial"/>
          <w:sz w:val="20"/>
          <w:szCs w:val="20"/>
        </w:rPr>
        <w:t>:</w:t>
      </w:r>
    </w:p>
    <w:p w14:paraId="3E8CAEB0" w14:textId="01FC1A27" w:rsidR="00C32130" w:rsidRPr="00CA265B" w:rsidRDefault="00C32130" w:rsidP="009B1D19">
      <w:pPr>
        <w:pStyle w:val="Akapitzlist"/>
        <w:numPr>
          <w:ilvl w:val="0"/>
          <w:numId w:val="50"/>
        </w:numPr>
        <w:spacing w:line="276" w:lineRule="auto"/>
        <w:jc w:val="both"/>
        <w:rPr>
          <w:rFonts w:ascii="Arial" w:eastAsia="Calibri" w:hAnsi="Arial" w:cs="Arial"/>
          <w:sz w:val="20"/>
          <w:szCs w:val="20"/>
        </w:rPr>
      </w:pPr>
      <w:r w:rsidRPr="00CA265B">
        <w:rPr>
          <w:rFonts w:ascii="Arial" w:eastAsia="Calibri" w:hAnsi="Arial" w:cs="Arial"/>
          <w:sz w:val="20"/>
          <w:szCs w:val="20"/>
        </w:rPr>
        <w:t>rozszerzenie dostępu do nieruchomości o potencjale inwestycyjnym, prowadzące do</w:t>
      </w:r>
      <w:r w:rsidR="004828D7">
        <w:rPr>
          <w:rFonts w:ascii="Arial" w:eastAsia="Calibri" w:hAnsi="Arial" w:cs="Arial"/>
          <w:sz w:val="20"/>
          <w:szCs w:val="20"/>
        </w:rPr>
        <w:t> </w:t>
      </w:r>
      <w:r w:rsidRPr="00CA265B">
        <w:rPr>
          <w:rFonts w:ascii="Arial" w:eastAsia="Calibri" w:hAnsi="Arial" w:cs="Arial"/>
          <w:sz w:val="20"/>
          <w:szCs w:val="20"/>
        </w:rPr>
        <w:t>zwiększenia liczby nowych inwestycji,</w:t>
      </w:r>
    </w:p>
    <w:p w14:paraId="361677B8" w14:textId="77777777" w:rsidR="00C32130" w:rsidRPr="00CA265B" w:rsidRDefault="00C32130" w:rsidP="009B1D19">
      <w:pPr>
        <w:pStyle w:val="Akapitzlist"/>
        <w:numPr>
          <w:ilvl w:val="0"/>
          <w:numId w:val="50"/>
        </w:numPr>
        <w:autoSpaceDE w:val="0"/>
        <w:autoSpaceDN w:val="0"/>
        <w:adjustRightInd w:val="0"/>
        <w:spacing w:line="276" w:lineRule="auto"/>
        <w:jc w:val="both"/>
        <w:rPr>
          <w:rFonts w:ascii="Arial" w:eastAsia="Calibri" w:hAnsi="Arial" w:cs="Arial"/>
          <w:sz w:val="20"/>
          <w:szCs w:val="20"/>
        </w:rPr>
      </w:pPr>
      <w:r w:rsidRPr="00CA265B">
        <w:rPr>
          <w:rFonts w:ascii="Arial" w:eastAsia="Calibri" w:hAnsi="Arial" w:cs="Arial"/>
          <w:sz w:val="20"/>
          <w:szCs w:val="20"/>
        </w:rPr>
        <w:t>zwiększenie dostępności mieszkań dla potrzebujących oraz dostępności infrastruktury wpływającej na jakość zamieszkiwania członków wspólnoty samorządowej.</w:t>
      </w:r>
    </w:p>
    <w:p w14:paraId="16FBA942" w14:textId="77777777" w:rsidR="00C32130" w:rsidRPr="006C4CEF" w:rsidRDefault="00C32130" w:rsidP="00C32130">
      <w:pPr>
        <w:autoSpaceDE w:val="0"/>
        <w:autoSpaceDN w:val="0"/>
        <w:adjustRightInd w:val="0"/>
        <w:spacing w:after="0" w:line="276" w:lineRule="auto"/>
        <w:ind w:left="360"/>
        <w:contextualSpacing/>
        <w:jc w:val="both"/>
        <w:rPr>
          <w:rFonts w:ascii="Arial" w:eastAsia="Calibri" w:hAnsi="Arial" w:cs="Arial"/>
          <w:sz w:val="20"/>
          <w:szCs w:val="20"/>
        </w:rPr>
      </w:pPr>
    </w:p>
    <w:p w14:paraId="4F991388" w14:textId="77777777" w:rsidR="00C32130" w:rsidRPr="006C4CEF" w:rsidRDefault="00C32130" w:rsidP="00C32130">
      <w:pPr>
        <w:autoSpaceDE w:val="0"/>
        <w:autoSpaceDN w:val="0"/>
        <w:adjustRightInd w:val="0"/>
        <w:spacing w:after="0" w:line="276" w:lineRule="auto"/>
        <w:contextualSpacing/>
        <w:jc w:val="both"/>
        <w:rPr>
          <w:rFonts w:ascii="Arial" w:eastAsia="Calibri" w:hAnsi="Arial" w:cs="Arial"/>
          <w:sz w:val="20"/>
          <w:szCs w:val="20"/>
        </w:rPr>
      </w:pPr>
      <w:r>
        <w:rPr>
          <w:rFonts w:ascii="Arial" w:eastAsia="Calibri" w:hAnsi="Arial" w:cs="Arial"/>
          <w:sz w:val="20"/>
          <w:szCs w:val="20"/>
        </w:rPr>
        <w:t>Program o</w:t>
      </w:r>
      <w:r w:rsidRPr="006C4CEF">
        <w:rPr>
          <w:rFonts w:ascii="Arial" w:eastAsia="Calibri" w:hAnsi="Arial" w:cs="Arial"/>
          <w:sz w:val="20"/>
          <w:szCs w:val="20"/>
        </w:rPr>
        <w:t>bejmuje procedurę zbywania nieruchomości z rozliczeniem „lokal za grunt” w przetargu na</w:t>
      </w:r>
      <w:r>
        <w:rPr>
          <w:rFonts w:ascii="Arial" w:eastAsia="Calibri" w:hAnsi="Arial" w:cs="Arial"/>
          <w:sz w:val="20"/>
          <w:szCs w:val="20"/>
        </w:rPr>
        <w:t> </w:t>
      </w:r>
      <w:r w:rsidRPr="006C4CEF">
        <w:rPr>
          <w:rFonts w:ascii="Arial" w:eastAsia="Calibri" w:hAnsi="Arial" w:cs="Arial"/>
          <w:sz w:val="20"/>
          <w:szCs w:val="20"/>
        </w:rPr>
        <w:t xml:space="preserve">podstawie </w:t>
      </w:r>
      <w:r>
        <w:rPr>
          <w:rFonts w:ascii="Arial" w:eastAsia="Calibri" w:hAnsi="Arial" w:cs="Arial"/>
          <w:sz w:val="20"/>
          <w:szCs w:val="20"/>
        </w:rPr>
        <w:t xml:space="preserve">ww. </w:t>
      </w:r>
      <w:r w:rsidRPr="006C4CEF">
        <w:rPr>
          <w:rFonts w:ascii="Arial" w:eastAsia="Calibri" w:hAnsi="Arial" w:cs="Arial"/>
          <w:sz w:val="20"/>
          <w:szCs w:val="20"/>
        </w:rPr>
        <w:t>ustawy o rozliczaniu ceny lokali lub budynków w cenie nieruchomości zbywanych z</w:t>
      </w:r>
      <w:r>
        <w:rPr>
          <w:rFonts w:ascii="Arial" w:eastAsia="Calibri" w:hAnsi="Arial" w:cs="Arial"/>
          <w:sz w:val="20"/>
          <w:szCs w:val="20"/>
        </w:rPr>
        <w:t> </w:t>
      </w:r>
      <w:r w:rsidRPr="006C4CEF">
        <w:rPr>
          <w:rFonts w:ascii="Arial" w:eastAsia="Calibri" w:hAnsi="Arial" w:cs="Arial"/>
          <w:sz w:val="20"/>
          <w:szCs w:val="20"/>
        </w:rPr>
        <w:t>gminnego zasobu nieruchomości, z uwzględnieniem przepisów o</w:t>
      </w:r>
      <w:r>
        <w:rPr>
          <w:rFonts w:ascii="Arial" w:eastAsia="Calibri" w:hAnsi="Arial" w:cs="Arial"/>
          <w:sz w:val="20"/>
          <w:szCs w:val="20"/>
        </w:rPr>
        <w:t> </w:t>
      </w:r>
      <w:r w:rsidRPr="006C4CEF">
        <w:rPr>
          <w:rFonts w:ascii="Arial" w:eastAsia="Calibri" w:hAnsi="Arial" w:cs="Arial"/>
          <w:sz w:val="20"/>
          <w:szCs w:val="20"/>
        </w:rPr>
        <w:t>gospodarce nieruchomościami.</w:t>
      </w:r>
    </w:p>
    <w:p w14:paraId="3E8F17FB" w14:textId="77777777" w:rsidR="00C32130" w:rsidRPr="006C4CEF" w:rsidRDefault="00C32130" w:rsidP="00C32130">
      <w:pPr>
        <w:autoSpaceDE w:val="0"/>
        <w:autoSpaceDN w:val="0"/>
        <w:adjustRightInd w:val="0"/>
        <w:spacing w:after="0" w:line="276" w:lineRule="auto"/>
        <w:ind w:left="360"/>
        <w:contextualSpacing/>
        <w:jc w:val="both"/>
        <w:rPr>
          <w:rFonts w:ascii="Arial" w:eastAsia="Calibri" w:hAnsi="Arial" w:cs="Arial"/>
          <w:sz w:val="20"/>
          <w:szCs w:val="20"/>
        </w:rPr>
      </w:pPr>
    </w:p>
    <w:p w14:paraId="1297CE48"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Podmiot</w:t>
      </w:r>
      <w:r>
        <w:rPr>
          <w:rFonts w:ascii="Arial" w:hAnsi="Arial" w:cs="Arial"/>
          <w:sz w:val="20"/>
          <w:szCs w:val="20"/>
        </w:rPr>
        <w:t xml:space="preserve">ami </w:t>
      </w:r>
      <w:r w:rsidRPr="006C4CEF">
        <w:rPr>
          <w:rFonts w:ascii="Arial" w:hAnsi="Arial" w:cs="Arial"/>
          <w:sz w:val="20"/>
          <w:szCs w:val="20"/>
        </w:rPr>
        <w:t>ogłaszający</w:t>
      </w:r>
      <w:r>
        <w:rPr>
          <w:rFonts w:ascii="Arial" w:hAnsi="Arial" w:cs="Arial"/>
          <w:sz w:val="20"/>
          <w:szCs w:val="20"/>
        </w:rPr>
        <w:t>mi</w:t>
      </w:r>
      <w:r w:rsidRPr="006C4CEF">
        <w:rPr>
          <w:rFonts w:ascii="Arial" w:hAnsi="Arial" w:cs="Arial"/>
          <w:sz w:val="20"/>
          <w:szCs w:val="20"/>
        </w:rPr>
        <w:t xml:space="preserve"> </w:t>
      </w:r>
      <w:r>
        <w:rPr>
          <w:rFonts w:ascii="Arial" w:hAnsi="Arial" w:cs="Arial"/>
          <w:sz w:val="20"/>
          <w:szCs w:val="20"/>
        </w:rPr>
        <w:t>przetargi są g</w:t>
      </w:r>
      <w:r w:rsidRPr="006C4CEF">
        <w:rPr>
          <w:rFonts w:ascii="Arial" w:hAnsi="Arial" w:cs="Arial"/>
          <w:sz w:val="20"/>
          <w:szCs w:val="20"/>
        </w:rPr>
        <w:t>miny</w:t>
      </w:r>
      <w:r>
        <w:rPr>
          <w:rFonts w:ascii="Arial" w:hAnsi="Arial" w:cs="Arial"/>
          <w:sz w:val="20"/>
          <w:szCs w:val="20"/>
        </w:rPr>
        <w:t>.</w:t>
      </w:r>
    </w:p>
    <w:p w14:paraId="64D14851" w14:textId="77777777" w:rsidR="00C32130" w:rsidRPr="0011371E" w:rsidRDefault="00C32130" w:rsidP="00C32130">
      <w:pPr>
        <w:spacing w:after="0" w:line="276" w:lineRule="auto"/>
        <w:jc w:val="both"/>
        <w:rPr>
          <w:rFonts w:ascii="Arial" w:eastAsia="Calibri" w:hAnsi="Arial" w:cs="Arial"/>
          <w:sz w:val="16"/>
          <w:szCs w:val="16"/>
        </w:rPr>
      </w:pPr>
    </w:p>
    <w:p w14:paraId="4BD0330D" w14:textId="77777777" w:rsidR="00C32130" w:rsidRPr="006C4CEF" w:rsidRDefault="00C32130" w:rsidP="00C32130">
      <w:pPr>
        <w:spacing w:after="0" w:line="276" w:lineRule="auto"/>
        <w:jc w:val="both"/>
        <w:rPr>
          <w:rFonts w:ascii="Arial" w:hAnsi="Arial" w:cs="Arial"/>
          <w:sz w:val="20"/>
          <w:szCs w:val="20"/>
        </w:rPr>
      </w:pPr>
      <w:r>
        <w:rPr>
          <w:rFonts w:ascii="Arial" w:eastAsia="Calibri" w:hAnsi="Arial" w:cs="Arial"/>
          <w:sz w:val="20"/>
          <w:szCs w:val="20"/>
        </w:rPr>
        <w:t>Z rozwiązania przewidzianego w programie mogą korzystać o</w:t>
      </w:r>
      <w:r w:rsidRPr="006C4CEF">
        <w:rPr>
          <w:rFonts w:ascii="Arial" w:eastAsia="Calibri" w:hAnsi="Arial" w:cs="Arial"/>
          <w:sz w:val="20"/>
          <w:szCs w:val="20"/>
        </w:rPr>
        <w:t>rganizacje pozarządowe. Zbycie nieruchomości z gminnego zasobu nieruchomości z rozliczeniem „lokal za grunt” następuje w drodze przetargu pisemnego nieograniczonego. Organizacje pozarządowe na gruncie ustawy stanowiącej podstawę prawną wdrażania rozwiązania obowiązują takie same zasady jak pozostałych adresatów tego rozwiązania.  Zakłada się jednak, że udziałem w przetargach zainteresowane będą przede wszystkim podmioty takie jak: deweloperzy, towarzystwa budownictwa społecznego, czy spółdzielnie mieszkaniowe.</w:t>
      </w:r>
    </w:p>
    <w:p w14:paraId="0D435B95" w14:textId="6CDBCD95" w:rsidR="00C32130" w:rsidRPr="006C4CEF" w:rsidRDefault="00C32130" w:rsidP="00C32130">
      <w:pPr>
        <w:spacing w:after="0" w:line="276" w:lineRule="auto"/>
        <w:jc w:val="both"/>
        <w:rPr>
          <w:rFonts w:ascii="Arial" w:eastAsia="Calibri" w:hAnsi="Arial" w:cs="Arial"/>
          <w:sz w:val="20"/>
          <w:szCs w:val="20"/>
        </w:rPr>
      </w:pPr>
      <w:r w:rsidRPr="006C4CEF">
        <w:rPr>
          <w:rFonts w:ascii="Arial" w:eastAsia="Calibri" w:hAnsi="Arial" w:cs="Arial"/>
          <w:sz w:val="20"/>
          <w:szCs w:val="20"/>
        </w:rPr>
        <w:t>Organizacje pozarządowe mogą nabywać nieruchomości z rozliczeniem „lokal za grunt”, a tym samym uczestniczyć w realizacji celów rozwiązania przyczynia</w:t>
      </w:r>
      <w:r w:rsidR="0011371E">
        <w:rPr>
          <w:rFonts w:ascii="Arial" w:eastAsia="Calibri" w:hAnsi="Arial" w:cs="Arial"/>
          <w:sz w:val="20"/>
          <w:szCs w:val="20"/>
        </w:rPr>
        <w:t>jąc</w:t>
      </w:r>
      <w:r w:rsidRPr="006C4CEF">
        <w:rPr>
          <w:rFonts w:ascii="Arial" w:eastAsia="Calibri" w:hAnsi="Arial" w:cs="Arial"/>
          <w:sz w:val="20"/>
          <w:szCs w:val="20"/>
        </w:rPr>
        <w:t xml:space="preserve"> się </w:t>
      </w:r>
      <w:r w:rsidR="0011371E">
        <w:rPr>
          <w:rFonts w:ascii="Arial" w:eastAsia="Calibri" w:hAnsi="Arial" w:cs="Arial"/>
          <w:sz w:val="20"/>
          <w:szCs w:val="20"/>
        </w:rPr>
        <w:t xml:space="preserve">m.in. </w:t>
      </w:r>
      <w:r w:rsidRPr="006C4CEF">
        <w:rPr>
          <w:rFonts w:ascii="Arial" w:eastAsia="Calibri" w:hAnsi="Arial" w:cs="Arial"/>
          <w:sz w:val="20"/>
          <w:szCs w:val="20"/>
        </w:rPr>
        <w:t>do poprawy jakości życia członków wspólnoty samorządowej</w:t>
      </w:r>
      <w:r w:rsidR="0011371E">
        <w:rPr>
          <w:rFonts w:ascii="Arial" w:eastAsia="Calibri" w:hAnsi="Arial" w:cs="Arial"/>
          <w:sz w:val="20"/>
          <w:szCs w:val="20"/>
        </w:rPr>
        <w:t xml:space="preserve"> oraz </w:t>
      </w:r>
      <w:r w:rsidRPr="006C4CEF">
        <w:rPr>
          <w:rFonts w:ascii="Arial" w:eastAsia="Calibri" w:hAnsi="Arial" w:cs="Arial"/>
          <w:sz w:val="20"/>
          <w:szCs w:val="20"/>
        </w:rPr>
        <w:t>stając się partnerem dla gmin w realizacji działań na szczeblu lokalnym.</w:t>
      </w:r>
    </w:p>
    <w:p w14:paraId="6C1D1F25" w14:textId="77777777" w:rsidR="00C32130" w:rsidRDefault="00C32130" w:rsidP="00C32130">
      <w:pPr>
        <w:spacing w:after="0" w:line="276" w:lineRule="auto"/>
        <w:jc w:val="both"/>
        <w:rPr>
          <w:rFonts w:ascii="Arial" w:eastAsia="Calibri" w:hAnsi="Arial" w:cs="Arial"/>
          <w:sz w:val="20"/>
          <w:szCs w:val="20"/>
        </w:rPr>
      </w:pPr>
      <w:r w:rsidRPr="006C4CEF">
        <w:rPr>
          <w:rFonts w:ascii="Arial" w:eastAsia="Calibri" w:hAnsi="Arial" w:cs="Arial"/>
          <w:sz w:val="20"/>
          <w:szCs w:val="20"/>
        </w:rPr>
        <w:t>W proponowanej formule współpracy z inwestorem gmina dokonuje sprzedaży nieruchomości inwestorowi wyłonionemu w transparentnym przetargu otwartym dla wszystkich podmiotów zainteresowanych realizacją inwestycji. Nabywca uiszcza część ceny nieruchomości w formie pieniężnej. Drugą część rozlicza natomiast w formie lokali, które, w zależności od modelu współpracy, przekazuje gminie od razu lub po wybudowaniu/ wyremontowaniu itp. Lokalami nieobjętymi rozliczeniem inwestor może dysponować zgodnie z własnymi potrzebami</w:t>
      </w:r>
      <w:r>
        <w:rPr>
          <w:rFonts w:ascii="Arial" w:eastAsia="Calibri" w:hAnsi="Arial" w:cs="Arial"/>
          <w:sz w:val="20"/>
          <w:szCs w:val="20"/>
        </w:rPr>
        <w:t>.</w:t>
      </w:r>
    </w:p>
    <w:p w14:paraId="3440BB3D" w14:textId="77777777" w:rsidR="00C32130" w:rsidRDefault="00C32130" w:rsidP="00C32130">
      <w:pPr>
        <w:spacing w:after="0" w:line="276" w:lineRule="auto"/>
        <w:jc w:val="both"/>
        <w:rPr>
          <w:rFonts w:ascii="Arial" w:eastAsia="Calibri" w:hAnsi="Arial" w:cs="Arial"/>
          <w:sz w:val="20"/>
          <w:szCs w:val="20"/>
        </w:rPr>
      </w:pPr>
    </w:p>
    <w:p w14:paraId="34AC084F" w14:textId="77777777" w:rsidR="00C32130" w:rsidRPr="00A653C9" w:rsidRDefault="00C32130" w:rsidP="009B1D19">
      <w:pPr>
        <w:pStyle w:val="Akapitzlist"/>
        <w:numPr>
          <w:ilvl w:val="0"/>
          <w:numId w:val="51"/>
        </w:numPr>
        <w:spacing w:line="276" w:lineRule="auto"/>
        <w:jc w:val="both"/>
        <w:rPr>
          <w:rFonts w:ascii="Arial" w:hAnsi="Arial" w:cs="Arial"/>
          <w:b/>
          <w:bCs/>
          <w:sz w:val="20"/>
          <w:szCs w:val="20"/>
          <w:lang w:bidi="he-IL"/>
        </w:rPr>
      </w:pPr>
      <w:r w:rsidRPr="00A653C9">
        <w:rPr>
          <w:rFonts w:ascii="Arial" w:hAnsi="Arial" w:cs="Arial"/>
          <w:b/>
          <w:bCs/>
          <w:sz w:val="20"/>
          <w:szCs w:val="20"/>
          <w:lang w:bidi="he-IL"/>
        </w:rPr>
        <w:t>Społeczne agencje najmu (SAN)</w:t>
      </w:r>
    </w:p>
    <w:p w14:paraId="46C781D6" w14:textId="77777777" w:rsidR="00C32130" w:rsidRPr="00A653C9" w:rsidRDefault="00C32130" w:rsidP="00C32130">
      <w:pPr>
        <w:spacing w:after="0" w:line="276" w:lineRule="auto"/>
        <w:jc w:val="both"/>
        <w:rPr>
          <w:rFonts w:ascii="Arial" w:hAnsi="Arial" w:cs="Arial"/>
          <w:sz w:val="20"/>
          <w:szCs w:val="20"/>
        </w:rPr>
      </w:pPr>
    </w:p>
    <w:p w14:paraId="6ECCBEFD" w14:textId="77777777" w:rsidR="00C32130" w:rsidRPr="006C4CEF" w:rsidRDefault="00C32130" w:rsidP="00C32130">
      <w:pPr>
        <w:spacing w:after="0" w:line="276" w:lineRule="auto"/>
        <w:jc w:val="both"/>
        <w:rPr>
          <w:rFonts w:ascii="Arial" w:hAnsi="Arial" w:cs="Arial"/>
          <w:sz w:val="20"/>
          <w:szCs w:val="20"/>
        </w:rPr>
      </w:pPr>
      <w:r w:rsidRPr="0011371E">
        <w:rPr>
          <w:rFonts w:ascii="Arial" w:hAnsi="Arial" w:cs="Arial"/>
          <w:sz w:val="20"/>
          <w:szCs w:val="20"/>
          <w:u w:val="single"/>
        </w:rPr>
        <w:t>Podstawa prawna</w:t>
      </w:r>
      <w:r w:rsidRPr="006C4CEF">
        <w:rPr>
          <w:rFonts w:ascii="Arial" w:hAnsi="Arial" w:cs="Arial"/>
          <w:sz w:val="20"/>
          <w:szCs w:val="20"/>
        </w:rPr>
        <w:t xml:space="preserve"> programu: </w:t>
      </w:r>
      <w:r>
        <w:rPr>
          <w:rFonts w:ascii="Arial" w:hAnsi="Arial" w:cs="Arial"/>
          <w:sz w:val="20"/>
          <w:szCs w:val="20"/>
        </w:rPr>
        <w:t>u</w:t>
      </w:r>
      <w:r w:rsidRPr="006C4CEF">
        <w:rPr>
          <w:rFonts w:ascii="Arial" w:hAnsi="Arial" w:cs="Arial"/>
          <w:sz w:val="20"/>
          <w:szCs w:val="20"/>
        </w:rPr>
        <w:t>stawa o zmianie ustawy o niektórych formach popierania budownictwa mieszkaniowego oraz niektórych innych ustaw (wpisana do wykazu prac legislacyjnych i</w:t>
      </w:r>
      <w:r>
        <w:rPr>
          <w:rFonts w:ascii="Arial" w:hAnsi="Arial" w:cs="Arial"/>
          <w:sz w:val="20"/>
          <w:szCs w:val="20"/>
        </w:rPr>
        <w:t> </w:t>
      </w:r>
      <w:r w:rsidRPr="006C4CEF">
        <w:rPr>
          <w:rFonts w:ascii="Arial" w:hAnsi="Arial" w:cs="Arial"/>
          <w:sz w:val="20"/>
          <w:szCs w:val="20"/>
        </w:rPr>
        <w:t xml:space="preserve">programowych Rady Ministrów pod nr UD90); </w:t>
      </w:r>
      <w:r>
        <w:rPr>
          <w:rFonts w:ascii="Arial" w:hAnsi="Arial" w:cs="Arial"/>
          <w:sz w:val="20"/>
          <w:szCs w:val="20"/>
        </w:rPr>
        <w:t>e</w:t>
      </w:r>
      <w:r w:rsidRPr="006C4CEF">
        <w:rPr>
          <w:rFonts w:ascii="Arial" w:hAnsi="Arial" w:cs="Arial"/>
          <w:sz w:val="20"/>
          <w:szCs w:val="20"/>
        </w:rPr>
        <w:t>tap prac legislacyjnych: prace w Senacie RP.</w:t>
      </w:r>
    </w:p>
    <w:p w14:paraId="3FC7DE5B" w14:textId="77777777" w:rsidR="00C32130" w:rsidRDefault="00C32130" w:rsidP="00C32130">
      <w:pPr>
        <w:spacing w:after="0" w:line="276" w:lineRule="auto"/>
        <w:jc w:val="both"/>
        <w:rPr>
          <w:rFonts w:ascii="Arial" w:hAnsi="Arial" w:cs="Arial"/>
          <w:sz w:val="20"/>
          <w:szCs w:val="20"/>
        </w:rPr>
      </w:pPr>
    </w:p>
    <w:p w14:paraId="71AA1901" w14:textId="77777777" w:rsidR="00C32130" w:rsidRDefault="00C32130" w:rsidP="00C32130">
      <w:pPr>
        <w:spacing w:after="0" w:line="276" w:lineRule="auto"/>
        <w:jc w:val="both"/>
        <w:rPr>
          <w:rFonts w:ascii="Arial" w:eastAsia="Calibri" w:hAnsi="Arial" w:cs="Arial"/>
          <w:sz w:val="20"/>
          <w:szCs w:val="20"/>
        </w:rPr>
      </w:pPr>
      <w:r w:rsidRPr="0011371E">
        <w:rPr>
          <w:rFonts w:ascii="Arial" w:hAnsi="Arial" w:cs="Arial"/>
          <w:sz w:val="20"/>
          <w:szCs w:val="20"/>
          <w:u w:val="single"/>
        </w:rPr>
        <w:t>Celem głównym</w:t>
      </w:r>
      <w:r w:rsidRPr="006C4CEF">
        <w:rPr>
          <w:rFonts w:ascii="Arial" w:hAnsi="Arial" w:cs="Arial"/>
          <w:sz w:val="20"/>
          <w:szCs w:val="20"/>
        </w:rPr>
        <w:t xml:space="preserve"> </w:t>
      </w:r>
      <w:r>
        <w:rPr>
          <w:rFonts w:ascii="Arial" w:hAnsi="Arial" w:cs="Arial"/>
          <w:sz w:val="20"/>
          <w:szCs w:val="20"/>
        </w:rPr>
        <w:t xml:space="preserve"> programu jest s</w:t>
      </w:r>
      <w:r w:rsidRPr="006C4CEF">
        <w:rPr>
          <w:rFonts w:ascii="Arial" w:eastAsia="Calibri" w:hAnsi="Arial" w:cs="Arial"/>
          <w:sz w:val="20"/>
          <w:szCs w:val="20"/>
        </w:rPr>
        <w:t>tworzenie podstaw prawnych do prowadzenia działalności w formule społecznej agencji najmu.</w:t>
      </w:r>
    </w:p>
    <w:p w14:paraId="476AB940" w14:textId="77777777" w:rsidR="0011371E" w:rsidRPr="0011371E" w:rsidRDefault="0011371E" w:rsidP="00C32130">
      <w:pPr>
        <w:spacing w:after="0" w:line="276" w:lineRule="auto"/>
        <w:jc w:val="both"/>
        <w:rPr>
          <w:rFonts w:ascii="Arial" w:hAnsi="Arial" w:cs="Arial"/>
          <w:sz w:val="16"/>
          <w:szCs w:val="16"/>
        </w:rPr>
      </w:pPr>
    </w:p>
    <w:p w14:paraId="5B79280A" w14:textId="77777777" w:rsidR="00C32130" w:rsidRPr="006C4CEF" w:rsidRDefault="00C32130" w:rsidP="00C32130">
      <w:pPr>
        <w:spacing w:after="0" w:line="276" w:lineRule="auto"/>
        <w:jc w:val="both"/>
        <w:rPr>
          <w:rFonts w:ascii="Arial" w:hAnsi="Arial" w:cs="Arial"/>
          <w:sz w:val="20"/>
          <w:szCs w:val="20"/>
        </w:rPr>
      </w:pPr>
      <w:r w:rsidRPr="0011371E">
        <w:rPr>
          <w:rFonts w:ascii="Arial" w:hAnsi="Arial" w:cs="Arial"/>
          <w:sz w:val="20"/>
          <w:szCs w:val="20"/>
          <w:u w:val="single"/>
        </w:rPr>
        <w:t>Cele szczegółowe</w:t>
      </w:r>
      <w:r>
        <w:rPr>
          <w:rFonts w:ascii="Arial" w:hAnsi="Arial" w:cs="Arial"/>
          <w:sz w:val="20"/>
          <w:szCs w:val="20"/>
        </w:rPr>
        <w:t xml:space="preserve"> programu:</w:t>
      </w:r>
    </w:p>
    <w:p w14:paraId="5201FF11" w14:textId="4A5F4523" w:rsidR="00C32130" w:rsidRPr="006C4CEF" w:rsidRDefault="00C32130" w:rsidP="009B1D19">
      <w:pPr>
        <w:pStyle w:val="Akapitzlist"/>
        <w:widowControl/>
        <w:numPr>
          <w:ilvl w:val="0"/>
          <w:numId w:val="52"/>
        </w:numPr>
        <w:spacing w:line="276" w:lineRule="auto"/>
        <w:jc w:val="both"/>
        <w:rPr>
          <w:rFonts w:ascii="Arial" w:hAnsi="Arial" w:cs="Arial"/>
          <w:sz w:val="20"/>
          <w:szCs w:val="20"/>
        </w:rPr>
      </w:pPr>
      <w:r w:rsidRPr="006C4CEF">
        <w:rPr>
          <w:rFonts w:ascii="Arial" w:hAnsi="Arial" w:cs="Arial"/>
          <w:sz w:val="20"/>
          <w:szCs w:val="20"/>
        </w:rPr>
        <w:t>rozszerzenie narzędzi dostępnych gminom w ramach realizacji lokalnej polityki mieszkaniowej</w:t>
      </w:r>
      <w:r w:rsidR="0011371E">
        <w:rPr>
          <w:rFonts w:ascii="Arial" w:hAnsi="Arial" w:cs="Arial"/>
          <w:sz w:val="20"/>
          <w:szCs w:val="20"/>
        </w:rPr>
        <w:t>,</w:t>
      </w:r>
      <w:r w:rsidRPr="006C4CEF">
        <w:rPr>
          <w:rFonts w:ascii="Arial" w:hAnsi="Arial" w:cs="Arial"/>
          <w:sz w:val="20"/>
          <w:szCs w:val="20"/>
        </w:rPr>
        <w:t xml:space="preserve"> </w:t>
      </w:r>
    </w:p>
    <w:p w14:paraId="31A31D8C" w14:textId="77777777" w:rsidR="00C32130" w:rsidRPr="006C4CEF" w:rsidRDefault="00C32130" w:rsidP="009B1D19">
      <w:pPr>
        <w:pStyle w:val="Akapitzlist"/>
        <w:widowControl/>
        <w:numPr>
          <w:ilvl w:val="0"/>
          <w:numId w:val="52"/>
        </w:numPr>
        <w:spacing w:line="276" w:lineRule="auto"/>
        <w:jc w:val="both"/>
        <w:rPr>
          <w:rFonts w:ascii="Arial" w:hAnsi="Arial" w:cs="Arial"/>
          <w:sz w:val="20"/>
          <w:szCs w:val="20"/>
        </w:rPr>
      </w:pPr>
      <w:r w:rsidRPr="006C4CEF">
        <w:rPr>
          <w:rFonts w:ascii="Arial" w:hAnsi="Arial" w:cs="Arial"/>
          <w:sz w:val="20"/>
          <w:szCs w:val="20"/>
        </w:rPr>
        <w:t>zwiększenie oferty mieszkaniowej dla osób o średnich i niższych dochodach,</w:t>
      </w:r>
    </w:p>
    <w:p w14:paraId="59B14CB0" w14:textId="77777777" w:rsidR="00C32130" w:rsidRPr="006C4CEF" w:rsidRDefault="00C32130" w:rsidP="009B1D19">
      <w:pPr>
        <w:pStyle w:val="Akapitzlist"/>
        <w:widowControl/>
        <w:numPr>
          <w:ilvl w:val="0"/>
          <w:numId w:val="52"/>
        </w:numPr>
        <w:spacing w:line="276" w:lineRule="auto"/>
        <w:jc w:val="both"/>
        <w:rPr>
          <w:rFonts w:ascii="Arial" w:hAnsi="Arial" w:cs="Arial"/>
          <w:sz w:val="20"/>
          <w:szCs w:val="20"/>
        </w:rPr>
      </w:pPr>
      <w:r w:rsidRPr="006C4CEF">
        <w:rPr>
          <w:rFonts w:ascii="Arial" w:hAnsi="Arial" w:cs="Arial"/>
          <w:sz w:val="20"/>
          <w:szCs w:val="20"/>
        </w:rPr>
        <w:t>możliwość nawiązania stabilnej współpracy na korzystnych zasadach dla właścicieli dzierżawionych przez SAN mieszkań.</w:t>
      </w:r>
    </w:p>
    <w:p w14:paraId="5361603C" w14:textId="77777777" w:rsidR="00C32130" w:rsidRDefault="00C32130" w:rsidP="00C32130">
      <w:pPr>
        <w:spacing w:after="0" w:line="276" w:lineRule="auto"/>
        <w:jc w:val="both"/>
        <w:rPr>
          <w:rFonts w:ascii="Arial" w:eastAsia="Calibri" w:hAnsi="Arial" w:cs="Arial"/>
          <w:sz w:val="20"/>
          <w:szCs w:val="20"/>
        </w:rPr>
      </w:pPr>
      <w:r w:rsidRPr="00DD76E5">
        <w:rPr>
          <w:rFonts w:ascii="Arial" w:hAnsi="Arial" w:cs="Arial"/>
          <w:sz w:val="20"/>
          <w:szCs w:val="20"/>
          <w:u w:val="single"/>
        </w:rPr>
        <w:lastRenderedPageBreak/>
        <w:t>Adresatami</w:t>
      </w:r>
      <w:r>
        <w:rPr>
          <w:rFonts w:ascii="Arial" w:hAnsi="Arial" w:cs="Arial"/>
          <w:sz w:val="20"/>
          <w:szCs w:val="20"/>
        </w:rPr>
        <w:t xml:space="preserve"> </w:t>
      </w:r>
      <w:r w:rsidRPr="006C4CEF">
        <w:rPr>
          <w:rFonts w:ascii="Arial" w:hAnsi="Arial" w:cs="Arial"/>
          <w:sz w:val="20"/>
          <w:szCs w:val="20"/>
        </w:rPr>
        <w:t>programu</w:t>
      </w:r>
      <w:r>
        <w:rPr>
          <w:rFonts w:ascii="Arial" w:hAnsi="Arial" w:cs="Arial"/>
          <w:sz w:val="20"/>
          <w:szCs w:val="20"/>
        </w:rPr>
        <w:t xml:space="preserve"> są g</w:t>
      </w:r>
      <w:r w:rsidRPr="006C4CEF">
        <w:rPr>
          <w:rFonts w:ascii="Arial" w:eastAsia="Calibri" w:hAnsi="Arial" w:cs="Arial"/>
          <w:sz w:val="20"/>
          <w:szCs w:val="20"/>
        </w:rPr>
        <w:t>miny, spółki gminne, stowarzyszenia, fundacje, spółdzielnie socjalne, właściciele mieszkań, osoby zainteresowane najmem mieszkania od społecznej agencji najmu.</w:t>
      </w:r>
    </w:p>
    <w:p w14:paraId="59B5CA12" w14:textId="77777777" w:rsidR="00C32130" w:rsidRPr="006C4CEF" w:rsidRDefault="00C32130" w:rsidP="00C32130">
      <w:pPr>
        <w:spacing w:after="0" w:line="276" w:lineRule="auto"/>
        <w:jc w:val="both"/>
        <w:rPr>
          <w:rFonts w:ascii="Arial" w:eastAsia="Calibri" w:hAnsi="Arial" w:cs="Arial"/>
          <w:sz w:val="20"/>
          <w:szCs w:val="20"/>
        </w:rPr>
      </w:pPr>
    </w:p>
    <w:p w14:paraId="2E15F114"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xml:space="preserve">Oczekiwane </w:t>
      </w:r>
      <w:r w:rsidRPr="00DD76E5">
        <w:rPr>
          <w:rFonts w:ascii="Arial" w:hAnsi="Arial" w:cs="Arial"/>
          <w:sz w:val="20"/>
          <w:szCs w:val="20"/>
          <w:u w:val="single"/>
        </w:rPr>
        <w:t xml:space="preserve">efekty </w:t>
      </w:r>
      <w:r>
        <w:rPr>
          <w:rFonts w:ascii="Arial" w:hAnsi="Arial" w:cs="Arial"/>
          <w:sz w:val="20"/>
          <w:szCs w:val="20"/>
        </w:rPr>
        <w:t>programu:</w:t>
      </w:r>
      <w:r w:rsidRPr="006C4CEF">
        <w:rPr>
          <w:rFonts w:ascii="Arial" w:hAnsi="Arial" w:cs="Arial"/>
          <w:sz w:val="20"/>
          <w:szCs w:val="20"/>
        </w:rPr>
        <w:t xml:space="preserve"> </w:t>
      </w:r>
    </w:p>
    <w:p w14:paraId="1ACE4C42" w14:textId="77777777" w:rsidR="00C32130" w:rsidRPr="006C4CEF" w:rsidRDefault="00C32130" w:rsidP="009B1D19">
      <w:pPr>
        <w:pStyle w:val="Akapitzlist"/>
        <w:numPr>
          <w:ilvl w:val="0"/>
          <w:numId w:val="53"/>
        </w:numPr>
        <w:spacing w:line="276" w:lineRule="auto"/>
        <w:jc w:val="both"/>
        <w:rPr>
          <w:rFonts w:ascii="Arial" w:hAnsi="Arial" w:cs="Arial"/>
          <w:sz w:val="20"/>
          <w:szCs w:val="20"/>
        </w:rPr>
      </w:pPr>
      <w:r w:rsidRPr="006C4CEF">
        <w:rPr>
          <w:rFonts w:ascii="Arial" w:hAnsi="Arial" w:cs="Arial"/>
          <w:sz w:val="20"/>
          <w:szCs w:val="20"/>
        </w:rPr>
        <w:t>rozwój działalności w formule społecznych agencji najmu;</w:t>
      </w:r>
    </w:p>
    <w:p w14:paraId="77503818" w14:textId="77777777" w:rsidR="00C32130" w:rsidRPr="006C4CEF" w:rsidRDefault="00C32130" w:rsidP="009B1D19">
      <w:pPr>
        <w:pStyle w:val="Akapitzlist"/>
        <w:numPr>
          <w:ilvl w:val="0"/>
          <w:numId w:val="53"/>
        </w:numPr>
        <w:spacing w:line="276" w:lineRule="auto"/>
        <w:jc w:val="both"/>
        <w:rPr>
          <w:rFonts w:ascii="Arial" w:eastAsia="Calibri" w:hAnsi="Arial" w:cs="Arial"/>
          <w:sz w:val="20"/>
          <w:szCs w:val="20"/>
        </w:rPr>
      </w:pPr>
      <w:r w:rsidRPr="006C4CEF">
        <w:rPr>
          <w:rFonts w:ascii="Arial" w:hAnsi="Arial" w:cs="Arial"/>
          <w:sz w:val="20"/>
          <w:szCs w:val="20"/>
        </w:rPr>
        <w:t>zwiększenie zasobu mieszkań na wynajem o dostępnych czynszach.</w:t>
      </w:r>
    </w:p>
    <w:p w14:paraId="5B84F2CB" w14:textId="77777777" w:rsidR="00C32130" w:rsidRPr="006C4CEF" w:rsidRDefault="00C32130" w:rsidP="00C32130">
      <w:pPr>
        <w:spacing w:after="0" w:line="276" w:lineRule="auto"/>
        <w:jc w:val="both"/>
        <w:rPr>
          <w:rFonts w:ascii="Arial" w:eastAsia="Calibri" w:hAnsi="Arial" w:cs="Arial"/>
          <w:sz w:val="20"/>
          <w:szCs w:val="20"/>
        </w:rPr>
      </w:pPr>
    </w:p>
    <w:p w14:paraId="7808496F" w14:textId="50ECCCCF" w:rsidR="00C32130" w:rsidRDefault="00C32130" w:rsidP="00C32130">
      <w:pPr>
        <w:spacing w:after="0" w:line="276" w:lineRule="auto"/>
        <w:jc w:val="both"/>
        <w:rPr>
          <w:rFonts w:ascii="Arial" w:eastAsia="Calibri" w:hAnsi="Arial" w:cs="Arial"/>
          <w:sz w:val="20"/>
          <w:szCs w:val="20"/>
        </w:rPr>
      </w:pPr>
      <w:r w:rsidRPr="006C4CEF">
        <w:rPr>
          <w:rFonts w:ascii="Arial" w:hAnsi="Arial" w:cs="Arial"/>
          <w:sz w:val="20"/>
          <w:szCs w:val="20"/>
        </w:rPr>
        <w:t>Podstaw</w:t>
      </w:r>
      <w:r>
        <w:rPr>
          <w:rFonts w:ascii="Arial" w:hAnsi="Arial" w:cs="Arial"/>
          <w:sz w:val="20"/>
          <w:szCs w:val="20"/>
        </w:rPr>
        <w:t>a</w:t>
      </w:r>
      <w:r w:rsidRPr="006C4CEF">
        <w:rPr>
          <w:rFonts w:ascii="Arial" w:hAnsi="Arial" w:cs="Arial"/>
          <w:sz w:val="20"/>
          <w:szCs w:val="20"/>
        </w:rPr>
        <w:t xml:space="preserve"> prawn</w:t>
      </w:r>
      <w:r>
        <w:rPr>
          <w:rFonts w:ascii="Arial" w:hAnsi="Arial" w:cs="Arial"/>
          <w:sz w:val="20"/>
          <w:szCs w:val="20"/>
        </w:rPr>
        <w:t>a</w:t>
      </w:r>
      <w:r w:rsidRPr="006C4CEF">
        <w:rPr>
          <w:rFonts w:ascii="Arial" w:hAnsi="Arial" w:cs="Arial"/>
          <w:sz w:val="20"/>
          <w:szCs w:val="20"/>
        </w:rPr>
        <w:t xml:space="preserve"> konkursów</w:t>
      </w:r>
      <w:r>
        <w:rPr>
          <w:rFonts w:ascii="Arial" w:hAnsi="Arial" w:cs="Arial"/>
          <w:sz w:val="20"/>
          <w:szCs w:val="20"/>
        </w:rPr>
        <w:t>:</w:t>
      </w:r>
      <w:r w:rsidR="0011371E">
        <w:rPr>
          <w:rFonts w:ascii="Arial" w:hAnsi="Arial" w:cs="Arial"/>
          <w:sz w:val="20"/>
          <w:szCs w:val="20"/>
        </w:rPr>
        <w:t xml:space="preserve"> </w:t>
      </w:r>
      <w:r w:rsidRPr="006C4CEF">
        <w:rPr>
          <w:rFonts w:ascii="Arial" w:eastAsia="Calibri" w:hAnsi="Arial" w:cs="Arial"/>
          <w:sz w:val="20"/>
          <w:szCs w:val="20"/>
        </w:rPr>
        <w:t>ustawa z dnia 26 października 1995 r. o niektórych formach popierania budownictwa mieszkaniowego</w:t>
      </w:r>
      <w:r w:rsidR="00D223B9">
        <w:rPr>
          <w:rFonts w:ascii="Arial" w:eastAsia="Calibri" w:hAnsi="Arial" w:cs="Arial"/>
          <w:sz w:val="20"/>
          <w:szCs w:val="20"/>
        </w:rPr>
        <w:t xml:space="preserve"> (Dz.U. z 2019, poz. 2195, ze zm.)</w:t>
      </w:r>
      <w:r w:rsidRPr="006C4CEF">
        <w:rPr>
          <w:rFonts w:ascii="Arial" w:eastAsia="Calibri" w:hAnsi="Arial" w:cs="Arial"/>
          <w:sz w:val="20"/>
          <w:szCs w:val="20"/>
        </w:rPr>
        <w:t>, z uwzględnieniem przepisów</w:t>
      </w:r>
      <w:r>
        <w:rPr>
          <w:rFonts w:ascii="Arial" w:eastAsia="Calibri" w:hAnsi="Arial" w:cs="Arial"/>
          <w:sz w:val="20"/>
          <w:szCs w:val="20"/>
        </w:rPr>
        <w:t xml:space="preserve"> Ustawy.</w:t>
      </w:r>
    </w:p>
    <w:p w14:paraId="70F62547" w14:textId="77777777" w:rsidR="00C32130" w:rsidRPr="006C4CEF" w:rsidRDefault="00C32130" w:rsidP="00C32130">
      <w:pPr>
        <w:spacing w:after="0" w:line="276" w:lineRule="auto"/>
        <w:jc w:val="both"/>
        <w:rPr>
          <w:rFonts w:ascii="Arial" w:eastAsia="Calibri" w:hAnsi="Arial" w:cs="Arial"/>
          <w:sz w:val="20"/>
          <w:szCs w:val="20"/>
        </w:rPr>
      </w:pPr>
    </w:p>
    <w:p w14:paraId="2E00FBAC"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Podmiot</w:t>
      </w:r>
      <w:r>
        <w:rPr>
          <w:rFonts w:ascii="Arial" w:hAnsi="Arial" w:cs="Arial"/>
          <w:sz w:val="20"/>
          <w:szCs w:val="20"/>
        </w:rPr>
        <w:t xml:space="preserve">ami </w:t>
      </w:r>
      <w:r w:rsidRPr="006C4CEF">
        <w:rPr>
          <w:rFonts w:ascii="Arial" w:hAnsi="Arial" w:cs="Arial"/>
          <w:sz w:val="20"/>
          <w:szCs w:val="20"/>
        </w:rPr>
        <w:t>ogłaszający</w:t>
      </w:r>
      <w:r>
        <w:rPr>
          <w:rFonts w:ascii="Arial" w:hAnsi="Arial" w:cs="Arial"/>
          <w:sz w:val="20"/>
          <w:szCs w:val="20"/>
        </w:rPr>
        <w:t>mi</w:t>
      </w:r>
      <w:r w:rsidRPr="006C4CEF">
        <w:rPr>
          <w:rFonts w:ascii="Arial" w:hAnsi="Arial" w:cs="Arial"/>
          <w:sz w:val="20"/>
          <w:szCs w:val="20"/>
        </w:rPr>
        <w:t xml:space="preserve"> konkursy</w:t>
      </w:r>
      <w:r>
        <w:rPr>
          <w:rFonts w:ascii="Arial" w:hAnsi="Arial" w:cs="Arial"/>
          <w:sz w:val="20"/>
          <w:szCs w:val="20"/>
        </w:rPr>
        <w:t xml:space="preserve"> są</w:t>
      </w:r>
      <w:r w:rsidRPr="006C4CEF">
        <w:rPr>
          <w:rFonts w:ascii="Arial" w:hAnsi="Arial" w:cs="Arial"/>
          <w:sz w:val="20"/>
          <w:szCs w:val="20"/>
        </w:rPr>
        <w:t xml:space="preserve"> gminy</w:t>
      </w:r>
      <w:r>
        <w:rPr>
          <w:rFonts w:ascii="Arial" w:hAnsi="Arial" w:cs="Arial"/>
          <w:sz w:val="20"/>
          <w:szCs w:val="20"/>
        </w:rPr>
        <w:t>.</w:t>
      </w:r>
    </w:p>
    <w:p w14:paraId="76C3B818" w14:textId="77777777" w:rsidR="00C32130" w:rsidRPr="006C4CEF" w:rsidRDefault="00C32130" w:rsidP="00C32130">
      <w:pPr>
        <w:spacing w:after="0" w:line="276" w:lineRule="auto"/>
        <w:jc w:val="both"/>
        <w:rPr>
          <w:rFonts w:ascii="Arial" w:hAnsi="Arial" w:cs="Arial"/>
          <w:sz w:val="20"/>
          <w:szCs w:val="20"/>
        </w:rPr>
      </w:pPr>
    </w:p>
    <w:p w14:paraId="4D7A5CEA" w14:textId="2CFA7040" w:rsidR="00C32130" w:rsidRPr="006C4CEF" w:rsidRDefault="00C32130" w:rsidP="00C32130">
      <w:pPr>
        <w:spacing w:after="0" w:line="276" w:lineRule="auto"/>
        <w:jc w:val="both"/>
        <w:rPr>
          <w:rFonts w:ascii="Arial" w:eastAsia="Calibri" w:hAnsi="Arial" w:cs="Arial"/>
          <w:sz w:val="20"/>
          <w:szCs w:val="20"/>
        </w:rPr>
      </w:pPr>
      <w:r w:rsidRPr="006C4CEF">
        <w:rPr>
          <w:rFonts w:ascii="Arial" w:eastAsia="Calibri" w:hAnsi="Arial" w:cs="Arial"/>
          <w:sz w:val="20"/>
          <w:szCs w:val="20"/>
        </w:rPr>
        <w:t>Wskazane w ustawie organizacje pozarządowe (tj. fundacje, stowarzyszenia, spółdzielnie socjalne) mogą prowadzić działalność SAN</w:t>
      </w:r>
      <w:r w:rsidR="00DD76E5">
        <w:rPr>
          <w:rFonts w:ascii="Arial" w:eastAsia="Calibri" w:hAnsi="Arial" w:cs="Arial"/>
          <w:sz w:val="20"/>
          <w:szCs w:val="20"/>
        </w:rPr>
        <w:t xml:space="preserve">, </w:t>
      </w:r>
      <w:r w:rsidRPr="006C4CEF">
        <w:rPr>
          <w:rFonts w:ascii="Arial" w:eastAsia="Calibri" w:hAnsi="Arial" w:cs="Arial"/>
          <w:sz w:val="20"/>
          <w:szCs w:val="20"/>
        </w:rPr>
        <w:t>w celu tworzenia warunków do</w:t>
      </w:r>
      <w:r>
        <w:rPr>
          <w:rFonts w:ascii="Arial" w:eastAsia="Calibri" w:hAnsi="Arial" w:cs="Arial"/>
          <w:sz w:val="20"/>
          <w:szCs w:val="20"/>
        </w:rPr>
        <w:t> </w:t>
      </w:r>
      <w:r w:rsidRPr="006C4CEF">
        <w:rPr>
          <w:rFonts w:ascii="Arial" w:eastAsia="Calibri" w:hAnsi="Arial" w:cs="Arial"/>
          <w:sz w:val="20"/>
          <w:szCs w:val="20"/>
        </w:rPr>
        <w:t>zaspokajania potrzeb mieszkaniowych wspólnoty samorządowej</w:t>
      </w:r>
      <w:r w:rsidR="00DD76E5">
        <w:rPr>
          <w:rFonts w:ascii="Arial" w:eastAsia="Calibri" w:hAnsi="Arial" w:cs="Arial"/>
          <w:sz w:val="20"/>
          <w:szCs w:val="20"/>
        </w:rPr>
        <w:t>.</w:t>
      </w:r>
      <w:r w:rsidRPr="006C4CEF">
        <w:rPr>
          <w:rFonts w:ascii="Arial" w:eastAsia="Calibri" w:hAnsi="Arial" w:cs="Arial"/>
          <w:sz w:val="20"/>
          <w:szCs w:val="20"/>
        </w:rPr>
        <w:t xml:space="preserve"> </w:t>
      </w:r>
      <w:r w:rsidR="00DD76E5">
        <w:rPr>
          <w:rFonts w:ascii="Arial" w:eastAsia="Calibri" w:hAnsi="Arial" w:cs="Arial"/>
          <w:sz w:val="20"/>
          <w:szCs w:val="20"/>
        </w:rPr>
        <w:t>D</w:t>
      </w:r>
      <w:r w:rsidRPr="006C4CEF">
        <w:rPr>
          <w:rFonts w:ascii="Arial" w:eastAsia="Calibri" w:hAnsi="Arial" w:cs="Arial"/>
          <w:sz w:val="20"/>
          <w:szCs w:val="20"/>
        </w:rPr>
        <w:t xml:space="preserve">ziałalność </w:t>
      </w:r>
      <w:r w:rsidR="00DD76E5">
        <w:rPr>
          <w:rFonts w:ascii="Arial" w:eastAsia="Calibri" w:hAnsi="Arial" w:cs="Arial"/>
          <w:sz w:val="20"/>
          <w:szCs w:val="20"/>
        </w:rPr>
        <w:t xml:space="preserve">ta </w:t>
      </w:r>
      <w:r w:rsidRPr="006C4CEF">
        <w:rPr>
          <w:rFonts w:ascii="Arial" w:eastAsia="Calibri" w:hAnsi="Arial" w:cs="Arial"/>
          <w:sz w:val="20"/>
          <w:szCs w:val="20"/>
        </w:rPr>
        <w:t>polega na</w:t>
      </w:r>
      <w:r>
        <w:rPr>
          <w:rFonts w:ascii="Arial" w:eastAsia="Calibri" w:hAnsi="Arial" w:cs="Arial"/>
          <w:sz w:val="20"/>
          <w:szCs w:val="20"/>
        </w:rPr>
        <w:t> </w:t>
      </w:r>
      <w:r w:rsidRPr="006C4CEF">
        <w:rPr>
          <w:rFonts w:ascii="Arial" w:eastAsia="Calibri" w:hAnsi="Arial" w:cs="Arial"/>
          <w:sz w:val="20"/>
          <w:szCs w:val="20"/>
        </w:rPr>
        <w:t>dzierżawie lokali mieszkalnych lub budynków mieszkalnych jednorodzinnych od ich właścicieli oraz wynajmowaniu tych lokali lub budynków w związku z umową o współpracy z gminą osobom fizycznym wskazanym przez gminę na zasadach ustawowych.</w:t>
      </w:r>
    </w:p>
    <w:p w14:paraId="6A4B61EF" w14:textId="2C13D1E0"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Wybrane organizacje pozarządowe mogą prowadzić działalność SAN, a tym samym uczestniczyć w</w:t>
      </w:r>
      <w:r>
        <w:rPr>
          <w:rFonts w:ascii="Arial" w:hAnsi="Arial" w:cs="Arial"/>
          <w:sz w:val="20"/>
          <w:szCs w:val="20"/>
        </w:rPr>
        <w:t> </w:t>
      </w:r>
      <w:r w:rsidRPr="006C4CEF">
        <w:rPr>
          <w:rFonts w:ascii="Arial" w:hAnsi="Arial" w:cs="Arial"/>
          <w:sz w:val="20"/>
          <w:szCs w:val="20"/>
        </w:rPr>
        <w:t>realizacji celów rozwiązania m.in. przyczynia</w:t>
      </w:r>
      <w:r w:rsidR="00832645">
        <w:rPr>
          <w:rFonts w:ascii="Arial" w:hAnsi="Arial" w:cs="Arial"/>
          <w:sz w:val="20"/>
          <w:szCs w:val="20"/>
        </w:rPr>
        <w:t>jąc</w:t>
      </w:r>
      <w:r w:rsidRPr="006C4CEF">
        <w:rPr>
          <w:rFonts w:ascii="Arial" w:hAnsi="Arial" w:cs="Arial"/>
          <w:sz w:val="20"/>
          <w:szCs w:val="20"/>
        </w:rPr>
        <w:t xml:space="preserve"> się do poprawy jakości życia członków wspólnoty samorządowej</w:t>
      </w:r>
      <w:r w:rsidR="00832645">
        <w:rPr>
          <w:rFonts w:ascii="Arial" w:hAnsi="Arial" w:cs="Arial"/>
          <w:sz w:val="20"/>
          <w:szCs w:val="20"/>
        </w:rPr>
        <w:t xml:space="preserve"> oraz </w:t>
      </w:r>
      <w:r w:rsidRPr="006C4CEF">
        <w:rPr>
          <w:rFonts w:ascii="Arial" w:hAnsi="Arial" w:cs="Arial"/>
          <w:sz w:val="20"/>
          <w:szCs w:val="20"/>
        </w:rPr>
        <w:t>stając się partnerem dla gmin w realizacji działań na szczeblu lokalnym.</w:t>
      </w:r>
    </w:p>
    <w:p w14:paraId="68F9015D" w14:textId="77777777" w:rsidR="00C32130" w:rsidRDefault="00C32130" w:rsidP="00C32130">
      <w:pPr>
        <w:spacing w:after="0" w:line="276" w:lineRule="auto"/>
        <w:jc w:val="both"/>
        <w:rPr>
          <w:rFonts w:ascii="Arial" w:eastAsia="Calibri" w:hAnsi="Arial" w:cs="Arial"/>
          <w:sz w:val="20"/>
          <w:szCs w:val="20"/>
        </w:rPr>
      </w:pPr>
      <w:r>
        <w:rPr>
          <w:rFonts w:ascii="Arial" w:eastAsia="Calibri" w:hAnsi="Arial" w:cs="Arial"/>
          <w:sz w:val="20"/>
          <w:szCs w:val="20"/>
        </w:rPr>
        <w:t>SAN</w:t>
      </w:r>
      <w:r w:rsidRPr="006C4CEF">
        <w:rPr>
          <w:rFonts w:ascii="Arial" w:eastAsia="Calibri" w:hAnsi="Arial" w:cs="Arial"/>
          <w:sz w:val="20"/>
          <w:szCs w:val="20"/>
        </w:rPr>
        <w:t xml:space="preserve"> będzie dzierżawiła mieszkania od ich właścicieli. Dzięki gwarancjom terminowego uiszczania czynszu, stabilnego użytkowania i utrzymania mieszkań w dobrym stanie technicznym będzie mogła pozyskać lokale poniżej stawek rynkowych. Umożliwi jej to wynajmowanie mieszkań osobom, które znajdują się w trudniejszej sytuacji życiowej i nie mogą sobie pozwolić na samodzielny najem lub</w:t>
      </w:r>
      <w:r>
        <w:rPr>
          <w:rFonts w:ascii="Arial" w:eastAsia="Calibri" w:hAnsi="Arial" w:cs="Arial"/>
          <w:sz w:val="20"/>
          <w:szCs w:val="20"/>
        </w:rPr>
        <w:t> </w:t>
      </w:r>
      <w:r w:rsidRPr="006C4CEF">
        <w:rPr>
          <w:rFonts w:ascii="Arial" w:eastAsia="Calibri" w:hAnsi="Arial" w:cs="Arial"/>
          <w:sz w:val="20"/>
          <w:szCs w:val="20"/>
        </w:rPr>
        <w:t>zakup mieszkania. Kryteria uprawniające do najmu mieszkania od SAN określi gmina.</w:t>
      </w:r>
    </w:p>
    <w:p w14:paraId="037D8B02" w14:textId="77777777" w:rsidR="003F0633" w:rsidRPr="003F0633" w:rsidRDefault="003F0633" w:rsidP="00C32130">
      <w:pPr>
        <w:shd w:val="clear" w:color="auto" w:fill="FFFFFF"/>
        <w:spacing w:after="0" w:line="276" w:lineRule="auto"/>
        <w:jc w:val="both"/>
        <w:rPr>
          <w:rFonts w:ascii="Arial" w:hAnsi="Arial" w:cs="Arial"/>
          <w:color w:val="343942"/>
          <w:sz w:val="16"/>
          <w:szCs w:val="16"/>
          <w:shd w:val="clear" w:color="auto" w:fill="FFFFFF"/>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3F0633" w:rsidRPr="0067097E" w14:paraId="2F572736" w14:textId="77777777" w:rsidTr="005A62D1">
        <w:trPr>
          <w:trHeight w:val="413"/>
        </w:trPr>
        <w:tc>
          <w:tcPr>
            <w:tcW w:w="9214" w:type="dxa"/>
            <w:shd w:val="clear" w:color="auto" w:fill="D9D9D9" w:themeFill="background1" w:themeFillShade="D9"/>
            <w:vAlign w:val="center"/>
          </w:tcPr>
          <w:p w14:paraId="1508B0B3" w14:textId="77777777" w:rsidR="003F0633" w:rsidRDefault="003F0633" w:rsidP="005A62D1">
            <w:pPr>
              <w:jc w:val="center"/>
              <w:rPr>
                <w:rFonts w:ascii="Arial" w:hAnsi="Arial" w:cs="Arial"/>
                <w:sz w:val="20"/>
                <w:szCs w:val="20"/>
              </w:rPr>
            </w:pPr>
          </w:p>
          <w:p w14:paraId="096F71AD" w14:textId="77777777" w:rsidR="003F0633" w:rsidRPr="00016264" w:rsidRDefault="003F0633" w:rsidP="005A62D1">
            <w:pPr>
              <w:shd w:val="clear" w:color="auto" w:fill="FFFFFF" w:themeFill="background1"/>
              <w:jc w:val="center"/>
              <w:rPr>
                <w:rFonts w:ascii="Arial" w:hAnsi="Arial" w:cs="Arial"/>
                <w:sz w:val="20"/>
                <w:szCs w:val="20"/>
              </w:rPr>
            </w:pPr>
            <w:r>
              <w:rPr>
                <w:rFonts w:ascii="Arial" w:hAnsi="Arial" w:cs="Arial"/>
                <w:b/>
                <w:sz w:val="20"/>
                <w:szCs w:val="20"/>
              </w:rPr>
              <w:t>DZIAŁ ADMINISTRACJI RZĄDOWEJ „PRACA”</w:t>
            </w:r>
          </w:p>
          <w:p w14:paraId="13689CE1" w14:textId="77777777" w:rsidR="003F0633" w:rsidRPr="0067097E" w:rsidRDefault="003F0633" w:rsidP="005A62D1">
            <w:pPr>
              <w:jc w:val="center"/>
              <w:rPr>
                <w:rFonts w:ascii="Arial" w:hAnsi="Arial" w:cs="Arial"/>
                <w:sz w:val="20"/>
                <w:szCs w:val="20"/>
              </w:rPr>
            </w:pPr>
          </w:p>
        </w:tc>
      </w:tr>
    </w:tbl>
    <w:p w14:paraId="214AB4AA" w14:textId="77777777" w:rsidR="00C32130" w:rsidRPr="003F0633" w:rsidRDefault="00C32130" w:rsidP="00C32130">
      <w:pPr>
        <w:shd w:val="clear" w:color="auto" w:fill="FFFFFF"/>
        <w:spacing w:after="0" w:line="276" w:lineRule="auto"/>
        <w:jc w:val="both"/>
        <w:rPr>
          <w:rFonts w:ascii="Arial" w:hAnsi="Arial" w:cs="Arial"/>
          <w:color w:val="343942"/>
          <w:sz w:val="16"/>
          <w:szCs w:val="16"/>
          <w:shd w:val="clear" w:color="auto" w:fill="FFFFFF"/>
        </w:rPr>
      </w:pPr>
    </w:p>
    <w:p w14:paraId="41D27F12" w14:textId="5C193DC6" w:rsidR="00C32130" w:rsidRPr="00A653C9" w:rsidRDefault="00C32130" w:rsidP="009B1D19">
      <w:pPr>
        <w:pStyle w:val="Akapitzlist"/>
        <w:numPr>
          <w:ilvl w:val="0"/>
          <w:numId w:val="54"/>
        </w:numPr>
        <w:spacing w:line="276" w:lineRule="auto"/>
        <w:jc w:val="both"/>
        <w:rPr>
          <w:rFonts w:ascii="Arial" w:hAnsi="Arial" w:cs="Arial"/>
          <w:b/>
          <w:sz w:val="20"/>
          <w:szCs w:val="20"/>
        </w:rPr>
      </w:pPr>
      <w:r w:rsidRPr="00A653C9">
        <w:rPr>
          <w:rFonts w:ascii="Arial" w:hAnsi="Arial" w:cs="Arial"/>
          <w:b/>
          <w:sz w:val="20"/>
          <w:szCs w:val="20"/>
        </w:rPr>
        <w:t>Konkurs nr POWR.01.05.01-IP.03-00-001/20 pn. „Rozwój potencjału zawodowego osób z niepełnosprawnościami” ogłoszony w ramach Działania 1.5 Programu Operacyjnego Wiedza Edukacja Rozwój (PO WER)</w:t>
      </w:r>
      <w:r w:rsidR="003B2875">
        <w:rPr>
          <w:rStyle w:val="Odwoanieprzypisudolnego"/>
          <w:rFonts w:ascii="Arial" w:hAnsi="Arial" w:cs="Arial"/>
          <w:b/>
          <w:sz w:val="20"/>
          <w:szCs w:val="20"/>
        </w:rPr>
        <w:footnoteReference w:id="9"/>
      </w:r>
      <w:r w:rsidRPr="00A653C9">
        <w:rPr>
          <w:rFonts w:ascii="Arial" w:hAnsi="Arial" w:cs="Arial"/>
          <w:b/>
          <w:sz w:val="20"/>
          <w:szCs w:val="20"/>
        </w:rPr>
        <w:t xml:space="preserve"> </w:t>
      </w:r>
    </w:p>
    <w:p w14:paraId="43619F0B" w14:textId="77777777" w:rsidR="00C32130" w:rsidRPr="00A653C9" w:rsidRDefault="00C32130" w:rsidP="00C32130">
      <w:pPr>
        <w:pStyle w:val="Akapitzlist"/>
        <w:spacing w:line="276" w:lineRule="auto"/>
        <w:jc w:val="both"/>
        <w:rPr>
          <w:rFonts w:ascii="Arial" w:hAnsi="Arial" w:cs="Arial"/>
          <w:b/>
          <w:sz w:val="20"/>
          <w:szCs w:val="20"/>
        </w:rPr>
      </w:pPr>
    </w:p>
    <w:p w14:paraId="131F4A1B" w14:textId="77777777" w:rsidR="00C32130" w:rsidRPr="006C4CEF" w:rsidRDefault="00C32130" w:rsidP="00C32130">
      <w:pPr>
        <w:spacing w:after="0" w:line="276" w:lineRule="auto"/>
        <w:jc w:val="both"/>
        <w:rPr>
          <w:rFonts w:ascii="Arial" w:hAnsi="Arial" w:cs="Arial"/>
          <w:sz w:val="20"/>
          <w:szCs w:val="20"/>
        </w:rPr>
      </w:pPr>
      <w:r w:rsidRPr="00ED451B">
        <w:rPr>
          <w:rFonts w:ascii="Arial" w:hAnsi="Arial" w:cs="Arial"/>
          <w:sz w:val="20"/>
          <w:szCs w:val="20"/>
          <w:u w:val="single"/>
        </w:rPr>
        <w:t>Podstawa prawna</w:t>
      </w:r>
      <w:r w:rsidRPr="006C4CEF">
        <w:rPr>
          <w:rFonts w:ascii="Arial" w:hAnsi="Arial" w:cs="Arial"/>
          <w:sz w:val="20"/>
          <w:szCs w:val="20"/>
        </w:rPr>
        <w:t xml:space="preserve"> pro</w:t>
      </w:r>
      <w:r>
        <w:rPr>
          <w:rFonts w:ascii="Arial" w:hAnsi="Arial" w:cs="Arial"/>
          <w:sz w:val="20"/>
          <w:szCs w:val="20"/>
        </w:rPr>
        <w:t>jektu:</w:t>
      </w:r>
    </w:p>
    <w:p w14:paraId="326AB0DF" w14:textId="1B2DA717" w:rsidR="00C32130" w:rsidRPr="004828D7" w:rsidRDefault="00C32130" w:rsidP="009B1D19">
      <w:pPr>
        <w:pStyle w:val="Akapitzlist"/>
        <w:numPr>
          <w:ilvl w:val="0"/>
          <w:numId w:val="75"/>
        </w:numPr>
        <w:spacing w:line="276" w:lineRule="auto"/>
        <w:jc w:val="both"/>
        <w:rPr>
          <w:rFonts w:ascii="Arial" w:hAnsi="Arial" w:cs="Arial"/>
          <w:sz w:val="20"/>
          <w:szCs w:val="20"/>
        </w:rPr>
      </w:pPr>
      <w:r w:rsidRPr="004828D7">
        <w:rPr>
          <w:rFonts w:ascii="Arial" w:hAnsi="Arial" w:cs="Arial"/>
          <w:sz w:val="20"/>
          <w:szCs w:val="20"/>
        </w:rPr>
        <w:t>ustawa z dnia 11 lipca 2014 r. o zasadach realizacji programów w zakresie polityki spójności finansowanych w perspekt</w:t>
      </w:r>
      <w:r w:rsidR="001D0DAF">
        <w:rPr>
          <w:rFonts w:ascii="Arial" w:hAnsi="Arial" w:cs="Arial"/>
          <w:sz w:val="20"/>
          <w:szCs w:val="20"/>
        </w:rPr>
        <w:t>ywie finansowej 2014-2020 (</w:t>
      </w:r>
      <w:r w:rsidRPr="004828D7">
        <w:rPr>
          <w:rFonts w:ascii="Arial" w:hAnsi="Arial" w:cs="Arial"/>
          <w:sz w:val="20"/>
          <w:szCs w:val="20"/>
        </w:rPr>
        <w:t>Dz. U. 2020 poz. 818</w:t>
      </w:r>
      <w:r w:rsidR="001D0DAF">
        <w:rPr>
          <w:rFonts w:ascii="Arial" w:hAnsi="Arial" w:cs="Arial"/>
          <w:sz w:val="20"/>
          <w:szCs w:val="20"/>
        </w:rPr>
        <w:t>,</w:t>
      </w:r>
      <w:r w:rsidRPr="004828D7">
        <w:rPr>
          <w:rFonts w:ascii="Arial" w:hAnsi="Arial" w:cs="Arial"/>
          <w:sz w:val="20"/>
          <w:szCs w:val="20"/>
        </w:rPr>
        <w:t xml:space="preserve"> ze zm.).</w:t>
      </w:r>
    </w:p>
    <w:p w14:paraId="4210244B" w14:textId="77777777" w:rsidR="00C32130" w:rsidRDefault="00C32130" w:rsidP="009B1D19">
      <w:pPr>
        <w:pStyle w:val="clear"/>
        <w:numPr>
          <w:ilvl w:val="0"/>
          <w:numId w:val="75"/>
        </w:numPr>
        <w:spacing w:before="0" w:after="0" w:line="276" w:lineRule="auto"/>
        <w:rPr>
          <w:rFonts w:ascii="Arial" w:hAnsi="Arial" w:cs="Arial"/>
          <w:szCs w:val="20"/>
        </w:rPr>
      </w:pPr>
      <w:r w:rsidRPr="006C4CEF">
        <w:rPr>
          <w:rFonts w:ascii="Arial" w:hAnsi="Arial" w:cs="Arial"/>
          <w:szCs w:val="20"/>
        </w:rPr>
        <w:t>Program Operacyjny Wiedza Edukacja</w:t>
      </w:r>
      <w:r>
        <w:rPr>
          <w:rFonts w:ascii="Arial" w:hAnsi="Arial" w:cs="Arial"/>
          <w:szCs w:val="20"/>
        </w:rPr>
        <w:t xml:space="preserve"> </w:t>
      </w:r>
      <w:r w:rsidRPr="006C4CEF">
        <w:rPr>
          <w:rFonts w:ascii="Arial" w:hAnsi="Arial" w:cs="Arial"/>
          <w:szCs w:val="20"/>
        </w:rPr>
        <w:t>i Rozwój na lata 2014</w:t>
      </w:r>
      <w:r>
        <w:rPr>
          <w:rFonts w:ascii="Arial" w:hAnsi="Arial" w:cs="Arial"/>
          <w:szCs w:val="20"/>
        </w:rPr>
        <w:t xml:space="preserve"> </w:t>
      </w:r>
      <w:r w:rsidRPr="006C4CEF">
        <w:rPr>
          <w:rFonts w:ascii="Arial" w:hAnsi="Arial" w:cs="Arial"/>
          <w:szCs w:val="20"/>
        </w:rPr>
        <w:t>-</w:t>
      </w:r>
      <w:r>
        <w:rPr>
          <w:rFonts w:ascii="Arial" w:hAnsi="Arial" w:cs="Arial"/>
          <w:szCs w:val="20"/>
        </w:rPr>
        <w:t xml:space="preserve"> </w:t>
      </w:r>
      <w:r w:rsidRPr="006C4CEF">
        <w:rPr>
          <w:rFonts w:ascii="Arial" w:hAnsi="Arial" w:cs="Arial"/>
          <w:szCs w:val="20"/>
        </w:rPr>
        <w:t xml:space="preserve">2020 przyjęty decyzją wykonawczą Komisji  z dnia 17 grudnia 2014 r. </w:t>
      </w:r>
      <w:r>
        <w:rPr>
          <w:rFonts w:ascii="Arial" w:hAnsi="Arial" w:cs="Arial"/>
          <w:szCs w:val="20"/>
        </w:rPr>
        <w:t>z</w:t>
      </w:r>
      <w:r w:rsidRPr="006C4CEF">
        <w:rPr>
          <w:rFonts w:ascii="Arial" w:hAnsi="Arial" w:cs="Arial"/>
          <w:szCs w:val="20"/>
        </w:rPr>
        <w:t xml:space="preserve"> późniejszymi zmianami.</w:t>
      </w:r>
    </w:p>
    <w:p w14:paraId="296F9434" w14:textId="4375D69A" w:rsidR="00C32130" w:rsidRPr="00C15295" w:rsidRDefault="0083244D" w:rsidP="004828D7">
      <w:pPr>
        <w:spacing w:after="0" w:line="276" w:lineRule="auto"/>
        <w:jc w:val="both"/>
        <w:rPr>
          <w:rFonts w:ascii="Arial" w:hAnsi="Arial" w:cs="Arial"/>
          <w:sz w:val="20"/>
          <w:szCs w:val="20"/>
        </w:rPr>
      </w:pPr>
      <w:r>
        <w:rPr>
          <w:rFonts w:ascii="Arial" w:hAnsi="Arial" w:cs="Arial"/>
          <w:sz w:val="20"/>
          <w:szCs w:val="20"/>
        </w:rPr>
        <w:lastRenderedPageBreak/>
        <w:t>Konkurs realizowany</w:t>
      </w:r>
      <w:r w:rsidR="00C32130" w:rsidRPr="00C15295">
        <w:rPr>
          <w:rFonts w:ascii="Arial" w:hAnsi="Arial" w:cs="Arial"/>
          <w:sz w:val="20"/>
          <w:szCs w:val="20"/>
        </w:rPr>
        <w:t xml:space="preserve"> w ramach: </w:t>
      </w:r>
    </w:p>
    <w:p w14:paraId="3895570C" w14:textId="77777777" w:rsidR="00C32130" w:rsidRPr="004828D7" w:rsidRDefault="00C32130" w:rsidP="009B1D19">
      <w:pPr>
        <w:pStyle w:val="Akapitzlist"/>
        <w:numPr>
          <w:ilvl w:val="0"/>
          <w:numId w:val="76"/>
        </w:numPr>
        <w:spacing w:line="276" w:lineRule="auto"/>
        <w:ind w:left="709"/>
        <w:jc w:val="both"/>
        <w:rPr>
          <w:rFonts w:ascii="Arial" w:hAnsi="Arial" w:cs="Arial"/>
          <w:sz w:val="20"/>
          <w:szCs w:val="20"/>
        </w:rPr>
      </w:pPr>
      <w:r w:rsidRPr="004828D7">
        <w:rPr>
          <w:rFonts w:ascii="Arial" w:hAnsi="Arial" w:cs="Arial"/>
          <w:sz w:val="20"/>
          <w:szCs w:val="20"/>
        </w:rPr>
        <w:t>Osi Priorytetowej I Rynek pracy otwarty dla wszystkich PO WER;</w:t>
      </w:r>
    </w:p>
    <w:p w14:paraId="54394C83" w14:textId="77777777" w:rsidR="00C32130" w:rsidRPr="004828D7" w:rsidRDefault="00C32130" w:rsidP="009B1D19">
      <w:pPr>
        <w:pStyle w:val="Akapitzlist"/>
        <w:numPr>
          <w:ilvl w:val="0"/>
          <w:numId w:val="76"/>
        </w:numPr>
        <w:spacing w:line="276" w:lineRule="auto"/>
        <w:ind w:left="709"/>
        <w:jc w:val="both"/>
        <w:rPr>
          <w:rFonts w:ascii="Arial" w:hAnsi="Arial" w:cs="Arial"/>
          <w:sz w:val="20"/>
          <w:szCs w:val="20"/>
        </w:rPr>
      </w:pPr>
      <w:r w:rsidRPr="004828D7">
        <w:rPr>
          <w:rFonts w:ascii="Arial" w:hAnsi="Arial" w:cs="Arial"/>
          <w:sz w:val="20"/>
          <w:szCs w:val="20"/>
        </w:rPr>
        <w:t>Działanie 1.5 Rozwój potencjału zawodowego osób z niepełnosprawnościami;</w:t>
      </w:r>
    </w:p>
    <w:p w14:paraId="35391FAC" w14:textId="77777777" w:rsidR="00C32130" w:rsidRPr="00ED451B" w:rsidRDefault="00C32130" w:rsidP="009B1D19">
      <w:pPr>
        <w:pStyle w:val="Akapitzlist"/>
        <w:numPr>
          <w:ilvl w:val="0"/>
          <w:numId w:val="76"/>
        </w:numPr>
        <w:spacing w:line="276" w:lineRule="auto"/>
        <w:ind w:left="709"/>
        <w:jc w:val="both"/>
        <w:rPr>
          <w:rFonts w:ascii="Arial" w:hAnsi="Arial" w:cs="Arial"/>
          <w:sz w:val="20"/>
          <w:szCs w:val="20"/>
        </w:rPr>
      </w:pPr>
      <w:r w:rsidRPr="004828D7">
        <w:rPr>
          <w:rFonts w:ascii="Arial" w:hAnsi="Arial" w:cs="Arial"/>
          <w:sz w:val="20"/>
          <w:szCs w:val="20"/>
        </w:rPr>
        <w:t>Poddziałanie 1.5.1 Rozwój potencjału zawodowego osób z niepełnosprawnościami</w:t>
      </w:r>
      <w:r w:rsidRPr="004828D7">
        <w:rPr>
          <w:rFonts w:ascii="Arial" w:hAnsi="Arial" w:cs="Arial"/>
          <w:i/>
          <w:sz w:val="20"/>
          <w:szCs w:val="20"/>
        </w:rPr>
        <w:t>;</w:t>
      </w:r>
    </w:p>
    <w:p w14:paraId="6B80DA68" w14:textId="1A62D522" w:rsidR="00C32130" w:rsidRPr="00ED451B" w:rsidRDefault="00C32130" w:rsidP="00ED451B">
      <w:pPr>
        <w:pStyle w:val="Akapitzlist"/>
        <w:widowControl/>
        <w:numPr>
          <w:ilvl w:val="0"/>
          <w:numId w:val="111"/>
        </w:numPr>
        <w:spacing w:line="276" w:lineRule="auto"/>
        <w:contextualSpacing w:val="0"/>
        <w:jc w:val="both"/>
        <w:rPr>
          <w:rFonts w:ascii="Arial" w:hAnsi="Arial" w:cs="Arial"/>
          <w:sz w:val="20"/>
          <w:szCs w:val="20"/>
        </w:rPr>
      </w:pPr>
      <w:r w:rsidRPr="00ED451B">
        <w:rPr>
          <w:rFonts w:ascii="Arial" w:hAnsi="Arial" w:cs="Arial"/>
          <w:sz w:val="20"/>
          <w:szCs w:val="20"/>
        </w:rPr>
        <w:t>Priorytet inwestycyjny 8i dostęp do zatrudnienia dla osób poszukujących pracy i osób biernych zawodowo, w tym długotrwale bezrobotnych oraz oddalonych od rynku pracy, także poprzez lokalne inicjatywy na rzecz zatrudnienia oraz wspieranie mobilności pracowników.</w:t>
      </w:r>
    </w:p>
    <w:p w14:paraId="4947A837" w14:textId="7D00AC5F" w:rsidR="00C32130" w:rsidRPr="00C15295" w:rsidRDefault="00C32130" w:rsidP="00C32130">
      <w:pPr>
        <w:spacing w:after="0" w:line="276" w:lineRule="auto"/>
        <w:jc w:val="both"/>
        <w:rPr>
          <w:rFonts w:ascii="Arial" w:hAnsi="Arial" w:cs="Arial"/>
          <w:sz w:val="20"/>
          <w:szCs w:val="20"/>
        </w:rPr>
      </w:pPr>
      <w:r w:rsidRPr="00C15295">
        <w:rPr>
          <w:rFonts w:ascii="Arial" w:hAnsi="Arial" w:cs="Arial"/>
          <w:sz w:val="20"/>
          <w:szCs w:val="20"/>
        </w:rPr>
        <w:br/>
        <w:t>Horyzont czasowy realizacji pro</w:t>
      </w:r>
      <w:r>
        <w:rPr>
          <w:rFonts w:ascii="Arial" w:hAnsi="Arial" w:cs="Arial"/>
          <w:sz w:val="20"/>
          <w:szCs w:val="20"/>
        </w:rPr>
        <w:t>jektu</w:t>
      </w:r>
      <w:r w:rsidR="00A64093">
        <w:rPr>
          <w:rFonts w:ascii="Arial" w:hAnsi="Arial" w:cs="Arial"/>
          <w:sz w:val="20"/>
          <w:szCs w:val="20"/>
        </w:rPr>
        <w:t xml:space="preserve"> :</w:t>
      </w:r>
      <w:r w:rsidRPr="00C15295">
        <w:rPr>
          <w:rFonts w:ascii="Arial" w:hAnsi="Arial" w:cs="Arial"/>
          <w:sz w:val="20"/>
          <w:szCs w:val="20"/>
        </w:rPr>
        <w:t xml:space="preserve"> sierp</w:t>
      </w:r>
      <w:r w:rsidR="00FC6777">
        <w:rPr>
          <w:rFonts w:ascii="Arial" w:hAnsi="Arial" w:cs="Arial"/>
          <w:sz w:val="20"/>
          <w:szCs w:val="20"/>
        </w:rPr>
        <w:t>ień</w:t>
      </w:r>
      <w:r w:rsidRPr="00C15295">
        <w:rPr>
          <w:rFonts w:ascii="Arial" w:hAnsi="Arial" w:cs="Arial"/>
          <w:sz w:val="20"/>
          <w:szCs w:val="20"/>
        </w:rPr>
        <w:t xml:space="preserve"> 2020 r. </w:t>
      </w:r>
      <w:r w:rsidR="00FC6777">
        <w:rPr>
          <w:rFonts w:ascii="Arial" w:hAnsi="Arial" w:cs="Arial"/>
          <w:sz w:val="20"/>
          <w:szCs w:val="20"/>
        </w:rPr>
        <w:t>- czerwiec</w:t>
      </w:r>
      <w:r w:rsidRPr="00C15295">
        <w:rPr>
          <w:rFonts w:ascii="Arial" w:hAnsi="Arial" w:cs="Arial"/>
          <w:sz w:val="20"/>
          <w:szCs w:val="20"/>
        </w:rPr>
        <w:t xml:space="preserve"> 2023 r.</w:t>
      </w:r>
      <w:r w:rsidRPr="00C15295">
        <w:rPr>
          <w:rStyle w:val="uwagaZnak"/>
          <w:rFonts w:ascii="Arial" w:hAnsi="Arial"/>
        </w:rPr>
        <w:t xml:space="preserve"> </w:t>
      </w:r>
    </w:p>
    <w:p w14:paraId="5D0D1720" w14:textId="77777777" w:rsidR="00C32130" w:rsidRPr="00C15295" w:rsidRDefault="00C32130" w:rsidP="00C32130">
      <w:pPr>
        <w:spacing w:after="0" w:line="276" w:lineRule="auto"/>
        <w:jc w:val="both"/>
        <w:rPr>
          <w:rFonts w:ascii="Arial" w:hAnsi="Arial" w:cs="Arial"/>
          <w:sz w:val="20"/>
          <w:szCs w:val="20"/>
        </w:rPr>
      </w:pPr>
    </w:p>
    <w:p w14:paraId="5A3D1BF6" w14:textId="77777777" w:rsidR="00C32130" w:rsidRDefault="00C32130" w:rsidP="00C32130">
      <w:pPr>
        <w:spacing w:after="0" w:line="276" w:lineRule="auto"/>
        <w:jc w:val="both"/>
        <w:rPr>
          <w:rFonts w:ascii="Arial" w:hAnsi="Arial" w:cs="Arial"/>
          <w:sz w:val="20"/>
          <w:szCs w:val="20"/>
        </w:rPr>
      </w:pPr>
      <w:r w:rsidRPr="005012D5">
        <w:rPr>
          <w:rFonts w:ascii="Arial" w:hAnsi="Arial" w:cs="Arial"/>
          <w:sz w:val="20"/>
          <w:szCs w:val="20"/>
          <w:u w:val="single"/>
        </w:rPr>
        <w:t>Celem głównym</w:t>
      </w:r>
      <w:r>
        <w:rPr>
          <w:rFonts w:ascii="Arial" w:hAnsi="Arial" w:cs="Arial"/>
          <w:sz w:val="20"/>
          <w:szCs w:val="20"/>
        </w:rPr>
        <w:t xml:space="preserve"> projektu jest z</w:t>
      </w:r>
      <w:r w:rsidRPr="00C15295">
        <w:rPr>
          <w:rFonts w:ascii="Arial" w:hAnsi="Arial" w:cs="Arial"/>
          <w:sz w:val="20"/>
          <w:szCs w:val="20"/>
        </w:rPr>
        <w:t>większenie poziomu i jakości zatrudnienia osób z</w:t>
      </w:r>
      <w:r>
        <w:rPr>
          <w:rFonts w:ascii="Arial" w:hAnsi="Arial" w:cs="Arial"/>
          <w:sz w:val="20"/>
          <w:szCs w:val="20"/>
        </w:rPr>
        <w:t> </w:t>
      </w:r>
      <w:r w:rsidRPr="00C15295">
        <w:rPr>
          <w:rFonts w:ascii="Arial" w:hAnsi="Arial" w:cs="Arial"/>
          <w:sz w:val="20"/>
          <w:szCs w:val="20"/>
        </w:rPr>
        <w:t>niepełnosprawnościami oraz osób biernych zawodowo z powodu choroby.</w:t>
      </w:r>
    </w:p>
    <w:p w14:paraId="75669770" w14:textId="77777777" w:rsidR="00C32130" w:rsidRPr="00C15295" w:rsidRDefault="00C32130" w:rsidP="00C32130">
      <w:pPr>
        <w:spacing w:after="0" w:line="276" w:lineRule="auto"/>
        <w:jc w:val="both"/>
        <w:rPr>
          <w:rFonts w:ascii="Arial" w:hAnsi="Arial" w:cs="Arial"/>
          <w:sz w:val="20"/>
          <w:szCs w:val="20"/>
        </w:rPr>
      </w:pPr>
    </w:p>
    <w:p w14:paraId="3A03B26F" w14:textId="77777777" w:rsidR="00FC6777" w:rsidRPr="00FC6777" w:rsidRDefault="00FC6777" w:rsidP="00FC6777">
      <w:pPr>
        <w:rPr>
          <w:rFonts w:ascii="Arial" w:hAnsi="Arial" w:cs="Arial"/>
          <w:sz w:val="20"/>
          <w:szCs w:val="20"/>
        </w:rPr>
      </w:pPr>
      <w:r w:rsidRPr="00FC6777">
        <w:rPr>
          <w:rFonts w:ascii="Arial" w:hAnsi="Arial" w:cs="Arial"/>
          <w:sz w:val="20"/>
          <w:szCs w:val="20"/>
          <w:u w:val="single"/>
        </w:rPr>
        <w:t xml:space="preserve">Wnioskodawcą </w:t>
      </w:r>
      <w:r w:rsidRPr="00FC6777">
        <w:rPr>
          <w:rFonts w:ascii="Arial" w:hAnsi="Arial" w:cs="Arial"/>
          <w:sz w:val="20"/>
          <w:szCs w:val="20"/>
        </w:rPr>
        <w:t xml:space="preserve">w konkursie może być podmiot, który: </w:t>
      </w:r>
    </w:p>
    <w:p w14:paraId="3AE1141B" w14:textId="1D379EA7" w:rsidR="00FC6777" w:rsidRDefault="00FC6777" w:rsidP="00FC6777">
      <w:pPr>
        <w:pStyle w:val="Akapitzlist"/>
        <w:widowControl/>
        <w:numPr>
          <w:ilvl w:val="0"/>
          <w:numId w:val="116"/>
        </w:numPr>
        <w:spacing w:after="200" w:line="276" w:lineRule="auto"/>
        <w:jc w:val="both"/>
        <w:rPr>
          <w:rFonts w:ascii="Arial" w:eastAsiaTheme="minorEastAsia" w:hAnsi="Arial" w:cs="Arial"/>
          <w:color w:val="auto"/>
          <w:sz w:val="20"/>
          <w:szCs w:val="20"/>
          <w:lang w:val="pl-PL" w:eastAsia="en-US"/>
        </w:rPr>
      </w:pPr>
      <w:r w:rsidRPr="00FC6777">
        <w:rPr>
          <w:rFonts w:ascii="Arial" w:eastAsiaTheme="minorEastAsia" w:hAnsi="Arial" w:cs="Arial"/>
          <w:color w:val="auto"/>
          <w:sz w:val="20"/>
          <w:szCs w:val="20"/>
          <w:lang w:val="pl-PL" w:eastAsia="en-US"/>
        </w:rPr>
        <w:t>posiada status organizacji pozarządowej, która zgodnie ze swoim statutem działa na rzecz osób z niepełnosprawnościami oraz posiada co najmniej 3-letnie doświadczenie w obszarze aktywizacji społecznej lub zawodowej osób z niepełnosprawnościami w okresie ostatnich 5 lat od daty ogłoszenia konkursu,</w:t>
      </w:r>
    </w:p>
    <w:p w14:paraId="3F5E0507" w14:textId="77777777" w:rsidR="00007EAA" w:rsidRDefault="00FC6777" w:rsidP="00FC6777">
      <w:pPr>
        <w:pStyle w:val="Akapitzlist"/>
        <w:widowControl/>
        <w:numPr>
          <w:ilvl w:val="0"/>
          <w:numId w:val="116"/>
        </w:numPr>
        <w:spacing w:line="276" w:lineRule="auto"/>
        <w:jc w:val="both"/>
        <w:rPr>
          <w:rFonts w:ascii="Arial" w:hAnsi="Arial" w:cs="Arial"/>
          <w:sz w:val="20"/>
          <w:szCs w:val="20"/>
        </w:rPr>
      </w:pPr>
      <w:r w:rsidRPr="00007EAA">
        <w:rPr>
          <w:rFonts w:ascii="Arial" w:hAnsi="Arial" w:cs="Arial"/>
          <w:sz w:val="20"/>
          <w:szCs w:val="20"/>
        </w:rPr>
        <w:t>posiada status agencji zatrudnienia oraz w okresie 3 ostatnich lat od daty ogłoszenia konkursu doprowadził do zatrudnienia minimum 100 osób z niepełnosprawnościami.</w:t>
      </w:r>
    </w:p>
    <w:p w14:paraId="2E926D15" w14:textId="77777777" w:rsidR="00007EAA" w:rsidRDefault="00007EAA" w:rsidP="00A64093">
      <w:pPr>
        <w:spacing w:after="0" w:line="276" w:lineRule="auto"/>
        <w:jc w:val="both"/>
        <w:rPr>
          <w:rFonts w:ascii="Arial" w:hAnsi="Arial" w:cs="Arial"/>
          <w:sz w:val="20"/>
          <w:szCs w:val="20"/>
        </w:rPr>
      </w:pPr>
    </w:p>
    <w:p w14:paraId="53729C23" w14:textId="2B29A836" w:rsidR="005012D5" w:rsidRPr="00007EAA" w:rsidRDefault="00007EAA" w:rsidP="005012D5">
      <w:pPr>
        <w:spacing w:after="0" w:line="276" w:lineRule="auto"/>
        <w:jc w:val="both"/>
        <w:rPr>
          <w:rFonts w:ascii="Arial" w:hAnsi="Arial" w:cs="Arial"/>
          <w:sz w:val="20"/>
          <w:szCs w:val="20"/>
        </w:rPr>
      </w:pPr>
      <w:r w:rsidRPr="00007EAA">
        <w:rPr>
          <w:rFonts w:ascii="Arial" w:hAnsi="Arial" w:cs="Arial"/>
          <w:sz w:val="20"/>
          <w:szCs w:val="20"/>
          <w:u w:val="single"/>
        </w:rPr>
        <w:t xml:space="preserve">Adresatami </w:t>
      </w:r>
      <w:r w:rsidRPr="00007EAA">
        <w:rPr>
          <w:rFonts w:ascii="Arial" w:hAnsi="Arial" w:cs="Arial"/>
          <w:sz w:val="20"/>
          <w:szCs w:val="20"/>
        </w:rPr>
        <w:t>wsparcia są osoby powyżej 18 roku życia z niepełnosprawnościami lub bierne zawodowo z powodu choroby.</w:t>
      </w:r>
    </w:p>
    <w:p w14:paraId="0B58712B" w14:textId="77777777" w:rsidR="00007EAA" w:rsidRPr="00007EAA" w:rsidRDefault="00007EAA" w:rsidP="005012D5">
      <w:pPr>
        <w:spacing w:after="0" w:line="276" w:lineRule="auto"/>
        <w:jc w:val="both"/>
        <w:rPr>
          <w:rFonts w:ascii="Arial" w:hAnsi="Arial" w:cs="Arial"/>
          <w:sz w:val="20"/>
          <w:szCs w:val="20"/>
          <w:u w:val="single"/>
        </w:rPr>
      </w:pPr>
    </w:p>
    <w:p w14:paraId="032256BA" w14:textId="77777777" w:rsidR="00C32130" w:rsidRDefault="00C32130" w:rsidP="005012D5">
      <w:pPr>
        <w:spacing w:after="0" w:line="276" w:lineRule="auto"/>
        <w:jc w:val="both"/>
        <w:rPr>
          <w:rFonts w:ascii="Arial" w:hAnsi="Arial" w:cs="Arial"/>
          <w:sz w:val="20"/>
          <w:szCs w:val="20"/>
        </w:rPr>
      </w:pPr>
      <w:r w:rsidRPr="00C15295">
        <w:rPr>
          <w:rFonts w:ascii="Arial" w:hAnsi="Arial" w:cs="Arial"/>
          <w:sz w:val="20"/>
          <w:szCs w:val="20"/>
        </w:rPr>
        <w:t xml:space="preserve">Projekt </w:t>
      </w:r>
      <w:r>
        <w:rPr>
          <w:rFonts w:ascii="Arial" w:hAnsi="Arial" w:cs="Arial"/>
          <w:sz w:val="20"/>
          <w:szCs w:val="20"/>
        </w:rPr>
        <w:t xml:space="preserve">konkursowy </w:t>
      </w:r>
      <w:r w:rsidRPr="00C15295">
        <w:rPr>
          <w:rFonts w:ascii="Arial" w:hAnsi="Arial" w:cs="Arial"/>
          <w:sz w:val="20"/>
          <w:szCs w:val="20"/>
        </w:rPr>
        <w:t xml:space="preserve">może być skierowany do jednej lub obydwu wymienionych grup. </w:t>
      </w:r>
    </w:p>
    <w:p w14:paraId="63318569" w14:textId="77777777" w:rsidR="005012D5" w:rsidRPr="00007EAA" w:rsidRDefault="005012D5" w:rsidP="005012D5">
      <w:pPr>
        <w:spacing w:after="0" w:line="276" w:lineRule="auto"/>
        <w:jc w:val="both"/>
        <w:rPr>
          <w:rFonts w:ascii="Arial" w:hAnsi="Arial" w:cs="Arial"/>
          <w:sz w:val="20"/>
          <w:szCs w:val="20"/>
        </w:rPr>
      </w:pPr>
    </w:p>
    <w:p w14:paraId="76232146" w14:textId="1D125FBF" w:rsidR="00C32130" w:rsidRPr="006C4CEF" w:rsidRDefault="00C32130" w:rsidP="005012D5">
      <w:pPr>
        <w:spacing w:after="0" w:line="276" w:lineRule="auto"/>
        <w:jc w:val="both"/>
        <w:rPr>
          <w:rFonts w:ascii="Arial" w:hAnsi="Arial" w:cs="Arial"/>
          <w:sz w:val="20"/>
          <w:szCs w:val="20"/>
        </w:rPr>
      </w:pPr>
      <w:r w:rsidRPr="00C15295">
        <w:rPr>
          <w:rFonts w:ascii="Arial" w:hAnsi="Arial" w:cs="Arial"/>
          <w:sz w:val="20"/>
          <w:szCs w:val="20"/>
        </w:rPr>
        <w:t>Za osoby z niepełnosprawnościami uznaje się osoby w świetle przepisów ustawy z dnia 27 sierpnia 1997 r. o rehabilitacji zawodowej i społecznej oraz zatrudnianiu osób niepełnosprawnych (Dz. U. z</w:t>
      </w:r>
      <w:r>
        <w:rPr>
          <w:rFonts w:ascii="Arial" w:hAnsi="Arial" w:cs="Arial"/>
          <w:sz w:val="20"/>
          <w:szCs w:val="20"/>
        </w:rPr>
        <w:t> </w:t>
      </w:r>
      <w:r w:rsidRPr="00C15295">
        <w:rPr>
          <w:rFonts w:ascii="Arial" w:hAnsi="Arial" w:cs="Arial"/>
          <w:sz w:val="20"/>
          <w:szCs w:val="20"/>
        </w:rPr>
        <w:t>2019</w:t>
      </w:r>
      <w:r>
        <w:rPr>
          <w:rFonts w:ascii="Arial" w:hAnsi="Arial" w:cs="Arial"/>
          <w:sz w:val="20"/>
          <w:szCs w:val="20"/>
        </w:rPr>
        <w:t> </w:t>
      </w:r>
      <w:r w:rsidRPr="00C15295">
        <w:rPr>
          <w:rFonts w:ascii="Arial" w:hAnsi="Arial" w:cs="Arial"/>
          <w:sz w:val="20"/>
          <w:szCs w:val="20"/>
        </w:rPr>
        <w:t>r. poz. 1172, z</w:t>
      </w:r>
      <w:r>
        <w:rPr>
          <w:rFonts w:ascii="Arial" w:hAnsi="Arial" w:cs="Arial"/>
          <w:sz w:val="20"/>
          <w:szCs w:val="20"/>
        </w:rPr>
        <w:t>e zm.</w:t>
      </w:r>
      <w:r w:rsidRPr="00C15295">
        <w:rPr>
          <w:rFonts w:ascii="Arial" w:hAnsi="Arial" w:cs="Arial"/>
          <w:sz w:val="20"/>
          <w:szCs w:val="20"/>
        </w:rPr>
        <w:t>), a także osoby z zaburzeniami psychicznymi, o których mowa w ustawie z dnia 19 sierpnia 1994 r. o</w:t>
      </w:r>
      <w:r w:rsidRPr="006C4CEF">
        <w:rPr>
          <w:rFonts w:ascii="Arial" w:hAnsi="Arial" w:cs="Arial"/>
          <w:sz w:val="20"/>
          <w:szCs w:val="20"/>
        </w:rPr>
        <w:t xml:space="preserve"> ochronie zdrowia psychicznego (Dz. U. z 2018 r. poz. 1878</w:t>
      </w:r>
      <w:r w:rsidR="00A64093">
        <w:rPr>
          <w:rFonts w:ascii="Arial" w:hAnsi="Arial" w:cs="Arial"/>
          <w:sz w:val="20"/>
          <w:szCs w:val="20"/>
        </w:rPr>
        <w:t>, ze zm.</w:t>
      </w:r>
      <w:r w:rsidRPr="006C4CEF">
        <w:rPr>
          <w:rFonts w:ascii="Arial" w:hAnsi="Arial" w:cs="Arial"/>
          <w:sz w:val="20"/>
          <w:szCs w:val="20"/>
        </w:rPr>
        <w:t>)</w:t>
      </w:r>
      <w:r>
        <w:rPr>
          <w:rFonts w:ascii="Arial" w:hAnsi="Arial" w:cs="Arial"/>
          <w:sz w:val="20"/>
          <w:szCs w:val="20"/>
        </w:rPr>
        <w:t xml:space="preserve">, </w:t>
      </w:r>
      <w:r w:rsidRPr="006C4CEF">
        <w:rPr>
          <w:rFonts w:ascii="Arial" w:hAnsi="Arial" w:cs="Arial"/>
          <w:sz w:val="20"/>
          <w:szCs w:val="20"/>
        </w:rPr>
        <w:t>tj. osoby z odpowiednim orzeczeniem lub innym dokumentem poświadc</w:t>
      </w:r>
      <w:r w:rsidR="00A64093">
        <w:rPr>
          <w:rFonts w:ascii="Arial" w:hAnsi="Arial" w:cs="Arial"/>
          <w:sz w:val="20"/>
          <w:szCs w:val="20"/>
        </w:rPr>
        <w:t>zającym stan zdrowia (zgodnie z </w:t>
      </w:r>
      <w:r w:rsidRPr="006C4CEF">
        <w:rPr>
          <w:rFonts w:ascii="Arial" w:hAnsi="Arial" w:cs="Arial"/>
          <w:sz w:val="20"/>
          <w:szCs w:val="20"/>
        </w:rPr>
        <w:t>Wytycznymi w zakresie monitorowania postępu rzeczowego reali</w:t>
      </w:r>
      <w:r w:rsidR="00A64093">
        <w:rPr>
          <w:rFonts w:ascii="Arial" w:hAnsi="Arial" w:cs="Arial"/>
          <w:sz w:val="20"/>
          <w:szCs w:val="20"/>
        </w:rPr>
        <w:t>zacji programów operacyjnych na </w:t>
      </w:r>
      <w:r w:rsidRPr="006C4CEF">
        <w:rPr>
          <w:rFonts w:ascii="Arial" w:hAnsi="Arial" w:cs="Arial"/>
          <w:sz w:val="20"/>
          <w:szCs w:val="20"/>
        </w:rPr>
        <w:t xml:space="preserve">lata 2014 – 2020). </w:t>
      </w:r>
    </w:p>
    <w:p w14:paraId="3CC07D1B" w14:textId="44DCAEFB"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t xml:space="preserve">Osoby bierne zawodowo z powodu choroby - osoby, które w wyniku choroby lub wypadku doznały pogorszenia stanu zdrowia i z tego powodu utraciły możliwości wykonywania dotychczasowej pracy, również jeśli nie posiadają orzeczenia o stopniu niepełnosprawności, jednak chorowały przez okres </w:t>
      </w:r>
      <w:r w:rsidR="00A64093">
        <w:rPr>
          <w:rFonts w:ascii="Arial" w:hAnsi="Arial" w:cs="Arial"/>
          <w:sz w:val="20"/>
          <w:szCs w:val="20"/>
        </w:rPr>
        <w:t>co </w:t>
      </w:r>
      <w:r w:rsidRPr="006C4CEF">
        <w:rPr>
          <w:rFonts w:ascii="Arial" w:hAnsi="Arial" w:cs="Arial"/>
          <w:sz w:val="20"/>
          <w:szCs w:val="20"/>
        </w:rPr>
        <w:t xml:space="preserve">najmniej 182 dni w ciągu 2 lat przed rozpoczęciem udziału w projekcie (na podstawie dokumentów potwierdzających okres zwolnienia lekarskiego lub zaświadczenia lekarskiego potwierdzającego okres choroby). </w:t>
      </w:r>
    </w:p>
    <w:p w14:paraId="3F8C4642" w14:textId="77777777" w:rsidR="00C32130" w:rsidRPr="005012D5" w:rsidRDefault="00C32130" w:rsidP="00C32130">
      <w:pPr>
        <w:spacing w:after="0" w:line="276" w:lineRule="auto"/>
        <w:jc w:val="both"/>
        <w:rPr>
          <w:rFonts w:ascii="Arial" w:hAnsi="Arial" w:cs="Arial"/>
          <w:sz w:val="16"/>
          <w:szCs w:val="16"/>
        </w:rPr>
      </w:pPr>
    </w:p>
    <w:p w14:paraId="03701677" w14:textId="5D1ABFE6"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 xml:space="preserve">Oczekiwane </w:t>
      </w:r>
      <w:r w:rsidRPr="005012D5">
        <w:rPr>
          <w:rFonts w:ascii="Arial" w:hAnsi="Arial" w:cs="Arial"/>
          <w:sz w:val="20"/>
          <w:szCs w:val="20"/>
          <w:u w:val="single"/>
        </w:rPr>
        <w:t>efekty</w:t>
      </w:r>
      <w:r>
        <w:rPr>
          <w:rFonts w:ascii="Arial" w:hAnsi="Arial" w:cs="Arial"/>
          <w:sz w:val="20"/>
          <w:szCs w:val="20"/>
        </w:rPr>
        <w:t>:</w:t>
      </w:r>
    </w:p>
    <w:p w14:paraId="7E1A8774" w14:textId="77777777" w:rsidR="00C32130" w:rsidRPr="00005CD4" w:rsidRDefault="00C32130" w:rsidP="009B1D19">
      <w:pPr>
        <w:pStyle w:val="Akapitzlist"/>
        <w:numPr>
          <w:ilvl w:val="0"/>
          <w:numId w:val="57"/>
        </w:numPr>
        <w:spacing w:line="276" w:lineRule="auto"/>
        <w:jc w:val="both"/>
        <w:rPr>
          <w:rFonts w:ascii="Arial" w:hAnsi="Arial" w:cs="Arial"/>
          <w:sz w:val="20"/>
          <w:szCs w:val="20"/>
        </w:rPr>
      </w:pPr>
      <w:r>
        <w:rPr>
          <w:rFonts w:ascii="Arial" w:hAnsi="Arial" w:cs="Arial"/>
          <w:sz w:val="20"/>
          <w:szCs w:val="20"/>
        </w:rPr>
        <w:t>l</w:t>
      </w:r>
      <w:r w:rsidRPr="00005CD4">
        <w:rPr>
          <w:rFonts w:ascii="Arial" w:hAnsi="Arial" w:cs="Arial"/>
          <w:sz w:val="20"/>
          <w:szCs w:val="20"/>
        </w:rPr>
        <w:t xml:space="preserve">iczba osób bezrobotnych (osoby z niepełnosprawnościami) objętych wsparciem w programie </w:t>
      </w:r>
      <w:r>
        <w:rPr>
          <w:rFonts w:ascii="Arial" w:hAnsi="Arial" w:cs="Arial"/>
          <w:sz w:val="20"/>
          <w:szCs w:val="20"/>
        </w:rPr>
        <w:t xml:space="preserve"> –</w:t>
      </w:r>
      <w:r w:rsidRPr="00005CD4">
        <w:rPr>
          <w:rFonts w:ascii="Arial" w:hAnsi="Arial" w:cs="Arial"/>
          <w:sz w:val="20"/>
          <w:szCs w:val="20"/>
        </w:rPr>
        <w:t xml:space="preserve"> 1609</w:t>
      </w:r>
      <w:r>
        <w:rPr>
          <w:rFonts w:ascii="Arial" w:hAnsi="Arial" w:cs="Arial"/>
          <w:sz w:val="20"/>
          <w:szCs w:val="20"/>
        </w:rPr>
        <w:t>;</w:t>
      </w:r>
    </w:p>
    <w:p w14:paraId="5ACB5E22" w14:textId="77777777" w:rsidR="00C32130" w:rsidRPr="00005CD4" w:rsidRDefault="00C32130" w:rsidP="009B1D19">
      <w:pPr>
        <w:pStyle w:val="Akapitzlist"/>
        <w:numPr>
          <w:ilvl w:val="0"/>
          <w:numId w:val="57"/>
        </w:numPr>
        <w:spacing w:line="276" w:lineRule="auto"/>
        <w:jc w:val="both"/>
        <w:rPr>
          <w:rFonts w:ascii="Arial" w:hAnsi="Arial" w:cs="Arial"/>
          <w:sz w:val="20"/>
          <w:szCs w:val="20"/>
        </w:rPr>
      </w:pPr>
      <w:r>
        <w:rPr>
          <w:rFonts w:ascii="Arial" w:hAnsi="Arial" w:cs="Arial"/>
          <w:sz w:val="20"/>
          <w:szCs w:val="20"/>
        </w:rPr>
        <w:t>l</w:t>
      </w:r>
      <w:r w:rsidRPr="00005CD4">
        <w:rPr>
          <w:rFonts w:ascii="Arial" w:hAnsi="Arial" w:cs="Arial"/>
          <w:sz w:val="20"/>
          <w:szCs w:val="20"/>
        </w:rPr>
        <w:t xml:space="preserve">iczba osób biernych zawodowo (osoby z niepełnosprawnościami) objętych wsparciem </w:t>
      </w:r>
      <w:r w:rsidRPr="00005CD4">
        <w:rPr>
          <w:rFonts w:ascii="Arial" w:hAnsi="Arial" w:cs="Arial"/>
          <w:sz w:val="20"/>
          <w:szCs w:val="20"/>
        </w:rPr>
        <w:br/>
        <w:t xml:space="preserve">w programie </w:t>
      </w:r>
      <w:r>
        <w:rPr>
          <w:rFonts w:ascii="Arial" w:hAnsi="Arial" w:cs="Arial"/>
          <w:sz w:val="20"/>
          <w:szCs w:val="20"/>
        </w:rPr>
        <w:t>–</w:t>
      </w:r>
      <w:r w:rsidRPr="00005CD4">
        <w:rPr>
          <w:rFonts w:ascii="Arial" w:hAnsi="Arial" w:cs="Arial"/>
          <w:sz w:val="20"/>
          <w:szCs w:val="20"/>
        </w:rPr>
        <w:t xml:space="preserve"> 3941</w:t>
      </w:r>
      <w:r>
        <w:rPr>
          <w:rFonts w:ascii="Arial" w:hAnsi="Arial" w:cs="Arial"/>
          <w:sz w:val="20"/>
          <w:szCs w:val="20"/>
        </w:rPr>
        <w:t>;</w:t>
      </w:r>
    </w:p>
    <w:p w14:paraId="46E714E5" w14:textId="77777777" w:rsidR="00C32130" w:rsidRPr="00005CD4" w:rsidRDefault="00C32130" w:rsidP="00C32130">
      <w:pPr>
        <w:pStyle w:val="Akapitzlist"/>
        <w:spacing w:line="276" w:lineRule="auto"/>
        <w:jc w:val="both"/>
        <w:rPr>
          <w:rFonts w:ascii="Arial" w:hAnsi="Arial" w:cs="Arial"/>
          <w:sz w:val="20"/>
          <w:szCs w:val="20"/>
        </w:rPr>
      </w:pPr>
      <w:r>
        <w:rPr>
          <w:rFonts w:ascii="Arial" w:hAnsi="Arial" w:cs="Arial"/>
          <w:sz w:val="20"/>
          <w:szCs w:val="20"/>
        </w:rPr>
        <w:t>l</w:t>
      </w:r>
      <w:r w:rsidRPr="00005CD4">
        <w:rPr>
          <w:rFonts w:ascii="Arial" w:hAnsi="Arial" w:cs="Arial"/>
          <w:sz w:val="20"/>
          <w:szCs w:val="20"/>
        </w:rPr>
        <w:t xml:space="preserve">iczba osób pracujących (osoby z niepełnosprawnościami) objętych wsparciem </w:t>
      </w:r>
      <w:r w:rsidRPr="00005CD4">
        <w:rPr>
          <w:rFonts w:ascii="Arial" w:hAnsi="Arial" w:cs="Arial"/>
          <w:sz w:val="20"/>
          <w:szCs w:val="20"/>
        </w:rPr>
        <w:br/>
        <w:t>w programie – 1609</w:t>
      </w:r>
      <w:r>
        <w:rPr>
          <w:rFonts w:ascii="Arial" w:hAnsi="Arial" w:cs="Arial"/>
          <w:sz w:val="20"/>
          <w:szCs w:val="20"/>
        </w:rPr>
        <w:t>;</w:t>
      </w:r>
    </w:p>
    <w:p w14:paraId="2A19672A" w14:textId="77777777" w:rsidR="00C32130" w:rsidRDefault="00C32130" w:rsidP="009B1D19">
      <w:pPr>
        <w:pStyle w:val="Akapitzlist"/>
        <w:numPr>
          <w:ilvl w:val="0"/>
          <w:numId w:val="57"/>
        </w:numPr>
        <w:spacing w:line="276" w:lineRule="auto"/>
        <w:jc w:val="both"/>
        <w:rPr>
          <w:rFonts w:ascii="Arial" w:hAnsi="Arial" w:cs="Arial"/>
          <w:sz w:val="20"/>
          <w:szCs w:val="20"/>
        </w:rPr>
      </w:pPr>
      <w:r>
        <w:rPr>
          <w:rFonts w:ascii="Arial" w:hAnsi="Arial" w:cs="Arial"/>
          <w:sz w:val="20"/>
          <w:szCs w:val="20"/>
        </w:rPr>
        <w:t>l</w:t>
      </w:r>
      <w:r w:rsidRPr="00005CD4">
        <w:rPr>
          <w:rFonts w:ascii="Arial" w:hAnsi="Arial" w:cs="Arial"/>
          <w:sz w:val="20"/>
          <w:szCs w:val="20"/>
        </w:rPr>
        <w:t>iczba osób z niepełnosprawnościami, które uzyskały kwalifikacje lub nabyły kompetencje po</w:t>
      </w:r>
      <w:r>
        <w:rPr>
          <w:rFonts w:ascii="Arial" w:hAnsi="Arial" w:cs="Arial"/>
          <w:sz w:val="20"/>
          <w:szCs w:val="20"/>
        </w:rPr>
        <w:t> </w:t>
      </w:r>
      <w:r w:rsidRPr="00005CD4">
        <w:rPr>
          <w:rFonts w:ascii="Arial" w:hAnsi="Arial" w:cs="Arial"/>
          <w:sz w:val="20"/>
          <w:szCs w:val="20"/>
        </w:rPr>
        <w:t>opuszczeniu programu – 30%</w:t>
      </w:r>
      <w:r>
        <w:rPr>
          <w:rFonts w:ascii="Arial" w:hAnsi="Arial" w:cs="Arial"/>
          <w:sz w:val="20"/>
          <w:szCs w:val="20"/>
        </w:rPr>
        <w:t>.</w:t>
      </w:r>
    </w:p>
    <w:p w14:paraId="10B5C178" w14:textId="77777777" w:rsidR="00C32130" w:rsidRPr="00046DEC" w:rsidRDefault="00C32130" w:rsidP="00C32130">
      <w:pPr>
        <w:spacing w:after="0" w:line="276" w:lineRule="auto"/>
        <w:jc w:val="both"/>
        <w:rPr>
          <w:rFonts w:ascii="Arial" w:hAnsi="Arial" w:cs="Arial"/>
          <w:sz w:val="16"/>
          <w:szCs w:val="16"/>
        </w:rPr>
      </w:pPr>
    </w:p>
    <w:p w14:paraId="27CBD690" w14:textId="22E928AC"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Wartość pro</w:t>
      </w:r>
      <w:r w:rsidR="00007EAA">
        <w:rPr>
          <w:rFonts w:ascii="Arial" w:hAnsi="Arial" w:cs="Arial"/>
          <w:sz w:val="20"/>
          <w:szCs w:val="20"/>
        </w:rPr>
        <w:t>jektów</w:t>
      </w:r>
      <w:r>
        <w:rPr>
          <w:rFonts w:ascii="Arial" w:hAnsi="Arial" w:cs="Arial"/>
          <w:sz w:val="20"/>
          <w:szCs w:val="20"/>
        </w:rPr>
        <w:t xml:space="preserve"> </w:t>
      </w:r>
      <w:r w:rsidRPr="006C4CEF">
        <w:rPr>
          <w:rFonts w:ascii="Arial" w:hAnsi="Arial" w:cs="Arial"/>
          <w:sz w:val="20"/>
          <w:szCs w:val="20"/>
        </w:rPr>
        <w:t>w latach 2021 – 2022 to 150 mln zł</w:t>
      </w:r>
      <w:r w:rsidR="005012D5">
        <w:rPr>
          <w:rFonts w:ascii="Arial" w:hAnsi="Arial" w:cs="Arial"/>
          <w:sz w:val="20"/>
          <w:szCs w:val="20"/>
        </w:rPr>
        <w:t xml:space="preserve"> (</w:t>
      </w:r>
      <w:r w:rsidRPr="006C4CEF">
        <w:rPr>
          <w:rFonts w:ascii="Arial" w:hAnsi="Arial" w:cs="Arial"/>
          <w:sz w:val="20"/>
          <w:szCs w:val="20"/>
        </w:rPr>
        <w:t>w tym w 2021 r. 135 mln zł, w 2022 r. 15 mln zł</w:t>
      </w:r>
      <w:r w:rsidR="005012D5">
        <w:rPr>
          <w:rFonts w:ascii="Arial" w:hAnsi="Arial" w:cs="Arial"/>
          <w:sz w:val="20"/>
          <w:szCs w:val="20"/>
        </w:rPr>
        <w:t>).</w:t>
      </w:r>
    </w:p>
    <w:p w14:paraId="27F84FB1" w14:textId="77777777" w:rsidR="00C32130" w:rsidRPr="006C4CEF" w:rsidRDefault="00C32130" w:rsidP="00C32130">
      <w:pPr>
        <w:spacing w:after="0" w:line="276" w:lineRule="auto"/>
        <w:jc w:val="both"/>
        <w:rPr>
          <w:rFonts w:ascii="Arial" w:hAnsi="Arial" w:cs="Arial"/>
          <w:sz w:val="20"/>
          <w:szCs w:val="20"/>
        </w:rPr>
      </w:pPr>
      <w:r w:rsidRPr="006C4CEF">
        <w:rPr>
          <w:rFonts w:ascii="Arial" w:hAnsi="Arial" w:cs="Arial"/>
          <w:sz w:val="20"/>
          <w:szCs w:val="20"/>
        </w:rPr>
        <w:lastRenderedPageBreak/>
        <w:t>Przewidziane typy operacji w konkursie:</w:t>
      </w:r>
    </w:p>
    <w:p w14:paraId="7C15F012" w14:textId="77777777" w:rsidR="00C32130" w:rsidRPr="006C4CEF" w:rsidRDefault="00C32130" w:rsidP="009B1D19">
      <w:pPr>
        <w:pStyle w:val="Akapitzlist"/>
        <w:widowControl/>
        <w:numPr>
          <w:ilvl w:val="0"/>
          <w:numId w:val="31"/>
        </w:numPr>
        <w:spacing w:line="276" w:lineRule="auto"/>
        <w:jc w:val="both"/>
        <w:rPr>
          <w:rFonts w:ascii="Arial" w:hAnsi="Arial" w:cs="Arial"/>
          <w:sz w:val="20"/>
          <w:szCs w:val="20"/>
        </w:rPr>
      </w:pPr>
      <w:r>
        <w:rPr>
          <w:rFonts w:ascii="Arial" w:hAnsi="Arial" w:cs="Arial"/>
          <w:sz w:val="20"/>
          <w:szCs w:val="20"/>
        </w:rPr>
        <w:t>k</w:t>
      </w:r>
      <w:r w:rsidRPr="006C4CEF">
        <w:rPr>
          <w:rFonts w:ascii="Arial" w:hAnsi="Arial" w:cs="Arial"/>
          <w:sz w:val="20"/>
          <w:szCs w:val="20"/>
        </w:rPr>
        <w:t>ompleksowe i zindywidualizowane wsparcie w procesie zatrudnienia osób z</w:t>
      </w:r>
      <w:r>
        <w:rPr>
          <w:rFonts w:ascii="Arial" w:hAnsi="Arial" w:cs="Arial"/>
          <w:sz w:val="20"/>
          <w:szCs w:val="20"/>
        </w:rPr>
        <w:t> </w:t>
      </w:r>
      <w:r w:rsidRPr="006C4CEF">
        <w:rPr>
          <w:rFonts w:ascii="Arial" w:hAnsi="Arial" w:cs="Arial"/>
          <w:sz w:val="20"/>
          <w:szCs w:val="20"/>
        </w:rPr>
        <w:t>niepełnosprawnościami pozostających bez zatrudnienia oraz osób biernych zawodowo z</w:t>
      </w:r>
      <w:r>
        <w:rPr>
          <w:rFonts w:ascii="Arial" w:hAnsi="Arial" w:cs="Arial"/>
          <w:sz w:val="20"/>
          <w:szCs w:val="20"/>
        </w:rPr>
        <w:t> </w:t>
      </w:r>
      <w:r w:rsidRPr="006C4CEF">
        <w:rPr>
          <w:rFonts w:ascii="Arial" w:hAnsi="Arial" w:cs="Arial"/>
          <w:sz w:val="20"/>
          <w:szCs w:val="20"/>
        </w:rPr>
        <w:t>powodu choroby, w tym m.in.:</w:t>
      </w:r>
    </w:p>
    <w:p w14:paraId="70A7DA46"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i</w:t>
      </w:r>
      <w:r w:rsidRPr="006C4CEF">
        <w:rPr>
          <w:rFonts w:ascii="Arial" w:hAnsi="Arial" w:cs="Arial"/>
          <w:sz w:val="20"/>
          <w:szCs w:val="20"/>
        </w:rPr>
        <w:t>dentyfikacja potrzeb i pomoc w zakresie określenia ścieżki zawodowej,</w:t>
      </w:r>
    </w:p>
    <w:p w14:paraId="726D9375"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o</w:t>
      </w:r>
      <w:r w:rsidRPr="006C4CEF">
        <w:rPr>
          <w:rFonts w:ascii="Arial" w:hAnsi="Arial" w:cs="Arial"/>
          <w:sz w:val="20"/>
          <w:szCs w:val="20"/>
        </w:rPr>
        <w:t xml:space="preserve">cena predyspozycji i stanu zdrowia danej osoby w zakresie doboru wsparcia i przyszłej ścieżki zawodowej, </w:t>
      </w:r>
    </w:p>
    <w:p w14:paraId="70BEDC39"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u</w:t>
      </w:r>
      <w:r w:rsidRPr="006C4CEF">
        <w:rPr>
          <w:rFonts w:ascii="Arial" w:hAnsi="Arial" w:cs="Arial"/>
          <w:sz w:val="20"/>
          <w:szCs w:val="20"/>
        </w:rPr>
        <w:t>zupełnianie lub zdobycie nowych kompetencji lub kwalifikacji,</w:t>
      </w:r>
    </w:p>
    <w:p w14:paraId="65136620"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z</w:t>
      </w:r>
      <w:r w:rsidRPr="006C4CEF">
        <w:rPr>
          <w:rFonts w:ascii="Arial" w:hAnsi="Arial" w:cs="Arial"/>
          <w:sz w:val="20"/>
          <w:szCs w:val="20"/>
        </w:rPr>
        <w:t>dobywanie doświadczenia zawodowego,</w:t>
      </w:r>
    </w:p>
    <w:p w14:paraId="3441B75D"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z</w:t>
      </w:r>
      <w:r w:rsidRPr="006C4CEF">
        <w:rPr>
          <w:rFonts w:ascii="Arial" w:hAnsi="Arial" w:cs="Arial"/>
          <w:sz w:val="20"/>
          <w:szCs w:val="20"/>
        </w:rPr>
        <w:t>atrudnienie wspomagane,</w:t>
      </w:r>
    </w:p>
    <w:p w14:paraId="5824272D"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w</w:t>
      </w:r>
      <w:r w:rsidRPr="006C4CEF">
        <w:rPr>
          <w:rFonts w:ascii="Arial" w:hAnsi="Arial" w:cs="Arial"/>
          <w:sz w:val="20"/>
          <w:szCs w:val="20"/>
        </w:rPr>
        <w:t>sparcie rozwoju przedsiębiorczości,</w:t>
      </w:r>
    </w:p>
    <w:p w14:paraId="7DFFD29E" w14:textId="77777777" w:rsidR="00C32130" w:rsidRPr="006C4CEF"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w</w:t>
      </w:r>
      <w:r w:rsidRPr="006C4CEF">
        <w:rPr>
          <w:rFonts w:ascii="Arial" w:hAnsi="Arial" w:cs="Arial"/>
          <w:sz w:val="20"/>
          <w:szCs w:val="20"/>
        </w:rPr>
        <w:t>sparcie pracodawców mające na celu przygotowanie do zatrudnienia osób z</w:t>
      </w:r>
      <w:r>
        <w:rPr>
          <w:rFonts w:ascii="Arial" w:hAnsi="Arial" w:cs="Arial"/>
          <w:sz w:val="20"/>
          <w:szCs w:val="20"/>
        </w:rPr>
        <w:t> </w:t>
      </w:r>
      <w:r w:rsidRPr="006C4CEF">
        <w:rPr>
          <w:rFonts w:ascii="Arial" w:hAnsi="Arial" w:cs="Arial"/>
          <w:sz w:val="20"/>
          <w:szCs w:val="20"/>
        </w:rPr>
        <w:t>niepełnosprawnościami</w:t>
      </w:r>
      <w:r>
        <w:rPr>
          <w:rFonts w:ascii="Arial" w:hAnsi="Arial" w:cs="Arial"/>
          <w:sz w:val="20"/>
          <w:szCs w:val="20"/>
        </w:rPr>
        <w:t>;</w:t>
      </w:r>
    </w:p>
    <w:p w14:paraId="5A3FFF78" w14:textId="77777777" w:rsidR="00C32130" w:rsidRDefault="00C32130" w:rsidP="009B1D19">
      <w:pPr>
        <w:pStyle w:val="Akapitzlist"/>
        <w:widowControl/>
        <w:numPr>
          <w:ilvl w:val="0"/>
          <w:numId w:val="31"/>
        </w:numPr>
        <w:spacing w:line="276" w:lineRule="auto"/>
        <w:jc w:val="both"/>
        <w:rPr>
          <w:rFonts w:ascii="Arial" w:hAnsi="Arial" w:cs="Arial"/>
          <w:sz w:val="20"/>
          <w:szCs w:val="20"/>
        </w:rPr>
      </w:pPr>
      <w:r>
        <w:rPr>
          <w:rFonts w:ascii="Arial" w:hAnsi="Arial" w:cs="Arial"/>
          <w:sz w:val="20"/>
          <w:szCs w:val="20"/>
        </w:rPr>
        <w:t>w</w:t>
      </w:r>
      <w:r w:rsidRPr="006C4CEF">
        <w:rPr>
          <w:rFonts w:ascii="Arial" w:hAnsi="Arial" w:cs="Arial"/>
          <w:sz w:val="20"/>
          <w:szCs w:val="20"/>
        </w:rPr>
        <w:t xml:space="preserve">sparcie w planowaniu rozwoju kariery zawodowej, w tym podnoszenie lub uzupełnianie kompetencji i kwalifikacji osób z niepełnosprawnościami pozostających na rynku pracy, służące poprawie ich pozycji na rynku pracy, w tym m.in.: </w:t>
      </w:r>
    </w:p>
    <w:p w14:paraId="64387309" w14:textId="77777777" w:rsidR="00C32130"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id</w:t>
      </w:r>
      <w:r w:rsidRPr="00B21AD1">
        <w:rPr>
          <w:rFonts w:ascii="Arial" w:hAnsi="Arial" w:cs="Arial"/>
          <w:sz w:val="20"/>
          <w:szCs w:val="20"/>
        </w:rPr>
        <w:t>entyfikacja potrzeb i pomoc w zakresie określenia ścieżki zawodowej,</w:t>
      </w:r>
    </w:p>
    <w:p w14:paraId="64A2154E" w14:textId="77777777" w:rsidR="00C32130" w:rsidRPr="00B21AD1"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o</w:t>
      </w:r>
      <w:r w:rsidRPr="00B21AD1">
        <w:rPr>
          <w:rFonts w:ascii="Arial" w:hAnsi="Arial" w:cs="Arial"/>
          <w:sz w:val="20"/>
          <w:szCs w:val="20"/>
        </w:rPr>
        <w:t>cena predyspozycji i stanu zdrowia danej osoby w zakresie doboru wsparcia i przyszłej ścieżki zawodowej,</w:t>
      </w:r>
      <w:r>
        <w:rPr>
          <w:rFonts w:ascii="Arial" w:hAnsi="Arial" w:cs="Arial"/>
          <w:sz w:val="20"/>
          <w:szCs w:val="20"/>
        </w:rPr>
        <w:tab/>
      </w:r>
    </w:p>
    <w:p w14:paraId="391846E6" w14:textId="77777777" w:rsidR="00C32130" w:rsidRPr="00B21AD1"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u</w:t>
      </w:r>
      <w:r w:rsidRPr="00B21AD1">
        <w:rPr>
          <w:rFonts w:ascii="Arial" w:hAnsi="Arial" w:cs="Arial"/>
          <w:sz w:val="20"/>
          <w:szCs w:val="20"/>
        </w:rPr>
        <w:t>zupełnianie lub zdobycie nowych kompetencji lub kwalifikacji,</w:t>
      </w:r>
    </w:p>
    <w:p w14:paraId="7364BF2B" w14:textId="77777777" w:rsidR="00C32130" w:rsidRPr="00AB2AAC"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z</w:t>
      </w:r>
      <w:r w:rsidRPr="00AB2AAC">
        <w:rPr>
          <w:rFonts w:ascii="Arial" w:hAnsi="Arial" w:cs="Arial"/>
          <w:sz w:val="20"/>
          <w:szCs w:val="20"/>
        </w:rPr>
        <w:t>dobywanie doświadczenia zawodowego,</w:t>
      </w:r>
    </w:p>
    <w:p w14:paraId="7B06B7BF" w14:textId="77777777" w:rsidR="00C32130" w:rsidRPr="00AB2AAC" w:rsidRDefault="00C32130" w:rsidP="009B1D19">
      <w:pPr>
        <w:pStyle w:val="Akapitzlist"/>
        <w:widowControl/>
        <w:numPr>
          <w:ilvl w:val="0"/>
          <w:numId w:val="32"/>
        </w:numPr>
        <w:spacing w:line="276" w:lineRule="auto"/>
        <w:jc w:val="both"/>
        <w:rPr>
          <w:rFonts w:ascii="Arial" w:hAnsi="Arial" w:cs="Arial"/>
          <w:sz w:val="20"/>
          <w:szCs w:val="20"/>
        </w:rPr>
      </w:pPr>
      <w:r>
        <w:rPr>
          <w:rFonts w:ascii="Arial" w:hAnsi="Arial" w:cs="Arial"/>
          <w:sz w:val="20"/>
          <w:szCs w:val="20"/>
        </w:rPr>
        <w:t>w</w:t>
      </w:r>
      <w:r w:rsidRPr="00AB2AAC">
        <w:rPr>
          <w:rFonts w:ascii="Arial" w:hAnsi="Arial" w:cs="Arial"/>
          <w:sz w:val="20"/>
          <w:szCs w:val="20"/>
        </w:rPr>
        <w:t>sparcie rozwoju przedsiębiorczości</w:t>
      </w:r>
      <w:r>
        <w:rPr>
          <w:rFonts w:ascii="Arial" w:hAnsi="Arial" w:cs="Arial"/>
          <w:sz w:val="20"/>
          <w:szCs w:val="20"/>
        </w:rPr>
        <w:t>.</w:t>
      </w:r>
    </w:p>
    <w:p w14:paraId="4BC42694" w14:textId="77777777" w:rsidR="00C32130" w:rsidRPr="006C4CEF" w:rsidRDefault="00C32130" w:rsidP="00C32130">
      <w:pPr>
        <w:spacing w:after="0" w:line="276" w:lineRule="auto"/>
        <w:jc w:val="both"/>
        <w:rPr>
          <w:rFonts w:ascii="Arial" w:hAnsi="Arial" w:cs="Arial"/>
          <w:sz w:val="20"/>
          <w:szCs w:val="20"/>
        </w:rPr>
      </w:pPr>
    </w:p>
    <w:p w14:paraId="501CF6CF" w14:textId="79FF2502" w:rsidR="00C32130" w:rsidRPr="00A653C9" w:rsidRDefault="00C32130" w:rsidP="00711A76">
      <w:pPr>
        <w:pStyle w:val="Akapitzlist"/>
        <w:numPr>
          <w:ilvl w:val="0"/>
          <w:numId w:val="59"/>
        </w:numPr>
        <w:spacing w:after="120" w:line="276" w:lineRule="auto"/>
        <w:ind w:left="357" w:hanging="357"/>
        <w:jc w:val="both"/>
        <w:rPr>
          <w:rFonts w:ascii="Arial" w:hAnsi="Arial" w:cs="Arial"/>
          <w:b/>
          <w:sz w:val="20"/>
          <w:szCs w:val="20"/>
        </w:rPr>
      </w:pPr>
      <w:r w:rsidRPr="00A653C9">
        <w:rPr>
          <w:rFonts w:ascii="Arial" w:hAnsi="Arial" w:cs="Arial"/>
          <w:b/>
          <w:sz w:val="20"/>
          <w:szCs w:val="20"/>
        </w:rPr>
        <w:t>Projekt pozakonkursowy pn. Opracowanie projektu ustawy wdrażającej Konwencję o prawach osób niepełnosprawnych o proponowanej nazwie: Ustawa o wyrównywaniu szans osób z niepełnosprawnościami wraz z Oceną Skutków Regulacji i uzasadnieniem, jak też propozycji zmian legislacyjnych podążających za nową ustawą, planowany do</w:t>
      </w:r>
      <w:r w:rsidR="00605980">
        <w:rPr>
          <w:rFonts w:ascii="Arial" w:hAnsi="Arial" w:cs="Arial"/>
          <w:b/>
          <w:sz w:val="20"/>
          <w:szCs w:val="20"/>
        </w:rPr>
        <w:t> </w:t>
      </w:r>
      <w:r w:rsidRPr="00A653C9">
        <w:rPr>
          <w:rFonts w:ascii="Arial" w:hAnsi="Arial" w:cs="Arial"/>
          <w:b/>
          <w:sz w:val="20"/>
          <w:szCs w:val="20"/>
        </w:rPr>
        <w:t>realizacji  w ramach Działania 2.6 PO WER</w:t>
      </w:r>
      <w:r w:rsidR="007D764F">
        <w:rPr>
          <w:rStyle w:val="Odwoanieprzypisudolnego"/>
          <w:rFonts w:ascii="Arial" w:hAnsi="Arial" w:cs="Arial"/>
          <w:b/>
          <w:sz w:val="20"/>
          <w:szCs w:val="20"/>
        </w:rPr>
        <w:footnoteReference w:id="10"/>
      </w:r>
    </w:p>
    <w:p w14:paraId="5053B037" w14:textId="75F6C04E" w:rsidR="00C32130" w:rsidRPr="006C4CEF" w:rsidRDefault="00C32130" w:rsidP="00C32130">
      <w:pPr>
        <w:spacing w:after="0" w:line="276" w:lineRule="auto"/>
        <w:jc w:val="both"/>
        <w:rPr>
          <w:rFonts w:ascii="Arial" w:hAnsi="Arial" w:cs="Arial"/>
          <w:sz w:val="20"/>
          <w:szCs w:val="20"/>
        </w:rPr>
      </w:pPr>
      <w:r w:rsidRPr="002E355D">
        <w:rPr>
          <w:rFonts w:ascii="Arial" w:hAnsi="Arial" w:cs="Arial"/>
          <w:sz w:val="20"/>
          <w:szCs w:val="20"/>
          <w:u w:val="single"/>
        </w:rPr>
        <w:t xml:space="preserve">Podstawa </w:t>
      </w:r>
      <w:r w:rsidR="002E355D" w:rsidRPr="002E355D">
        <w:rPr>
          <w:rFonts w:ascii="Arial" w:hAnsi="Arial" w:cs="Arial"/>
          <w:sz w:val="20"/>
          <w:szCs w:val="20"/>
          <w:u w:val="single"/>
        </w:rPr>
        <w:t>prawna</w:t>
      </w:r>
      <w:r w:rsidR="002E355D">
        <w:rPr>
          <w:rFonts w:ascii="Arial" w:hAnsi="Arial" w:cs="Arial"/>
          <w:sz w:val="20"/>
          <w:szCs w:val="20"/>
        </w:rPr>
        <w:t xml:space="preserve"> </w:t>
      </w:r>
      <w:r w:rsidRPr="006C4CEF">
        <w:rPr>
          <w:rFonts w:ascii="Arial" w:hAnsi="Arial" w:cs="Arial"/>
          <w:sz w:val="20"/>
          <w:szCs w:val="20"/>
        </w:rPr>
        <w:t>pr</w:t>
      </w:r>
      <w:r>
        <w:rPr>
          <w:rFonts w:ascii="Arial" w:hAnsi="Arial" w:cs="Arial"/>
          <w:sz w:val="20"/>
          <w:szCs w:val="20"/>
        </w:rPr>
        <w:t>ojektu:</w:t>
      </w:r>
    </w:p>
    <w:p w14:paraId="4165C39D" w14:textId="063D23EB" w:rsidR="00C32130" w:rsidRPr="002E355D" w:rsidRDefault="00C32130" w:rsidP="00C32130">
      <w:pPr>
        <w:pStyle w:val="Akapitzlist"/>
        <w:numPr>
          <w:ilvl w:val="0"/>
          <w:numId w:val="60"/>
        </w:numPr>
        <w:spacing w:line="276" w:lineRule="auto"/>
        <w:jc w:val="both"/>
        <w:rPr>
          <w:rFonts w:ascii="Arial" w:hAnsi="Arial" w:cs="Arial"/>
          <w:sz w:val="20"/>
          <w:szCs w:val="20"/>
        </w:rPr>
      </w:pPr>
      <w:r w:rsidRPr="002E355D">
        <w:rPr>
          <w:rFonts w:ascii="Arial" w:hAnsi="Arial" w:cs="Arial"/>
          <w:sz w:val="20"/>
          <w:szCs w:val="20"/>
        </w:rPr>
        <w:t>ustawa z dnia 11 lipca 2014 r. o zasadach realizacji programów w zakresie polityki spójności finansowanych w perspektywie finansowej 2014-2020 (Dz. U. 2020 r., poz. 818</w:t>
      </w:r>
      <w:r w:rsidR="002147F3">
        <w:rPr>
          <w:rFonts w:ascii="Arial" w:hAnsi="Arial" w:cs="Arial"/>
          <w:sz w:val="20"/>
          <w:szCs w:val="20"/>
        </w:rPr>
        <w:t>,</w:t>
      </w:r>
      <w:r w:rsidRPr="002E355D">
        <w:rPr>
          <w:rFonts w:ascii="Arial" w:hAnsi="Arial" w:cs="Arial"/>
          <w:sz w:val="20"/>
          <w:szCs w:val="20"/>
        </w:rPr>
        <w:t xml:space="preserve"> ze zm.);</w:t>
      </w:r>
    </w:p>
    <w:p w14:paraId="780E40F0" w14:textId="77777777" w:rsidR="00C32130" w:rsidRPr="00B64539" w:rsidRDefault="00C32130" w:rsidP="009B1D19">
      <w:pPr>
        <w:pStyle w:val="Akapitzlist"/>
        <w:numPr>
          <w:ilvl w:val="0"/>
          <w:numId w:val="60"/>
        </w:numPr>
        <w:spacing w:line="276" w:lineRule="auto"/>
        <w:jc w:val="both"/>
        <w:rPr>
          <w:rFonts w:ascii="Arial" w:hAnsi="Arial" w:cs="Arial"/>
          <w:sz w:val="20"/>
          <w:szCs w:val="20"/>
        </w:rPr>
      </w:pPr>
      <w:r w:rsidRPr="00B64539">
        <w:rPr>
          <w:rFonts w:ascii="Arial" w:hAnsi="Arial" w:cs="Arial"/>
          <w:sz w:val="20"/>
          <w:szCs w:val="20"/>
        </w:rPr>
        <w:t>Program Operacyjny Wiedza Edukacja i Rozwój na lata 2014 - 2020 przyjęty decyzją wykonawczą Komisji  z dnia 17 grudnia 2014 r. z późniejszymi zmianami</w:t>
      </w:r>
      <w:r>
        <w:rPr>
          <w:rFonts w:ascii="Arial" w:hAnsi="Arial" w:cs="Arial"/>
          <w:sz w:val="20"/>
          <w:szCs w:val="20"/>
        </w:rPr>
        <w:t>.</w:t>
      </w:r>
    </w:p>
    <w:p w14:paraId="55DE2E66" w14:textId="77777777" w:rsidR="00C32130" w:rsidRPr="006C4CEF" w:rsidRDefault="00C32130" w:rsidP="00C32130">
      <w:pPr>
        <w:spacing w:after="0" w:line="276" w:lineRule="auto"/>
        <w:jc w:val="both"/>
        <w:rPr>
          <w:rFonts w:ascii="Arial" w:hAnsi="Arial" w:cs="Arial"/>
          <w:sz w:val="20"/>
          <w:szCs w:val="20"/>
        </w:rPr>
      </w:pPr>
    </w:p>
    <w:p w14:paraId="47A6D898" w14:textId="77777777" w:rsidR="00C32130" w:rsidRPr="006C4CEF" w:rsidRDefault="00C32130" w:rsidP="00C32130">
      <w:pPr>
        <w:spacing w:after="0" w:line="276" w:lineRule="auto"/>
        <w:jc w:val="both"/>
        <w:rPr>
          <w:rFonts w:ascii="Arial" w:hAnsi="Arial" w:cs="Arial"/>
          <w:sz w:val="20"/>
          <w:szCs w:val="20"/>
        </w:rPr>
      </w:pPr>
      <w:r>
        <w:rPr>
          <w:rFonts w:ascii="Arial" w:hAnsi="Arial" w:cs="Arial"/>
          <w:sz w:val="20"/>
          <w:szCs w:val="20"/>
        </w:rPr>
        <w:t>Planowany h</w:t>
      </w:r>
      <w:r w:rsidRPr="006C4CEF">
        <w:rPr>
          <w:rFonts w:ascii="Arial" w:hAnsi="Arial" w:cs="Arial"/>
          <w:sz w:val="20"/>
          <w:szCs w:val="20"/>
        </w:rPr>
        <w:t>oryzont czasowy realizacji pro</w:t>
      </w:r>
      <w:r>
        <w:rPr>
          <w:rFonts w:ascii="Arial" w:hAnsi="Arial" w:cs="Arial"/>
          <w:sz w:val="20"/>
          <w:szCs w:val="20"/>
        </w:rPr>
        <w:t xml:space="preserve">jektu: lipiec </w:t>
      </w:r>
      <w:r w:rsidRPr="006C4CEF">
        <w:rPr>
          <w:rFonts w:ascii="Arial" w:hAnsi="Arial" w:cs="Arial"/>
          <w:sz w:val="20"/>
          <w:szCs w:val="20"/>
        </w:rPr>
        <w:t xml:space="preserve">2021 </w:t>
      </w:r>
      <w:r>
        <w:rPr>
          <w:rFonts w:ascii="Arial" w:hAnsi="Arial" w:cs="Arial"/>
          <w:sz w:val="20"/>
          <w:szCs w:val="20"/>
        </w:rPr>
        <w:t xml:space="preserve">– październik </w:t>
      </w:r>
      <w:r w:rsidRPr="006C4CEF">
        <w:rPr>
          <w:rFonts w:ascii="Arial" w:hAnsi="Arial" w:cs="Arial"/>
          <w:sz w:val="20"/>
          <w:szCs w:val="20"/>
        </w:rPr>
        <w:t>2023</w:t>
      </w:r>
    </w:p>
    <w:p w14:paraId="66D01B61" w14:textId="77777777" w:rsidR="00C32130" w:rsidRPr="006C4CEF" w:rsidRDefault="00C32130" w:rsidP="00C32130">
      <w:pPr>
        <w:spacing w:after="0" w:line="276" w:lineRule="auto"/>
        <w:jc w:val="both"/>
        <w:rPr>
          <w:rFonts w:ascii="Arial" w:hAnsi="Arial" w:cs="Arial"/>
          <w:sz w:val="20"/>
          <w:szCs w:val="20"/>
        </w:rPr>
      </w:pPr>
    </w:p>
    <w:p w14:paraId="58B7421C" w14:textId="77777777" w:rsidR="00C32130" w:rsidRPr="006C4CEF" w:rsidRDefault="00C32130" w:rsidP="00C32130">
      <w:pPr>
        <w:spacing w:after="0" w:line="276" w:lineRule="auto"/>
        <w:jc w:val="both"/>
        <w:rPr>
          <w:rFonts w:ascii="Arial" w:hAnsi="Arial" w:cs="Arial"/>
          <w:sz w:val="20"/>
          <w:szCs w:val="20"/>
        </w:rPr>
      </w:pPr>
      <w:r w:rsidRPr="00852B52">
        <w:rPr>
          <w:rFonts w:ascii="Arial" w:hAnsi="Arial" w:cs="Arial"/>
          <w:sz w:val="20"/>
          <w:szCs w:val="20"/>
          <w:u w:val="single"/>
        </w:rPr>
        <w:t>Celem</w:t>
      </w:r>
      <w:r w:rsidRPr="006C4CEF">
        <w:rPr>
          <w:rFonts w:ascii="Arial" w:hAnsi="Arial" w:cs="Arial"/>
          <w:sz w:val="20"/>
          <w:szCs w:val="20"/>
        </w:rPr>
        <w:t xml:space="preserve"> </w:t>
      </w:r>
      <w:r>
        <w:rPr>
          <w:rFonts w:ascii="Arial" w:hAnsi="Arial" w:cs="Arial"/>
          <w:sz w:val="20"/>
          <w:szCs w:val="20"/>
        </w:rPr>
        <w:t xml:space="preserve">przedmiotowego </w:t>
      </w:r>
      <w:r w:rsidRPr="006C4CEF">
        <w:rPr>
          <w:rFonts w:ascii="Arial" w:hAnsi="Arial" w:cs="Arial"/>
          <w:sz w:val="20"/>
          <w:szCs w:val="20"/>
        </w:rPr>
        <w:t>projektu</w:t>
      </w:r>
      <w:r>
        <w:rPr>
          <w:rFonts w:ascii="Arial" w:hAnsi="Arial" w:cs="Arial"/>
          <w:sz w:val="20"/>
          <w:szCs w:val="20"/>
        </w:rPr>
        <w:t xml:space="preserve"> pozakonkursowego</w:t>
      </w:r>
      <w:r w:rsidRPr="006C4CEF">
        <w:rPr>
          <w:rFonts w:ascii="Arial" w:hAnsi="Arial" w:cs="Arial"/>
          <w:sz w:val="20"/>
          <w:szCs w:val="20"/>
        </w:rPr>
        <w:t xml:space="preserve"> będzie przygotowanie </w:t>
      </w:r>
      <w:r>
        <w:rPr>
          <w:rFonts w:ascii="Arial" w:hAnsi="Arial" w:cs="Arial"/>
          <w:sz w:val="20"/>
          <w:szCs w:val="20"/>
        </w:rPr>
        <w:t xml:space="preserve">projektu </w:t>
      </w:r>
      <w:r w:rsidRPr="006C4CEF">
        <w:rPr>
          <w:rFonts w:ascii="Arial" w:hAnsi="Arial" w:cs="Arial"/>
          <w:sz w:val="20"/>
          <w:szCs w:val="20"/>
        </w:rPr>
        <w:t>nowej ustawy wdrażającej postanowienia Konwencji ONZ o</w:t>
      </w:r>
      <w:r>
        <w:rPr>
          <w:rFonts w:ascii="Arial" w:hAnsi="Arial" w:cs="Arial"/>
          <w:sz w:val="20"/>
          <w:szCs w:val="20"/>
        </w:rPr>
        <w:t> </w:t>
      </w:r>
      <w:r w:rsidRPr="006C4CEF">
        <w:rPr>
          <w:rFonts w:ascii="Arial" w:hAnsi="Arial" w:cs="Arial"/>
          <w:sz w:val="20"/>
          <w:szCs w:val="20"/>
        </w:rPr>
        <w:t>prawach osób niepełnosprawnych w Polsce pn. Ustawa o wyrównywaniu szans osób z niepełnosprawnościami wraz z aktami wykonawczymi do tej ustawy, jak również proponowanymi zmianami w innych ustawach (przepisami towarzyszącymi).</w:t>
      </w:r>
    </w:p>
    <w:p w14:paraId="2D6C272E" w14:textId="77777777" w:rsidR="00C32130" w:rsidRDefault="00C32130" w:rsidP="00C32130">
      <w:pPr>
        <w:spacing w:after="0" w:line="276" w:lineRule="auto"/>
        <w:jc w:val="both"/>
        <w:rPr>
          <w:rFonts w:ascii="Arial" w:hAnsi="Arial" w:cs="Arial"/>
          <w:sz w:val="20"/>
          <w:szCs w:val="20"/>
        </w:rPr>
      </w:pPr>
      <w:r w:rsidRPr="006C4CEF">
        <w:rPr>
          <w:rFonts w:ascii="Arial" w:hAnsi="Arial" w:cs="Arial"/>
          <w:sz w:val="20"/>
          <w:szCs w:val="20"/>
        </w:rPr>
        <w:t>Lider</w:t>
      </w:r>
      <w:r>
        <w:rPr>
          <w:rFonts w:ascii="Arial" w:hAnsi="Arial" w:cs="Arial"/>
          <w:sz w:val="20"/>
          <w:szCs w:val="20"/>
        </w:rPr>
        <w:t>em</w:t>
      </w:r>
      <w:r w:rsidRPr="006C4CEF">
        <w:rPr>
          <w:rFonts w:ascii="Arial" w:hAnsi="Arial" w:cs="Arial"/>
          <w:sz w:val="20"/>
          <w:szCs w:val="20"/>
        </w:rPr>
        <w:t xml:space="preserve"> projektu</w:t>
      </w:r>
      <w:r>
        <w:rPr>
          <w:rFonts w:ascii="Arial" w:hAnsi="Arial" w:cs="Arial"/>
          <w:sz w:val="20"/>
          <w:szCs w:val="20"/>
        </w:rPr>
        <w:t xml:space="preserve"> jest</w:t>
      </w:r>
      <w:r w:rsidRPr="006C4CEF">
        <w:rPr>
          <w:rFonts w:ascii="Arial" w:hAnsi="Arial" w:cs="Arial"/>
          <w:sz w:val="20"/>
          <w:szCs w:val="20"/>
        </w:rPr>
        <w:t xml:space="preserve"> Biuro Pełnomocnika Rządu ds. Osób Niepełnosprawnych w Ministerstwie Rodziny i</w:t>
      </w:r>
      <w:r>
        <w:rPr>
          <w:rFonts w:ascii="Arial" w:hAnsi="Arial" w:cs="Arial"/>
          <w:sz w:val="20"/>
          <w:szCs w:val="20"/>
        </w:rPr>
        <w:t> </w:t>
      </w:r>
      <w:r w:rsidRPr="006C4CEF">
        <w:rPr>
          <w:rFonts w:ascii="Arial" w:hAnsi="Arial" w:cs="Arial"/>
          <w:sz w:val="20"/>
          <w:szCs w:val="20"/>
        </w:rPr>
        <w:t>Polityki Społecznej</w:t>
      </w:r>
      <w:r>
        <w:rPr>
          <w:rFonts w:ascii="Arial" w:hAnsi="Arial" w:cs="Arial"/>
          <w:sz w:val="20"/>
          <w:szCs w:val="20"/>
        </w:rPr>
        <w:t>.</w:t>
      </w:r>
    </w:p>
    <w:p w14:paraId="79FE45FD" w14:textId="77777777" w:rsidR="00C32130" w:rsidRPr="00B64539" w:rsidRDefault="00C32130" w:rsidP="00C32130">
      <w:pPr>
        <w:spacing w:after="0" w:line="276" w:lineRule="auto"/>
        <w:jc w:val="both"/>
        <w:rPr>
          <w:rFonts w:ascii="Arial" w:hAnsi="Arial" w:cs="Arial"/>
          <w:sz w:val="20"/>
          <w:szCs w:val="20"/>
        </w:rPr>
      </w:pPr>
      <w:r w:rsidRPr="00B64539">
        <w:rPr>
          <w:rFonts w:ascii="Arial" w:hAnsi="Arial" w:cs="Arial"/>
          <w:sz w:val="20"/>
          <w:szCs w:val="20"/>
        </w:rPr>
        <w:lastRenderedPageBreak/>
        <w:t xml:space="preserve">Projekt ma być realizowany w partnerstwie: </w:t>
      </w:r>
    </w:p>
    <w:p w14:paraId="2ACFEF80" w14:textId="55D74D11" w:rsidR="00C32130" w:rsidRPr="0070200A" w:rsidRDefault="00C32130" w:rsidP="00852B52">
      <w:pPr>
        <w:pStyle w:val="Akapitzlist"/>
        <w:numPr>
          <w:ilvl w:val="1"/>
          <w:numId w:val="31"/>
        </w:numPr>
        <w:autoSpaceDE w:val="0"/>
        <w:autoSpaceDN w:val="0"/>
        <w:adjustRightInd w:val="0"/>
        <w:spacing w:line="276" w:lineRule="auto"/>
        <w:jc w:val="both"/>
        <w:rPr>
          <w:rFonts w:ascii="Arial" w:hAnsi="Arial" w:cs="Arial"/>
          <w:sz w:val="20"/>
          <w:szCs w:val="20"/>
        </w:rPr>
      </w:pPr>
      <w:r w:rsidRPr="0070200A">
        <w:rPr>
          <w:rFonts w:ascii="Arial" w:hAnsi="Arial" w:cs="Arial"/>
          <w:sz w:val="20"/>
          <w:szCs w:val="20"/>
        </w:rPr>
        <w:t>z maks</w:t>
      </w:r>
      <w:r w:rsidR="00286D64">
        <w:rPr>
          <w:rFonts w:ascii="Arial" w:hAnsi="Arial" w:cs="Arial"/>
          <w:sz w:val="20"/>
          <w:szCs w:val="20"/>
        </w:rPr>
        <w:t>ymalnie</w:t>
      </w:r>
      <w:r w:rsidRPr="0070200A">
        <w:rPr>
          <w:rFonts w:ascii="Arial" w:hAnsi="Arial" w:cs="Arial"/>
          <w:sz w:val="20"/>
          <w:szCs w:val="20"/>
        </w:rPr>
        <w:t xml:space="preserve"> 3 organizacjami pozarządowymi, z których każda będzie spełniała poniższe warunki:</w:t>
      </w:r>
    </w:p>
    <w:p w14:paraId="0623CD42"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co najmniej 5-letnie doświadczenie w zakresie działalności na rzecz osób z</w:t>
      </w:r>
      <w:r>
        <w:rPr>
          <w:rFonts w:ascii="Arial" w:hAnsi="Arial" w:cs="Arial"/>
          <w:sz w:val="20"/>
          <w:szCs w:val="20"/>
        </w:rPr>
        <w:t> </w:t>
      </w:r>
      <w:r w:rsidRPr="006C4CEF">
        <w:rPr>
          <w:rFonts w:ascii="Arial" w:hAnsi="Arial" w:cs="Arial"/>
          <w:sz w:val="20"/>
          <w:szCs w:val="20"/>
        </w:rPr>
        <w:t>niepełnosprawnościami, z uwzględnieniem działań służących realizacji praw osób z</w:t>
      </w:r>
      <w:r>
        <w:rPr>
          <w:rFonts w:ascii="Arial" w:hAnsi="Arial" w:cs="Arial"/>
          <w:sz w:val="20"/>
          <w:szCs w:val="20"/>
        </w:rPr>
        <w:t> </w:t>
      </w:r>
      <w:r w:rsidRPr="006C4CEF">
        <w:rPr>
          <w:rFonts w:ascii="Arial" w:hAnsi="Arial" w:cs="Arial"/>
          <w:sz w:val="20"/>
          <w:szCs w:val="20"/>
        </w:rPr>
        <w:t xml:space="preserve">niepełnosprawnościami zgodnie z </w:t>
      </w:r>
      <w:r w:rsidRPr="006C4CEF">
        <w:rPr>
          <w:rFonts w:ascii="Arial" w:hAnsi="Arial" w:cs="Arial"/>
          <w:i/>
          <w:iCs/>
          <w:sz w:val="20"/>
          <w:szCs w:val="20"/>
        </w:rPr>
        <w:t>Konwencją ONZ o prawach osób niepełnosprawnych</w:t>
      </w:r>
      <w:r>
        <w:rPr>
          <w:rFonts w:ascii="Arial" w:hAnsi="Arial" w:cs="Arial"/>
          <w:i/>
          <w:iCs/>
          <w:sz w:val="20"/>
          <w:szCs w:val="20"/>
        </w:rPr>
        <w:t>;</w:t>
      </w:r>
    </w:p>
    <w:p w14:paraId="26860298"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 xml:space="preserve">doświadczenie w zakresie opracowywania i stosowania rozwiązań służących wdrażaniu </w:t>
      </w:r>
      <w:r w:rsidRPr="006C4CEF">
        <w:rPr>
          <w:rFonts w:ascii="Arial" w:hAnsi="Arial" w:cs="Arial"/>
          <w:i/>
          <w:iCs/>
          <w:sz w:val="20"/>
          <w:szCs w:val="20"/>
        </w:rPr>
        <w:t>Konwencji ONZ o prawach osób niepełnosprawnych</w:t>
      </w:r>
      <w:r>
        <w:rPr>
          <w:rFonts w:ascii="Arial" w:hAnsi="Arial" w:cs="Arial"/>
          <w:i/>
          <w:iCs/>
          <w:sz w:val="20"/>
          <w:szCs w:val="20"/>
        </w:rPr>
        <w:t>;</w:t>
      </w:r>
    </w:p>
    <w:p w14:paraId="7E1E3BBC"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doświadczenie w opracowywaniu i opiniowaniu projektów ustaw lub aktów wykonawczych</w:t>
      </w:r>
      <w:r>
        <w:rPr>
          <w:rFonts w:ascii="Arial" w:hAnsi="Arial" w:cs="Arial"/>
          <w:sz w:val="20"/>
          <w:szCs w:val="20"/>
        </w:rPr>
        <w:t>,</w:t>
      </w:r>
      <w:r w:rsidRPr="006C4CEF">
        <w:rPr>
          <w:rFonts w:ascii="Arial" w:hAnsi="Arial" w:cs="Arial"/>
          <w:sz w:val="20"/>
          <w:szCs w:val="20"/>
        </w:rPr>
        <w:t xml:space="preserve"> projektów zmian systemowych i rozwiązań legislacyjnych</w:t>
      </w:r>
      <w:r>
        <w:rPr>
          <w:rFonts w:ascii="Arial" w:hAnsi="Arial" w:cs="Arial"/>
          <w:sz w:val="20"/>
          <w:szCs w:val="20"/>
        </w:rPr>
        <w:t>;</w:t>
      </w:r>
    </w:p>
    <w:p w14:paraId="68E6962D" w14:textId="620E38F5"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doświadczenie w zakresie projektów dotyczących op</w:t>
      </w:r>
      <w:r w:rsidR="00344CE9">
        <w:rPr>
          <w:rFonts w:ascii="Arial" w:hAnsi="Arial" w:cs="Arial"/>
          <w:sz w:val="20"/>
          <w:szCs w:val="20"/>
        </w:rPr>
        <w:t>racowania zmian systemowych lub </w:t>
      </w:r>
      <w:r w:rsidRPr="006C4CEF">
        <w:rPr>
          <w:rFonts w:ascii="Arial" w:hAnsi="Arial" w:cs="Arial"/>
          <w:sz w:val="20"/>
          <w:szCs w:val="20"/>
        </w:rPr>
        <w:t>rozwiązań modelowych (min. 1 projekt)</w:t>
      </w:r>
      <w:r>
        <w:rPr>
          <w:rFonts w:ascii="Arial" w:hAnsi="Arial" w:cs="Arial"/>
          <w:sz w:val="20"/>
          <w:szCs w:val="20"/>
        </w:rPr>
        <w:t>;</w:t>
      </w:r>
    </w:p>
    <w:p w14:paraId="711C385A"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potencjał kadrowy</w:t>
      </w:r>
      <w:r>
        <w:rPr>
          <w:rFonts w:ascii="Arial" w:hAnsi="Arial" w:cs="Arial"/>
          <w:sz w:val="20"/>
          <w:szCs w:val="20"/>
        </w:rPr>
        <w:t>;</w:t>
      </w:r>
    </w:p>
    <w:p w14:paraId="62AAC623"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potencjał organizacyjny rozumiany jako prowadzenie działalności nieograniczonej zakresem działania do jednego miasta czy województwa, ale jako prowadzenie działalności o</w:t>
      </w:r>
      <w:r>
        <w:rPr>
          <w:rFonts w:ascii="Arial" w:hAnsi="Arial" w:cs="Arial"/>
          <w:sz w:val="20"/>
          <w:szCs w:val="20"/>
        </w:rPr>
        <w:t> </w:t>
      </w:r>
      <w:r w:rsidRPr="006C4CEF">
        <w:rPr>
          <w:rFonts w:ascii="Arial" w:hAnsi="Arial" w:cs="Arial"/>
          <w:sz w:val="20"/>
          <w:szCs w:val="20"/>
        </w:rPr>
        <w:t>charakterze ogólnokrajowym</w:t>
      </w:r>
      <w:r>
        <w:rPr>
          <w:rFonts w:ascii="Arial" w:hAnsi="Arial" w:cs="Arial"/>
          <w:sz w:val="20"/>
          <w:szCs w:val="20"/>
        </w:rPr>
        <w:t>;</w:t>
      </w:r>
    </w:p>
    <w:p w14:paraId="4C8006DA" w14:textId="77777777" w:rsidR="00C32130" w:rsidRPr="006C4CEF" w:rsidRDefault="00C32130" w:rsidP="009B1D19">
      <w:pPr>
        <w:pStyle w:val="Akapitzlist"/>
        <w:widowControl/>
        <w:numPr>
          <w:ilvl w:val="0"/>
          <w:numId w:val="61"/>
        </w:numPr>
        <w:autoSpaceDE w:val="0"/>
        <w:autoSpaceDN w:val="0"/>
        <w:adjustRightInd w:val="0"/>
        <w:spacing w:line="276" w:lineRule="auto"/>
        <w:jc w:val="both"/>
        <w:rPr>
          <w:rFonts w:ascii="Arial" w:hAnsi="Arial" w:cs="Arial"/>
          <w:sz w:val="20"/>
          <w:szCs w:val="20"/>
        </w:rPr>
      </w:pPr>
      <w:r w:rsidRPr="006C4CEF">
        <w:rPr>
          <w:rFonts w:ascii="Arial" w:hAnsi="Arial" w:cs="Arial"/>
          <w:sz w:val="20"/>
          <w:szCs w:val="20"/>
        </w:rPr>
        <w:t>doświadczenie w promocji rozwiązań z zakresu równości szans i niedyskryminacji osób z</w:t>
      </w:r>
      <w:r>
        <w:rPr>
          <w:rFonts w:ascii="Arial" w:hAnsi="Arial" w:cs="Arial"/>
          <w:sz w:val="20"/>
          <w:szCs w:val="20"/>
        </w:rPr>
        <w:t> </w:t>
      </w:r>
      <w:r w:rsidRPr="006C4CEF">
        <w:rPr>
          <w:rFonts w:ascii="Arial" w:hAnsi="Arial" w:cs="Arial"/>
          <w:sz w:val="20"/>
          <w:szCs w:val="20"/>
        </w:rPr>
        <w:t>niepełnosprawnościami</w:t>
      </w:r>
      <w:r>
        <w:rPr>
          <w:rFonts w:ascii="Arial" w:hAnsi="Arial" w:cs="Arial"/>
          <w:sz w:val="20"/>
          <w:szCs w:val="20"/>
        </w:rPr>
        <w:t>;</w:t>
      </w:r>
    </w:p>
    <w:p w14:paraId="6693C6BD" w14:textId="77777777" w:rsidR="00C32130" w:rsidRDefault="00C32130" w:rsidP="009B1D19">
      <w:pPr>
        <w:pStyle w:val="Akapitzlist"/>
        <w:widowControl/>
        <w:numPr>
          <w:ilvl w:val="1"/>
          <w:numId w:val="31"/>
        </w:numPr>
        <w:spacing w:line="276" w:lineRule="auto"/>
        <w:jc w:val="both"/>
        <w:rPr>
          <w:rFonts w:ascii="Arial" w:hAnsi="Arial" w:cs="Arial"/>
          <w:sz w:val="20"/>
          <w:szCs w:val="20"/>
        </w:rPr>
      </w:pPr>
      <w:r w:rsidRPr="006C4CEF">
        <w:rPr>
          <w:rFonts w:ascii="Arial" w:hAnsi="Arial" w:cs="Arial"/>
          <w:sz w:val="20"/>
          <w:szCs w:val="20"/>
        </w:rPr>
        <w:t>z maks. 3 podmiotami posiadającymi doświadczenie w zakresie analiz ekonomiczno-finansowych dla instrumentów wsparcia wynikających z aktów prawnych i oceny skutków ekonomiczno</w:t>
      </w:r>
      <w:r>
        <w:rPr>
          <w:rFonts w:ascii="Arial" w:hAnsi="Arial" w:cs="Arial"/>
          <w:sz w:val="20"/>
          <w:szCs w:val="20"/>
        </w:rPr>
        <w:t>-</w:t>
      </w:r>
      <w:r w:rsidRPr="006C4CEF">
        <w:rPr>
          <w:rFonts w:ascii="Arial" w:hAnsi="Arial" w:cs="Arial"/>
          <w:sz w:val="20"/>
          <w:szCs w:val="20"/>
        </w:rPr>
        <w:t xml:space="preserve">finansowych regulacji prawnych. </w:t>
      </w:r>
    </w:p>
    <w:p w14:paraId="4E3C2FEE" w14:textId="77777777" w:rsidR="00C32130" w:rsidRDefault="00C32130" w:rsidP="00C32130">
      <w:pPr>
        <w:pStyle w:val="Akapitzlist"/>
        <w:widowControl/>
        <w:spacing w:line="276" w:lineRule="auto"/>
        <w:ind w:left="1080"/>
        <w:jc w:val="both"/>
        <w:rPr>
          <w:rFonts w:ascii="Arial" w:hAnsi="Arial" w:cs="Arial"/>
          <w:sz w:val="20"/>
          <w:szCs w:val="20"/>
        </w:rPr>
      </w:pPr>
    </w:p>
    <w:p w14:paraId="76078D2F" w14:textId="77777777" w:rsidR="00C32130" w:rsidRPr="00286D64" w:rsidRDefault="00C32130" w:rsidP="00C32130">
      <w:pPr>
        <w:spacing w:line="276" w:lineRule="auto"/>
        <w:jc w:val="both"/>
        <w:rPr>
          <w:rFonts w:ascii="Arial" w:hAnsi="Arial" w:cs="Arial"/>
          <w:sz w:val="20"/>
          <w:szCs w:val="20"/>
        </w:rPr>
      </w:pPr>
      <w:r w:rsidRPr="00286D64">
        <w:rPr>
          <w:rFonts w:ascii="Arial" w:hAnsi="Arial" w:cs="Arial"/>
          <w:sz w:val="20"/>
          <w:szCs w:val="20"/>
        </w:rPr>
        <w:t xml:space="preserve">Interesariuszami projektu będą osoby z różnego rodzaju niepełnosprawnościami, ich rodziny i opiekunowie, pracodawcy, przedsiębiorcy, instytucje działające na rzecz osób </w:t>
      </w:r>
      <w:r w:rsidRPr="00286D64">
        <w:rPr>
          <w:sz w:val="20"/>
          <w:szCs w:val="20"/>
        </w:rPr>
        <w:t>z niepełnosprawnościami</w:t>
      </w:r>
      <w:r w:rsidRPr="00286D64">
        <w:rPr>
          <w:rFonts w:ascii="Arial" w:hAnsi="Arial" w:cs="Arial"/>
          <w:sz w:val="20"/>
          <w:szCs w:val="20"/>
        </w:rPr>
        <w:t xml:space="preserve">, organizacje pozarządowe działające na rzecz osób z  niepełnosprawnościami oraz wszystkie podmioty na które będzie miała wpływ projektowana ustawa wraz z przepisami towarzyszącymi. </w:t>
      </w:r>
    </w:p>
    <w:p w14:paraId="1AC0281B" w14:textId="77777777" w:rsidR="00C32130" w:rsidRPr="0070200A" w:rsidRDefault="00C32130" w:rsidP="00C32130">
      <w:pPr>
        <w:spacing w:after="0" w:line="276" w:lineRule="auto"/>
        <w:jc w:val="both"/>
        <w:rPr>
          <w:rFonts w:ascii="Arial" w:hAnsi="Arial" w:cs="Arial"/>
          <w:sz w:val="20"/>
          <w:szCs w:val="20"/>
        </w:rPr>
      </w:pPr>
      <w:r>
        <w:rPr>
          <w:rFonts w:ascii="Arial" w:hAnsi="Arial" w:cs="Arial"/>
          <w:sz w:val="20"/>
          <w:szCs w:val="20"/>
        </w:rPr>
        <w:t>Oczekiwanym</w:t>
      </w:r>
      <w:r w:rsidRPr="006C4CEF">
        <w:rPr>
          <w:rFonts w:ascii="Arial" w:hAnsi="Arial" w:cs="Arial"/>
          <w:sz w:val="20"/>
          <w:szCs w:val="20"/>
        </w:rPr>
        <w:t xml:space="preserve"> </w:t>
      </w:r>
      <w:r w:rsidRPr="00852B52">
        <w:rPr>
          <w:rFonts w:ascii="Arial" w:hAnsi="Arial" w:cs="Arial"/>
          <w:sz w:val="20"/>
          <w:szCs w:val="20"/>
          <w:u w:val="single"/>
        </w:rPr>
        <w:t>efektem</w:t>
      </w:r>
      <w:r>
        <w:rPr>
          <w:rFonts w:ascii="Arial" w:hAnsi="Arial" w:cs="Arial"/>
          <w:sz w:val="20"/>
          <w:szCs w:val="20"/>
        </w:rPr>
        <w:t xml:space="preserve"> projektu jest wdrożenie in</w:t>
      </w:r>
      <w:r w:rsidRPr="006C4CEF">
        <w:rPr>
          <w:rFonts w:ascii="Arial" w:hAnsi="Arial" w:cs="Arial"/>
          <w:iCs/>
          <w:sz w:val="20"/>
          <w:szCs w:val="20"/>
        </w:rPr>
        <w:t>strument</w:t>
      </w:r>
      <w:r>
        <w:rPr>
          <w:rFonts w:ascii="Arial" w:hAnsi="Arial" w:cs="Arial"/>
          <w:iCs/>
          <w:sz w:val="20"/>
          <w:szCs w:val="20"/>
        </w:rPr>
        <w:t>u</w:t>
      </w:r>
      <w:r w:rsidRPr="006C4CEF">
        <w:rPr>
          <w:rFonts w:ascii="Arial" w:hAnsi="Arial" w:cs="Arial"/>
          <w:iCs/>
          <w:sz w:val="20"/>
          <w:szCs w:val="20"/>
        </w:rPr>
        <w:t xml:space="preserve"> wspierając</w:t>
      </w:r>
      <w:r>
        <w:rPr>
          <w:rFonts w:ascii="Arial" w:hAnsi="Arial" w:cs="Arial"/>
          <w:iCs/>
          <w:sz w:val="20"/>
          <w:szCs w:val="20"/>
        </w:rPr>
        <w:t>ego</w:t>
      </w:r>
      <w:r w:rsidRPr="006C4CEF">
        <w:rPr>
          <w:rFonts w:ascii="Arial" w:hAnsi="Arial" w:cs="Arial"/>
          <w:iCs/>
          <w:sz w:val="20"/>
          <w:szCs w:val="20"/>
        </w:rPr>
        <w:t xml:space="preserve"> zatrudnienie i utrzymanie się na rynku pracy osób niepełnosprawnych</w:t>
      </w:r>
      <w:r>
        <w:rPr>
          <w:rFonts w:ascii="Arial" w:hAnsi="Arial" w:cs="Arial"/>
          <w:iCs/>
          <w:sz w:val="20"/>
          <w:szCs w:val="20"/>
        </w:rPr>
        <w:t>.</w:t>
      </w:r>
    </w:p>
    <w:p w14:paraId="58CF5A2A" w14:textId="77777777" w:rsidR="00C32130" w:rsidRPr="006C4CEF" w:rsidRDefault="00C32130" w:rsidP="00C32130">
      <w:pPr>
        <w:spacing w:after="0" w:line="276" w:lineRule="auto"/>
        <w:jc w:val="both"/>
        <w:rPr>
          <w:rFonts w:ascii="Arial" w:hAnsi="Arial" w:cs="Arial"/>
          <w:iCs/>
          <w:sz w:val="20"/>
          <w:szCs w:val="20"/>
        </w:rPr>
      </w:pPr>
    </w:p>
    <w:p w14:paraId="25C2EC9A" w14:textId="0C35EA86" w:rsidR="00C32130" w:rsidRDefault="00C32130" w:rsidP="00C32130">
      <w:pPr>
        <w:spacing w:after="0" w:line="276" w:lineRule="auto"/>
        <w:jc w:val="both"/>
        <w:rPr>
          <w:rFonts w:ascii="Arial" w:hAnsi="Arial" w:cs="Arial"/>
          <w:sz w:val="20"/>
          <w:szCs w:val="20"/>
        </w:rPr>
      </w:pPr>
      <w:r>
        <w:rPr>
          <w:rFonts w:ascii="Arial" w:hAnsi="Arial" w:cs="Arial"/>
          <w:sz w:val="20"/>
          <w:szCs w:val="20"/>
        </w:rPr>
        <w:t>Planowana w</w:t>
      </w:r>
      <w:r w:rsidRPr="006C4CEF">
        <w:rPr>
          <w:rFonts w:ascii="Arial" w:hAnsi="Arial" w:cs="Arial"/>
          <w:sz w:val="20"/>
          <w:szCs w:val="20"/>
        </w:rPr>
        <w:t>artość pro</w:t>
      </w:r>
      <w:r>
        <w:rPr>
          <w:rFonts w:ascii="Arial" w:hAnsi="Arial" w:cs="Arial"/>
          <w:sz w:val="20"/>
          <w:szCs w:val="20"/>
        </w:rPr>
        <w:t>jektu</w:t>
      </w:r>
      <w:r w:rsidRPr="006C4CEF">
        <w:rPr>
          <w:rFonts w:ascii="Arial" w:hAnsi="Arial" w:cs="Arial"/>
          <w:sz w:val="20"/>
          <w:szCs w:val="20"/>
        </w:rPr>
        <w:t xml:space="preserve"> w latach 2021 – 2023 </w:t>
      </w:r>
      <w:r w:rsidRPr="00A83945">
        <w:rPr>
          <w:rFonts w:ascii="Arial" w:hAnsi="Arial" w:cs="Arial"/>
          <w:sz w:val="20"/>
          <w:szCs w:val="20"/>
        </w:rPr>
        <w:t>to 10 mln zł</w:t>
      </w:r>
      <w:r w:rsidR="00852B52">
        <w:rPr>
          <w:rFonts w:ascii="Arial" w:hAnsi="Arial" w:cs="Arial"/>
          <w:sz w:val="20"/>
          <w:szCs w:val="20"/>
        </w:rPr>
        <w:t xml:space="preserve"> (</w:t>
      </w:r>
      <w:r w:rsidRPr="00A83945">
        <w:rPr>
          <w:rFonts w:ascii="Arial" w:hAnsi="Arial" w:cs="Arial"/>
          <w:sz w:val="20"/>
          <w:szCs w:val="20"/>
        </w:rPr>
        <w:t>w tym w 2021 r. 2,86 mln zł, w 2022 r. 5,17 mln zł i w 2023 r. 1, 97 mln zł</w:t>
      </w:r>
      <w:r w:rsidR="00852B52">
        <w:rPr>
          <w:rFonts w:ascii="Arial" w:hAnsi="Arial" w:cs="Arial"/>
          <w:sz w:val="20"/>
          <w:szCs w:val="20"/>
        </w:rPr>
        <w:t>)</w:t>
      </w:r>
      <w:r w:rsidRPr="00A83945">
        <w:rPr>
          <w:rFonts w:ascii="Arial" w:hAnsi="Arial" w:cs="Arial"/>
          <w:sz w:val="20"/>
          <w:szCs w:val="20"/>
        </w:rPr>
        <w:t>.</w:t>
      </w:r>
    </w:p>
    <w:p w14:paraId="6F6CDAA1" w14:textId="77777777" w:rsidR="005F516E" w:rsidRPr="006C4CEF" w:rsidRDefault="005F516E" w:rsidP="00C32130">
      <w:pPr>
        <w:spacing w:after="0" w:line="276" w:lineRule="auto"/>
        <w:jc w:val="both"/>
        <w:rPr>
          <w:rFonts w:ascii="Arial" w:hAnsi="Arial" w:cs="Arial"/>
          <w:sz w:val="20"/>
          <w:szCs w:val="20"/>
        </w:rPr>
      </w:pPr>
    </w:p>
    <w:p w14:paraId="732FE148" w14:textId="6FB4C9EA" w:rsidR="00C32130" w:rsidRDefault="00C32130" w:rsidP="00344CE9">
      <w:pPr>
        <w:pStyle w:val="Akapitzlist"/>
        <w:numPr>
          <w:ilvl w:val="0"/>
          <w:numId w:val="62"/>
        </w:numPr>
        <w:spacing w:line="276" w:lineRule="auto"/>
        <w:jc w:val="both"/>
        <w:rPr>
          <w:rFonts w:ascii="Arial" w:hAnsi="Arial" w:cs="Arial"/>
          <w:b/>
          <w:sz w:val="20"/>
          <w:szCs w:val="20"/>
        </w:rPr>
      </w:pPr>
      <w:r w:rsidRPr="00A653C9">
        <w:rPr>
          <w:rFonts w:ascii="Arial" w:hAnsi="Arial" w:cs="Arial"/>
          <w:b/>
          <w:sz w:val="20"/>
          <w:szCs w:val="20"/>
        </w:rPr>
        <w:t xml:space="preserve">Projekt pozakonkursowy pn. „Opracowanie i pilotażowe wdrożenie mechanizmów i planów </w:t>
      </w:r>
      <w:proofErr w:type="spellStart"/>
      <w:r w:rsidRPr="00A653C9">
        <w:rPr>
          <w:rFonts w:ascii="Arial" w:hAnsi="Arial" w:cs="Arial"/>
          <w:b/>
          <w:sz w:val="20"/>
          <w:szCs w:val="20"/>
        </w:rPr>
        <w:t>deinstytucjonalizacji</w:t>
      </w:r>
      <w:proofErr w:type="spellEnd"/>
      <w:r w:rsidRPr="00A653C9">
        <w:rPr>
          <w:rFonts w:ascii="Arial" w:hAnsi="Arial" w:cs="Arial"/>
          <w:b/>
          <w:sz w:val="20"/>
          <w:szCs w:val="20"/>
        </w:rPr>
        <w:t xml:space="preserve"> usług społecznych”, planowany do realizacji w ramach </w:t>
      </w:r>
      <w:r w:rsidRPr="00344CE9">
        <w:rPr>
          <w:rFonts w:ascii="Arial" w:hAnsi="Arial" w:cs="Arial"/>
          <w:b/>
          <w:sz w:val="20"/>
          <w:szCs w:val="20"/>
        </w:rPr>
        <w:t>Działania 2.8 PO WER</w:t>
      </w:r>
      <w:r w:rsidR="007D764F">
        <w:rPr>
          <w:rStyle w:val="Odwoanieprzypisudolnego"/>
          <w:rFonts w:ascii="Arial" w:hAnsi="Arial" w:cs="Arial"/>
          <w:b/>
          <w:sz w:val="20"/>
          <w:szCs w:val="20"/>
        </w:rPr>
        <w:footnoteReference w:id="11"/>
      </w:r>
    </w:p>
    <w:p w14:paraId="2D1C4AB0" w14:textId="77777777" w:rsidR="00035561" w:rsidRPr="00344CE9" w:rsidRDefault="00035561" w:rsidP="00035561">
      <w:pPr>
        <w:pStyle w:val="Akapitzlist"/>
        <w:spacing w:line="276" w:lineRule="auto"/>
        <w:jc w:val="both"/>
        <w:rPr>
          <w:rFonts w:ascii="Arial" w:hAnsi="Arial" w:cs="Arial"/>
          <w:b/>
          <w:sz w:val="20"/>
          <w:szCs w:val="20"/>
        </w:rPr>
      </w:pPr>
    </w:p>
    <w:p w14:paraId="41280FC7" w14:textId="4E7A29ED" w:rsidR="00C32130" w:rsidRPr="00344CE9" w:rsidRDefault="00C32130" w:rsidP="00344CE9">
      <w:pPr>
        <w:spacing w:after="0" w:line="276" w:lineRule="auto"/>
        <w:jc w:val="both"/>
        <w:rPr>
          <w:rFonts w:ascii="Arial" w:hAnsi="Arial" w:cs="Arial"/>
          <w:sz w:val="20"/>
          <w:szCs w:val="20"/>
        </w:rPr>
      </w:pPr>
      <w:r w:rsidRPr="00852B52">
        <w:rPr>
          <w:rFonts w:ascii="Arial" w:hAnsi="Arial" w:cs="Arial"/>
          <w:sz w:val="20"/>
          <w:szCs w:val="20"/>
          <w:u w:val="single"/>
        </w:rPr>
        <w:t>Podstawa prawna</w:t>
      </w:r>
      <w:r w:rsidRPr="00344CE9">
        <w:rPr>
          <w:rFonts w:ascii="Arial" w:hAnsi="Arial" w:cs="Arial"/>
          <w:sz w:val="20"/>
          <w:szCs w:val="20"/>
        </w:rPr>
        <w:t xml:space="preserve"> projektu:</w:t>
      </w:r>
      <w:r w:rsidR="00852B52">
        <w:rPr>
          <w:rFonts w:ascii="Arial" w:hAnsi="Arial" w:cs="Arial"/>
          <w:sz w:val="20"/>
          <w:szCs w:val="20"/>
        </w:rPr>
        <w:t xml:space="preserve"> </w:t>
      </w:r>
      <w:r w:rsidRPr="00344CE9">
        <w:rPr>
          <w:rFonts w:ascii="Arial" w:hAnsi="Arial" w:cs="Arial"/>
          <w:sz w:val="20"/>
          <w:szCs w:val="20"/>
        </w:rPr>
        <w:t>Program Operacyjnego Wiedza Edukacja Rozwój (PO WER) zatwierdzony przez Komisję Europejską (KE) 17 grudnia 2014 r. z późniejszymi zmianami</w:t>
      </w:r>
    </w:p>
    <w:p w14:paraId="38F2207B" w14:textId="77777777" w:rsidR="00C32130" w:rsidRPr="00344CE9" w:rsidRDefault="00C32130" w:rsidP="00344CE9">
      <w:pPr>
        <w:spacing w:after="0" w:line="276" w:lineRule="auto"/>
        <w:jc w:val="both"/>
        <w:rPr>
          <w:rFonts w:ascii="Arial" w:hAnsi="Arial" w:cs="Arial"/>
          <w:sz w:val="20"/>
          <w:szCs w:val="20"/>
        </w:rPr>
      </w:pPr>
    </w:p>
    <w:p w14:paraId="3BD4EAB2"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Horyzont czasowy realizacji projektu: sierpień 2021 r. - październik 2023 r.</w:t>
      </w:r>
    </w:p>
    <w:p w14:paraId="46B2338A" w14:textId="77777777" w:rsidR="00C32130" w:rsidRPr="00344CE9" w:rsidRDefault="00C32130" w:rsidP="00344CE9">
      <w:pPr>
        <w:spacing w:after="0" w:line="276" w:lineRule="auto"/>
        <w:jc w:val="both"/>
        <w:rPr>
          <w:rFonts w:ascii="Arial" w:hAnsi="Arial" w:cs="Arial"/>
          <w:sz w:val="20"/>
          <w:szCs w:val="20"/>
        </w:rPr>
      </w:pPr>
      <w:r w:rsidRPr="00852B52">
        <w:rPr>
          <w:rFonts w:ascii="Arial" w:hAnsi="Arial" w:cs="Arial"/>
          <w:sz w:val="20"/>
          <w:szCs w:val="20"/>
          <w:u w:val="single"/>
        </w:rPr>
        <w:lastRenderedPageBreak/>
        <w:t>Celem</w:t>
      </w:r>
      <w:r w:rsidRPr="00344CE9">
        <w:rPr>
          <w:rFonts w:ascii="Arial" w:hAnsi="Arial" w:cs="Arial"/>
          <w:sz w:val="20"/>
          <w:szCs w:val="20"/>
        </w:rPr>
        <w:t xml:space="preserve"> projektu jest opracowanie i wdrożenie lokalnych planów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usług społecznych  w gminach, powiatach, oraz miastach na prawach powiatu wybranych z terenu całego kraju.</w:t>
      </w:r>
    </w:p>
    <w:p w14:paraId="3D700921" w14:textId="77777777" w:rsidR="00C32130" w:rsidRPr="00344CE9" w:rsidRDefault="00C32130" w:rsidP="00344CE9">
      <w:pPr>
        <w:spacing w:after="0" w:line="276" w:lineRule="auto"/>
        <w:jc w:val="both"/>
        <w:rPr>
          <w:rFonts w:ascii="Arial" w:hAnsi="Arial" w:cs="Arial"/>
          <w:sz w:val="20"/>
          <w:szCs w:val="20"/>
        </w:rPr>
      </w:pPr>
    </w:p>
    <w:p w14:paraId="0E1B0238"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Realizacja projektu powinna się przyczynić do rozpropagowania idei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usług społecznych, przy jednoczesnym osiągnięciu założonych wskaźników i rezultatów – co będzie efektem przeprowadzonego pilotażu lokalnych planów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w:t>
      </w:r>
    </w:p>
    <w:p w14:paraId="3D30DFE8"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Rozwiązania w zakresie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zaplanowane w projekcie pozakonkursowym będą dotyczyć osób potrzebujących wsparcia w codziennym funkcjonowaniu: osób starszych, osób z niepełnosprawnościami, osób w kryzysie psychicznym, osób pozostających w kryzysie bezdomności oraz dzieci przebywających w wieloosobowych placówkach całodobowych.</w:t>
      </w:r>
    </w:p>
    <w:p w14:paraId="170A9EA7" w14:textId="2B4473D9"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Przedmiotowy projekt pozakonkursowy koncentruje się na opracowaniu, pilotażu i wdrożeniu  lokalnych planów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usług społecznych w wybranych gminach i  powiatach  z terenu całej Polski. Oznacza to  realizację procesu przejścia od usług opieki instytucjonalnej do usług społecznych świadczonych w społeczności lokalnej. W wyniku wdrożonych działań nastąpi rozwój usług społecznych świadczonych w środowisku domowym i lokalnym, w tym również usług profilaktycznych, które mają ograniczyć lub wyeliminować konieczność opieki instytucjonalnej, zgodnie z definicją zawartą w Ogólnoeuropejskich Wytycznych ds. </w:t>
      </w:r>
      <w:proofErr w:type="spellStart"/>
      <w:r w:rsidRPr="00344CE9">
        <w:rPr>
          <w:rFonts w:ascii="Arial" w:hAnsi="Arial" w:cs="Arial"/>
          <w:sz w:val="20"/>
          <w:szCs w:val="20"/>
        </w:rPr>
        <w:t>Deinstytucjonalizacji</w:t>
      </w:r>
      <w:proofErr w:type="spellEnd"/>
      <w:r w:rsidR="00852B52">
        <w:rPr>
          <w:rFonts w:ascii="Arial" w:hAnsi="Arial" w:cs="Arial"/>
          <w:sz w:val="20"/>
          <w:szCs w:val="20"/>
        </w:rPr>
        <w:t xml:space="preserve">. W efekcie </w:t>
      </w:r>
      <w:r w:rsidRPr="00344CE9">
        <w:rPr>
          <w:rFonts w:ascii="Arial" w:hAnsi="Arial" w:cs="Arial"/>
          <w:sz w:val="20"/>
          <w:szCs w:val="20"/>
        </w:rPr>
        <w:t>nastąpi  stopniowe i trwałe zmniejszanie liczby miejsc opieki instytucjonalnej. Dostęp do usług zostanie zapewnio</w:t>
      </w:r>
      <w:r w:rsidR="00AE4CD9">
        <w:rPr>
          <w:rFonts w:ascii="Arial" w:hAnsi="Arial" w:cs="Arial"/>
          <w:sz w:val="20"/>
          <w:szCs w:val="20"/>
        </w:rPr>
        <w:t xml:space="preserve">ny osobom przebywającym już w </w:t>
      </w:r>
      <w:r w:rsidRPr="00344CE9">
        <w:rPr>
          <w:rFonts w:ascii="Arial" w:hAnsi="Arial" w:cs="Arial"/>
          <w:sz w:val="20"/>
          <w:szCs w:val="20"/>
        </w:rPr>
        <w:t>opiece instytucjonalnej – przez ponowne zamieszkanie w społeczności lokalnej oraz osobom potrzebującym wsparcia w codziennym funkcjonowaniu, które korzystając z usług środowiskowych będą mogły nadal zamieszkiwać w społeczności lokalnej bez konieczności wprowadzenia opieki instytucjonalnej. W wyniku tego procesu wszystkie osoby potr</w:t>
      </w:r>
      <w:r w:rsidR="00AE4CD9">
        <w:rPr>
          <w:rFonts w:ascii="Arial" w:hAnsi="Arial" w:cs="Arial"/>
          <w:sz w:val="20"/>
          <w:szCs w:val="20"/>
        </w:rPr>
        <w:t xml:space="preserve">zebujące wsparcia w codziennym </w:t>
      </w:r>
      <w:r w:rsidRPr="00344CE9">
        <w:rPr>
          <w:rFonts w:ascii="Arial" w:hAnsi="Arial" w:cs="Arial"/>
          <w:sz w:val="20"/>
          <w:szCs w:val="20"/>
        </w:rPr>
        <w:t>funkcjonowaniu będą mogły nadal prowadzić niezależne życie</w:t>
      </w:r>
      <w:r w:rsidR="00AE4CD9">
        <w:rPr>
          <w:rFonts w:ascii="Arial" w:hAnsi="Arial" w:cs="Arial"/>
          <w:sz w:val="20"/>
          <w:szCs w:val="20"/>
        </w:rPr>
        <w:t>,</w:t>
      </w:r>
      <w:r w:rsidR="00852B52">
        <w:rPr>
          <w:rFonts w:ascii="Arial" w:hAnsi="Arial" w:cs="Arial"/>
          <w:sz w:val="20"/>
          <w:szCs w:val="20"/>
        </w:rPr>
        <w:t xml:space="preserve"> a p</w:t>
      </w:r>
      <w:r w:rsidRPr="00344CE9">
        <w:rPr>
          <w:rFonts w:ascii="Arial" w:hAnsi="Arial" w:cs="Arial"/>
          <w:sz w:val="20"/>
          <w:szCs w:val="20"/>
        </w:rPr>
        <w:t>racownicy instytucji świadczących całodobową opiekę będą mogli świadczyć usługi społeczne w  </w:t>
      </w:r>
      <w:r w:rsidR="00852B52">
        <w:rPr>
          <w:rFonts w:ascii="Arial" w:hAnsi="Arial" w:cs="Arial"/>
          <w:sz w:val="20"/>
          <w:szCs w:val="20"/>
        </w:rPr>
        <w:t xml:space="preserve">tym </w:t>
      </w:r>
      <w:r w:rsidRPr="00344CE9">
        <w:rPr>
          <w:rFonts w:ascii="Arial" w:hAnsi="Arial" w:cs="Arial"/>
          <w:sz w:val="20"/>
          <w:szCs w:val="20"/>
        </w:rPr>
        <w:t>środowisku.</w:t>
      </w:r>
    </w:p>
    <w:p w14:paraId="0D751834" w14:textId="77777777" w:rsidR="00C32130" w:rsidRPr="00344CE9" w:rsidRDefault="00C32130" w:rsidP="00344CE9">
      <w:pPr>
        <w:spacing w:after="0" w:line="276" w:lineRule="auto"/>
        <w:jc w:val="both"/>
        <w:rPr>
          <w:rFonts w:ascii="Arial" w:hAnsi="Arial" w:cs="Arial"/>
          <w:sz w:val="20"/>
          <w:szCs w:val="20"/>
        </w:rPr>
      </w:pPr>
    </w:p>
    <w:p w14:paraId="602E4AD2"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Partnerami w projekcie będą: </w:t>
      </w:r>
    </w:p>
    <w:p w14:paraId="6AF94283" w14:textId="77777777" w:rsidR="00C32130" w:rsidRPr="00344CE9" w:rsidRDefault="00C32130" w:rsidP="00344CE9">
      <w:pPr>
        <w:pStyle w:val="Akapitzlist"/>
        <w:numPr>
          <w:ilvl w:val="0"/>
          <w:numId w:val="63"/>
        </w:numPr>
        <w:spacing w:line="276" w:lineRule="auto"/>
        <w:jc w:val="both"/>
        <w:rPr>
          <w:rFonts w:ascii="Arial" w:hAnsi="Arial" w:cs="Arial"/>
          <w:sz w:val="20"/>
          <w:szCs w:val="20"/>
        </w:rPr>
      </w:pPr>
      <w:r w:rsidRPr="00344CE9">
        <w:rPr>
          <w:rFonts w:ascii="Arial" w:hAnsi="Arial" w:cs="Arial"/>
          <w:sz w:val="20"/>
          <w:szCs w:val="20"/>
        </w:rPr>
        <w:t xml:space="preserve">organizacja pozarządowa lub podmiot, o którym mowa w art. 3 ust. 3 Ustawy posiadający wiedzę i doświadczenie w obszarze działania na rzecz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usług społecznych;</w:t>
      </w:r>
    </w:p>
    <w:p w14:paraId="77798ED4" w14:textId="77777777" w:rsidR="00C32130" w:rsidRPr="00344CE9" w:rsidRDefault="00C32130" w:rsidP="00344CE9">
      <w:pPr>
        <w:pStyle w:val="Akapitzlist"/>
        <w:numPr>
          <w:ilvl w:val="0"/>
          <w:numId w:val="63"/>
        </w:numPr>
        <w:spacing w:line="276" w:lineRule="auto"/>
        <w:jc w:val="both"/>
        <w:rPr>
          <w:rFonts w:ascii="Arial" w:hAnsi="Arial" w:cs="Arial"/>
          <w:sz w:val="20"/>
          <w:szCs w:val="20"/>
        </w:rPr>
      </w:pPr>
      <w:r w:rsidRPr="00344CE9">
        <w:rPr>
          <w:rFonts w:ascii="Arial" w:hAnsi="Arial" w:cs="Arial"/>
          <w:sz w:val="20"/>
          <w:szCs w:val="20"/>
        </w:rPr>
        <w:t xml:space="preserve">podmiot badawczy posiadający doświadczenie w realizacji działań lub realizacji projektów badawczych na rzecz osób wykluczonych społecznie lub potrzebujących wsparcia w codziennym funkcjonowaniu, w tym w tematyce </w:t>
      </w:r>
      <w:proofErr w:type="spellStart"/>
      <w:r w:rsidRPr="00344CE9">
        <w:rPr>
          <w:rFonts w:ascii="Arial" w:hAnsi="Arial" w:cs="Arial"/>
          <w:sz w:val="20"/>
          <w:szCs w:val="20"/>
        </w:rPr>
        <w:t>deinstytucjonalizacji</w:t>
      </w:r>
      <w:proofErr w:type="spellEnd"/>
      <w:r w:rsidRPr="00344CE9">
        <w:rPr>
          <w:rFonts w:ascii="Arial" w:hAnsi="Arial" w:cs="Arial"/>
          <w:sz w:val="20"/>
          <w:szCs w:val="20"/>
        </w:rPr>
        <w:t xml:space="preserve"> usług społecznych.</w:t>
      </w:r>
    </w:p>
    <w:p w14:paraId="1A39EEFF" w14:textId="1AC480DD"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Oczekiwane </w:t>
      </w:r>
      <w:r w:rsidRPr="00852B52">
        <w:rPr>
          <w:rFonts w:ascii="Arial" w:hAnsi="Arial" w:cs="Arial"/>
          <w:sz w:val="20"/>
          <w:szCs w:val="20"/>
          <w:u w:val="single"/>
        </w:rPr>
        <w:t>efekty</w:t>
      </w:r>
      <w:r w:rsidRPr="00344CE9">
        <w:rPr>
          <w:rFonts w:ascii="Arial" w:hAnsi="Arial" w:cs="Arial"/>
          <w:sz w:val="20"/>
          <w:szCs w:val="20"/>
        </w:rPr>
        <w:t xml:space="preserve"> projektu: </w:t>
      </w:r>
    </w:p>
    <w:p w14:paraId="3B925F24" w14:textId="77777777" w:rsidR="00C32130" w:rsidRPr="00344CE9" w:rsidRDefault="00C32130" w:rsidP="00344CE9">
      <w:pPr>
        <w:pStyle w:val="Akapitzlist"/>
        <w:widowControl/>
        <w:numPr>
          <w:ilvl w:val="0"/>
          <w:numId w:val="64"/>
        </w:numPr>
        <w:spacing w:line="276" w:lineRule="auto"/>
        <w:jc w:val="both"/>
        <w:rPr>
          <w:rFonts w:ascii="Arial" w:hAnsi="Arial" w:cs="Arial"/>
          <w:sz w:val="20"/>
          <w:szCs w:val="20"/>
        </w:rPr>
      </w:pPr>
      <w:r w:rsidRPr="00344CE9">
        <w:rPr>
          <w:rFonts w:ascii="Arial" w:hAnsi="Arial" w:cs="Arial"/>
          <w:color w:val="000000" w:themeColor="text1"/>
          <w:sz w:val="20"/>
          <w:szCs w:val="20"/>
        </w:rPr>
        <w:t>liczba osób, które przeszły z opieki instytucjonalnej do usług świadczonych w społeczności lokalnej – 150;</w:t>
      </w:r>
    </w:p>
    <w:p w14:paraId="7958ABE3" w14:textId="77777777" w:rsidR="00C32130" w:rsidRPr="00344CE9" w:rsidRDefault="00C32130" w:rsidP="00344CE9">
      <w:pPr>
        <w:pStyle w:val="Akapitzlist"/>
        <w:widowControl/>
        <w:numPr>
          <w:ilvl w:val="0"/>
          <w:numId w:val="64"/>
        </w:numPr>
        <w:spacing w:line="276" w:lineRule="auto"/>
        <w:jc w:val="both"/>
        <w:rPr>
          <w:rFonts w:ascii="Arial" w:hAnsi="Arial" w:cs="Arial"/>
          <w:color w:val="000000" w:themeColor="text1"/>
          <w:sz w:val="20"/>
          <w:szCs w:val="20"/>
        </w:rPr>
      </w:pPr>
      <w:r w:rsidRPr="00344CE9">
        <w:rPr>
          <w:rFonts w:ascii="Arial" w:hAnsi="Arial" w:cs="Arial"/>
          <w:color w:val="000000" w:themeColor="text1"/>
          <w:sz w:val="20"/>
          <w:szCs w:val="20"/>
        </w:rPr>
        <w:t>liczba pracowników opieki instytucjonalnej, którzy rozpoczęli świadczenie usług w społeczności lokalnej – 60;</w:t>
      </w:r>
    </w:p>
    <w:p w14:paraId="59C70C10" w14:textId="77777777" w:rsidR="00C32130" w:rsidRPr="00344CE9" w:rsidRDefault="00C32130" w:rsidP="00344CE9">
      <w:pPr>
        <w:pStyle w:val="Akapitzlist"/>
        <w:widowControl/>
        <w:numPr>
          <w:ilvl w:val="0"/>
          <w:numId w:val="64"/>
        </w:numPr>
        <w:spacing w:line="276" w:lineRule="auto"/>
        <w:jc w:val="both"/>
        <w:rPr>
          <w:rFonts w:ascii="Arial" w:hAnsi="Arial" w:cs="Arial"/>
          <w:color w:val="000000" w:themeColor="text1"/>
          <w:sz w:val="20"/>
          <w:szCs w:val="20"/>
        </w:rPr>
      </w:pPr>
      <w:r w:rsidRPr="00344CE9">
        <w:rPr>
          <w:rFonts w:ascii="Arial" w:hAnsi="Arial" w:cs="Arial"/>
          <w:color w:val="000000" w:themeColor="text1"/>
          <w:sz w:val="20"/>
          <w:szCs w:val="20"/>
        </w:rPr>
        <w:t xml:space="preserve">liczba osób przebywających w opiece instytucjonalnej, objętych planem </w:t>
      </w:r>
      <w:proofErr w:type="spellStart"/>
      <w:r w:rsidRPr="00344CE9">
        <w:rPr>
          <w:rFonts w:ascii="Arial" w:hAnsi="Arial" w:cs="Arial"/>
          <w:color w:val="000000" w:themeColor="text1"/>
          <w:sz w:val="20"/>
          <w:szCs w:val="20"/>
        </w:rPr>
        <w:t>deinstytucjonalizacji</w:t>
      </w:r>
      <w:proofErr w:type="spellEnd"/>
      <w:r w:rsidRPr="00344CE9">
        <w:rPr>
          <w:rFonts w:ascii="Arial" w:hAnsi="Arial" w:cs="Arial"/>
          <w:color w:val="000000" w:themeColor="text1"/>
          <w:sz w:val="20"/>
          <w:szCs w:val="20"/>
        </w:rPr>
        <w:t xml:space="preserve"> – 300;</w:t>
      </w:r>
    </w:p>
    <w:p w14:paraId="4426B188" w14:textId="77777777" w:rsidR="00C32130" w:rsidRPr="0019110D" w:rsidRDefault="00C32130" w:rsidP="00344CE9">
      <w:pPr>
        <w:pStyle w:val="Akapitzlist"/>
        <w:widowControl/>
        <w:numPr>
          <w:ilvl w:val="0"/>
          <w:numId w:val="64"/>
        </w:numPr>
        <w:spacing w:line="276" w:lineRule="auto"/>
        <w:jc w:val="both"/>
        <w:rPr>
          <w:rFonts w:ascii="Arial" w:hAnsi="Arial" w:cs="Arial"/>
          <w:sz w:val="20"/>
          <w:szCs w:val="20"/>
        </w:rPr>
      </w:pPr>
      <w:r w:rsidRPr="00344CE9">
        <w:rPr>
          <w:rFonts w:ascii="Arial" w:hAnsi="Arial" w:cs="Arial"/>
          <w:color w:val="000000" w:themeColor="text1"/>
          <w:sz w:val="20"/>
          <w:szCs w:val="20"/>
        </w:rPr>
        <w:t xml:space="preserve">liczba pracowników instytucji wspartych w zakresie przygotowania i wdrażania procesu </w:t>
      </w:r>
      <w:proofErr w:type="spellStart"/>
      <w:r w:rsidRPr="00344CE9">
        <w:rPr>
          <w:rFonts w:ascii="Arial" w:hAnsi="Arial" w:cs="Arial"/>
          <w:color w:val="000000" w:themeColor="text1"/>
          <w:sz w:val="20"/>
          <w:szCs w:val="20"/>
        </w:rPr>
        <w:t>deinstytucjonalizacji</w:t>
      </w:r>
      <w:proofErr w:type="spellEnd"/>
      <w:r w:rsidRPr="00344CE9">
        <w:rPr>
          <w:rFonts w:ascii="Arial" w:hAnsi="Arial" w:cs="Arial"/>
          <w:color w:val="000000" w:themeColor="text1"/>
          <w:sz w:val="20"/>
          <w:szCs w:val="20"/>
        </w:rPr>
        <w:t xml:space="preserve"> usług – 90.</w:t>
      </w:r>
    </w:p>
    <w:p w14:paraId="4CA3CCCD" w14:textId="77777777" w:rsidR="0019110D" w:rsidRPr="00344CE9" w:rsidRDefault="0019110D" w:rsidP="0019110D">
      <w:pPr>
        <w:pStyle w:val="Akapitzlist"/>
        <w:widowControl/>
        <w:spacing w:line="276" w:lineRule="auto"/>
        <w:jc w:val="both"/>
        <w:rPr>
          <w:rFonts w:ascii="Arial" w:hAnsi="Arial" w:cs="Arial"/>
          <w:sz w:val="20"/>
          <w:szCs w:val="20"/>
        </w:rPr>
      </w:pPr>
    </w:p>
    <w:p w14:paraId="05F8D613" w14:textId="37AC6B11"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Wartość programu w latach 2021 – 2023 to 40 mln zł</w:t>
      </w:r>
      <w:r w:rsidR="00852B52">
        <w:rPr>
          <w:rFonts w:ascii="Arial" w:hAnsi="Arial" w:cs="Arial"/>
          <w:sz w:val="20"/>
          <w:szCs w:val="20"/>
        </w:rPr>
        <w:t xml:space="preserve"> (</w:t>
      </w:r>
      <w:r w:rsidRPr="00344CE9">
        <w:rPr>
          <w:rFonts w:ascii="Arial" w:hAnsi="Arial" w:cs="Arial"/>
          <w:sz w:val="20"/>
          <w:szCs w:val="20"/>
        </w:rPr>
        <w:t>w tym w 2021 r. 1,60 mln zł, w 2022 r. 36 mln zł i w 2023 r. 2,40 mln zł</w:t>
      </w:r>
      <w:r w:rsidR="00852B52">
        <w:rPr>
          <w:rFonts w:ascii="Arial" w:hAnsi="Arial" w:cs="Arial"/>
          <w:sz w:val="20"/>
          <w:szCs w:val="20"/>
        </w:rPr>
        <w:t>)</w:t>
      </w:r>
      <w:r w:rsidRPr="00344CE9">
        <w:rPr>
          <w:rFonts w:ascii="Arial" w:hAnsi="Arial" w:cs="Arial"/>
          <w:sz w:val="20"/>
          <w:szCs w:val="20"/>
        </w:rPr>
        <w:t>.</w:t>
      </w:r>
    </w:p>
    <w:p w14:paraId="36393912" w14:textId="77777777" w:rsidR="00C32130" w:rsidRPr="00344CE9" w:rsidRDefault="00C32130" w:rsidP="00344CE9">
      <w:pPr>
        <w:spacing w:after="0" w:line="276" w:lineRule="auto"/>
        <w:jc w:val="both"/>
        <w:rPr>
          <w:rFonts w:ascii="Arial" w:hAnsi="Arial" w:cs="Arial"/>
          <w:sz w:val="20"/>
          <w:szCs w:val="20"/>
        </w:rPr>
      </w:pPr>
    </w:p>
    <w:p w14:paraId="4C4F3AC9" w14:textId="42AD03C2"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Partnerzy projektu zostaną wybrani zgodnie z procedurą określoną w art. 33 ust. 2 ustawy z dnia 11 lipca 2014 r. o zasadach realizacji programów w zakresie polityki spójności finansowanych w perspektywie finansowej 2014</w:t>
      </w:r>
      <w:r w:rsidR="0019110D">
        <w:rPr>
          <w:rFonts w:ascii="Arial" w:hAnsi="Arial" w:cs="Arial"/>
          <w:sz w:val="20"/>
          <w:szCs w:val="20"/>
        </w:rPr>
        <w:t xml:space="preserve"> </w:t>
      </w:r>
      <w:r w:rsidRPr="00344CE9">
        <w:rPr>
          <w:rFonts w:ascii="Arial" w:hAnsi="Arial" w:cs="Arial"/>
          <w:sz w:val="20"/>
          <w:szCs w:val="20"/>
        </w:rPr>
        <w:t>-</w:t>
      </w:r>
      <w:r w:rsidR="0019110D">
        <w:rPr>
          <w:rFonts w:ascii="Arial" w:hAnsi="Arial" w:cs="Arial"/>
          <w:sz w:val="20"/>
          <w:szCs w:val="20"/>
        </w:rPr>
        <w:t xml:space="preserve"> </w:t>
      </w:r>
      <w:r w:rsidRPr="00344CE9">
        <w:rPr>
          <w:rFonts w:ascii="Arial" w:hAnsi="Arial" w:cs="Arial"/>
          <w:sz w:val="20"/>
          <w:szCs w:val="20"/>
        </w:rPr>
        <w:t>2020 (</w:t>
      </w:r>
      <w:proofErr w:type="spellStart"/>
      <w:r w:rsidRPr="00344CE9">
        <w:rPr>
          <w:rFonts w:ascii="Arial" w:hAnsi="Arial" w:cs="Arial"/>
          <w:sz w:val="20"/>
          <w:szCs w:val="20"/>
        </w:rPr>
        <w:t>t.j</w:t>
      </w:r>
      <w:proofErr w:type="spellEnd"/>
      <w:r w:rsidRPr="00344CE9">
        <w:rPr>
          <w:rFonts w:ascii="Arial" w:hAnsi="Arial" w:cs="Arial"/>
          <w:sz w:val="20"/>
          <w:szCs w:val="20"/>
        </w:rPr>
        <w:t>. Dz. U. z 2020 r. poz. 818).</w:t>
      </w:r>
    </w:p>
    <w:p w14:paraId="168F034B" w14:textId="77777777" w:rsidR="00C32130" w:rsidRDefault="00C32130" w:rsidP="00344CE9">
      <w:pPr>
        <w:spacing w:after="0" w:line="276" w:lineRule="auto"/>
        <w:jc w:val="both"/>
        <w:rPr>
          <w:rFonts w:ascii="Arial" w:hAnsi="Arial" w:cs="Arial"/>
          <w:sz w:val="20"/>
          <w:szCs w:val="20"/>
        </w:rPr>
      </w:pPr>
    </w:p>
    <w:p w14:paraId="7CDCB66B" w14:textId="77777777" w:rsidR="0077005D" w:rsidRDefault="0077005D" w:rsidP="00344CE9">
      <w:pPr>
        <w:spacing w:after="0" w:line="276" w:lineRule="auto"/>
        <w:jc w:val="both"/>
        <w:rPr>
          <w:rFonts w:ascii="Arial" w:hAnsi="Arial" w:cs="Arial"/>
          <w:sz w:val="20"/>
          <w:szCs w:val="20"/>
        </w:rPr>
      </w:pPr>
    </w:p>
    <w:p w14:paraId="0B69A0C2" w14:textId="77777777" w:rsidR="0077005D" w:rsidRDefault="0077005D" w:rsidP="00344CE9">
      <w:pPr>
        <w:spacing w:after="0" w:line="276" w:lineRule="auto"/>
        <w:jc w:val="both"/>
        <w:rPr>
          <w:rFonts w:ascii="Arial" w:hAnsi="Arial" w:cs="Arial"/>
          <w:sz w:val="20"/>
          <w:szCs w:val="20"/>
        </w:rPr>
      </w:pPr>
    </w:p>
    <w:p w14:paraId="6E48DA30" w14:textId="77777777" w:rsidR="0077005D" w:rsidRPr="00344CE9" w:rsidRDefault="0077005D" w:rsidP="00344CE9">
      <w:pPr>
        <w:spacing w:after="0" w:line="276" w:lineRule="auto"/>
        <w:jc w:val="both"/>
        <w:rPr>
          <w:rFonts w:ascii="Arial" w:hAnsi="Arial" w:cs="Arial"/>
          <w:sz w:val="20"/>
          <w:szCs w:val="20"/>
        </w:rPr>
      </w:pPr>
    </w:p>
    <w:p w14:paraId="0B84B8A8" w14:textId="6605CE9C" w:rsidR="00C32130" w:rsidRPr="00711A76" w:rsidRDefault="00C32130" w:rsidP="00344CE9">
      <w:pPr>
        <w:pStyle w:val="Akapitzlist"/>
        <w:numPr>
          <w:ilvl w:val="0"/>
          <w:numId w:val="62"/>
        </w:numPr>
        <w:spacing w:line="276" w:lineRule="auto"/>
        <w:jc w:val="both"/>
        <w:rPr>
          <w:rFonts w:ascii="Arial" w:hAnsi="Arial" w:cs="Arial"/>
          <w:b/>
          <w:sz w:val="20"/>
          <w:szCs w:val="20"/>
        </w:rPr>
      </w:pPr>
      <w:r w:rsidRPr="00711A76">
        <w:rPr>
          <w:rFonts w:ascii="Arial" w:hAnsi="Arial" w:cs="Arial"/>
          <w:b/>
          <w:sz w:val="20"/>
          <w:szCs w:val="20"/>
        </w:rPr>
        <w:lastRenderedPageBreak/>
        <w:t xml:space="preserve">Konkurs nr </w:t>
      </w:r>
      <w:r w:rsidRPr="00711A76">
        <w:rPr>
          <w:rFonts w:ascii="Arial" w:hAnsi="Arial" w:cs="Arial"/>
          <w:b/>
          <w:bCs/>
          <w:sz w:val="20"/>
          <w:szCs w:val="20"/>
        </w:rPr>
        <w:t>POWR.02.08.00</w:t>
      </w:r>
      <w:r w:rsidRPr="00711A76">
        <w:rPr>
          <w:rFonts w:ascii="Cambria Math" w:hAnsi="Cambria Math" w:cs="Cambria Math"/>
          <w:b/>
          <w:bCs/>
          <w:sz w:val="20"/>
          <w:szCs w:val="20"/>
        </w:rPr>
        <w:t>‐</w:t>
      </w:r>
      <w:r w:rsidRPr="00711A76">
        <w:rPr>
          <w:rFonts w:ascii="Arial" w:hAnsi="Arial" w:cs="Arial"/>
          <w:b/>
          <w:bCs/>
          <w:sz w:val="20"/>
          <w:szCs w:val="20"/>
        </w:rPr>
        <w:t>IP.03</w:t>
      </w:r>
      <w:r w:rsidRPr="00711A76">
        <w:rPr>
          <w:rFonts w:ascii="Cambria Math" w:hAnsi="Cambria Math" w:cs="Cambria Math"/>
          <w:b/>
          <w:bCs/>
          <w:sz w:val="20"/>
          <w:szCs w:val="20"/>
        </w:rPr>
        <w:t>‐</w:t>
      </w:r>
      <w:r w:rsidRPr="00711A76">
        <w:rPr>
          <w:rFonts w:ascii="Arial" w:hAnsi="Arial" w:cs="Arial"/>
          <w:b/>
          <w:bCs/>
          <w:sz w:val="20"/>
          <w:szCs w:val="20"/>
        </w:rPr>
        <w:t>00</w:t>
      </w:r>
      <w:r w:rsidRPr="00711A76">
        <w:rPr>
          <w:rFonts w:ascii="Cambria Math" w:hAnsi="Cambria Math" w:cs="Cambria Math"/>
          <w:b/>
          <w:bCs/>
          <w:sz w:val="20"/>
          <w:szCs w:val="20"/>
        </w:rPr>
        <w:t>‐</w:t>
      </w:r>
      <w:r w:rsidRPr="00711A76">
        <w:rPr>
          <w:rFonts w:ascii="Arial" w:hAnsi="Arial" w:cs="Arial"/>
          <w:b/>
          <w:bCs/>
          <w:sz w:val="20"/>
          <w:szCs w:val="20"/>
        </w:rPr>
        <w:t>001/20 pn. „Wsparcie tworzenia centrów usług społecznych i rozwój dostarczanych przez nie usług ”</w:t>
      </w:r>
      <w:r w:rsidRPr="00711A76">
        <w:rPr>
          <w:rFonts w:ascii="Arial" w:hAnsi="Arial" w:cs="Arial"/>
          <w:b/>
          <w:sz w:val="20"/>
          <w:szCs w:val="20"/>
        </w:rPr>
        <w:t xml:space="preserve"> ogłoszony w ramach Działania 2.8 PO WER</w:t>
      </w:r>
      <w:r w:rsidR="007D764F" w:rsidRPr="00711A76">
        <w:rPr>
          <w:rStyle w:val="Odwoanieprzypisudolnego"/>
          <w:rFonts w:ascii="Arial" w:hAnsi="Arial" w:cs="Arial"/>
          <w:b/>
          <w:sz w:val="20"/>
          <w:szCs w:val="20"/>
        </w:rPr>
        <w:footnoteReference w:id="12"/>
      </w:r>
    </w:p>
    <w:p w14:paraId="7DACAD6A" w14:textId="77777777" w:rsidR="00C32130" w:rsidRPr="00344CE9" w:rsidRDefault="00C32130" w:rsidP="00344CE9">
      <w:pPr>
        <w:pStyle w:val="Akapitzlist"/>
        <w:spacing w:line="276" w:lineRule="auto"/>
        <w:jc w:val="both"/>
        <w:rPr>
          <w:rFonts w:ascii="Arial" w:hAnsi="Arial" w:cs="Arial"/>
          <w:b/>
          <w:i/>
          <w:iCs/>
          <w:sz w:val="20"/>
          <w:szCs w:val="20"/>
        </w:rPr>
      </w:pPr>
    </w:p>
    <w:p w14:paraId="78F22D46" w14:textId="158D1FAB" w:rsidR="00C32130" w:rsidRPr="00344CE9" w:rsidRDefault="00C32130" w:rsidP="00344CE9">
      <w:pPr>
        <w:spacing w:after="0" w:line="276" w:lineRule="auto"/>
        <w:jc w:val="both"/>
        <w:rPr>
          <w:rFonts w:ascii="Arial" w:hAnsi="Arial" w:cs="Arial"/>
          <w:sz w:val="20"/>
          <w:szCs w:val="20"/>
        </w:rPr>
      </w:pPr>
      <w:r w:rsidRPr="00852B52">
        <w:rPr>
          <w:rFonts w:ascii="Arial" w:hAnsi="Arial" w:cs="Arial"/>
          <w:sz w:val="20"/>
          <w:szCs w:val="20"/>
          <w:u w:val="single"/>
        </w:rPr>
        <w:t>Podstawa prawna</w:t>
      </w:r>
      <w:r w:rsidRPr="00344CE9">
        <w:rPr>
          <w:rFonts w:ascii="Arial" w:hAnsi="Arial" w:cs="Arial"/>
          <w:sz w:val="20"/>
          <w:szCs w:val="20"/>
        </w:rPr>
        <w:t xml:space="preserve"> programu</w:t>
      </w:r>
      <w:r w:rsidR="00852B52">
        <w:rPr>
          <w:rFonts w:ascii="Arial" w:hAnsi="Arial" w:cs="Arial"/>
          <w:sz w:val="20"/>
          <w:szCs w:val="20"/>
        </w:rPr>
        <w:t xml:space="preserve">: </w:t>
      </w:r>
      <w:r w:rsidRPr="00344CE9">
        <w:rPr>
          <w:rFonts w:ascii="Arial" w:hAnsi="Arial" w:cs="Arial"/>
          <w:sz w:val="20"/>
          <w:szCs w:val="20"/>
        </w:rPr>
        <w:t>Program Operacyjnego Wiedza Edukacja Rozwój (PO WER) zatwierdzony przez Komisję Europejską (KE) 17 grudnia 2014 r. z późniejszymi zmianami.</w:t>
      </w:r>
    </w:p>
    <w:p w14:paraId="7DBFC7DE" w14:textId="77777777" w:rsidR="00C32130" w:rsidRPr="00344CE9" w:rsidRDefault="00C32130" w:rsidP="00344CE9">
      <w:pPr>
        <w:spacing w:after="0" w:line="276" w:lineRule="auto"/>
        <w:jc w:val="both"/>
        <w:rPr>
          <w:rFonts w:ascii="Arial" w:hAnsi="Arial" w:cs="Arial"/>
          <w:sz w:val="20"/>
          <w:szCs w:val="20"/>
        </w:rPr>
      </w:pPr>
    </w:p>
    <w:p w14:paraId="41639027" w14:textId="414F1FA2"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Horyzont czasowy realizacji programu – </w:t>
      </w:r>
      <w:r w:rsidR="002E6CAB" w:rsidRPr="00344CE9">
        <w:rPr>
          <w:rFonts w:ascii="Arial" w:hAnsi="Arial" w:cs="Arial"/>
          <w:sz w:val="20"/>
          <w:szCs w:val="20"/>
        </w:rPr>
        <w:t xml:space="preserve">do </w:t>
      </w:r>
      <w:r w:rsidRPr="00344CE9">
        <w:rPr>
          <w:rFonts w:ascii="Arial" w:hAnsi="Arial" w:cs="Arial"/>
          <w:sz w:val="20"/>
          <w:szCs w:val="20"/>
        </w:rPr>
        <w:t>październik</w:t>
      </w:r>
      <w:r w:rsidR="002E6CAB" w:rsidRPr="00344CE9">
        <w:rPr>
          <w:rFonts w:ascii="Arial" w:hAnsi="Arial" w:cs="Arial"/>
          <w:sz w:val="20"/>
          <w:szCs w:val="20"/>
        </w:rPr>
        <w:t>a</w:t>
      </w:r>
      <w:r w:rsidRPr="00344CE9">
        <w:rPr>
          <w:rFonts w:ascii="Arial" w:hAnsi="Arial" w:cs="Arial"/>
          <w:sz w:val="20"/>
          <w:szCs w:val="20"/>
        </w:rPr>
        <w:t xml:space="preserve"> 2023 r.</w:t>
      </w:r>
    </w:p>
    <w:p w14:paraId="239DEF6D" w14:textId="77777777" w:rsidR="00C32130" w:rsidRPr="00344CE9" w:rsidRDefault="00C32130" w:rsidP="00344CE9">
      <w:pPr>
        <w:spacing w:after="0" w:line="276" w:lineRule="auto"/>
        <w:jc w:val="both"/>
        <w:rPr>
          <w:rFonts w:ascii="Arial" w:hAnsi="Arial" w:cs="Arial"/>
          <w:sz w:val="20"/>
          <w:szCs w:val="20"/>
        </w:rPr>
      </w:pPr>
    </w:p>
    <w:p w14:paraId="7CF6F878" w14:textId="003DB1DA" w:rsidR="00C32130" w:rsidRPr="00344CE9" w:rsidRDefault="00C32130" w:rsidP="00344CE9">
      <w:pPr>
        <w:spacing w:after="0" w:line="276" w:lineRule="auto"/>
        <w:jc w:val="both"/>
        <w:rPr>
          <w:rFonts w:ascii="Arial" w:hAnsi="Arial" w:cs="Arial"/>
          <w:sz w:val="20"/>
          <w:szCs w:val="20"/>
        </w:rPr>
      </w:pPr>
      <w:r w:rsidRPr="00852B52">
        <w:rPr>
          <w:rFonts w:ascii="Arial" w:hAnsi="Arial" w:cs="Arial"/>
          <w:sz w:val="20"/>
          <w:szCs w:val="20"/>
          <w:u w:val="single"/>
        </w:rPr>
        <w:t>Głównym celem</w:t>
      </w:r>
      <w:r w:rsidRPr="00344CE9">
        <w:rPr>
          <w:rFonts w:ascii="Arial" w:hAnsi="Arial" w:cs="Arial"/>
          <w:sz w:val="20"/>
          <w:szCs w:val="20"/>
        </w:rPr>
        <w:t xml:space="preserve"> konkursu jest przeprowadzenie pilotażu rozwiązań przewidzianych w ustawie z dnia 19 lipca 2019 r. o realizowaniu usług społecznych przez </w:t>
      </w:r>
      <w:r w:rsidR="00D15F2F">
        <w:rPr>
          <w:rFonts w:ascii="Arial" w:hAnsi="Arial" w:cs="Arial"/>
          <w:sz w:val="20"/>
          <w:szCs w:val="20"/>
        </w:rPr>
        <w:t>centra usług społecznych (</w:t>
      </w:r>
      <w:r w:rsidRPr="00344CE9">
        <w:rPr>
          <w:rFonts w:ascii="Arial" w:hAnsi="Arial" w:cs="Arial"/>
          <w:sz w:val="20"/>
          <w:szCs w:val="20"/>
        </w:rPr>
        <w:t>CUS</w:t>
      </w:r>
      <w:r w:rsidR="00D15F2F">
        <w:rPr>
          <w:rFonts w:ascii="Arial" w:hAnsi="Arial" w:cs="Arial"/>
          <w:sz w:val="20"/>
          <w:szCs w:val="20"/>
        </w:rPr>
        <w:t>)</w:t>
      </w:r>
      <w:r w:rsidR="003D35DB">
        <w:rPr>
          <w:rFonts w:ascii="Arial" w:hAnsi="Arial" w:cs="Arial"/>
          <w:sz w:val="20"/>
          <w:szCs w:val="20"/>
        </w:rPr>
        <w:t xml:space="preserve"> – Dz.</w:t>
      </w:r>
      <w:r w:rsidR="00F45811">
        <w:rPr>
          <w:rFonts w:ascii="Arial" w:hAnsi="Arial" w:cs="Arial"/>
          <w:sz w:val="20"/>
          <w:szCs w:val="20"/>
        </w:rPr>
        <w:t>U. z </w:t>
      </w:r>
      <w:r w:rsidR="003D35DB">
        <w:rPr>
          <w:rFonts w:ascii="Arial" w:hAnsi="Arial" w:cs="Arial"/>
          <w:sz w:val="20"/>
          <w:szCs w:val="20"/>
        </w:rPr>
        <w:t>2019 r., poz. 1818</w:t>
      </w:r>
      <w:r w:rsidRPr="00344CE9">
        <w:rPr>
          <w:rFonts w:ascii="Arial" w:hAnsi="Arial" w:cs="Arial"/>
          <w:sz w:val="20"/>
          <w:szCs w:val="20"/>
        </w:rPr>
        <w:t>, tj. wypracowanie i przetestowanie funkcj</w:t>
      </w:r>
      <w:r w:rsidR="00F45811">
        <w:rPr>
          <w:rFonts w:ascii="Arial" w:hAnsi="Arial" w:cs="Arial"/>
          <w:sz w:val="20"/>
          <w:szCs w:val="20"/>
        </w:rPr>
        <w:t>onowania modelowych rozwiązań w </w:t>
      </w:r>
      <w:r w:rsidRPr="00344CE9">
        <w:rPr>
          <w:rFonts w:ascii="Arial" w:hAnsi="Arial" w:cs="Arial"/>
          <w:sz w:val="20"/>
          <w:szCs w:val="20"/>
        </w:rPr>
        <w:t>zakresie integracji i rozwoju usług społecznych adresowanych do ogółu mieszkańców (usług społecznych użyteczności publicznej), dostosowanych do specyfiki określonych typów wspólnot samorządowych szczebla podstawowego (gmin), prz</w:t>
      </w:r>
      <w:r w:rsidR="004059DD">
        <w:rPr>
          <w:rFonts w:ascii="Arial" w:hAnsi="Arial" w:cs="Arial"/>
          <w:sz w:val="20"/>
          <w:szCs w:val="20"/>
        </w:rPr>
        <w:t>ez</w:t>
      </w:r>
      <w:r w:rsidRPr="00344CE9">
        <w:rPr>
          <w:rFonts w:ascii="Arial" w:hAnsi="Arial" w:cs="Arial"/>
          <w:sz w:val="20"/>
          <w:szCs w:val="20"/>
        </w:rPr>
        <w:t xml:space="preserve"> CUS jako nowe jednostki organizacyjne.</w:t>
      </w:r>
    </w:p>
    <w:p w14:paraId="29A70590"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Konkurs służy wyłonieniu projektów, w ramach których zostaną utworzone CUS-y, w których zostaną wypracowane i przetestowane rozwiązania modelowe w zakresie realizowania usług społecznych użyteczności publicznej przy wykorzystaniu CUS – każde przystosowane do 1 z 6 typowych sytuacji brzegowych, odpowiadających wyróżnionym w konkursie kategoriom (i podkategoriom) gmin.</w:t>
      </w:r>
    </w:p>
    <w:p w14:paraId="078D236F" w14:textId="77777777" w:rsidR="00C32130" w:rsidRPr="00344CE9" w:rsidRDefault="00C32130" w:rsidP="00344CE9">
      <w:pPr>
        <w:spacing w:after="0" w:line="276" w:lineRule="auto"/>
        <w:jc w:val="both"/>
        <w:rPr>
          <w:rFonts w:ascii="Arial" w:hAnsi="Arial" w:cs="Arial"/>
          <w:sz w:val="20"/>
          <w:szCs w:val="20"/>
        </w:rPr>
      </w:pPr>
    </w:p>
    <w:p w14:paraId="4C94FCB1" w14:textId="77777777" w:rsidR="00C32130" w:rsidRDefault="00C32130" w:rsidP="00344CE9">
      <w:pPr>
        <w:spacing w:after="0" w:line="276" w:lineRule="auto"/>
        <w:jc w:val="both"/>
        <w:rPr>
          <w:rFonts w:ascii="Arial" w:hAnsi="Arial" w:cs="Arial"/>
          <w:bCs/>
          <w:sz w:val="20"/>
          <w:szCs w:val="20"/>
        </w:rPr>
      </w:pPr>
      <w:r w:rsidRPr="00344CE9">
        <w:rPr>
          <w:rFonts w:ascii="Arial" w:hAnsi="Arial" w:cs="Arial"/>
          <w:sz w:val="20"/>
          <w:szCs w:val="20"/>
        </w:rPr>
        <w:t xml:space="preserve">Wnioskodawcą w konkursie jest jednostka samorządu terytorialnego – gmina. </w:t>
      </w:r>
      <w:r w:rsidRPr="00344CE9">
        <w:rPr>
          <w:rFonts w:ascii="Arial" w:hAnsi="Arial" w:cs="Arial"/>
          <w:bCs/>
          <w:sz w:val="20"/>
          <w:szCs w:val="20"/>
        </w:rPr>
        <w:t>Jednym z kryteriów udziału w konkursie jest przeznaczenie przez wnioskodawcę co najmniej 30% kosztów bezpośrednich projektu na zlecenie realizacji usług społecznych organizacjom pozarządowym lub podmiotom ekonomii społecznej.</w:t>
      </w:r>
    </w:p>
    <w:p w14:paraId="0275F3CF" w14:textId="77777777" w:rsidR="0019110D" w:rsidRPr="00344CE9" w:rsidRDefault="0019110D" w:rsidP="00344CE9">
      <w:pPr>
        <w:spacing w:after="0" w:line="276" w:lineRule="auto"/>
        <w:jc w:val="both"/>
        <w:rPr>
          <w:rFonts w:ascii="Arial" w:hAnsi="Arial" w:cs="Arial"/>
          <w:bCs/>
          <w:sz w:val="20"/>
          <w:szCs w:val="20"/>
        </w:rPr>
      </w:pPr>
    </w:p>
    <w:p w14:paraId="721F0456" w14:textId="0D4C946A"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 xml:space="preserve">Oczekiwanym </w:t>
      </w:r>
      <w:r w:rsidRPr="004059DD">
        <w:rPr>
          <w:rFonts w:ascii="Arial" w:hAnsi="Arial" w:cs="Arial"/>
          <w:sz w:val="20"/>
          <w:szCs w:val="20"/>
          <w:u w:val="single"/>
        </w:rPr>
        <w:t>efektem</w:t>
      </w:r>
      <w:r w:rsidRPr="00344CE9">
        <w:rPr>
          <w:rFonts w:ascii="Arial" w:hAnsi="Arial" w:cs="Arial"/>
          <w:sz w:val="20"/>
          <w:szCs w:val="20"/>
        </w:rPr>
        <w:t xml:space="preserve"> projektu jest utworzenie co najmniej </w:t>
      </w:r>
      <w:r w:rsidR="004059DD">
        <w:rPr>
          <w:rFonts w:ascii="Arial" w:hAnsi="Arial" w:cs="Arial"/>
          <w:sz w:val="20"/>
          <w:szCs w:val="20"/>
        </w:rPr>
        <w:t>30</w:t>
      </w:r>
      <w:r w:rsidRPr="00344CE9">
        <w:rPr>
          <w:rFonts w:ascii="Arial" w:hAnsi="Arial" w:cs="Arial"/>
          <w:sz w:val="20"/>
          <w:szCs w:val="20"/>
        </w:rPr>
        <w:t xml:space="preserve"> centrów usług społecznych.</w:t>
      </w:r>
    </w:p>
    <w:p w14:paraId="2AF64803" w14:textId="77777777" w:rsidR="00C32130" w:rsidRPr="00344CE9" w:rsidRDefault="00C32130" w:rsidP="00344CE9">
      <w:pPr>
        <w:spacing w:after="0" w:line="276" w:lineRule="auto"/>
        <w:jc w:val="both"/>
        <w:rPr>
          <w:rFonts w:ascii="Arial" w:hAnsi="Arial" w:cs="Arial"/>
          <w:sz w:val="20"/>
          <w:szCs w:val="20"/>
        </w:rPr>
      </w:pPr>
    </w:p>
    <w:p w14:paraId="45355CCD"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bCs/>
          <w:sz w:val="20"/>
          <w:szCs w:val="20"/>
        </w:rPr>
        <w:t>Wartość projektu w latach 2020 – 2023 to</w:t>
      </w:r>
      <w:r w:rsidRPr="00344CE9">
        <w:rPr>
          <w:rFonts w:ascii="Arial" w:hAnsi="Arial" w:cs="Arial"/>
          <w:sz w:val="20"/>
          <w:szCs w:val="20"/>
        </w:rPr>
        <w:t xml:space="preserve"> 135 mln zł. </w:t>
      </w:r>
    </w:p>
    <w:p w14:paraId="2B3609C7" w14:textId="77777777" w:rsidR="00C32130" w:rsidRPr="00344CE9" w:rsidRDefault="00C32130" w:rsidP="00344CE9">
      <w:pPr>
        <w:spacing w:after="0" w:line="276" w:lineRule="auto"/>
        <w:jc w:val="both"/>
        <w:rPr>
          <w:rFonts w:ascii="Arial" w:hAnsi="Arial" w:cs="Arial"/>
          <w:sz w:val="20"/>
          <w:szCs w:val="20"/>
        </w:rPr>
      </w:pPr>
    </w:p>
    <w:p w14:paraId="5321E0F2" w14:textId="77777777" w:rsidR="00C32130" w:rsidRPr="00344CE9" w:rsidRDefault="00C32130" w:rsidP="00344CE9">
      <w:pPr>
        <w:spacing w:after="0" w:line="276" w:lineRule="auto"/>
        <w:jc w:val="both"/>
        <w:rPr>
          <w:rFonts w:ascii="Arial" w:hAnsi="Arial" w:cs="Arial"/>
          <w:sz w:val="20"/>
          <w:szCs w:val="20"/>
        </w:rPr>
      </w:pPr>
      <w:r w:rsidRPr="00344CE9">
        <w:rPr>
          <w:rFonts w:ascii="Arial" w:hAnsi="Arial" w:cs="Arial"/>
          <w:sz w:val="20"/>
          <w:szCs w:val="20"/>
        </w:rPr>
        <w:t>W odpowiedzi na konkurs ogłoszony w 2020 r. złożono 52 wnioski o dofinansowanie na kwotę ponad 149 mln zł, w tym 37 wniosków w ramach I rundy naboru (31.01 – 31.03 2020 r.) na łączną kwotę ponad 107 mln zł oraz 15 wniosków w ramach II rundy naboru (31.03 – 30.04.2020 r.) na łączną kwotę ponad 42 mln zł. Projekty będą realizowane do października 2023 r.</w:t>
      </w:r>
    </w:p>
    <w:p w14:paraId="55BF92F5" w14:textId="77777777" w:rsidR="00C32130" w:rsidRPr="00344CE9" w:rsidRDefault="00C32130" w:rsidP="00344CE9">
      <w:pPr>
        <w:spacing w:after="0" w:line="276" w:lineRule="auto"/>
        <w:jc w:val="both"/>
        <w:rPr>
          <w:rFonts w:ascii="Arial" w:hAnsi="Arial" w:cs="Arial"/>
          <w:sz w:val="20"/>
          <w:szCs w:val="20"/>
        </w:rPr>
      </w:pPr>
    </w:p>
    <w:p w14:paraId="5CA07608" w14:textId="7B43C3A3" w:rsidR="000E4CB9" w:rsidRDefault="00014B13" w:rsidP="00344CE9">
      <w:pPr>
        <w:pStyle w:val="Teksttreci0"/>
        <w:tabs>
          <w:tab w:val="left" w:pos="500"/>
        </w:tabs>
        <w:spacing w:line="276" w:lineRule="auto"/>
        <w:ind w:right="23" w:firstLine="0"/>
        <w:jc w:val="both"/>
        <w:rPr>
          <w:sz w:val="20"/>
          <w:szCs w:val="20"/>
        </w:rPr>
      </w:pPr>
      <w:r w:rsidRPr="00344CE9">
        <w:rPr>
          <w:sz w:val="20"/>
          <w:szCs w:val="20"/>
        </w:rPr>
        <w:tab/>
        <w:t xml:space="preserve">  </w:t>
      </w:r>
    </w:p>
    <w:p w14:paraId="1426F01C" w14:textId="77777777" w:rsidR="00007EAA" w:rsidRDefault="00007EAA" w:rsidP="00344CE9">
      <w:pPr>
        <w:pStyle w:val="Teksttreci0"/>
        <w:tabs>
          <w:tab w:val="left" w:pos="500"/>
        </w:tabs>
        <w:spacing w:line="276" w:lineRule="auto"/>
        <w:ind w:right="23" w:firstLine="0"/>
        <w:jc w:val="both"/>
        <w:rPr>
          <w:sz w:val="20"/>
          <w:szCs w:val="20"/>
        </w:rPr>
      </w:pPr>
    </w:p>
    <w:p w14:paraId="64256CC3" w14:textId="77777777" w:rsidR="0077005D" w:rsidRDefault="0077005D" w:rsidP="00344CE9">
      <w:pPr>
        <w:pStyle w:val="Teksttreci0"/>
        <w:tabs>
          <w:tab w:val="left" w:pos="500"/>
        </w:tabs>
        <w:spacing w:line="276" w:lineRule="auto"/>
        <w:ind w:right="23" w:firstLine="0"/>
        <w:jc w:val="both"/>
        <w:rPr>
          <w:sz w:val="20"/>
          <w:szCs w:val="20"/>
        </w:rPr>
      </w:pPr>
    </w:p>
    <w:p w14:paraId="0ACA66A9" w14:textId="77777777" w:rsidR="0077005D" w:rsidRDefault="0077005D" w:rsidP="00344CE9">
      <w:pPr>
        <w:pStyle w:val="Teksttreci0"/>
        <w:tabs>
          <w:tab w:val="left" w:pos="500"/>
        </w:tabs>
        <w:spacing w:line="276" w:lineRule="auto"/>
        <w:ind w:right="23" w:firstLine="0"/>
        <w:jc w:val="both"/>
        <w:rPr>
          <w:sz w:val="20"/>
          <w:szCs w:val="20"/>
        </w:rPr>
      </w:pPr>
    </w:p>
    <w:p w14:paraId="11D11180" w14:textId="77777777" w:rsidR="0077005D" w:rsidRDefault="0077005D" w:rsidP="00344CE9">
      <w:pPr>
        <w:pStyle w:val="Teksttreci0"/>
        <w:tabs>
          <w:tab w:val="left" w:pos="500"/>
        </w:tabs>
        <w:spacing w:line="276" w:lineRule="auto"/>
        <w:ind w:right="23" w:firstLine="0"/>
        <w:jc w:val="both"/>
        <w:rPr>
          <w:sz w:val="20"/>
          <w:szCs w:val="20"/>
        </w:rPr>
      </w:pPr>
    </w:p>
    <w:p w14:paraId="1C992681" w14:textId="77777777" w:rsidR="0077005D" w:rsidRDefault="0077005D" w:rsidP="00344CE9">
      <w:pPr>
        <w:pStyle w:val="Teksttreci0"/>
        <w:tabs>
          <w:tab w:val="left" w:pos="500"/>
        </w:tabs>
        <w:spacing w:line="276" w:lineRule="auto"/>
        <w:ind w:right="23" w:firstLine="0"/>
        <w:jc w:val="both"/>
        <w:rPr>
          <w:sz w:val="20"/>
          <w:szCs w:val="20"/>
        </w:rPr>
      </w:pPr>
    </w:p>
    <w:p w14:paraId="3A66F5E2" w14:textId="77777777" w:rsidR="0077005D" w:rsidRDefault="0077005D" w:rsidP="00344CE9">
      <w:pPr>
        <w:pStyle w:val="Teksttreci0"/>
        <w:tabs>
          <w:tab w:val="left" w:pos="500"/>
        </w:tabs>
        <w:spacing w:line="276" w:lineRule="auto"/>
        <w:ind w:right="23" w:firstLine="0"/>
        <w:jc w:val="both"/>
        <w:rPr>
          <w:sz w:val="20"/>
          <w:szCs w:val="20"/>
        </w:rPr>
      </w:pPr>
    </w:p>
    <w:p w14:paraId="1AF3C2D5" w14:textId="77777777" w:rsidR="0077005D" w:rsidRDefault="0077005D" w:rsidP="00344CE9">
      <w:pPr>
        <w:pStyle w:val="Teksttreci0"/>
        <w:tabs>
          <w:tab w:val="left" w:pos="500"/>
        </w:tabs>
        <w:spacing w:line="276" w:lineRule="auto"/>
        <w:ind w:right="23" w:firstLine="0"/>
        <w:jc w:val="both"/>
        <w:rPr>
          <w:sz w:val="20"/>
          <w:szCs w:val="20"/>
        </w:rPr>
      </w:pPr>
    </w:p>
    <w:p w14:paraId="14863628" w14:textId="77777777" w:rsidR="0077005D" w:rsidRDefault="0077005D" w:rsidP="00344CE9">
      <w:pPr>
        <w:pStyle w:val="Teksttreci0"/>
        <w:tabs>
          <w:tab w:val="left" w:pos="500"/>
        </w:tabs>
        <w:spacing w:line="276" w:lineRule="auto"/>
        <w:ind w:right="23" w:firstLine="0"/>
        <w:jc w:val="both"/>
        <w:rPr>
          <w:sz w:val="20"/>
          <w:szCs w:val="20"/>
        </w:rPr>
      </w:pPr>
    </w:p>
    <w:p w14:paraId="3D883E8F" w14:textId="2128C7F7" w:rsidR="00734B69" w:rsidRPr="000E4CB9" w:rsidRDefault="00734B69" w:rsidP="00344CE9">
      <w:pPr>
        <w:pStyle w:val="Teksttreci0"/>
        <w:shd w:val="clear" w:color="auto" w:fill="auto"/>
        <w:tabs>
          <w:tab w:val="left" w:pos="500"/>
        </w:tabs>
        <w:spacing w:line="276" w:lineRule="auto"/>
        <w:ind w:right="23" w:firstLine="0"/>
        <w:jc w:val="both"/>
        <w:rPr>
          <w:rStyle w:val="Pogrubienie"/>
          <w:rFonts w:asciiTheme="majorHAnsi" w:hAnsiTheme="majorHAnsi"/>
          <w:color w:val="002060"/>
          <w:sz w:val="22"/>
          <w:szCs w:val="22"/>
          <w:u w:val="single"/>
        </w:rPr>
      </w:pPr>
      <w:r w:rsidRPr="00711A76">
        <w:rPr>
          <w:rStyle w:val="Pogrubienie"/>
          <w:rFonts w:asciiTheme="majorHAnsi" w:hAnsiTheme="majorHAnsi"/>
          <w:color w:val="002060"/>
          <w:sz w:val="22"/>
          <w:szCs w:val="22"/>
          <w:u w:val="single"/>
        </w:rPr>
        <w:lastRenderedPageBreak/>
        <w:t>Identyfikacja kluczowych grup intere</w:t>
      </w:r>
      <w:r w:rsidR="000E4CB9" w:rsidRPr="00711A76">
        <w:rPr>
          <w:rStyle w:val="Pogrubienie"/>
          <w:rFonts w:asciiTheme="majorHAnsi" w:hAnsiTheme="majorHAnsi"/>
          <w:color w:val="002060"/>
          <w:sz w:val="22"/>
          <w:szCs w:val="22"/>
          <w:u w:val="single"/>
        </w:rPr>
        <w:t>sariuszy w obszarze zadań M</w:t>
      </w:r>
      <w:r w:rsidR="00F50F24">
        <w:rPr>
          <w:rStyle w:val="Pogrubienie"/>
          <w:rFonts w:asciiTheme="majorHAnsi" w:hAnsiTheme="majorHAnsi"/>
          <w:color w:val="002060"/>
          <w:sz w:val="22"/>
          <w:szCs w:val="22"/>
          <w:u w:val="single"/>
        </w:rPr>
        <w:t xml:space="preserve">inisterstwa </w:t>
      </w:r>
      <w:r w:rsidR="000E4CB9" w:rsidRPr="00711A76">
        <w:rPr>
          <w:rStyle w:val="Pogrubienie"/>
          <w:rFonts w:asciiTheme="majorHAnsi" w:hAnsiTheme="majorHAnsi"/>
          <w:color w:val="002060"/>
          <w:sz w:val="22"/>
          <w:szCs w:val="22"/>
          <w:u w:val="single"/>
        </w:rPr>
        <w:t>R</w:t>
      </w:r>
      <w:r w:rsidR="00F50F24">
        <w:rPr>
          <w:rStyle w:val="Pogrubienie"/>
          <w:rFonts w:asciiTheme="majorHAnsi" w:hAnsiTheme="majorHAnsi"/>
          <w:color w:val="002060"/>
          <w:sz w:val="22"/>
          <w:szCs w:val="22"/>
          <w:u w:val="single"/>
        </w:rPr>
        <w:t xml:space="preserve">ozwoju </w:t>
      </w:r>
      <w:r w:rsidR="000E4CB9" w:rsidRPr="00711A76">
        <w:rPr>
          <w:rStyle w:val="Pogrubienie"/>
          <w:rFonts w:asciiTheme="majorHAnsi" w:hAnsiTheme="majorHAnsi"/>
          <w:color w:val="002060"/>
          <w:sz w:val="22"/>
          <w:szCs w:val="22"/>
          <w:u w:val="single"/>
        </w:rPr>
        <w:t>P</w:t>
      </w:r>
      <w:r w:rsidR="00F50F24">
        <w:rPr>
          <w:rStyle w:val="Pogrubienie"/>
          <w:rFonts w:asciiTheme="majorHAnsi" w:hAnsiTheme="majorHAnsi"/>
          <w:color w:val="002060"/>
          <w:sz w:val="22"/>
          <w:szCs w:val="22"/>
          <w:u w:val="single"/>
        </w:rPr>
        <w:t xml:space="preserve">racy </w:t>
      </w:r>
      <w:proofErr w:type="spellStart"/>
      <w:r w:rsidR="000E4CB9" w:rsidRPr="00711A76">
        <w:rPr>
          <w:rStyle w:val="Pogrubienie"/>
          <w:rFonts w:asciiTheme="majorHAnsi" w:hAnsiTheme="majorHAnsi"/>
          <w:color w:val="002060"/>
          <w:sz w:val="22"/>
          <w:szCs w:val="22"/>
          <w:u w:val="single"/>
        </w:rPr>
        <w:t>iT</w:t>
      </w:r>
      <w:r w:rsidR="00F50F24">
        <w:rPr>
          <w:rStyle w:val="Pogrubienie"/>
          <w:rFonts w:asciiTheme="majorHAnsi" w:hAnsiTheme="majorHAnsi"/>
          <w:color w:val="002060"/>
          <w:sz w:val="22"/>
          <w:szCs w:val="22"/>
          <w:u w:val="single"/>
        </w:rPr>
        <w:t>echnologii</w:t>
      </w:r>
      <w:proofErr w:type="spellEnd"/>
    </w:p>
    <w:p w14:paraId="2ED4C433" w14:textId="77777777" w:rsidR="00734B69" w:rsidRPr="00344CE9" w:rsidRDefault="00734B69" w:rsidP="00344CE9">
      <w:pPr>
        <w:pStyle w:val="Teksttreci0"/>
        <w:shd w:val="clear" w:color="auto" w:fill="auto"/>
        <w:tabs>
          <w:tab w:val="left" w:pos="500"/>
        </w:tabs>
        <w:spacing w:line="276" w:lineRule="auto"/>
        <w:ind w:right="23" w:firstLine="0"/>
        <w:jc w:val="both"/>
        <w:rPr>
          <w:rStyle w:val="Teksttreci"/>
          <w:b/>
          <w:i/>
          <w:sz w:val="20"/>
          <w:szCs w:val="20"/>
        </w:rPr>
      </w:pPr>
    </w:p>
    <w:p w14:paraId="4564108B" w14:textId="77777777" w:rsidR="005A4AEA" w:rsidRDefault="00734B69" w:rsidP="00344CE9">
      <w:pPr>
        <w:pStyle w:val="Teksttreci0"/>
        <w:shd w:val="clear" w:color="auto" w:fill="auto"/>
        <w:tabs>
          <w:tab w:val="left" w:pos="500"/>
        </w:tabs>
        <w:spacing w:line="276" w:lineRule="auto"/>
        <w:ind w:right="23" w:firstLine="0"/>
        <w:jc w:val="both"/>
        <w:rPr>
          <w:sz w:val="20"/>
          <w:szCs w:val="20"/>
        </w:rPr>
      </w:pPr>
      <w:proofErr w:type="spellStart"/>
      <w:r w:rsidRPr="00344CE9">
        <w:rPr>
          <w:rStyle w:val="Teksttreci"/>
          <w:sz w:val="20"/>
          <w:szCs w:val="20"/>
        </w:rPr>
        <w:t>MRPiT</w:t>
      </w:r>
      <w:proofErr w:type="spellEnd"/>
      <w:r w:rsidRPr="00344CE9">
        <w:rPr>
          <w:rStyle w:val="Teksttreci"/>
          <w:sz w:val="20"/>
          <w:szCs w:val="20"/>
        </w:rPr>
        <w:t xml:space="preserve"> wdrażając i realizując szereg programów oraz projektów, a także podejmując prace nad kolejnymi rozwiązaniami</w:t>
      </w:r>
      <w:r w:rsidRPr="00344CE9">
        <w:rPr>
          <w:sz w:val="20"/>
          <w:szCs w:val="20"/>
        </w:rPr>
        <w:t xml:space="preserve">, zainteresowane jest współpracą z jak najszerszym kręgiem potencjalnych interesariuszy, którzy mogą być zaangażowani w proces kreowania oraz opiniowania nowych instrumentów i mechanizmów wsparcia dla szeroko pojętego rozwoju </w:t>
      </w:r>
      <w:r w:rsidR="006D3952" w:rsidRPr="00344CE9">
        <w:rPr>
          <w:sz w:val="20"/>
          <w:szCs w:val="20"/>
        </w:rPr>
        <w:t xml:space="preserve">gospodarki, budownictwa, turystyki oraz pełnego i produktywnego zatrudnienia </w:t>
      </w:r>
      <w:r w:rsidRPr="00344CE9">
        <w:rPr>
          <w:sz w:val="20"/>
          <w:szCs w:val="20"/>
        </w:rPr>
        <w:t xml:space="preserve">lub też być zainteresowani poszczególnymi projektami oraz efektami ich wdrażania i funkcjonowania. </w:t>
      </w:r>
    </w:p>
    <w:p w14:paraId="3377A09C" w14:textId="2ADB871A" w:rsidR="00734B69" w:rsidRPr="00344CE9" w:rsidRDefault="00734B69" w:rsidP="00344CE9">
      <w:pPr>
        <w:pStyle w:val="Teksttreci0"/>
        <w:shd w:val="clear" w:color="auto" w:fill="auto"/>
        <w:tabs>
          <w:tab w:val="left" w:pos="500"/>
        </w:tabs>
        <w:spacing w:line="276" w:lineRule="auto"/>
        <w:ind w:right="23" w:firstLine="0"/>
        <w:jc w:val="both"/>
        <w:rPr>
          <w:sz w:val="20"/>
          <w:szCs w:val="20"/>
        </w:rPr>
      </w:pPr>
      <w:r w:rsidRPr="00344CE9">
        <w:rPr>
          <w:sz w:val="20"/>
          <w:szCs w:val="20"/>
        </w:rPr>
        <w:t xml:space="preserve">Relacje </w:t>
      </w:r>
      <w:proofErr w:type="spellStart"/>
      <w:r w:rsidR="006D3952" w:rsidRPr="00344CE9">
        <w:rPr>
          <w:sz w:val="20"/>
          <w:szCs w:val="20"/>
        </w:rPr>
        <w:t>MRPiT</w:t>
      </w:r>
      <w:proofErr w:type="spellEnd"/>
      <w:r w:rsidRPr="00344CE9">
        <w:rPr>
          <w:sz w:val="20"/>
          <w:szCs w:val="20"/>
        </w:rPr>
        <w:t xml:space="preserve"> z</w:t>
      </w:r>
      <w:r w:rsidR="006D3952" w:rsidRPr="00344CE9">
        <w:rPr>
          <w:sz w:val="20"/>
          <w:szCs w:val="20"/>
        </w:rPr>
        <w:t> </w:t>
      </w:r>
      <w:r w:rsidRPr="00344CE9">
        <w:rPr>
          <w:sz w:val="20"/>
          <w:szCs w:val="20"/>
        </w:rPr>
        <w:t xml:space="preserve">interesariuszami mają charakter obustronny, wpływając też na proces decyzyjny. </w:t>
      </w:r>
    </w:p>
    <w:p w14:paraId="0F595079" w14:textId="77777777" w:rsidR="00734B69" w:rsidRPr="00344CE9" w:rsidRDefault="00734B69" w:rsidP="00344CE9">
      <w:pPr>
        <w:pStyle w:val="Teksttreci0"/>
        <w:shd w:val="clear" w:color="auto" w:fill="auto"/>
        <w:tabs>
          <w:tab w:val="left" w:pos="500"/>
        </w:tabs>
        <w:spacing w:line="276" w:lineRule="auto"/>
        <w:ind w:right="23" w:firstLine="0"/>
        <w:jc w:val="both"/>
        <w:rPr>
          <w:sz w:val="20"/>
          <w:szCs w:val="20"/>
        </w:rPr>
      </w:pPr>
    </w:p>
    <w:p w14:paraId="7070F697" w14:textId="77777777" w:rsidR="00734B69" w:rsidRPr="00344CE9" w:rsidRDefault="00734B69" w:rsidP="00344CE9">
      <w:pPr>
        <w:pStyle w:val="Teksttreci0"/>
        <w:shd w:val="clear" w:color="auto" w:fill="auto"/>
        <w:tabs>
          <w:tab w:val="left" w:pos="500"/>
        </w:tabs>
        <w:spacing w:line="276" w:lineRule="auto"/>
        <w:ind w:right="23" w:firstLine="0"/>
        <w:jc w:val="both"/>
        <w:rPr>
          <w:sz w:val="20"/>
          <w:szCs w:val="20"/>
        </w:rPr>
      </w:pPr>
      <w:r w:rsidRPr="00344CE9">
        <w:rPr>
          <w:sz w:val="20"/>
          <w:szCs w:val="20"/>
        </w:rPr>
        <w:t xml:space="preserve">Wśród różnych grup interesariuszy ważne miejsce mają też organizacje pozarządowe. Ich przedstawiciele uczestniczą m.in. w pracach zespołów doradczych funkcjonujących w Ministerstwie. Ta grupa interesariuszy dysponuje szczególnie dużą wiedzą o problemach występujących w sferze zadań publicznych oraz bogatym doświadczeniem w ich rozwiązywaniu. </w:t>
      </w:r>
    </w:p>
    <w:p w14:paraId="38B0E762" w14:textId="77777777" w:rsidR="00734B69" w:rsidRPr="00344CE9" w:rsidRDefault="00734B69" w:rsidP="00344CE9">
      <w:pPr>
        <w:pStyle w:val="Teksttreci0"/>
        <w:shd w:val="clear" w:color="auto" w:fill="auto"/>
        <w:tabs>
          <w:tab w:val="left" w:pos="500"/>
        </w:tabs>
        <w:spacing w:line="276" w:lineRule="auto"/>
        <w:ind w:right="23" w:firstLine="0"/>
        <w:jc w:val="both"/>
        <w:rPr>
          <w:sz w:val="20"/>
          <w:szCs w:val="20"/>
        </w:rPr>
      </w:pPr>
      <w:r w:rsidRPr="00344CE9">
        <w:rPr>
          <w:sz w:val="20"/>
          <w:szCs w:val="20"/>
        </w:rPr>
        <w:t>Jest ona ważnym partnerem administracji publicznej w kreowaniu i realizowaniu polityki zaspokajania potrzeb na rzecz różnych grup społecznych.</w:t>
      </w:r>
    </w:p>
    <w:p w14:paraId="75A95D0F" w14:textId="77777777" w:rsidR="00734B69" w:rsidRPr="00344CE9" w:rsidRDefault="00734B69" w:rsidP="00344CE9">
      <w:pPr>
        <w:pStyle w:val="Teksttreci0"/>
        <w:shd w:val="clear" w:color="auto" w:fill="auto"/>
        <w:tabs>
          <w:tab w:val="left" w:pos="500"/>
        </w:tabs>
        <w:spacing w:line="276" w:lineRule="auto"/>
        <w:ind w:left="500" w:right="23" w:firstLine="0"/>
        <w:jc w:val="both"/>
        <w:rPr>
          <w:sz w:val="20"/>
          <w:szCs w:val="20"/>
        </w:rPr>
      </w:pPr>
    </w:p>
    <w:p w14:paraId="51EC8B01" w14:textId="59DC95DE" w:rsidR="005A4AEA" w:rsidRDefault="00734B69" w:rsidP="00344CE9">
      <w:pPr>
        <w:pStyle w:val="Teksttreci0"/>
        <w:shd w:val="clear" w:color="auto" w:fill="auto"/>
        <w:tabs>
          <w:tab w:val="left" w:pos="500"/>
        </w:tabs>
        <w:spacing w:line="276" w:lineRule="auto"/>
        <w:ind w:right="23" w:firstLine="0"/>
        <w:jc w:val="both"/>
        <w:rPr>
          <w:sz w:val="20"/>
          <w:szCs w:val="20"/>
        </w:rPr>
      </w:pPr>
      <w:r w:rsidRPr="00344CE9">
        <w:rPr>
          <w:sz w:val="20"/>
          <w:szCs w:val="20"/>
        </w:rPr>
        <w:t xml:space="preserve">Dokonując analizy otoczenia zewnętrznego </w:t>
      </w:r>
      <w:proofErr w:type="spellStart"/>
      <w:r w:rsidRPr="00344CE9">
        <w:rPr>
          <w:sz w:val="20"/>
          <w:szCs w:val="20"/>
        </w:rPr>
        <w:t>MRPiT</w:t>
      </w:r>
      <w:proofErr w:type="spellEnd"/>
      <w:r w:rsidRPr="00344CE9">
        <w:rPr>
          <w:sz w:val="20"/>
          <w:szCs w:val="20"/>
        </w:rPr>
        <w:t xml:space="preserve"> pod kątem identyfikacji kluczowych grup interesariuszy, należy uwzględnić interesariuszy, na których wpływ może wywierać działalność prowadzona przez </w:t>
      </w:r>
      <w:proofErr w:type="spellStart"/>
      <w:r w:rsidRPr="00344CE9">
        <w:rPr>
          <w:sz w:val="20"/>
          <w:szCs w:val="20"/>
        </w:rPr>
        <w:t>MR</w:t>
      </w:r>
      <w:r w:rsidR="006D3952" w:rsidRPr="00344CE9">
        <w:rPr>
          <w:sz w:val="20"/>
          <w:szCs w:val="20"/>
        </w:rPr>
        <w:t>PiT</w:t>
      </w:r>
      <w:proofErr w:type="spellEnd"/>
      <w:r w:rsidRPr="00344CE9">
        <w:rPr>
          <w:sz w:val="20"/>
          <w:szCs w:val="20"/>
        </w:rPr>
        <w:t xml:space="preserve"> oraz interesariuszy, którzy wywierają wpływ na działalność </w:t>
      </w:r>
      <w:proofErr w:type="spellStart"/>
      <w:r w:rsidRPr="00344CE9">
        <w:rPr>
          <w:sz w:val="20"/>
          <w:szCs w:val="20"/>
        </w:rPr>
        <w:t>MR</w:t>
      </w:r>
      <w:r w:rsidR="006D3952" w:rsidRPr="00344CE9">
        <w:rPr>
          <w:sz w:val="20"/>
          <w:szCs w:val="20"/>
        </w:rPr>
        <w:t>PiT</w:t>
      </w:r>
      <w:proofErr w:type="spellEnd"/>
      <w:r w:rsidRPr="00344CE9">
        <w:rPr>
          <w:sz w:val="20"/>
          <w:szCs w:val="20"/>
        </w:rPr>
        <w:t>, np. poprzez różne formy współpracy</w:t>
      </w:r>
      <w:r w:rsidR="00F45811">
        <w:rPr>
          <w:sz w:val="20"/>
          <w:szCs w:val="20"/>
        </w:rPr>
        <w:t>,</w:t>
      </w:r>
      <w:r w:rsidRPr="00344CE9">
        <w:rPr>
          <w:sz w:val="20"/>
          <w:szCs w:val="20"/>
        </w:rPr>
        <w:t xml:space="preserve"> ale również i poprzez konstruktywną krytykę</w:t>
      </w:r>
      <w:r w:rsidR="005A4AEA">
        <w:rPr>
          <w:sz w:val="20"/>
          <w:szCs w:val="20"/>
        </w:rPr>
        <w:t>.</w:t>
      </w:r>
      <w:r w:rsidRPr="00344CE9">
        <w:rPr>
          <w:sz w:val="20"/>
          <w:szCs w:val="20"/>
        </w:rPr>
        <w:t xml:space="preserve"> </w:t>
      </w:r>
    </w:p>
    <w:p w14:paraId="7D640D12" w14:textId="384847FB" w:rsidR="00734B69" w:rsidRPr="00344CE9" w:rsidRDefault="00734B69" w:rsidP="00344CE9">
      <w:pPr>
        <w:pStyle w:val="Teksttreci0"/>
        <w:shd w:val="clear" w:color="auto" w:fill="auto"/>
        <w:tabs>
          <w:tab w:val="left" w:pos="500"/>
        </w:tabs>
        <w:spacing w:line="276" w:lineRule="auto"/>
        <w:ind w:right="23" w:firstLine="0"/>
        <w:jc w:val="both"/>
        <w:rPr>
          <w:sz w:val="20"/>
          <w:szCs w:val="20"/>
        </w:rPr>
      </w:pPr>
      <w:r w:rsidRPr="00344CE9">
        <w:rPr>
          <w:sz w:val="20"/>
          <w:szCs w:val="20"/>
        </w:rPr>
        <w:t xml:space="preserve">W efekcie można </w:t>
      </w:r>
      <w:r w:rsidR="005A4AEA">
        <w:rPr>
          <w:sz w:val="20"/>
          <w:szCs w:val="20"/>
        </w:rPr>
        <w:t xml:space="preserve">nakreślić </w:t>
      </w:r>
      <w:r w:rsidRPr="00344CE9">
        <w:rPr>
          <w:sz w:val="20"/>
          <w:szCs w:val="20"/>
        </w:rPr>
        <w:t xml:space="preserve">następującą „mapę” interesariuszy w obszarze </w:t>
      </w:r>
      <w:r w:rsidR="000E4CB9">
        <w:rPr>
          <w:sz w:val="20"/>
          <w:szCs w:val="20"/>
        </w:rPr>
        <w:t>zadań realizowanych przez </w:t>
      </w:r>
      <w:proofErr w:type="spellStart"/>
      <w:r w:rsidR="000E4CB9">
        <w:rPr>
          <w:sz w:val="20"/>
          <w:szCs w:val="20"/>
        </w:rPr>
        <w:t>MRPiT</w:t>
      </w:r>
      <w:proofErr w:type="spellEnd"/>
      <w:r w:rsidR="000E4CB9">
        <w:rPr>
          <w:sz w:val="20"/>
          <w:szCs w:val="20"/>
        </w:rPr>
        <w:t>.</w:t>
      </w:r>
      <w:r w:rsidRPr="00344CE9">
        <w:rPr>
          <w:sz w:val="20"/>
          <w:szCs w:val="20"/>
        </w:rPr>
        <w:t xml:space="preserve"> </w:t>
      </w:r>
    </w:p>
    <w:p w14:paraId="025658DD" w14:textId="77777777" w:rsidR="00734B69" w:rsidRPr="00344CE9" w:rsidRDefault="00734B69" w:rsidP="00344CE9">
      <w:pPr>
        <w:pStyle w:val="Teksttreci0"/>
        <w:shd w:val="clear" w:color="auto" w:fill="auto"/>
        <w:tabs>
          <w:tab w:val="left" w:pos="500"/>
        </w:tabs>
        <w:spacing w:line="276" w:lineRule="auto"/>
        <w:ind w:left="500" w:right="23" w:firstLine="0"/>
        <w:jc w:val="both"/>
        <w:rPr>
          <w:sz w:val="20"/>
          <w:szCs w:val="20"/>
        </w:rPr>
      </w:pPr>
    </w:p>
    <w:p w14:paraId="4DE66E4A"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1C21E72D"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5BAE581A"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4A76C479"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495C266E"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6F3B26F2"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4B51FBB6"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2332613E"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5EC93F1E"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6987598F" w14:textId="77777777" w:rsidR="004059DD" w:rsidRDefault="004059DD" w:rsidP="00734B69">
      <w:pPr>
        <w:pStyle w:val="Teksttreci0"/>
        <w:shd w:val="clear" w:color="auto" w:fill="auto"/>
        <w:spacing w:after="240" w:line="276" w:lineRule="auto"/>
        <w:ind w:left="708" w:right="20" w:firstLine="0"/>
        <w:jc w:val="both"/>
        <w:rPr>
          <w:i/>
          <w:sz w:val="20"/>
          <w:szCs w:val="20"/>
          <w:u w:val="single"/>
        </w:rPr>
      </w:pPr>
    </w:p>
    <w:p w14:paraId="12CD2135" w14:textId="77777777" w:rsidR="00007EAA" w:rsidRDefault="00007EAA" w:rsidP="00734B69">
      <w:pPr>
        <w:pStyle w:val="Teksttreci0"/>
        <w:shd w:val="clear" w:color="auto" w:fill="auto"/>
        <w:spacing w:after="240" w:line="276" w:lineRule="auto"/>
        <w:ind w:left="708" w:right="20" w:firstLine="0"/>
        <w:jc w:val="both"/>
        <w:rPr>
          <w:i/>
          <w:sz w:val="20"/>
          <w:szCs w:val="20"/>
          <w:u w:val="single"/>
        </w:rPr>
      </w:pPr>
    </w:p>
    <w:p w14:paraId="627F9A3C" w14:textId="77777777" w:rsidR="00007EAA" w:rsidRDefault="00007EAA" w:rsidP="00734B69">
      <w:pPr>
        <w:pStyle w:val="Teksttreci0"/>
        <w:shd w:val="clear" w:color="auto" w:fill="auto"/>
        <w:spacing w:after="240" w:line="276" w:lineRule="auto"/>
        <w:ind w:left="708" w:right="20" w:firstLine="0"/>
        <w:jc w:val="both"/>
        <w:rPr>
          <w:i/>
          <w:sz w:val="20"/>
          <w:szCs w:val="20"/>
          <w:u w:val="single"/>
        </w:rPr>
      </w:pPr>
    </w:p>
    <w:p w14:paraId="544CE189" w14:textId="77777777" w:rsidR="00007EAA" w:rsidRDefault="00007EAA" w:rsidP="00734B69">
      <w:pPr>
        <w:pStyle w:val="Teksttreci0"/>
        <w:shd w:val="clear" w:color="auto" w:fill="auto"/>
        <w:spacing w:after="240" w:line="276" w:lineRule="auto"/>
        <w:ind w:left="708" w:right="20" w:firstLine="0"/>
        <w:jc w:val="both"/>
        <w:rPr>
          <w:i/>
          <w:sz w:val="20"/>
          <w:szCs w:val="20"/>
          <w:u w:val="single"/>
        </w:rPr>
      </w:pPr>
    </w:p>
    <w:p w14:paraId="3E0C5158" w14:textId="77777777" w:rsidR="005F516E" w:rsidRDefault="005F516E" w:rsidP="00734B69">
      <w:pPr>
        <w:pStyle w:val="Teksttreci0"/>
        <w:shd w:val="clear" w:color="auto" w:fill="auto"/>
        <w:spacing w:after="240" w:line="276" w:lineRule="auto"/>
        <w:ind w:left="708" w:right="20" w:firstLine="0"/>
        <w:jc w:val="both"/>
        <w:rPr>
          <w:i/>
          <w:sz w:val="20"/>
          <w:szCs w:val="20"/>
          <w:u w:val="single"/>
        </w:rPr>
      </w:pPr>
    </w:p>
    <w:p w14:paraId="75667E53" w14:textId="77777777" w:rsidR="00734B69" w:rsidRPr="003B4DC5" w:rsidRDefault="00734B69" w:rsidP="00734B69">
      <w:pPr>
        <w:pStyle w:val="Teksttreci0"/>
        <w:shd w:val="clear" w:color="auto" w:fill="auto"/>
        <w:spacing w:after="240" w:line="276" w:lineRule="auto"/>
        <w:ind w:left="708" w:right="20" w:firstLine="0"/>
        <w:jc w:val="both"/>
        <w:rPr>
          <w:i/>
          <w:sz w:val="20"/>
          <w:szCs w:val="20"/>
        </w:rPr>
      </w:pPr>
      <w:r w:rsidRPr="00246EC2">
        <w:rPr>
          <w:i/>
          <w:sz w:val="20"/>
          <w:szCs w:val="20"/>
          <w:u w:val="single"/>
        </w:rPr>
        <w:lastRenderedPageBreak/>
        <w:t>Rys.</w:t>
      </w:r>
      <w:r w:rsidRPr="003B4DC5">
        <w:rPr>
          <w:i/>
          <w:sz w:val="20"/>
          <w:szCs w:val="20"/>
        </w:rPr>
        <w:t xml:space="preserve"> Mapa interesariuszy </w:t>
      </w:r>
    </w:p>
    <w:p w14:paraId="78093348" w14:textId="444BF1E8" w:rsidR="00734B69" w:rsidRDefault="00035561" w:rsidP="00734B69">
      <w:pPr>
        <w:pStyle w:val="Teksttreci0"/>
        <w:shd w:val="clear" w:color="auto" w:fill="auto"/>
        <w:spacing w:line="360" w:lineRule="auto"/>
        <w:ind w:left="360" w:right="680" w:firstLine="0"/>
        <w:jc w:val="both"/>
        <w:rPr>
          <w:b/>
          <w:sz w:val="20"/>
          <w:szCs w:val="20"/>
        </w:rPr>
      </w:pPr>
      <w:r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4384" behindDoc="0" locked="0" layoutInCell="1" allowOverlap="1" wp14:anchorId="515B3848" wp14:editId="5109BD57">
                <wp:simplePos x="0" y="0"/>
                <wp:positionH relativeFrom="column">
                  <wp:posOffset>309245</wp:posOffset>
                </wp:positionH>
                <wp:positionV relativeFrom="paragraph">
                  <wp:posOffset>4723130</wp:posOffset>
                </wp:positionV>
                <wp:extent cx="1831340" cy="2466975"/>
                <wp:effectExtent l="571500" t="0" r="16510" b="695325"/>
                <wp:wrapNone/>
                <wp:docPr id="27" name="pole tekstowe 5"/>
                <wp:cNvGraphicFramePr/>
                <a:graphic xmlns:a="http://schemas.openxmlformats.org/drawingml/2006/main">
                  <a:graphicData uri="http://schemas.microsoft.com/office/word/2010/wordprocessingShape">
                    <wps:wsp>
                      <wps:cNvSpPr txBox="1"/>
                      <wps:spPr>
                        <a:xfrm>
                          <a:off x="0" y="0"/>
                          <a:ext cx="1831340" cy="2466975"/>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1957104D" w14:textId="77777777" w:rsidR="00286D64" w:rsidRPr="00CD56C5" w:rsidRDefault="00286D64" w:rsidP="009B1D19">
                            <w:pPr>
                              <w:pStyle w:val="Akapitzlist"/>
                              <w:widowControl/>
                              <w:numPr>
                                <w:ilvl w:val="0"/>
                                <w:numId w:val="10"/>
                              </w:numPr>
                              <w:rPr>
                                <w:rFonts w:asciiTheme="minorHAnsi" w:hAnsi="Calibri" w:cstheme="minorBidi"/>
                                <w:b/>
                                <w:color w:val="000000" w:themeColor="text1"/>
                                <w:kern w:val="24"/>
                                <w:sz w:val="20"/>
                                <w:szCs w:val="20"/>
                              </w:rPr>
                            </w:pPr>
                            <w:r w:rsidRPr="00CD56C5">
                              <w:rPr>
                                <w:rFonts w:asciiTheme="minorHAnsi" w:hAnsi="Calibri" w:cstheme="minorBidi"/>
                                <w:b/>
                                <w:color w:val="000000" w:themeColor="text1"/>
                                <w:kern w:val="24"/>
                                <w:sz w:val="20"/>
                                <w:szCs w:val="20"/>
                              </w:rPr>
                              <w:t>przedstawiciele sektora M</w:t>
                            </w:r>
                            <w:r w:rsidRPr="00CD56C5">
                              <w:rPr>
                                <w:rFonts w:asciiTheme="minorHAnsi" w:hAnsi="Calibri" w:cstheme="minorBidi"/>
                                <w:b/>
                                <w:color w:val="000000" w:themeColor="text1"/>
                                <w:kern w:val="24"/>
                                <w:sz w:val="20"/>
                                <w:szCs w:val="20"/>
                              </w:rPr>
                              <w:t>Ś</w:t>
                            </w:r>
                            <w:r w:rsidRPr="00CD56C5">
                              <w:rPr>
                                <w:rFonts w:asciiTheme="minorHAnsi" w:hAnsi="Calibri" w:cstheme="minorBidi"/>
                                <w:b/>
                                <w:color w:val="000000" w:themeColor="text1"/>
                                <w:kern w:val="24"/>
                                <w:sz w:val="20"/>
                                <w:szCs w:val="20"/>
                              </w:rPr>
                              <w:t xml:space="preserve">P </w:t>
                            </w:r>
                          </w:p>
                          <w:p w14:paraId="3C1915EA" w14:textId="77777777" w:rsidR="00286D64" w:rsidRPr="00C63019" w:rsidRDefault="00286D6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ś</w:t>
                            </w:r>
                            <w:r w:rsidRPr="00C63019">
                              <w:rPr>
                                <w:rFonts w:asciiTheme="minorHAnsi" w:hAnsi="Calibri" w:cstheme="minorBidi"/>
                                <w:b/>
                                <w:color w:val="000000" w:themeColor="text1"/>
                                <w:kern w:val="24"/>
                                <w:sz w:val="20"/>
                                <w:szCs w:val="20"/>
                              </w:rPr>
                              <w:t xml:space="preserve">rodowisko akademickie </w:t>
                            </w:r>
                            <w:r>
                              <w:rPr>
                                <w:rFonts w:asciiTheme="minorHAnsi" w:hAnsi="Calibri" w:cstheme="minorBidi"/>
                                <w:b/>
                                <w:color w:val="000000" w:themeColor="text1"/>
                                <w:kern w:val="24"/>
                                <w:sz w:val="20"/>
                                <w:szCs w:val="20"/>
                              </w:rPr>
                              <w:t xml:space="preserve"> </w:t>
                            </w:r>
                            <w:r w:rsidRPr="00C63019">
                              <w:rPr>
                                <w:rFonts w:asciiTheme="minorHAnsi" w:hAnsi="Calibri" w:cstheme="minorBidi"/>
                                <w:b/>
                                <w:color w:val="000000" w:themeColor="text1"/>
                                <w:kern w:val="24"/>
                                <w:sz w:val="20"/>
                                <w:szCs w:val="20"/>
                              </w:rPr>
                              <w:t xml:space="preserve">i </w:t>
                            </w:r>
                            <w:r>
                              <w:rPr>
                                <w:rFonts w:asciiTheme="minorHAnsi" w:hAnsi="Calibri" w:cstheme="minorBidi"/>
                                <w:b/>
                                <w:color w:val="000000" w:themeColor="text1"/>
                                <w:kern w:val="24"/>
                                <w:sz w:val="20"/>
                                <w:szCs w:val="20"/>
                              </w:rPr>
                              <w:t> </w:t>
                            </w:r>
                            <w:r w:rsidRPr="00C63019">
                              <w:rPr>
                                <w:rFonts w:asciiTheme="minorHAnsi" w:hAnsi="Calibri" w:cstheme="minorBidi"/>
                                <w:b/>
                                <w:color w:val="000000" w:themeColor="text1"/>
                                <w:kern w:val="24"/>
                                <w:sz w:val="20"/>
                                <w:szCs w:val="20"/>
                              </w:rPr>
                              <w:t>instytuty badawcze</w:t>
                            </w:r>
                          </w:p>
                          <w:p w14:paraId="296A97D6" w14:textId="77777777" w:rsidR="00286D64" w:rsidRPr="00C63019" w:rsidRDefault="00286D64" w:rsidP="009B1D19">
                            <w:pPr>
                              <w:pStyle w:val="Akapitzlist"/>
                              <w:widowControl/>
                              <w:numPr>
                                <w:ilvl w:val="0"/>
                                <w:numId w:val="10"/>
                              </w:numPr>
                              <w:rPr>
                                <w:b/>
                                <w:color w:val="auto"/>
                                <w:sz w:val="20"/>
                                <w:szCs w:val="20"/>
                              </w:rPr>
                            </w:pPr>
                            <w:r>
                              <w:rPr>
                                <w:rFonts w:asciiTheme="minorHAnsi" w:hAnsi="Calibri" w:cstheme="minorBidi"/>
                                <w:b/>
                                <w:color w:val="000000" w:themeColor="text1"/>
                                <w:kern w:val="24"/>
                                <w:sz w:val="20"/>
                                <w:szCs w:val="20"/>
                              </w:rPr>
                              <w:t>z</w:t>
                            </w:r>
                            <w:r w:rsidRPr="00C63019">
                              <w:rPr>
                                <w:rFonts w:asciiTheme="minorHAnsi" w:hAnsi="Calibri" w:cstheme="minorBidi"/>
                                <w:b/>
                                <w:color w:val="000000" w:themeColor="text1"/>
                                <w:kern w:val="24"/>
                                <w:sz w:val="20"/>
                                <w:szCs w:val="20"/>
                              </w:rPr>
                              <w:t>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wyznaniowe</w:t>
                            </w:r>
                          </w:p>
                          <w:p w14:paraId="794FC0CF" w14:textId="77777777" w:rsidR="00286D64" w:rsidRPr="00C63019" w:rsidRDefault="00286D6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o</w:t>
                            </w:r>
                            <w:r w:rsidRPr="00C63019">
                              <w:rPr>
                                <w:rFonts w:asciiTheme="minorHAnsi" w:hAnsi="Calibri" w:cstheme="minorBidi"/>
                                <w:b/>
                                <w:color w:val="000000" w:themeColor="text1"/>
                                <w:kern w:val="24"/>
                                <w:sz w:val="20"/>
                                <w:szCs w:val="20"/>
                              </w:rPr>
                              <w:t>rganizacje stra</w:t>
                            </w:r>
                            <w:r w:rsidRPr="00C63019">
                              <w:rPr>
                                <w:rFonts w:asciiTheme="minorHAnsi" w:hAnsi="Calibri" w:cstheme="minorBidi"/>
                                <w:b/>
                                <w:color w:val="000000" w:themeColor="text1"/>
                                <w:kern w:val="24"/>
                                <w:sz w:val="20"/>
                                <w:szCs w:val="20"/>
                              </w:rPr>
                              <w:t>ż</w:t>
                            </w:r>
                            <w:r w:rsidRPr="00C63019">
                              <w:rPr>
                                <w:rFonts w:asciiTheme="minorHAnsi" w:hAnsi="Calibri" w:cstheme="minorBidi"/>
                                <w:b/>
                                <w:color w:val="000000" w:themeColor="text1"/>
                                <w:kern w:val="24"/>
                                <w:sz w:val="20"/>
                                <w:szCs w:val="20"/>
                              </w:rPr>
                              <w:t>nicze (</w:t>
                            </w:r>
                            <w:proofErr w:type="spellStart"/>
                            <w:r w:rsidRPr="00C63019">
                              <w:rPr>
                                <w:rFonts w:asciiTheme="minorHAnsi" w:hAnsi="Calibri" w:cstheme="minorBidi"/>
                                <w:b/>
                                <w:color w:val="000000" w:themeColor="text1"/>
                                <w:kern w:val="24"/>
                                <w:sz w:val="20"/>
                                <w:szCs w:val="20"/>
                              </w:rPr>
                              <w:t>watchdogi</w:t>
                            </w:r>
                            <w:proofErr w:type="spellEnd"/>
                            <w:r w:rsidRPr="00C63019">
                              <w:rPr>
                                <w:rFonts w:asciiTheme="minorHAnsi" w:hAnsi="Calibri" w:cstheme="minorBidi"/>
                                <w:b/>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pole tekstowe 5" o:spid="_x0000_s1026" type="#_x0000_t115" style="position:absolute;left:0;text-align:left;margin-left:24.35pt;margin-top:371.9pt;width:144.2pt;height:19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ZeAIAANsEAAAOAAAAZHJzL2Uyb0RvYy54bWysVE1z2yAQvXem/4Hhnkj+iO16LGcSe9JL&#10;03aadnpGCFlMgKWALOXfd0GynbS3TnNQgN19+95+eHPba0WOwnkJpqCT65wSYThU0hwK+uP7w9WK&#10;Eh+YqZgCIwr6Ijy93b5/t+nsWkyhAVUJRxDE+HVnC9qEYNdZ5nkjNPPXYIVBYw1Os4BXd8gqxzpE&#10;1yqb5vki68BV1gEX3uPrfjDSbcKva8HDl7r2IhBVUOQW0telbxm/2XbD1gfHbCP5SIP9AwvNpMGk&#10;Z6g9C4y0Tv4FpSV34KEO1xx0BnUtuUgaUM0k/0PNU8OsSFqwON6ey+T/Hyz/fPzqiKwKOl1SYpjG&#10;HllQggTx7AN0gtzEGnXWr9H1yaJz6O+hx16f3j0+Rul97XT8j6II2rHaL+cKiz4QHoNWs8lsjiaO&#10;tul8sfiwTPjZJdw6Hz4K0CQeClor6HYNc+GxVUFWwFstTEi1ZsdPPiA5DD4FxfwelKwepFLp4g7l&#10;TjlyZDgA8/u73W6RYlWrH6Eanhc5/g2TgM84L6P36Rnx/QCTcr3BV4Z0qORmjgiEM5zgWrGAR22x&#10;pt4cKGHqgKvBg0uJ30SPsGO+h9Xkfh95xISvRUR1e+abwS+ZRjdlokiRBh2LkcrfBuGemqojpWrd&#10;N4Y0lgtcFUoqGQs6mS6HC27BahI1osljO66ms3R+xj6t8jwpGriXjhIH4acMTRrJ2NaYKvI6F7dU&#10;jD8PfVG2YQNXzIvwlx6hd5IHJ5Lp9op/FidtmKh4Cn3Zj+NXQvWC09fhrmJhf7XMCWQV1A7Sakc+&#10;Bu7aALVMQxHDhxjMES+4QSnbuO1xRV/fk9flN2n7GwAA//8DAFBLAwQUAAYACAAAACEAgTkyid8A&#10;AAALAQAADwAAAGRycy9kb3ducmV2LnhtbEyPwU7DMBBE70j8g7VI3KiTuiJViFMBEoJrWg5wc+Il&#10;CcTrKHab0K9nOcFxtU8zb4rd4gZxwin0njSkqwQEUuNtT62G18PTzRZEiIasGTyhhm8MsCsvLwqT&#10;Wz9Thad9bAWHUMiNhi7GMZcyNB06E1Z+ROLfh5+ciXxOrbSTmTncDXKdJLfSmZ64oTMjPnbYfO2P&#10;TsPhOXtXZM+bt5eHuj3bzwqHudL6+mq5vwMRcYl/MPzqszqU7FT7I9kgBg2bbcakhmyjeAIDSmUp&#10;iJrJVK0VyLKQ/zeUPwAAAP//AwBQSwECLQAUAAYACAAAACEAtoM4kv4AAADhAQAAEwAAAAAAAAAA&#10;AAAAAAAAAAAAW0NvbnRlbnRfVHlwZXNdLnhtbFBLAQItABQABgAIAAAAIQA4/SH/1gAAAJQBAAAL&#10;AAAAAAAAAAAAAAAAAC8BAABfcmVscy8ucmVsc1BLAQItABQABgAIAAAAIQAK3+1ZeAIAANsEAAAO&#10;AAAAAAAAAAAAAAAAAC4CAABkcnMvZTJvRG9jLnhtbFBLAQItABQABgAIAAAAIQCBOTKJ3wAAAAsB&#10;AAAPAAAAAAAAAAAAAAAAANIEAABkcnMvZG93bnJldi54bWxQSwUGAAAAAAQABADzAAAA3gUAAAAA&#10;" fillcolor="#93cddd" strokecolor="#4f81bd" strokeweight="2pt">
                <v:shadow on="t" type="perspective" color="black" opacity="13107f" origin=".5,.5" offset="-.24944mm,.24944mm" matrix=",15540f,,-15073f"/>
                <v:textbox>
                  <w:txbxContent>
                    <w:p w14:paraId="1957104D" w14:textId="77777777" w:rsidR="00286D64" w:rsidRPr="00CD56C5" w:rsidRDefault="00286D64" w:rsidP="009B1D19">
                      <w:pPr>
                        <w:pStyle w:val="Akapitzlist"/>
                        <w:widowControl/>
                        <w:numPr>
                          <w:ilvl w:val="0"/>
                          <w:numId w:val="10"/>
                        </w:numPr>
                        <w:rPr>
                          <w:rFonts w:asciiTheme="minorHAnsi" w:hAnsi="Calibri" w:cstheme="minorBidi"/>
                          <w:b/>
                          <w:color w:val="000000" w:themeColor="text1"/>
                          <w:kern w:val="24"/>
                          <w:sz w:val="20"/>
                          <w:szCs w:val="20"/>
                        </w:rPr>
                      </w:pPr>
                      <w:r w:rsidRPr="00CD56C5">
                        <w:rPr>
                          <w:rFonts w:asciiTheme="minorHAnsi" w:hAnsi="Calibri" w:cstheme="minorBidi"/>
                          <w:b/>
                          <w:color w:val="000000" w:themeColor="text1"/>
                          <w:kern w:val="24"/>
                          <w:sz w:val="20"/>
                          <w:szCs w:val="20"/>
                        </w:rPr>
                        <w:t>przedstawiciele sektora M</w:t>
                      </w:r>
                      <w:r w:rsidRPr="00CD56C5">
                        <w:rPr>
                          <w:rFonts w:asciiTheme="minorHAnsi" w:hAnsi="Calibri" w:cstheme="minorBidi"/>
                          <w:b/>
                          <w:color w:val="000000" w:themeColor="text1"/>
                          <w:kern w:val="24"/>
                          <w:sz w:val="20"/>
                          <w:szCs w:val="20"/>
                        </w:rPr>
                        <w:t>Ś</w:t>
                      </w:r>
                      <w:r w:rsidRPr="00CD56C5">
                        <w:rPr>
                          <w:rFonts w:asciiTheme="minorHAnsi" w:hAnsi="Calibri" w:cstheme="minorBidi"/>
                          <w:b/>
                          <w:color w:val="000000" w:themeColor="text1"/>
                          <w:kern w:val="24"/>
                          <w:sz w:val="20"/>
                          <w:szCs w:val="20"/>
                        </w:rPr>
                        <w:t xml:space="preserve">P </w:t>
                      </w:r>
                    </w:p>
                    <w:p w14:paraId="3C1915EA" w14:textId="77777777" w:rsidR="00286D64" w:rsidRPr="00C63019" w:rsidRDefault="00286D6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ś</w:t>
                      </w:r>
                      <w:r w:rsidRPr="00C63019">
                        <w:rPr>
                          <w:rFonts w:asciiTheme="minorHAnsi" w:hAnsi="Calibri" w:cstheme="minorBidi"/>
                          <w:b/>
                          <w:color w:val="000000" w:themeColor="text1"/>
                          <w:kern w:val="24"/>
                          <w:sz w:val="20"/>
                          <w:szCs w:val="20"/>
                        </w:rPr>
                        <w:t xml:space="preserve">rodowisko akademickie </w:t>
                      </w:r>
                      <w:r>
                        <w:rPr>
                          <w:rFonts w:asciiTheme="minorHAnsi" w:hAnsi="Calibri" w:cstheme="minorBidi"/>
                          <w:b/>
                          <w:color w:val="000000" w:themeColor="text1"/>
                          <w:kern w:val="24"/>
                          <w:sz w:val="20"/>
                          <w:szCs w:val="20"/>
                        </w:rPr>
                        <w:t xml:space="preserve"> </w:t>
                      </w:r>
                      <w:r w:rsidRPr="00C63019">
                        <w:rPr>
                          <w:rFonts w:asciiTheme="minorHAnsi" w:hAnsi="Calibri" w:cstheme="minorBidi"/>
                          <w:b/>
                          <w:color w:val="000000" w:themeColor="text1"/>
                          <w:kern w:val="24"/>
                          <w:sz w:val="20"/>
                          <w:szCs w:val="20"/>
                        </w:rPr>
                        <w:t xml:space="preserve">i </w:t>
                      </w:r>
                      <w:r>
                        <w:rPr>
                          <w:rFonts w:asciiTheme="minorHAnsi" w:hAnsi="Calibri" w:cstheme="minorBidi"/>
                          <w:b/>
                          <w:color w:val="000000" w:themeColor="text1"/>
                          <w:kern w:val="24"/>
                          <w:sz w:val="20"/>
                          <w:szCs w:val="20"/>
                        </w:rPr>
                        <w:t> </w:t>
                      </w:r>
                      <w:r w:rsidRPr="00C63019">
                        <w:rPr>
                          <w:rFonts w:asciiTheme="minorHAnsi" w:hAnsi="Calibri" w:cstheme="minorBidi"/>
                          <w:b/>
                          <w:color w:val="000000" w:themeColor="text1"/>
                          <w:kern w:val="24"/>
                          <w:sz w:val="20"/>
                          <w:szCs w:val="20"/>
                        </w:rPr>
                        <w:t>instytuty badawcze</w:t>
                      </w:r>
                    </w:p>
                    <w:p w14:paraId="296A97D6" w14:textId="77777777" w:rsidR="00286D64" w:rsidRPr="00C63019" w:rsidRDefault="00286D64" w:rsidP="009B1D19">
                      <w:pPr>
                        <w:pStyle w:val="Akapitzlist"/>
                        <w:widowControl/>
                        <w:numPr>
                          <w:ilvl w:val="0"/>
                          <w:numId w:val="10"/>
                        </w:numPr>
                        <w:rPr>
                          <w:b/>
                          <w:color w:val="auto"/>
                          <w:sz w:val="20"/>
                          <w:szCs w:val="20"/>
                        </w:rPr>
                      </w:pPr>
                      <w:r>
                        <w:rPr>
                          <w:rFonts w:asciiTheme="minorHAnsi" w:hAnsi="Calibri" w:cstheme="minorBidi"/>
                          <w:b/>
                          <w:color w:val="000000" w:themeColor="text1"/>
                          <w:kern w:val="24"/>
                          <w:sz w:val="20"/>
                          <w:szCs w:val="20"/>
                        </w:rPr>
                        <w:t>z</w:t>
                      </w:r>
                      <w:r w:rsidRPr="00C63019">
                        <w:rPr>
                          <w:rFonts w:asciiTheme="minorHAnsi" w:hAnsi="Calibri" w:cstheme="minorBidi"/>
                          <w:b/>
                          <w:color w:val="000000" w:themeColor="text1"/>
                          <w:kern w:val="24"/>
                          <w:sz w:val="20"/>
                          <w:szCs w:val="20"/>
                        </w:rPr>
                        <w:t>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wyznaniowe</w:t>
                      </w:r>
                    </w:p>
                    <w:p w14:paraId="794FC0CF" w14:textId="77777777" w:rsidR="00286D64" w:rsidRPr="00C63019" w:rsidRDefault="00286D6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o</w:t>
                      </w:r>
                      <w:r w:rsidRPr="00C63019">
                        <w:rPr>
                          <w:rFonts w:asciiTheme="minorHAnsi" w:hAnsi="Calibri" w:cstheme="minorBidi"/>
                          <w:b/>
                          <w:color w:val="000000" w:themeColor="text1"/>
                          <w:kern w:val="24"/>
                          <w:sz w:val="20"/>
                          <w:szCs w:val="20"/>
                        </w:rPr>
                        <w:t>rganizacje stra</w:t>
                      </w:r>
                      <w:r w:rsidRPr="00C63019">
                        <w:rPr>
                          <w:rFonts w:asciiTheme="minorHAnsi" w:hAnsi="Calibri" w:cstheme="minorBidi"/>
                          <w:b/>
                          <w:color w:val="000000" w:themeColor="text1"/>
                          <w:kern w:val="24"/>
                          <w:sz w:val="20"/>
                          <w:szCs w:val="20"/>
                        </w:rPr>
                        <w:t>ż</w:t>
                      </w:r>
                      <w:r w:rsidRPr="00C63019">
                        <w:rPr>
                          <w:rFonts w:asciiTheme="minorHAnsi" w:hAnsi="Calibri" w:cstheme="minorBidi"/>
                          <w:b/>
                          <w:color w:val="000000" w:themeColor="text1"/>
                          <w:kern w:val="24"/>
                          <w:sz w:val="20"/>
                          <w:szCs w:val="20"/>
                        </w:rPr>
                        <w:t>nicze (</w:t>
                      </w:r>
                      <w:proofErr w:type="spellStart"/>
                      <w:r w:rsidRPr="00C63019">
                        <w:rPr>
                          <w:rFonts w:asciiTheme="minorHAnsi" w:hAnsi="Calibri" w:cstheme="minorBidi"/>
                          <w:b/>
                          <w:color w:val="000000" w:themeColor="text1"/>
                          <w:kern w:val="24"/>
                          <w:sz w:val="20"/>
                          <w:szCs w:val="20"/>
                        </w:rPr>
                        <w:t>watchdogi</w:t>
                      </w:r>
                      <w:proofErr w:type="spellEnd"/>
                      <w:r w:rsidRPr="00C63019">
                        <w:rPr>
                          <w:rFonts w:asciiTheme="minorHAnsi" w:hAnsi="Calibri" w:cstheme="minorBidi"/>
                          <w:b/>
                          <w:color w:val="000000" w:themeColor="text1"/>
                          <w:kern w:val="24"/>
                          <w:sz w:val="20"/>
                          <w:szCs w:val="20"/>
                        </w:rPr>
                        <w:t>)</w:t>
                      </w:r>
                    </w:p>
                  </w:txbxContent>
                </v:textbox>
              </v:shape>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59264" behindDoc="0" locked="0" layoutInCell="1" allowOverlap="1" wp14:anchorId="51E8F8C7" wp14:editId="719CCF98">
                <wp:simplePos x="0" y="0"/>
                <wp:positionH relativeFrom="column">
                  <wp:posOffset>3767455</wp:posOffset>
                </wp:positionH>
                <wp:positionV relativeFrom="paragraph">
                  <wp:posOffset>4984115</wp:posOffset>
                </wp:positionV>
                <wp:extent cx="1915795" cy="1790700"/>
                <wp:effectExtent l="438150" t="0" r="27305" b="533400"/>
                <wp:wrapNone/>
                <wp:docPr id="23" name="pole tekstowe 5"/>
                <wp:cNvGraphicFramePr/>
                <a:graphic xmlns:a="http://schemas.openxmlformats.org/drawingml/2006/main">
                  <a:graphicData uri="http://schemas.microsoft.com/office/word/2010/wordprocessingShape">
                    <wps:wsp>
                      <wps:cNvSpPr txBox="1"/>
                      <wps:spPr>
                        <a:xfrm>
                          <a:off x="0" y="0"/>
                          <a:ext cx="1915795" cy="1790700"/>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29C492B3"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izby gospodarcze</w:t>
                            </w:r>
                            <w:r>
                              <w:rPr>
                                <w:rFonts w:asciiTheme="minorHAnsi" w:hAnsiTheme="minorHAnsi" w:cstheme="minorHAnsi"/>
                                <w:b/>
                                <w:color w:val="000000" w:themeColor="text1"/>
                                <w:kern w:val="24"/>
                                <w:sz w:val="20"/>
                                <w:szCs w:val="20"/>
                              </w:rPr>
                              <w:t>,</w:t>
                            </w:r>
                            <w:r w:rsidRPr="00C63019">
                              <w:rPr>
                                <w:rFonts w:asciiTheme="minorHAnsi" w:hAnsiTheme="minorHAnsi" w:cstheme="minorHAnsi"/>
                                <w:b/>
                                <w:color w:val="000000" w:themeColor="text1"/>
                                <w:kern w:val="24"/>
                                <w:sz w:val="20"/>
                                <w:szCs w:val="20"/>
                              </w:rPr>
                              <w:t xml:space="preserve"> rzemieślnicze</w:t>
                            </w:r>
                            <w:r>
                              <w:rPr>
                                <w:rFonts w:asciiTheme="minorHAnsi" w:hAnsiTheme="minorHAnsi" w:cstheme="minorHAnsi"/>
                                <w:b/>
                                <w:color w:val="000000" w:themeColor="text1"/>
                                <w:kern w:val="24"/>
                                <w:sz w:val="20"/>
                                <w:szCs w:val="20"/>
                              </w:rPr>
                              <w:t>, turystyczne</w:t>
                            </w:r>
                          </w:p>
                          <w:p w14:paraId="753CAC73"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organizacje przedsiębiorców</w:t>
                            </w:r>
                          </w:p>
                          <w:p w14:paraId="33B0A64C"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cechy rzemieślnicze </w:t>
                            </w:r>
                          </w:p>
                          <w:p w14:paraId="1AE88874"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zrzeszenia handlu i </w:t>
                            </w:r>
                            <w:r>
                              <w:rPr>
                                <w:rFonts w:asciiTheme="minorHAnsi" w:hAnsiTheme="minorHAnsi" w:cstheme="minorHAnsi"/>
                                <w:b/>
                                <w:sz w:val="20"/>
                                <w:szCs w:val="20"/>
                              </w:rPr>
                              <w:t> </w:t>
                            </w:r>
                            <w:r w:rsidRPr="00C63019">
                              <w:rPr>
                                <w:rFonts w:asciiTheme="minorHAnsi" w:hAnsiTheme="minorHAnsi" w:cstheme="minorHAnsi"/>
                                <w:b/>
                                <w:sz w:val="20"/>
                                <w:szCs w:val="20"/>
                              </w:rPr>
                              <w:t>usług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115" style="position:absolute;left:0;text-align:left;margin-left:296.65pt;margin-top:392.45pt;width:150.8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0JfQIAAOIEAAAOAAAAZHJzL2Uyb0RvYy54bWysVE1v2zAMvQ/YfxB0b22nzUeDOkWboLus&#10;67Bs2FmW5VioJGqSHLv/fpScpOl2G9aDK0rk4+Mjmdu7QSuyF85LMCUtLnNKhOFQS7Mr6Y/vjxcL&#10;SnxgpmYKjCjpq/D0bvXxw21vl2ICLahaOIIgxi97W9I2BLvMMs9boZm/BCsMPjbgNAtoul1WO9Yj&#10;ulbZJM9nWQ+utg648B5vN+MjXSX8phE8PDeNF4GokiK3kL4ufav4zVa3bLlzzLaSH2iwf2ChmTSY&#10;9AS1YYGRzsm/oLTkDjw04ZKDzqBpJBepBqymyP+oZtsyK1ItKI63J5n8/4PlX/ZfHZF1SSdXlBim&#10;sUcWlCBBvPgAvSDTqFFv/RJdtxadw/AAA/b6eO/xMpY+NE7H/1gUwXdU+/WksBgC4THoppjOb6aU&#10;cHwr5jf5PE89yN7CrfPhkwBN4qGkjYJ+3TIXnjoVZA2808KEpDXbf/YByWHwMSjm96Bk/SiVSobb&#10;VWvlyJ7hAFw/3K/XsxSrOv0E9Xg9y/FvnAS8xnk5eB+vEd+PMCnXO3xlSI/aTa8RgXCGE9woFvCo&#10;LWrqzY4Spna4Gjy4lPhd9AH2kO9xUTxsIo+Y8LyIWN2G+Xb0S08HN2VikSINOoqR5O+CcNu27kml&#10;OveNIY35DFeFklpGQYtJ1BwN3IJFEWtEy2M7LiZX6fyCfVrkeapo5F45ShyEnzK0aSRjW2OqyOsk&#10;bqUYfxn7omzLRq6YF+HfeoTeqTw4kkzWGf8sTto4UfEUhmpI03matgrqVxzCHlcW9f3VMSeQXFBr&#10;SBseaRm47wI0Ms1GRBljMFU0cJFS0sPSx009t5PX20/T6jcAAAD//wMAUEsDBBQABgAIAAAAIQAB&#10;5GB54AAAAAwBAAAPAAAAZHJzL2Rvd25yZXYueG1sTI9BT4NAEIXvJv6HzZh4s4u2pYAsjZoYvdJ6&#10;0NvCjoCys4TdFuyvd3rS42S+vPe9fDvbXhxx9J0jBbeLCARS7UxHjYK3/fNNAsIHTUb3jlDBD3rY&#10;FpcXuc6Mm6jE4y40gkPIZ1pBG8KQSenrFq32Czcg8e/TjVYHPsdGmlFPHG57eRdFsbS6I25o9YBP&#10;Ldbfu4NVsH/ZfCzJnFbvr49VczJfJfZTqdT11fxwDyLgHP5gOOuzOhTsVLkDGS96Bet0uWRUwSZZ&#10;pSCYSNI1r6sYjeI4BVnk8v+I4hcAAP//AwBQSwECLQAUAAYACAAAACEAtoM4kv4AAADhAQAAEwAA&#10;AAAAAAAAAAAAAAAAAAAAW0NvbnRlbnRfVHlwZXNdLnhtbFBLAQItABQABgAIAAAAIQA4/SH/1gAA&#10;AJQBAAALAAAAAAAAAAAAAAAAAC8BAABfcmVscy8ucmVsc1BLAQItABQABgAIAAAAIQDV9z0JfQIA&#10;AOIEAAAOAAAAAAAAAAAAAAAAAC4CAABkcnMvZTJvRG9jLnhtbFBLAQItABQABgAIAAAAIQAB5GB5&#10;4AAAAAwBAAAPAAAAAAAAAAAAAAAAANcEAABkcnMvZG93bnJldi54bWxQSwUGAAAAAAQABADzAAAA&#10;5AUAAAAA&#10;" fillcolor="#93cddd" strokecolor="#4f81bd" strokeweight="2pt">
                <v:shadow on="t" type="perspective" color="black" opacity="13107f" origin=".5,.5" offset="-.24944mm,.24944mm" matrix=",15540f,,-15073f"/>
                <v:textbox>
                  <w:txbxContent>
                    <w:p w14:paraId="29C492B3"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izby gospodarcze</w:t>
                      </w:r>
                      <w:r>
                        <w:rPr>
                          <w:rFonts w:asciiTheme="minorHAnsi" w:hAnsiTheme="minorHAnsi" w:cstheme="minorHAnsi"/>
                          <w:b/>
                          <w:color w:val="000000" w:themeColor="text1"/>
                          <w:kern w:val="24"/>
                          <w:sz w:val="20"/>
                          <w:szCs w:val="20"/>
                        </w:rPr>
                        <w:t>,</w:t>
                      </w:r>
                      <w:r w:rsidRPr="00C63019">
                        <w:rPr>
                          <w:rFonts w:asciiTheme="minorHAnsi" w:hAnsiTheme="minorHAnsi" w:cstheme="minorHAnsi"/>
                          <w:b/>
                          <w:color w:val="000000" w:themeColor="text1"/>
                          <w:kern w:val="24"/>
                          <w:sz w:val="20"/>
                          <w:szCs w:val="20"/>
                        </w:rPr>
                        <w:t xml:space="preserve"> rzemieślnicze</w:t>
                      </w:r>
                      <w:r>
                        <w:rPr>
                          <w:rFonts w:asciiTheme="minorHAnsi" w:hAnsiTheme="minorHAnsi" w:cstheme="minorHAnsi"/>
                          <w:b/>
                          <w:color w:val="000000" w:themeColor="text1"/>
                          <w:kern w:val="24"/>
                          <w:sz w:val="20"/>
                          <w:szCs w:val="20"/>
                        </w:rPr>
                        <w:t>, turystyczne</w:t>
                      </w:r>
                    </w:p>
                    <w:p w14:paraId="753CAC73"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organizacje przedsiębiorców</w:t>
                      </w:r>
                    </w:p>
                    <w:p w14:paraId="33B0A64C"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cechy rzemieślnicze </w:t>
                      </w:r>
                    </w:p>
                    <w:p w14:paraId="1AE88874" w14:textId="77777777" w:rsidR="00286D64" w:rsidRPr="00C63019" w:rsidRDefault="00286D6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zrzeszenia handlu i </w:t>
                      </w:r>
                      <w:r>
                        <w:rPr>
                          <w:rFonts w:asciiTheme="minorHAnsi" w:hAnsiTheme="minorHAnsi" w:cstheme="minorHAnsi"/>
                          <w:b/>
                          <w:sz w:val="20"/>
                          <w:szCs w:val="20"/>
                        </w:rPr>
                        <w:t> </w:t>
                      </w:r>
                      <w:r w:rsidRPr="00C63019">
                        <w:rPr>
                          <w:rFonts w:asciiTheme="minorHAnsi" w:hAnsiTheme="minorHAnsi" w:cstheme="minorHAnsi"/>
                          <w:b/>
                          <w:sz w:val="20"/>
                          <w:szCs w:val="20"/>
                        </w:rPr>
                        <w:t>usług</w:t>
                      </w:r>
                    </w:p>
                  </w:txbxContent>
                </v:textbox>
              </v:shape>
            </w:pict>
          </mc:Fallback>
        </mc:AlternateContent>
      </w:r>
      <w:r w:rsidR="00734B69">
        <w:rPr>
          <w:noProof/>
          <w:lang w:eastAsia="pl-PL"/>
        </w:rPr>
        <mc:AlternateContent>
          <mc:Choice Requires="wps">
            <w:drawing>
              <wp:anchor distT="0" distB="0" distL="114300" distR="114300" simplePos="0" relativeHeight="251661312" behindDoc="0" locked="0" layoutInCell="1" allowOverlap="1" wp14:anchorId="27D4EA3D" wp14:editId="2E2AEEEB">
                <wp:simplePos x="0" y="0"/>
                <wp:positionH relativeFrom="column">
                  <wp:posOffset>1758950</wp:posOffset>
                </wp:positionH>
                <wp:positionV relativeFrom="paragraph">
                  <wp:posOffset>5788025</wp:posOffset>
                </wp:positionV>
                <wp:extent cx="601345" cy="984250"/>
                <wp:effectExtent l="18098" t="77152" r="0" b="26353"/>
                <wp:wrapNone/>
                <wp:docPr id="21" name="Strzałka zakrzywiona w lewo 21"/>
                <wp:cNvGraphicFramePr/>
                <a:graphic xmlns:a="http://schemas.openxmlformats.org/drawingml/2006/main">
                  <a:graphicData uri="http://schemas.microsoft.com/office/word/2010/wordprocessingShape">
                    <wps:wsp>
                      <wps:cNvSpPr/>
                      <wps:spPr>
                        <a:xfrm rot="4943165">
                          <a:off x="0" y="0"/>
                          <a:ext cx="601345" cy="984250"/>
                        </a:xfrm>
                        <a:prstGeom prst="curvedLef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4FC7C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trzałka zakrzywiona w lewo 21" o:spid="_x0000_s1026" type="#_x0000_t103" style="position:absolute;margin-left:138.5pt;margin-top:455.75pt;width:47.35pt;height:77.5pt;rotation:539925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FUpAIAADgFAAAOAAAAZHJzL2Uyb0RvYy54bWysVM1u2zAMvg/YOwi6r3ZSp2uDOkXWIMOA&#10;YC2QDj0zshwblSWNUuIkx73b3muU7KR/Ow3zQSDFH5EfP/r6ZtcotpXoaqNzPjhLOZNamKLW65z/&#10;eJh/uuTMedAFKKNlzvfS8ZvJxw/XrR3LoamMKiQySqLduLU5r7y34yRxopINuDNjpSZjabABTyqu&#10;kwKhpeyNSoZpepG0BguLRkjn6HbWGfkk5i9LKfxdWTrpmco51ebjifFchTOZXMN4jWCrWvRlwD9U&#10;0UCt6dFTqhl4YBus36VqaoHGmdKfCdMkpixrIWMP1M0gfdPNsgIrYy8EjrMnmNz/Syu+b++R1UXO&#10;hwPONDQ0o6XHA/z+9QTsAE942Lc0W2AtU7I1jNwIs9a6MYUu7T32miMxALArsWFoCOjsKjsfXIwi&#10;LNQo20XU9yfU5c4zQZcX6eA8G3EmyHR1mQ1HcSpJlyqktOj8V2kaFoSciw1uZbGQpZ8imjbmh+3C&#10;eaqEoo7eIdIZVRfzWqmo7N2tQrYFogIxqKBQpsB5usz5PH6hNUrxKkxp1hI6oywl/gggjpYKPImN&#10;JdScXnMGak3kFx5jLa+iHa5Xp1ez+eXgy6xzqqCQXS2jlL7jy537+ypCVzNwVRcSn+hDlA7Nycj1&#10;HoQwnW4eQVqZYk8zjjOhFpwV85qyLaj1e0BiO13SBvs7OkplqFnTS5xVBg9/uw/+REKyctbS9hAQ&#10;PzeAkhD9pomeV4MsC+sWlWz0eUgKvrSsXlr0prk1NBViIFUXxeDv1VEs0TSPtOjT8CqZQAt6u4O8&#10;V259t9X0qxByOo1utGIW/EIvrQjJj1x62D0C2p5Nnmj43Rw3DcZvmNT5hkhtphtvyjrS7BlXGlVQ&#10;aD3j0PpfSdj/l3r0ev7hTf4AAAD//wMAUEsDBBQABgAIAAAAIQCIcCun3wAAAAwBAAAPAAAAZHJz&#10;L2Rvd25yZXYueG1sTI9BTsMwEEX3SNzBmkrsqJ02RDSNUyEkQGwitXAAJzaJ1XhsxW4abs+wguXM&#10;PP15vzosbmSzmaL1KCFbC2AGO68t9hI+P17uH4HFpFCr0aOR8G0iHOrbm0qV2l/xaOZT6hmFYCyV&#10;hCGlUHIeu8E4Fdc+GKTbl5+cSjROPdeTulK4G/lGiII7ZZE+DCqY58F059PFSUBrzy3PGu5DaN/f&#10;Gv86PzROyrvV8rQHlsyS/mD41Sd1qMmp9RfUkY0SNnmxI1TCLs8KYETkIqNNS6jYFlvgdcX/l6h/&#10;AAAA//8DAFBLAQItABQABgAIAAAAIQC2gziS/gAAAOEBAAATAAAAAAAAAAAAAAAAAAAAAABbQ29u&#10;dGVudF9UeXBlc10ueG1sUEsBAi0AFAAGAAgAAAAhADj9If/WAAAAlAEAAAsAAAAAAAAAAAAAAAAA&#10;LwEAAF9yZWxzLy5yZWxzUEsBAi0AFAAGAAgAAAAhAM4/EVSkAgAAOAUAAA4AAAAAAAAAAAAAAAAA&#10;LgIAAGRycy9lMm9Eb2MueG1sUEsBAi0AFAAGAAgAAAAhAIhwK6ffAAAADAEAAA8AAAAAAAAAAAAA&#10;AAAA/gQAAGRycy9kb3ducmV2LnhtbFBLBQYAAAAABAAEAPMAAAAKBgAAAAA=&#10;" adj="15002,19951,5400" fillcolor="window" strokecolor="#385d8a" strokeweight="2pt"/>
            </w:pict>
          </mc:Fallback>
        </mc:AlternateContent>
      </w:r>
      <w:r w:rsidR="00734B69">
        <w:rPr>
          <w:noProof/>
          <w:lang w:eastAsia="pl-PL"/>
        </w:rPr>
        <mc:AlternateContent>
          <mc:Choice Requires="wps">
            <w:drawing>
              <wp:anchor distT="0" distB="0" distL="114300" distR="114300" simplePos="0" relativeHeight="251660288" behindDoc="0" locked="0" layoutInCell="1" allowOverlap="1" wp14:anchorId="401C6F29" wp14:editId="1DE13DCE">
                <wp:simplePos x="0" y="0"/>
                <wp:positionH relativeFrom="column">
                  <wp:posOffset>4939665</wp:posOffset>
                </wp:positionH>
                <wp:positionV relativeFrom="paragraph">
                  <wp:posOffset>3983990</wp:posOffset>
                </wp:positionV>
                <wp:extent cx="544830" cy="1149350"/>
                <wp:effectExtent l="247650" t="57150" r="121920" b="0"/>
                <wp:wrapNone/>
                <wp:docPr id="22" name="Strzałka zakrzywiona w lewo 22"/>
                <wp:cNvGraphicFramePr/>
                <a:graphic xmlns:a="http://schemas.openxmlformats.org/drawingml/2006/main">
                  <a:graphicData uri="http://schemas.microsoft.com/office/word/2010/wordprocessingShape">
                    <wps:wsp>
                      <wps:cNvSpPr/>
                      <wps:spPr>
                        <a:xfrm rot="2481107">
                          <a:off x="0" y="0"/>
                          <a:ext cx="544830" cy="1149350"/>
                        </a:xfrm>
                        <a:prstGeom prst="curvedLef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D19174" id="Strzałka zakrzywiona w lewo 22" o:spid="_x0000_s1026" type="#_x0000_t103" style="position:absolute;margin-left:388.95pt;margin-top:313.7pt;width:42.9pt;height:90.5pt;rotation:27100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7BogIAADkFAAAOAAAAZHJzL2Uyb0RvYy54bWysVM1u2zAMvg/YOwi6r45TZ0uDOkXWIMOA&#10;oC2QDj2zshwblSWNUuIkx73b3muU7KR/Ow3TQSDF/4+kLq92jWJbia42Oufp2YAzqYUpar3O+Y/7&#10;xacxZ86DLkAZLXO+l45fTT9+uGztRA5NZVQhkZET7SatzXnlvZ0kiROVbMCdGSs1CUuDDXhicZ0U&#10;CC15b1QyHAw+J63BwqIR0jl6nXdCPo3+y1IKf1uWTnqmck65+XhjvB/DnUwvYbJGsFUt+jTgH7Jo&#10;oNYU9ORqDh7YBut3rppaoHGm9GfCNIkpy1rIWANVkw7eVLOqwMpYC4Hj7Akm9//cipvtHbK6yPlw&#10;yJmGhnq08niA37+egB3gCQ/7lnoLrGVKtoaRGmHWWjch05W9w55zRAYAdiU2DA0BPczGaTr4EmGh&#10;Qtkuor4/oS53ngl6HGXZ+Jx6I0iUptnF+Si2Jel8BZ8Wnf8mTcMCkXOxwa0slrL0M0TTxgCwXTpP&#10;qZDVUTtYOqPqYlErFZm9u1bItkCzQCNUkClT4Dw95nwRT6iNXLwyU5q1VM0oG4QkgYa0VOCJbCzB&#10;5vSaM1Brmn7hMebyytrh+vEUNVuM06/zTqmCQna5jAZ0jpE79fdZhKrm4KrOJIboTZQOxck47D0I&#10;oT1dQwL1aIo9NTk2hUpwVixq8rak0u8AadzpkVbY39JVKkPFmp7irDJ4+Nt70KcpJClnLa0PAfFz&#10;AygJ0e+a5vMizTJy6yOTjb4MicGXkseXEr1prg11JY3ZRTLoe3UkSzTNA236LEQlEWhBsTvIe+ba&#10;d2tNf4WQs1lUox2z4Jd6ZUVwfpyl+90DoO2nydMc3pjjqsHkzSR1usFSm9nGm7KOY/aMK7UqMLSf&#10;sWn9XxI+gJd81Hr+8aZ/AAAA//8DAFBLAwQUAAYACAAAACEAI8HrguMAAAALAQAADwAAAGRycy9k&#10;b3ducmV2LnhtbEyPwU7DMAyG70i8Q2QkbixljKaUplOZNDFNHEa3y25ZY9qKxilNtpa3J5zgZsuf&#10;fn9/tpxMxy44uNaShPtZBAypsrqlWsJhv75LgDmvSKvOEkr4RgfL/PoqU6m2I73jpfQ1CyHkUiWh&#10;8b5POXdVg0a5me2Rwu3DDkb5sA4114MaQ7jp+DyKYm5US+FDo3pcNVh9lmcjYf84rjblcff1kqzf&#10;imL3ut34Ppby9mYqnoF5nPwfDL/6QR3y4HSyZ9KOdRKEEE8BlRDPxQJYIJL4QQA7hSFKFsDzjP/v&#10;kP8AAAD//wMAUEsBAi0AFAAGAAgAAAAhALaDOJL+AAAA4QEAABMAAAAAAAAAAAAAAAAAAAAAAFtD&#10;b250ZW50X1R5cGVzXS54bWxQSwECLQAUAAYACAAAACEAOP0h/9YAAACUAQAACwAAAAAAAAAAAAAA&#10;AAAvAQAAX3JlbHMvLnJlbHNQSwECLQAUAAYACAAAACEAb+3uwaICAAA5BQAADgAAAAAAAAAAAAAA&#10;AAAuAgAAZHJzL2Uyb0RvYy54bWxQSwECLQAUAAYACAAAACEAI8HrguMAAAALAQAADwAAAAAAAAAA&#10;AAAAAAD8BAAAZHJzL2Rvd25yZXYueG1sUEsFBgAAAAAEAAQA8wAAAAwGAAAAAA==&#10;" adj="16480,20320,5400" fillcolor="window" strokecolor="#385d8a" strokeweight="2pt"/>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2336" behindDoc="0" locked="0" layoutInCell="1" allowOverlap="1" wp14:anchorId="650CCD5E" wp14:editId="372F7E91">
                <wp:simplePos x="0" y="0"/>
                <wp:positionH relativeFrom="column">
                  <wp:posOffset>354965</wp:posOffset>
                </wp:positionH>
                <wp:positionV relativeFrom="paragraph">
                  <wp:posOffset>284038</wp:posOffset>
                </wp:positionV>
                <wp:extent cx="1784350" cy="1565910"/>
                <wp:effectExtent l="381000" t="0" r="25400" b="472440"/>
                <wp:wrapNone/>
                <wp:docPr id="24" name="pole tekstowe 5"/>
                <wp:cNvGraphicFramePr/>
                <a:graphic xmlns:a="http://schemas.openxmlformats.org/drawingml/2006/main">
                  <a:graphicData uri="http://schemas.microsoft.com/office/word/2010/wordprocessingShape">
                    <wps:wsp>
                      <wps:cNvSpPr txBox="1"/>
                      <wps:spPr>
                        <a:xfrm>
                          <a:off x="0" y="0"/>
                          <a:ext cx="1784350" cy="1565910"/>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342A658B" w14:textId="77777777" w:rsidR="00286D64" w:rsidRPr="00C63019" w:rsidRDefault="00286D6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zawodowe</w:t>
                            </w:r>
                          </w:p>
                          <w:p w14:paraId="598644BC" w14:textId="77777777" w:rsidR="00286D64" w:rsidRPr="00C63019" w:rsidRDefault="00286D64" w:rsidP="009B1D19">
                            <w:pPr>
                              <w:pStyle w:val="Akapitzlist"/>
                              <w:widowControl/>
                              <w:numPr>
                                <w:ilvl w:val="0"/>
                                <w:numId w:val="8"/>
                              </w:numPr>
                              <w:rPr>
                                <w:b/>
                                <w:color w:val="auto"/>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p w14:paraId="0F07C5D4" w14:textId="77777777" w:rsidR="00286D64" w:rsidRPr="00C63019" w:rsidRDefault="00286D6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konfederacje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8" type="#_x0000_t115" style="position:absolute;left:0;text-align:left;margin-left:27.95pt;margin-top:22.35pt;width:140.5pt;height:1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M9eQIAAOIEAAAOAAAAZHJzL2Uyb0RvYy54bWysVEtz0zAQvjPDf9Do3tpOkzRk4nTaZMqF&#10;AkNhOMuyHGsiaYUkx+6/ZyXn0cKNIQdF2se33768uhu0IgfhvART0uI6p0QYDrU0u5L++P54taDE&#10;B2ZqpsCIkr4IT+/W79+tersUE2hB1cIRBDF+2duStiHYZZZ53grN/DVYYVDZgNMs4NPtstqxHtG1&#10;yiZ5Ps96cLV1wIX3KN2OSrpO+E0jePjSNF4EokqK3EI6XTqreGbrFVvuHLOt5Eca7B9YaCYNBj1D&#10;bVlgpHPyLygtuQMPTbjmoDNoGslFygGzKfI/snlumRUpFyyOt+cy+f8Hyz8fvjoi65JOppQYprFH&#10;FpQgQex9gF6QWaxRb/0STZ8tGofhAQbs9UnuURhTHxqn4z8mRVCP1X45V1gMgfDodLuY3sxQxVFX&#10;zOazD0XqQXZxt86HjwI0iZeSNgr6TctceOpUkDXwTgsTUq3Z4ZMPSA6dT04xvgcl60epVHq4XbVR&#10;jhwYDsD04X6zmSdf1eknqEfxPMffOAkoxnk5Wp/EiO9HmBTrDb4ypMfazaaIQDjDCW4UC3jVFmvq&#10;zY4Spna4Gjy4FPiN9xH2GO9xUTxsI48Y8HUSMbst8+1ol1RHM2VikiINOhYjlb8Lwj23dU8q1blv&#10;DGncznFVKKllLGgxuR0fuAWLIuaIKo/tuJrcpPse+7TI85TRyL1ylDgIP2Vo00jGtsZQkde5uJVi&#10;fD/2RdmWjVwxLsJfeoTWKT04kUyvV/yzOGnjRMVbGKphnM4IEiUV1C84hD2uLNb3V8ecQHJBbSBt&#10;eKRl4L4L0Mg0GxcfDBUfuEgp6HHp46a+fiery6dp/RsAAP//AwBQSwMEFAAGAAgAAAAhAGAHfeDf&#10;AAAACQEAAA8AAABkcnMvZG93bnJldi54bWxMj81OwzAQhO9IvIO1SNyo0yb9C9lUgITgmpYD3Jx4&#10;mwTidRS7TejTY05wnJ3RzLfZbjKdONPgWssI81kEgriyuuUa4e3wfLcB4bxirTrLhPBNDnb59VWm&#10;Um1HLui897UIJexShdB436dSuqoho9zM9sTBO9rBKB/kUEs9qDGUm04uomgljWo5LDSqp6eGqq/9&#10;ySAcXtYfMetL8v76WNYX/VlQNxaItzfTwz0IT5P/C8MvfkCHPDCV9sTaiQ5hudyGJEKSrEEEP45X&#10;4VAiLLbzGGSeyf8f5D8AAAD//wMAUEsBAi0AFAAGAAgAAAAhALaDOJL+AAAA4QEAABMAAAAAAAAA&#10;AAAAAAAAAAAAAFtDb250ZW50X1R5cGVzXS54bWxQSwECLQAUAAYACAAAACEAOP0h/9YAAACUAQAA&#10;CwAAAAAAAAAAAAAAAAAvAQAAX3JlbHMvLnJlbHNQSwECLQAUAAYACAAAACEAbd6jPXkCAADiBAAA&#10;DgAAAAAAAAAAAAAAAAAuAgAAZHJzL2Uyb0RvYy54bWxQSwECLQAUAAYACAAAACEAYAd94N8AAAAJ&#10;AQAADwAAAAAAAAAAAAAAAADTBAAAZHJzL2Rvd25yZXYueG1sUEsFBgAAAAAEAAQA8wAAAN8FAAAA&#10;AA==&#10;" fillcolor="#93cddd" strokecolor="#4f81bd" strokeweight="2pt">
                <v:shadow on="t" type="perspective" color="black" opacity="13107f" origin=".5,.5" offset="-.24944mm,.24944mm" matrix=",15540f,,-15073f"/>
                <v:textbox>
                  <w:txbxContent>
                    <w:p w14:paraId="342A658B" w14:textId="77777777" w:rsidR="00286D64" w:rsidRPr="00C63019" w:rsidRDefault="00286D6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zawodowe</w:t>
                      </w:r>
                    </w:p>
                    <w:p w14:paraId="598644BC" w14:textId="77777777" w:rsidR="00286D64" w:rsidRPr="00C63019" w:rsidRDefault="00286D64" w:rsidP="009B1D19">
                      <w:pPr>
                        <w:pStyle w:val="Akapitzlist"/>
                        <w:widowControl/>
                        <w:numPr>
                          <w:ilvl w:val="0"/>
                          <w:numId w:val="8"/>
                        </w:numPr>
                        <w:rPr>
                          <w:b/>
                          <w:color w:val="auto"/>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p w14:paraId="0F07C5D4" w14:textId="77777777" w:rsidR="00286D64" w:rsidRPr="00C63019" w:rsidRDefault="00286D6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konfederacje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txbxContent>
                </v:textbox>
              </v:shape>
            </w:pict>
          </mc:Fallback>
        </mc:AlternateContent>
      </w:r>
      <w:r w:rsidR="00734B69">
        <w:rPr>
          <w:noProof/>
          <w:lang w:eastAsia="pl-PL"/>
        </w:rPr>
        <mc:AlternateContent>
          <mc:Choice Requires="wps">
            <w:drawing>
              <wp:anchor distT="0" distB="0" distL="114300" distR="114300" simplePos="0" relativeHeight="251666432" behindDoc="0" locked="0" layoutInCell="1" allowOverlap="1" wp14:anchorId="34175E56" wp14:editId="7F8AE507">
                <wp:simplePos x="0" y="0"/>
                <wp:positionH relativeFrom="column">
                  <wp:posOffset>875665</wp:posOffset>
                </wp:positionH>
                <wp:positionV relativeFrom="paragraph">
                  <wp:posOffset>2046605</wp:posOffset>
                </wp:positionV>
                <wp:extent cx="1163955" cy="485775"/>
                <wp:effectExtent l="205740" t="3810" r="51435" b="0"/>
                <wp:wrapNone/>
                <wp:docPr id="25" name="Strzałka zakrzywiona w górę 25"/>
                <wp:cNvGraphicFramePr/>
                <a:graphic xmlns:a="http://schemas.openxmlformats.org/drawingml/2006/main">
                  <a:graphicData uri="http://schemas.microsoft.com/office/word/2010/wordprocessingShape">
                    <wps:wsp>
                      <wps:cNvSpPr/>
                      <wps:spPr>
                        <a:xfrm rot="17485528">
                          <a:off x="0" y="0"/>
                          <a:ext cx="1163955" cy="485775"/>
                        </a:xfrm>
                        <a:prstGeom prst="curvedUp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35FF53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trzałka zakrzywiona w górę 25" o:spid="_x0000_s1026" type="#_x0000_t104" style="position:absolute;margin-left:68.95pt;margin-top:161.15pt;width:91.65pt;height:38.25pt;rotation:-4494101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cqQIAADoFAAAOAAAAZHJzL2Uyb0RvYy54bWysVM1uGjEQvlfqO1i+N8tSCAQFIhpEVSlK&#10;IpEo58HrZVfx2u7YsMCxb9Hn6CO0fa+OvQv566nqHlYez/833/j8YlsptpHoSqPHPD3pcCa1MFmp&#10;V2N+fzf/MOTMedAZKKPlmO+k4xeT9+/OazuSXVMYlUlkFES7UW3HvPDejpLEiUJW4E6MlZqUucEK&#10;PIm4SjKEmqJXKul2OqdJbTCzaIR0jm5njZJPYvw8l8Lf5LmTnqkxp9p8/GP8L8M/mZzDaIVgi1K0&#10;ZcA/VFFBqSnpMdQMPLA1lm9CVaVA40zuT4SpEpPnpZCxB+om7bzqZlGAlbEXAsfZI0zu/4UV15tb&#10;ZGU25t0+ZxoqmtHC4x5+f3sEtodH3O9qmi2wmq1+/sBf3xkZEmq1dSNyXthbbCVHxwDBNseKoSGo&#10;00Fv2O93hxEZ6pVtI/C7I/By65mgyzQ9/XjWpwIE6chnMIg5kiZYCGrR+c/SVCwcxlyscSOzeztF&#10;NHUMD5sr56kS8jnYBj9nVJnNS6WisHOXCtkGiAzEoYxcmQLn6XLM5/ELrVGIF25Kszrg0+sQgwQQ&#10;S3MFno6VJdycXnEGakX0Fx5jLS+8Ha6Wx6y9+TD9NGuMCshkU0u/Q98hc2P+torQ1Qxc0bjEFK2L&#10;0qE5GdneghCm08wjnJYm29GU40yoBWfFvKRoV9T6LSDxnS5ph/0N/XJlqFnTnjgrDO7/dh/siYak&#10;5aym/SEgvq4BJSH6RRNBz9JeLyxcFHr9QZcEfK5ZPtfodXVpaCpprC4eg71Xh2OOpnqgVZ+GrKQC&#10;LSh3A3krXPpmr+mxEHI6jWa0ZBb8lV5YEYIfmHS3fQC0LZc8sfDaHHYNRq+Y1NgGT22ma2/yMtLs&#10;CVcaVRBoQePQ2sckvADP5Wj19ORN/gAAAP//AwBQSwMEFAAGAAgAAAAhAOUlxz/gAAAACwEAAA8A&#10;AABkcnMvZG93bnJldi54bWxMj8tOwzAQRfdI/IM1SOyoExdCG+JUCAnxEgtaNuzceEgC8diK3Tb9&#10;e4YVLK/m6M651Wpyg9jjGHtPGvJZBgKp8banVsP75v5iASImQ9YMnlDDESOs6tOTypTWH+gN9+vU&#10;Ci6hWBoNXUqhlDI2HToTZz4g8e3Tj84kjmMr7WgOXO4GqbKskM70xB86E/Cuw+Z7vXMaCvr6mMLm&#10;OH9t8gf5+ByfenwJWp+fTbc3IBJO6Q+GX31Wh5qdtn5HNoqB8zKfM6pBFYslCCZUcc1jthour5QC&#10;WVfy/4b6BwAA//8DAFBLAQItABQABgAIAAAAIQC2gziS/gAAAOEBAAATAAAAAAAAAAAAAAAAAAAA&#10;AABbQ29udGVudF9UeXBlc10ueG1sUEsBAi0AFAAGAAgAAAAhADj9If/WAAAAlAEAAAsAAAAAAAAA&#10;AAAAAAAALwEAAF9yZWxzLy5yZWxzUEsBAi0AFAAGAAgAAAAhAGf/OFypAgAAOgUAAA4AAAAAAAAA&#10;AAAAAAAALgIAAGRycy9lMm9Eb2MueG1sUEsBAi0AFAAGAAgAAAAhAOUlxz/gAAAACwEAAA8AAAAA&#10;AAAAAAAAAAAAAwUAAGRycy9kb3ducmV2LnhtbFBLBQYAAAAABAAEAPMAAAAQBgAAAAA=&#10;" adj="17093,20473,5400" fillcolor="window" strokecolor="#385d8a" strokeweight="2pt"/>
            </w:pict>
          </mc:Fallback>
        </mc:AlternateContent>
      </w:r>
      <w:r w:rsidR="00734B69">
        <w:rPr>
          <w:noProof/>
          <w:lang w:eastAsia="pl-PL"/>
        </w:rPr>
        <mc:AlternateContent>
          <mc:Choice Requires="wps">
            <w:drawing>
              <wp:anchor distT="0" distB="0" distL="114300" distR="114300" simplePos="0" relativeHeight="251665408" behindDoc="0" locked="0" layoutInCell="1" allowOverlap="1" wp14:anchorId="0E812AF1" wp14:editId="308C3623">
                <wp:simplePos x="0" y="0"/>
                <wp:positionH relativeFrom="column">
                  <wp:posOffset>3473229</wp:posOffset>
                </wp:positionH>
                <wp:positionV relativeFrom="paragraph">
                  <wp:posOffset>1875790</wp:posOffset>
                </wp:positionV>
                <wp:extent cx="1104900" cy="485775"/>
                <wp:effectExtent l="76200" t="133350" r="0" b="66675"/>
                <wp:wrapNone/>
                <wp:docPr id="26" name="Strzałka zakrzywiona w górę 26"/>
                <wp:cNvGraphicFramePr/>
                <a:graphic xmlns:a="http://schemas.openxmlformats.org/drawingml/2006/main">
                  <a:graphicData uri="http://schemas.microsoft.com/office/word/2010/wordprocessingShape">
                    <wps:wsp>
                      <wps:cNvSpPr/>
                      <wps:spPr>
                        <a:xfrm rot="20532962">
                          <a:off x="0" y="0"/>
                          <a:ext cx="1104900" cy="485775"/>
                        </a:xfrm>
                        <a:prstGeom prst="curvedUp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trzałka zakrzywiona w górę 26" o:spid="_x0000_s1026" type="#_x0000_t104" style="position:absolute;margin-left:273.5pt;margin-top:147.7pt;width:87pt;height:38.25pt;rotation:-1165490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CZqQIAADoFAAAOAAAAZHJzL2Uyb0RvYy54bWysVEtu2zAQ3RfoHQjuG8munY8ROXBjuCgQ&#10;JAGcIOsxRVlCKJId0pbtZW+Rc/QIbe/VISU7n3ZVVAuBw/m/ecPzi02t2Fqiq4zOeO8o5UxqYfJK&#10;LzN+fzf7cMqZ86BzUEbLjG+l4xfj9+/OGzuSfVMalUtkFES7UWMzXnpvR0niRClrcEfGSk3KwmAN&#10;nkRcJjlCQ9FrlfTT9DhpDOYWjZDO0e20VfJxjF8UUvibonDSM5Vxqs3HP8b/IvyT8TmMlgi2rERX&#10;BvxDFTVUmpIeQk3BA1th9UeouhJonCn8kTB1YoqiEjL2QN300jfdzEuwMvZC4Dh7gMn9v7Dien2L&#10;rMoz3j/mTENNM5p73MGvb4/AdvCIu21DswXWsOWP7/jziZEhodZYNyLnub3FTnJ0DBBsCqwZGoK6&#10;nw4/9s+O+xEZ6pVtIvDbA/By45mgy14vHZylNB9BusHp8ORkGHIkbbAQ1KLzn6WpWThkXKxwLfN7&#10;O0E0TQwP6yvnW5+9bfBzRlX5rFIqClt3qZCtgchAHMrJlSlwni4zPotfl/aVm9KsoWaGg1ghEEsL&#10;BZ6KrS3h5vSSM1BLor/wGGt55e1wuThkHcxOe5+mrVEJuWxrGab07TO35rH5V3FCV1NwZesSVZ2L&#10;0qE5GdnegRCm084jnBYm39KU40wIZGfFrKJoV9T6LSDxnS5ph/0N/QplqFnTnTgrDe7+dh/siYak&#10;5ayh/SEgvq4AJSH6RRNBz3qDQVi4KAyGJ30S8KVm8VKjV/Wloan0YnXxGOy92h8LNPUDrfokZCUV&#10;aEG5W8g74dK3e02PhZCTSTSjJbPgr/TcihB8z6S7zQOg7bjkiYXXZr9rMHrDpNY2eGozWXlTVJFm&#10;z7jSqIJACxqH1j0m4QV4KUer5ydv/BsAAP//AwBQSwMEFAAGAAgAAAAhAIECXlPiAAAACwEAAA8A&#10;AABkcnMvZG93bnJldi54bWxMj8FOwzAQRO9I/IO1SNyok9A2NMSpAAGXqkgUkDhu420SYa+j2G1T&#10;vh5zguPsjGbflMvRGnGgwXeOFaSTBARx7XTHjYL3t6erGxA+IGs0jknBiTwsq/OzEgvtjvxKh01o&#10;RCxhX6CCNoS+kNLXLVn0E9cTR2/nBoshyqGResBjLLdGZkkylxY7jh9a7Omhpfprs7cKzGn9uM5b&#10;Nqvv55fP7MON8x3eK3V5Md7dggg0hr8w/OJHdKgi09btWXthFMymedwSFGSL2RRETORZGi9bBdd5&#10;ugBZlfL/huoHAAD//wMAUEsBAi0AFAAGAAgAAAAhALaDOJL+AAAA4QEAABMAAAAAAAAAAAAAAAAA&#10;AAAAAFtDb250ZW50X1R5cGVzXS54bWxQSwECLQAUAAYACAAAACEAOP0h/9YAAACUAQAACwAAAAAA&#10;AAAAAAAAAAAvAQAAX3JlbHMvLnJlbHNQSwECLQAUAAYACAAAACEAOdPQmakCAAA6BQAADgAAAAAA&#10;AAAAAAAAAAAuAgAAZHJzL2Uyb0RvYy54bWxQSwECLQAUAAYACAAAACEAgQJeU+IAAAALAQAADwAA&#10;AAAAAAAAAAAAAAADBQAAZHJzL2Rvd25yZXYueG1sUEsFBgAAAAAEAAQA8wAAABIGAAAAAA==&#10;" adj="16852,20413,5400" fillcolor="window" strokecolor="#385d8a" strokeweight="2pt"/>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3360" behindDoc="0" locked="0" layoutInCell="1" allowOverlap="1" wp14:anchorId="775C6703" wp14:editId="2EE8C950">
                <wp:simplePos x="0" y="0"/>
                <wp:positionH relativeFrom="column">
                  <wp:posOffset>3806825</wp:posOffset>
                </wp:positionH>
                <wp:positionV relativeFrom="paragraph">
                  <wp:posOffset>1905</wp:posOffset>
                </wp:positionV>
                <wp:extent cx="1929130" cy="1704975"/>
                <wp:effectExtent l="419100" t="0" r="13970" b="523875"/>
                <wp:wrapNone/>
                <wp:docPr id="28" name="pole tekstowe 5"/>
                <wp:cNvGraphicFramePr/>
                <a:graphic xmlns:a="http://schemas.openxmlformats.org/drawingml/2006/main">
                  <a:graphicData uri="http://schemas.microsoft.com/office/word/2010/wordprocessingShape">
                    <wps:wsp>
                      <wps:cNvSpPr txBox="1"/>
                      <wps:spPr>
                        <a:xfrm>
                          <a:off x="0" y="0"/>
                          <a:ext cx="1929130" cy="1704975"/>
                        </a:xfrm>
                        <a:prstGeom prst="flowChartMultidocument">
                          <a:avLst/>
                        </a:prstGeom>
                        <a:solidFill>
                          <a:schemeClr val="accent5">
                            <a:lumMod val="60000"/>
                            <a:lumOff val="40000"/>
                          </a:schemeClr>
                        </a:solidFill>
                        <a:ln w="25400" cap="flat" cmpd="sng" algn="ctr">
                          <a:solidFill>
                            <a:srgbClr val="1F497D">
                              <a:lumMod val="60000"/>
                              <a:lumOff val="40000"/>
                            </a:srgbClr>
                          </a:solidFill>
                          <a:prstDash val="solid"/>
                        </a:ln>
                        <a:effectLst>
                          <a:outerShdw blurRad="76200" dist="12700" dir="8100000" sy="-23000" kx="800400" algn="br" rotWithShape="0">
                            <a:prstClr val="black">
                              <a:alpha val="20000"/>
                            </a:prstClr>
                          </a:outerShdw>
                        </a:effectLst>
                      </wps:spPr>
                      <wps:txbx>
                        <w:txbxContent>
                          <w:p w14:paraId="62109F5B" w14:textId="77777777" w:rsidR="00286D64" w:rsidRPr="00C63019" w:rsidRDefault="00286D64" w:rsidP="009B1D19">
                            <w:pPr>
                              <w:pStyle w:val="Akapitzlist"/>
                              <w:widowControl/>
                              <w:numPr>
                                <w:ilvl w:val="0"/>
                                <w:numId w:val="9"/>
                              </w:numPr>
                              <w:rPr>
                                <w:b/>
                                <w:color w:val="auto"/>
                                <w:sz w:val="20"/>
                                <w:szCs w:val="20"/>
                              </w:rPr>
                            </w:pPr>
                            <w:r>
                              <w:rPr>
                                <w:rFonts w:asciiTheme="minorHAnsi" w:hAnsi="Calibri" w:cstheme="minorBidi"/>
                                <w:b/>
                                <w:color w:val="000000" w:themeColor="text1"/>
                                <w:kern w:val="24"/>
                                <w:sz w:val="20"/>
                                <w:szCs w:val="20"/>
                              </w:rPr>
                              <w:t>f</w:t>
                            </w:r>
                            <w:r w:rsidRPr="00C63019">
                              <w:rPr>
                                <w:rFonts w:asciiTheme="minorHAnsi" w:hAnsi="Calibri" w:cstheme="minorBidi"/>
                                <w:b/>
                                <w:color w:val="000000" w:themeColor="text1"/>
                                <w:kern w:val="24"/>
                                <w:sz w:val="20"/>
                                <w:szCs w:val="20"/>
                              </w:rPr>
                              <w:t>ederacje i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organizacji pozarz</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dowych</w:t>
                            </w:r>
                          </w:p>
                          <w:p w14:paraId="32BE44C5"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fundacje</w:t>
                            </w:r>
                          </w:p>
                          <w:p w14:paraId="486103D2"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stowarzyszenia</w:t>
                            </w:r>
                          </w:p>
                          <w:p w14:paraId="4CDC695A"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sp</w:t>
                            </w:r>
                            <w:r w:rsidRPr="00C63019">
                              <w:rPr>
                                <w:rFonts w:asciiTheme="minorHAnsi" w:hAnsi="Calibri" w:cstheme="minorBidi"/>
                                <w:b/>
                                <w:color w:val="000000" w:themeColor="text1"/>
                                <w:kern w:val="24"/>
                                <w:sz w:val="20"/>
                                <w:szCs w:val="20"/>
                              </w:rPr>
                              <w:t>ół</w:t>
                            </w:r>
                            <w:r w:rsidRPr="00C63019">
                              <w:rPr>
                                <w:rFonts w:asciiTheme="minorHAnsi" w:hAnsi="Calibri" w:cstheme="minorBidi"/>
                                <w:b/>
                                <w:color w:val="000000" w:themeColor="text1"/>
                                <w:kern w:val="24"/>
                                <w:sz w:val="20"/>
                                <w:szCs w:val="20"/>
                              </w:rPr>
                              <w:t>dzielnie socjalne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9" type="#_x0000_t115" style="position:absolute;left:0;text-align:left;margin-left:299.75pt;margin-top:.15pt;width:151.9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rAgAIAACAFAAAOAAAAZHJzL2Uyb0RvYy54bWysVE1v2zAMvQ/YfxB0b22nH2mDOsXWoLvs&#10;C+uGnWlZjoVKoibJsfvvR8lN2q63Yjk4EiWSj4+PurqejGY76YNCW/PquORMWoGtstua//p5e3TB&#10;WYhgW9BoZc0fZODX6/fvrka3kgvsUbfSMwpiw2p0Ne9jdKuiCKKXBsIxOmnpsENvINLWb4vWw0jR&#10;jS4WZXlejOhb51HIEMi6mQ/5OsfvOinit64LMjJdc8IW89fnb5O+xfoKVlsPrlfiEQa8AYUBZSnp&#10;IdQGIrDBq1ehjBIeA3bxWKApsOuUkLkGqqYq/6nmrgcncy1ETnAHmsL/Cyu+7r57ptqaL6hTFgz1&#10;yKGWLMr7EHGU7CxxNLqwoqt3ji7H6SNO1Ou9PZAxlT513qR/KorRObH9cGBYTpGJ5HS5uKxO6EjQ&#10;WbUsTy+XOX7x5O58iJ8kGpYWNe80jjc9+Phl0FG1KAYjbcxcw+5ziASOnPdOKX9ArdpbpXXeJCHJ&#10;G+3ZDkgCIAR5n2V3PZgv2M7285J+sxjITJKZzad7M6XIkkyRcsIXSbRlIxF4RtepMiAZdxoiLY0j&#10;YoPdcgZ6S/Mhos+pX3gHv20OAKtbomTzJnxzmNfoEjcbCP1cUk6dKqWStE0UyTwmRGVu3hClv+vb&#10;kTV68D+A8C/PadA4a1VqR7VYzhuaoYsq0UNHgZp5tDjJ63vq8kVZZirmohvPmcf4W8U+CzqJIqVK&#10;uA51NxrEfTaDdj3MWCkvhX/q8J583IPMVTzDXySdznpMqzg1U9b2yV6rDbYPJOGRBp4a82cALwlc&#10;1DeY34cEy+KHIWKnsrJSlNmHUqUNjWFO+vhkpDl/vs+3nh629V8AAAD//wMAUEsDBBQABgAIAAAA&#10;IQAiYvyH3wAAAAgBAAAPAAAAZHJzL2Rvd25yZXYueG1sTI9BT4NAEIXvJv6HzZh4s4uQtoAsDamx&#10;Md5aPXicsiug7Cxhl5b66x1PenuT9/LeN8Vmtr04mdF3jhTcLyIQhmqnO2oUvL0+3aUgfEDS2Dsy&#10;Ci7Gw6a8viow1+5Me3M6hEZwCfkcFbQhDLmUvm6NRb9wgyH2PtxoMfA5NlKPeOZy28s4ilbSYke8&#10;0OJgtq2pvw6TVfD5/bJr3nfb58u6qjB+TJNuWidK3d7M1QOIYObwF4ZffEaHkpmObiLtRa9gmWVL&#10;jipIQLCdRQmLo4J4laYgy0L+f6D8AQAA//8DAFBLAQItABQABgAIAAAAIQC2gziS/gAAAOEBAAAT&#10;AAAAAAAAAAAAAAAAAAAAAABbQ29udGVudF9UeXBlc10ueG1sUEsBAi0AFAAGAAgAAAAhADj9If/W&#10;AAAAlAEAAAsAAAAAAAAAAAAAAAAALwEAAF9yZWxzLy5yZWxzUEsBAi0AFAAGAAgAAAAhAOtVCsCA&#10;AgAAIAUAAA4AAAAAAAAAAAAAAAAALgIAAGRycy9lMm9Eb2MueG1sUEsBAi0AFAAGAAgAAAAhACJi&#10;/IffAAAACAEAAA8AAAAAAAAAAAAAAAAA2gQAAGRycy9kb3ducmV2LnhtbFBLBQYAAAAABAAEAPMA&#10;AADmBQAAAAA=&#10;" fillcolor="#92cddc [1944]" strokecolor="#558ed5" strokeweight="2pt">
                <v:shadow on="t" type="perspective" color="black" opacity="13107f" origin=".5,.5" offset="-.24944mm,.24944mm" matrix=",15540f,,-15073f"/>
                <v:textbox>
                  <w:txbxContent>
                    <w:p w14:paraId="62109F5B" w14:textId="77777777" w:rsidR="00286D64" w:rsidRPr="00C63019" w:rsidRDefault="00286D64" w:rsidP="009B1D19">
                      <w:pPr>
                        <w:pStyle w:val="Akapitzlist"/>
                        <w:widowControl/>
                        <w:numPr>
                          <w:ilvl w:val="0"/>
                          <w:numId w:val="9"/>
                        </w:numPr>
                        <w:rPr>
                          <w:b/>
                          <w:color w:val="auto"/>
                          <w:sz w:val="20"/>
                          <w:szCs w:val="20"/>
                        </w:rPr>
                      </w:pPr>
                      <w:r>
                        <w:rPr>
                          <w:rFonts w:asciiTheme="minorHAnsi" w:hAnsi="Calibri" w:cstheme="minorBidi"/>
                          <w:b/>
                          <w:color w:val="000000" w:themeColor="text1"/>
                          <w:kern w:val="24"/>
                          <w:sz w:val="20"/>
                          <w:szCs w:val="20"/>
                        </w:rPr>
                        <w:t>f</w:t>
                      </w:r>
                      <w:r w:rsidRPr="00C63019">
                        <w:rPr>
                          <w:rFonts w:asciiTheme="minorHAnsi" w:hAnsi="Calibri" w:cstheme="minorBidi"/>
                          <w:b/>
                          <w:color w:val="000000" w:themeColor="text1"/>
                          <w:kern w:val="24"/>
                          <w:sz w:val="20"/>
                          <w:szCs w:val="20"/>
                        </w:rPr>
                        <w:t>ederacje i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organizacji pozarz</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dowych</w:t>
                      </w:r>
                    </w:p>
                    <w:p w14:paraId="32BE44C5"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fundacje</w:t>
                      </w:r>
                    </w:p>
                    <w:p w14:paraId="486103D2"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stowarzyszenia</w:t>
                      </w:r>
                    </w:p>
                    <w:p w14:paraId="4CDC695A" w14:textId="77777777" w:rsidR="00286D64" w:rsidRPr="00C63019" w:rsidRDefault="00286D6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sp</w:t>
                      </w:r>
                      <w:r w:rsidRPr="00C63019">
                        <w:rPr>
                          <w:rFonts w:asciiTheme="minorHAnsi" w:hAnsi="Calibri" w:cstheme="minorBidi"/>
                          <w:b/>
                          <w:color w:val="000000" w:themeColor="text1"/>
                          <w:kern w:val="24"/>
                          <w:sz w:val="20"/>
                          <w:szCs w:val="20"/>
                        </w:rPr>
                        <w:t>ół</w:t>
                      </w:r>
                      <w:r w:rsidRPr="00C63019">
                        <w:rPr>
                          <w:rFonts w:asciiTheme="minorHAnsi" w:hAnsi="Calibri" w:cstheme="minorBidi"/>
                          <w:b/>
                          <w:color w:val="000000" w:themeColor="text1"/>
                          <w:kern w:val="24"/>
                          <w:sz w:val="20"/>
                          <w:szCs w:val="20"/>
                        </w:rPr>
                        <w:t>dzielnie socjalne</w:t>
                      </w:r>
                    </w:p>
                  </w:txbxContent>
                </v:textbox>
              </v:shape>
            </w:pict>
          </mc:Fallback>
        </mc:AlternateContent>
      </w:r>
      <w:r w:rsidR="00734B69">
        <w:rPr>
          <w:noProof/>
          <w:lang w:eastAsia="pl-PL"/>
        </w:rPr>
        <w:drawing>
          <wp:inline distT="0" distB="0" distL="0" distR="0" wp14:anchorId="337FD935" wp14:editId="451785D7">
            <wp:extent cx="5287618" cy="6925586"/>
            <wp:effectExtent l="76200" t="0" r="85090" b="889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4013830" w14:textId="77777777" w:rsidR="00734B69" w:rsidRDefault="00734B69" w:rsidP="00734B69">
      <w:pPr>
        <w:pStyle w:val="Teksttreci0"/>
        <w:shd w:val="clear" w:color="auto" w:fill="auto"/>
        <w:spacing w:line="360" w:lineRule="auto"/>
        <w:ind w:left="360" w:right="680" w:firstLine="0"/>
        <w:jc w:val="both"/>
        <w:rPr>
          <w:b/>
          <w:sz w:val="20"/>
          <w:szCs w:val="20"/>
        </w:rPr>
      </w:pPr>
      <w:r w:rsidRPr="0029483D">
        <w:rPr>
          <w:b/>
          <w:sz w:val="20"/>
          <w:szCs w:val="20"/>
        </w:rPr>
        <w:br w:type="page"/>
      </w:r>
    </w:p>
    <w:p w14:paraId="0DD533A0" w14:textId="77777777" w:rsidR="00734B69" w:rsidRPr="00B0283A" w:rsidRDefault="00734B69" w:rsidP="00734B69">
      <w:pPr>
        <w:pStyle w:val="Teksttreci0"/>
        <w:shd w:val="clear" w:color="auto" w:fill="auto"/>
        <w:tabs>
          <w:tab w:val="left" w:pos="486"/>
        </w:tabs>
        <w:spacing w:line="276" w:lineRule="auto"/>
        <w:ind w:right="40" w:firstLine="0"/>
        <w:jc w:val="both"/>
        <w:rPr>
          <w:rStyle w:val="Teksttreci"/>
          <w:b/>
          <w:sz w:val="22"/>
          <w:szCs w:val="22"/>
        </w:rPr>
      </w:pPr>
      <w:r w:rsidRPr="00F94C17">
        <w:rPr>
          <w:rStyle w:val="Nagwek80"/>
          <w:b/>
          <w:sz w:val="22"/>
          <w:szCs w:val="22"/>
        </w:rPr>
        <w:lastRenderedPageBreak/>
        <w:t xml:space="preserve">1.  </w:t>
      </w:r>
      <w:r w:rsidRPr="00B0283A">
        <w:rPr>
          <w:rStyle w:val="Teksttreci"/>
          <w:b/>
          <w:sz w:val="22"/>
          <w:szCs w:val="22"/>
        </w:rPr>
        <w:t xml:space="preserve">Cel główny i cele szczegółowe Programu. </w:t>
      </w:r>
      <w:bookmarkStart w:id="0" w:name="bookmark4"/>
    </w:p>
    <w:p w14:paraId="472A3EB7" w14:textId="77777777" w:rsidR="00734B69" w:rsidRPr="00B0283A" w:rsidRDefault="00734B69" w:rsidP="009B1D19">
      <w:pPr>
        <w:pStyle w:val="Teksttreci0"/>
        <w:numPr>
          <w:ilvl w:val="1"/>
          <w:numId w:val="3"/>
        </w:numPr>
        <w:shd w:val="clear" w:color="auto" w:fill="auto"/>
        <w:tabs>
          <w:tab w:val="left" w:pos="486"/>
        </w:tabs>
        <w:suppressAutoHyphens w:val="0"/>
        <w:spacing w:after="240" w:line="394" w:lineRule="exact"/>
        <w:ind w:right="40" w:firstLine="0"/>
        <w:jc w:val="both"/>
        <w:rPr>
          <w:rStyle w:val="Nagwek80"/>
          <w:b/>
          <w:sz w:val="20"/>
          <w:szCs w:val="20"/>
        </w:rPr>
      </w:pPr>
      <w:r w:rsidRPr="00B0283A">
        <w:rPr>
          <w:rStyle w:val="Nagwek80"/>
          <w:b/>
          <w:sz w:val="20"/>
          <w:szCs w:val="20"/>
        </w:rPr>
        <w:t>Cel główny</w:t>
      </w:r>
      <w:bookmarkEnd w:id="0"/>
      <w:r w:rsidRPr="00B0283A">
        <w:rPr>
          <w:rStyle w:val="Nagwek80"/>
          <w:b/>
          <w:sz w:val="20"/>
          <w:szCs w:val="20"/>
        </w:rPr>
        <w:t>.</w:t>
      </w:r>
    </w:p>
    <w:p w14:paraId="3AB4D829" w14:textId="2A928FA9" w:rsidR="00734B69" w:rsidRPr="001B456D" w:rsidRDefault="00734B69" w:rsidP="00734B69">
      <w:pPr>
        <w:pStyle w:val="Teksttreci0"/>
        <w:pBdr>
          <w:top w:val="threeDEmboss" w:sz="24" w:space="10" w:color="auto"/>
          <w:left w:val="threeDEmboss" w:sz="24" w:space="4" w:color="auto"/>
          <w:bottom w:val="threeDEngrave" w:sz="24" w:space="1" w:color="auto"/>
          <w:right w:val="threeDEngrave" w:sz="24" w:space="4" w:color="auto"/>
        </w:pBdr>
        <w:shd w:val="clear" w:color="auto" w:fill="auto"/>
        <w:tabs>
          <w:tab w:val="left" w:pos="486"/>
        </w:tabs>
        <w:spacing w:line="276" w:lineRule="auto"/>
        <w:ind w:right="40" w:firstLine="0"/>
        <w:jc w:val="both"/>
        <w:rPr>
          <w:rStyle w:val="NagwekZnak"/>
          <w:rFonts w:asciiTheme="minorHAnsi" w:hAnsiTheme="minorHAnsi" w:cstheme="minorHAnsi"/>
          <w:sz w:val="20"/>
          <w:szCs w:val="20"/>
        </w:rPr>
      </w:pPr>
      <w:r w:rsidRPr="00B0283A">
        <w:rPr>
          <w:rStyle w:val="NagwekZnak"/>
          <w:rFonts w:asciiTheme="minorHAnsi" w:hAnsiTheme="minorHAnsi" w:cstheme="minorHAnsi"/>
          <w:b/>
          <w:sz w:val="20"/>
          <w:szCs w:val="20"/>
        </w:rPr>
        <w:t xml:space="preserve">Tworzenie warunków dla partnerskiej, aktywnej i efektywnej współpracy Ministerstwa z jak najszerszym kręgiem interesariuszy, na rzecz rozwoju polskiej gospodarki, </w:t>
      </w:r>
      <w:r w:rsidR="00C42C83">
        <w:rPr>
          <w:rStyle w:val="NagwekZnak"/>
          <w:rFonts w:asciiTheme="minorHAnsi" w:hAnsiTheme="minorHAnsi" w:cstheme="minorHAnsi"/>
          <w:b/>
          <w:sz w:val="20"/>
          <w:szCs w:val="20"/>
        </w:rPr>
        <w:t>pełnego i produktywnego</w:t>
      </w:r>
      <w:r w:rsidR="001B456D">
        <w:rPr>
          <w:rStyle w:val="NagwekZnak"/>
          <w:rFonts w:asciiTheme="minorHAnsi" w:hAnsiTheme="minorHAnsi" w:cstheme="minorHAnsi"/>
          <w:b/>
          <w:sz w:val="20"/>
          <w:szCs w:val="20"/>
        </w:rPr>
        <w:t xml:space="preserve"> zatrudnienia</w:t>
      </w:r>
      <w:r w:rsidRPr="00B0283A">
        <w:rPr>
          <w:rStyle w:val="NagwekZnak"/>
          <w:rFonts w:asciiTheme="minorHAnsi" w:hAnsiTheme="minorHAnsi" w:cstheme="minorHAnsi"/>
          <w:b/>
          <w:sz w:val="20"/>
          <w:szCs w:val="20"/>
        </w:rPr>
        <w:t xml:space="preserve">, </w:t>
      </w:r>
      <w:r w:rsidR="001B456D">
        <w:rPr>
          <w:rStyle w:val="NagwekZnak"/>
          <w:rFonts w:asciiTheme="minorHAnsi" w:hAnsiTheme="minorHAnsi" w:cstheme="minorHAnsi"/>
          <w:b/>
          <w:sz w:val="20"/>
          <w:szCs w:val="20"/>
        </w:rPr>
        <w:t xml:space="preserve">rozwoju </w:t>
      </w:r>
      <w:r w:rsidRPr="00B0283A">
        <w:rPr>
          <w:rStyle w:val="NagwekZnak"/>
          <w:rFonts w:asciiTheme="minorHAnsi" w:hAnsiTheme="minorHAnsi" w:cstheme="minorHAnsi"/>
          <w:b/>
          <w:sz w:val="20"/>
          <w:szCs w:val="20"/>
        </w:rPr>
        <w:t>budownictwa</w:t>
      </w:r>
      <w:r w:rsidR="00C42C83">
        <w:rPr>
          <w:rStyle w:val="NagwekZnak"/>
          <w:rFonts w:asciiTheme="minorHAnsi" w:hAnsiTheme="minorHAnsi" w:cstheme="minorHAnsi"/>
          <w:b/>
          <w:sz w:val="20"/>
          <w:szCs w:val="20"/>
        </w:rPr>
        <w:t xml:space="preserve"> oraz</w:t>
      </w:r>
      <w:r w:rsidRPr="00B0283A">
        <w:rPr>
          <w:rStyle w:val="NagwekZnak"/>
          <w:rFonts w:asciiTheme="minorHAnsi" w:hAnsiTheme="minorHAnsi" w:cstheme="minorHAnsi"/>
          <w:b/>
          <w:sz w:val="20"/>
          <w:szCs w:val="20"/>
        </w:rPr>
        <w:t xml:space="preserve"> </w:t>
      </w:r>
      <w:r w:rsidR="001B456D">
        <w:rPr>
          <w:rStyle w:val="NagwekZnak"/>
          <w:rFonts w:asciiTheme="minorHAnsi" w:hAnsiTheme="minorHAnsi" w:cstheme="minorHAnsi"/>
          <w:b/>
          <w:sz w:val="20"/>
          <w:szCs w:val="20"/>
        </w:rPr>
        <w:t xml:space="preserve">wzmacniania konkurencyjności polskiej </w:t>
      </w:r>
      <w:r w:rsidRPr="00B0283A">
        <w:rPr>
          <w:rStyle w:val="NagwekZnak"/>
          <w:rFonts w:asciiTheme="minorHAnsi" w:hAnsiTheme="minorHAnsi" w:cstheme="minorHAnsi"/>
          <w:b/>
          <w:sz w:val="20"/>
          <w:szCs w:val="20"/>
        </w:rPr>
        <w:t>turystyki</w:t>
      </w:r>
      <w:r w:rsidRPr="001B456D">
        <w:rPr>
          <w:rStyle w:val="NagwekZnak"/>
          <w:rFonts w:asciiTheme="minorHAnsi" w:hAnsiTheme="minorHAnsi" w:cstheme="minorHAnsi"/>
          <w:sz w:val="20"/>
          <w:szCs w:val="20"/>
        </w:rPr>
        <w:t>.</w:t>
      </w:r>
      <w:bookmarkStart w:id="1" w:name="bookmark5"/>
    </w:p>
    <w:p w14:paraId="46D56307" w14:textId="77777777" w:rsidR="00734B69" w:rsidRPr="00967166" w:rsidRDefault="00734B69" w:rsidP="00734B69">
      <w:pPr>
        <w:pStyle w:val="Teksttreci0"/>
        <w:pBdr>
          <w:top w:val="threeDEmboss" w:sz="24" w:space="10" w:color="auto"/>
          <w:left w:val="threeDEmboss" w:sz="24" w:space="4" w:color="auto"/>
          <w:bottom w:val="threeDEngrave" w:sz="24" w:space="1" w:color="auto"/>
          <w:right w:val="threeDEngrave" w:sz="24" w:space="4" w:color="auto"/>
        </w:pBdr>
        <w:shd w:val="clear" w:color="auto" w:fill="auto"/>
        <w:tabs>
          <w:tab w:val="left" w:pos="486"/>
        </w:tabs>
        <w:spacing w:after="240" w:line="276" w:lineRule="auto"/>
        <w:ind w:right="40" w:firstLine="0"/>
        <w:jc w:val="center"/>
        <w:rPr>
          <w:rStyle w:val="Teksttreci"/>
          <w:sz w:val="8"/>
          <w:szCs w:val="8"/>
        </w:rPr>
      </w:pPr>
    </w:p>
    <w:p w14:paraId="0344DDFC" w14:textId="77777777" w:rsidR="00734B69" w:rsidRDefault="00734B69" w:rsidP="009B1D19">
      <w:pPr>
        <w:pStyle w:val="Teksttreci0"/>
        <w:numPr>
          <w:ilvl w:val="4"/>
          <w:numId w:val="3"/>
        </w:numPr>
        <w:shd w:val="clear" w:color="auto" w:fill="auto"/>
        <w:tabs>
          <w:tab w:val="left" w:pos="486"/>
        </w:tabs>
        <w:suppressAutoHyphens w:val="0"/>
        <w:spacing w:line="394" w:lineRule="exact"/>
        <w:ind w:right="40"/>
        <w:jc w:val="both"/>
        <w:rPr>
          <w:rStyle w:val="Nagwek80"/>
          <w:b/>
          <w:sz w:val="20"/>
          <w:szCs w:val="20"/>
        </w:rPr>
      </w:pPr>
      <w:r w:rsidRPr="00360E91">
        <w:rPr>
          <w:rStyle w:val="Teksttreci"/>
          <w:b/>
          <w:sz w:val="20"/>
          <w:szCs w:val="20"/>
        </w:rPr>
        <w:t>1</w:t>
      </w:r>
      <w:r w:rsidRPr="00F94C17">
        <w:rPr>
          <w:rStyle w:val="Teksttreci"/>
          <w:b/>
          <w:sz w:val="20"/>
          <w:szCs w:val="20"/>
        </w:rPr>
        <w:t xml:space="preserve">.2.   </w:t>
      </w:r>
      <w:r w:rsidRPr="00F94C17">
        <w:rPr>
          <w:rStyle w:val="Nagwek80"/>
          <w:b/>
          <w:sz w:val="20"/>
          <w:szCs w:val="20"/>
        </w:rPr>
        <w:t>Cele szczegółowe:</w:t>
      </w:r>
      <w:bookmarkEnd w:id="1"/>
    </w:p>
    <w:p w14:paraId="0404C93E" w14:textId="55D944A6" w:rsidR="00734B69" w:rsidRPr="005454D7" w:rsidRDefault="00734B69" w:rsidP="009B1D19">
      <w:pPr>
        <w:pStyle w:val="Teksttreci0"/>
        <w:numPr>
          <w:ilvl w:val="0"/>
          <w:numId w:val="14"/>
        </w:numPr>
        <w:shd w:val="clear" w:color="auto" w:fill="auto"/>
        <w:tabs>
          <w:tab w:val="left" w:pos="1070"/>
        </w:tabs>
        <w:suppressAutoHyphens w:val="0"/>
        <w:spacing w:line="276" w:lineRule="auto"/>
        <w:ind w:left="1080" w:right="60"/>
        <w:jc w:val="both"/>
        <w:rPr>
          <w:sz w:val="20"/>
          <w:szCs w:val="20"/>
        </w:rPr>
      </w:pPr>
      <w:r w:rsidRPr="005454D7">
        <w:rPr>
          <w:rStyle w:val="Teksttreci"/>
          <w:sz w:val="20"/>
          <w:szCs w:val="20"/>
        </w:rPr>
        <w:t xml:space="preserve">zaangażowanie interesariuszy w realizację zadań na rzecz zrównoważonego </w:t>
      </w:r>
      <w:r>
        <w:rPr>
          <w:rStyle w:val="Teksttreci"/>
          <w:sz w:val="20"/>
          <w:szCs w:val="20"/>
        </w:rPr>
        <w:t>i </w:t>
      </w:r>
      <w:r w:rsidRPr="005454D7">
        <w:rPr>
          <w:rStyle w:val="Teksttreci"/>
          <w:sz w:val="20"/>
          <w:szCs w:val="20"/>
        </w:rPr>
        <w:t>odpowiedzialnego rozwoju polskiej gospodark</w:t>
      </w:r>
      <w:r w:rsidR="00C42C83">
        <w:rPr>
          <w:rStyle w:val="Teksttreci"/>
          <w:sz w:val="20"/>
          <w:szCs w:val="20"/>
        </w:rPr>
        <w:t>i, pełnego i produktywnego zatrudnienia, rozwoju budownictwa i wzmacniania konkurencyjności polskiej turyst</w:t>
      </w:r>
      <w:r w:rsidR="006D3952">
        <w:rPr>
          <w:rStyle w:val="Teksttreci"/>
          <w:sz w:val="20"/>
          <w:szCs w:val="20"/>
        </w:rPr>
        <w:t>yki,</w:t>
      </w:r>
    </w:p>
    <w:p w14:paraId="46A907F2" w14:textId="77777777" w:rsidR="00734B69" w:rsidRPr="005454D7" w:rsidRDefault="00734B69" w:rsidP="009B1D19">
      <w:pPr>
        <w:pStyle w:val="Teksttreci0"/>
        <w:numPr>
          <w:ilvl w:val="0"/>
          <w:numId w:val="14"/>
        </w:numPr>
        <w:shd w:val="clear" w:color="auto" w:fill="auto"/>
        <w:tabs>
          <w:tab w:val="left" w:pos="1075"/>
        </w:tabs>
        <w:suppressAutoHyphens w:val="0"/>
        <w:spacing w:line="394" w:lineRule="exact"/>
        <w:ind w:left="720" w:firstLine="0"/>
        <w:jc w:val="both"/>
        <w:rPr>
          <w:sz w:val="20"/>
          <w:szCs w:val="20"/>
        </w:rPr>
      </w:pPr>
      <w:r w:rsidRPr="005454D7">
        <w:rPr>
          <w:rStyle w:val="Teksttreci"/>
          <w:sz w:val="20"/>
          <w:szCs w:val="20"/>
        </w:rPr>
        <w:t>otwartość administracji publicznej na opinie i potrzeby obywateli,</w:t>
      </w:r>
    </w:p>
    <w:p w14:paraId="5DA2B721" w14:textId="77777777" w:rsidR="00734B69" w:rsidRPr="005454D7" w:rsidRDefault="00734B69" w:rsidP="009B1D19">
      <w:pPr>
        <w:pStyle w:val="Teksttreci0"/>
        <w:numPr>
          <w:ilvl w:val="0"/>
          <w:numId w:val="14"/>
        </w:numPr>
        <w:shd w:val="clear" w:color="auto" w:fill="auto"/>
        <w:tabs>
          <w:tab w:val="left" w:pos="1070"/>
        </w:tabs>
        <w:suppressAutoHyphens w:val="0"/>
        <w:spacing w:line="394" w:lineRule="exact"/>
        <w:ind w:left="720" w:firstLine="0"/>
        <w:jc w:val="both"/>
        <w:rPr>
          <w:sz w:val="20"/>
          <w:szCs w:val="20"/>
        </w:rPr>
      </w:pPr>
      <w:r w:rsidRPr="005454D7">
        <w:rPr>
          <w:rStyle w:val="Teksttreci"/>
          <w:sz w:val="20"/>
          <w:szCs w:val="20"/>
        </w:rPr>
        <w:t>tworzenie efektywnego modelu współpracy Ministerstwa z interesariuszami,</w:t>
      </w:r>
    </w:p>
    <w:p w14:paraId="465850F1" w14:textId="77777777" w:rsidR="00734B69" w:rsidRPr="005454D7" w:rsidRDefault="00734B69" w:rsidP="009B1D19">
      <w:pPr>
        <w:pStyle w:val="Teksttreci0"/>
        <w:numPr>
          <w:ilvl w:val="0"/>
          <w:numId w:val="14"/>
        </w:numPr>
        <w:shd w:val="clear" w:color="auto" w:fill="auto"/>
        <w:tabs>
          <w:tab w:val="left" w:pos="1080"/>
        </w:tabs>
        <w:suppressAutoHyphens w:val="0"/>
        <w:spacing w:line="394" w:lineRule="exact"/>
        <w:ind w:left="720" w:firstLine="0"/>
        <w:jc w:val="both"/>
        <w:rPr>
          <w:sz w:val="20"/>
          <w:szCs w:val="20"/>
        </w:rPr>
      </w:pPr>
      <w:r w:rsidRPr="005454D7">
        <w:rPr>
          <w:rStyle w:val="Teksttreci"/>
          <w:sz w:val="20"/>
          <w:szCs w:val="20"/>
        </w:rPr>
        <w:t>budowanie społeczeństwa obywatelskiego,</w:t>
      </w:r>
    </w:p>
    <w:p w14:paraId="4526133A" w14:textId="77777777" w:rsidR="00734B69" w:rsidRDefault="00734B69" w:rsidP="009B1D19">
      <w:pPr>
        <w:pStyle w:val="Teksttreci0"/>
        <w:numPr>
          <w:ilvl w:val="0"/>
          <w:numId w:val="14"/>
        </w:numPr>
        <w:shd w:val="clear" w:color="auto" w:fill="auto"/>
        <w:tabs>
          <w:tab w:val="left" w:pos="1080"/>
        </w:tabs>
        <w:suppressAutoHyphens w:val="0"/>
        <w:spacing w:line="394" w:lineRule="exact"/>
        <w:ind w:left="720" w:firstLine="0"/>
        <w:jc w:val="both"/>
        <w:rPr>
          <w:rStyle w:val="Teksttreci"/>
          <w:sz w:val="20"/>
          <w:szCs w:val="20"/>
        </w:rPr>
      </w:pPr>
      <w:r w:rsidRPr="005454D7">
        <w:rPr>
          <w:rStyle w:val="Teksttreci"/>
          <w:sz w:val="20"/>
          <w:szCs w:val="20"/>
        </w:rPr>
        <w:t>budowanie wizerunku społecznie odpowiedzialnej administracji publicznej.</w:t>
      </w:r>
    </w:p>
    <w:p w14:paraId="4041EC9B" w14:textId="77777777" w:rsidR="00F94C17" w:rsidRPr="005454D7" w:rsidRDefault="00F94C17" w:rsidP="00F67A63">
      <w:pPr>
        <w:pStyle w:val="Teksttreci0"/>
        <w:shd w:val="clear" w:color="auto" w:fill="auto"/>
        <w:tabs>
          <w:tab w:val="left" w:pos="1080"/>
        </w:tabs>
        <w:suppressAutoHyphens w:val="0"/>
        <w:spacing w:line="394" w:lineRule="exact"/>
        <w:ind w:left="720" w:firstLine="0"/>
        <w:jc w:val="both"/>
        <w:rPr>
          <w:rStyle w:val="Teksttreci"/>
          <w:sz w:val="20"/>
          <w:szCs w:val="20"/>
        </w:rPr>
      </w:pPr>
    </w:p>
    <w:p w14:paraId="60BC8491" w14:textId="77777777" w:rsidR="00734B69" w:rsidRPr="00F94C17" w:rsidRDefault="00734B69" w:rsidP="009B1D19">
      <w:pPr>
        <w:pStyle w:val="Nagwek81"/>
        <w:keepNext/>
        <w:keepLines/>
        <w:numPr>
          <w:ilvl w:val="1"/>
          <w:numId w:val="4"/>
        </w:numPr>
        <w:shd w:val="clear" w:color="auto" w:fill="auto"/>
        <w:tabs>
          <w:tab w:val="left" w:pos="375"/>
        </w:tabs>
        <w:suppressAutoHyphens w:val="0"/>
        <w:spacing w:line="394" w:lineRule="exact"/>
        <w:ind w:left="20" w:firstLine="0"/>
        <w:jc w:val="both"/>
        <w:rPr>
          <w:rStyle w:val="Nagwek80"/>
          <w:b/>
          <w:sz w:val="22"/>
          <w:szCs w:val="22"/>
        </w:rPr>
      </w:pPr>
      <w:bookmarkStart w:id="2" w:name="bookmark6"/>
      <w:r w:rsidRPr="00F94C17">
        <w:rPr>
          <w:rStyle w:val="Nagwek80"/>
          <w:b/>
          <w:sz w:val="22"/>
          <w:szCs w:val="22"/>
        </w:rPr>
        <w:t>Zasady współpracy</w:t>
      </w:r>
      <w:bookmarkEnd w:id="2"/>
      <w:r w:rsidRPr="00F94C17">
        <w:rPr>
          <w:rStyle w:val="Nagwek80"/>
          <w:b/>
          <w:sz w:val="22"/>
          <w:szCs w:val="22"/>
        </w:rPr>
        <w:t>.</w:t>
      </w:r>
    </w:p>
    <w:p w14:paraId="3B36891D" w14:textId="77777777" w:rsidR="00734B69" w:rsidRPr="005454D7" w:rsidRDefault="00734B69" w:rsidP="004828D7">
      <w:pPr>
        <w:pStyle w:val="Teksttreci0"/>
        <w:shd w:val="clear" w:color="auto" w:fill="auto"/>
        <w:spacing w:before="240" w:after="240" w:line="276" w:lineRule="auto"/>
        <w:ind w:right="60" w:firstLine="0"/>
        <w:jc w:val="both"/>
        <w:rPr>
          <w:sz w:val="20"/>
          <w:szCs w:val="20"/>
        </w:rPr>
      </w:pPr>
      <w:r>
        <w:rPr>
          <w:rStyle w:val="Teksttreci"/>
          <w:sz w:val="20"/>
          <w:szCs w:val="20"/>
        </w:rPr>
        <w:t>Objęta Programem w</w:t>
      </w:r>
      <w:r w:rsidRPr="005454D7">
        <w:rPr>
          <w:rStyle w:val="Teksttreci"/>
          <w:sz w:val="20"/>
          <w:szCs w:val="20"/>
        </w:rPr>
        <w:t xml:space="preserve">spółpraca Ministerstwa z interesariuszami </w:t>
      </w:r>
      <w:r>
        <w:rPr>
          <w:rStyle w:val="Teksttreci"/>
          <w:sz w:val="20"/>
          <w:szCs w:val="20"/>
        </w:rPr>
        <w:t xml:space="preserve">jest realizowana z zachowaniem następujących zasad: </w:t>
      </w:r>
    </w:p>
    <w:p w14:paraId="36370097" w14:textId="3804CFA8"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pomocniczości</w:t>
      </w:r>
      <w:r w:rsidRPr="005454D7">
        <w:rPr>
          <w:rStyle w:val="Teksttreci"/>
          <w:sz w:val="20"/>
          <w:szCs w:val="20"/>
        </w:rPr>
        <w:t xml:space="preserve"> </w:t>
      </w:r>
      <w:r w:rsidR="00F45811">
        <w:rPr>
          <w:rStyle w:val="Teksttreci"/>
          <w:sz w:val="20"/>
          <w:szCs w:val="20"/>
        </w:rPr>
        <w:t>–</w:t>
      </w:r>
      <w:r w:rsidRPr="005454D7">
        <w:rPr>
          <w:rStyle w:val="Teksttreci"/>
          <w:sz w:val="20"/>
          <w:szCs w:val="20"/>
        </w:rPr>
        <w:t xml:space="preserve"> opiera</w:t>
      </w:r>
      <w:r w:rsidR="00F45811">
        <w:rPr>
          <w:rStyle w:val="Teksttreci"/>
          <w:sz w:val="20"/>
          <w:szCs w:val="20"/>
        </w:rPr>
        <w:t>jącej się</w:t>
      </w:r>
      <w:r w:rsidRPr="005454D7">
        <w:rPr>
          <w:rStyle w:val="Teksttreci"/>
          <w:sz w:val="20"/>
          <w:szCs w:val="20"/>
        </w:rPr>
        <w:t xml:space="preserve"> na założeniu, że podmio</w:t>
      </w:r>
      <w:r>
        <w:rPr>
          <w:rStyle w:val="Teksttreci"/>
          <w:sz w:val="20"/>
          <w:szCs w:val="20"/>
        </w:rPr>
        <w:t>ty administracji publicznej nie </w:t>
      </w:r>
      <w:r w:rsidRPr="005454D7">
        <w:rPr>
          <w:rStyle w:val="Teksttreci"/>
          <w:sz w:val="20"/>
          <w:szCs w:val="20"/>
        </w:rPr>
        <w:t xml:space="preserve">powinny ingerować w sprawy interesariuszy w zakresie, w którym są oni w stanie działać z własnej </w:t>
      </w:r>
      <w:r>
        <w:rPr>
          <w:rStyle w:val="Teksttreci"/>
          <w:sz w:val="20"/>
          <w:szCs w:val="20"/>
        </w:rPr>
        <w:t>inicjatywy;</w:t>
      </w:r>
    </w:p>
    <w:p w14:paraId="771E7FA3" w14:textId="77777777" w:rsidR="00734B69" w:rsidRPr="00EA4308" w:rsidRDefault="00734B69" w:rsidP="00734B69">
      <w:pPr>
        <w:pStyle w:val="Teksttreci0"/>
        <w:shd w:val="clear" w:color="auto" w:fill="auto"/>
        <w:spacing w:line="276" w:lineRule="auto"/>
        <w:ind w:left="700" w:right="60" w:firstLine="0"/>
        <w:jc w:val="both"/>
        <w:rPr>
          <w:sz w:val="8"/>
          <w:szCs w:val="8"/>
        </w:rPr>
      </w:pPr>
    </w:p>
    <w:p w14:paraId="681387CC" w14:textId="77777777"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suwerenności stron</w:t>
      </w:r>
      <w:r w:rsidRPr="005454D7">
        <w:rPr>
          <w:rStyle w:val="Teksttreci"/>
          <w:sz w:val="20"/>
          <w:szCs w:val="20"/>
        </w:rPr>
        <w:t xml:space="preserve"> - strony mają prawo do obustronnej niezależności w sposobie </w:t>
      </w:r>
      <w:r>
        <w:rPr>
          <w:rStyle w:val="Teksttreci"/>
          <w:sz w:val="20"/>
          <w:szCs w:val="20"/>
        </w:rPr>
        <w:t xml:space="preserve">       </w:t>
      </w:r>
      <w:r w:rsidRPr="005454D7">
        <w:rPr>
          <w:rStyle w:val="Teksttreci"/>
          <w:sz w:val="20"/>
          <w:szCs w:val="20"/>
        </w:rPr>
        <w:t xml:space="preserve">wykonywanych przez nie zadań i rozwiązywania problemów społecznych. Istotna </w:t>
      </w:r>
      <w:r>
        <w:rPr>
          <w:rStyle w:val="Teksttreci"/>
          <w:sz w:val="20"/>
          <w:szCs w:val="20"/>
        </w:rPr>
        <w:t>jest tutaj symetryczność praw i obowiązków stron współpracy;</w:t>
      </w:r>
    </w:p>
    <w:p w14:paraId="504D996A" w14:textId="77777777" w:rsidR="00734B69" w:rsidRDefault="00734B69" w:rsidP="00734B69">
      <w:pPr>
        <w:pStyle w:val="Teksttreci0"/>
        <w:shd w:val="clear" w:color="auto" w:fill="auto"/>
        <w:spacing w:line="276" w:lineRule="auto"/>
        <w:ind w:left="700" w:right="60" w:firstLine="0"/>
        <w:jc w:val="both"/>
        <w:rPr>
          <w:sz w:val="8"/>
          <w:szCs w:val="8"/>
        </w:rPr>
      </w:pPr>
    </w:p>
    <w:p w14:paraId="4C035E75" w14:textId="77777777" w:rsidR="00734B69" w:rsidRPr="00EA4308" w:rsidRDefault="00734B69" w:rsidP="00734B69">
      <w:pPr>
        <w:pStyle w:val="Teksttreci0"/>
        <w:shd w:val="clear" w:color="auto" w:fill="auto"/>
        <w:spacing w:line="276" w:lineRule="auto"/>
        <w:ind w:left="700" w:right="60" w:firstLine="0"/>
        <w:jc w:val="both"/>
        <w:rPr>
          <w:sz w:val="8"/>
          <w:szCs w:val="8"/>
        </w:rPr>
      </w:pPr>
    </w:p>
    <w:p w14:paraId="384B9E5F" w14:textId="2B9F2E8F"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partnerstwa</w:t>
      </w:r>
      <w:r w:rsidRPr="005454D7">
        <w:rPr>
          <w:rStyle w:val="Teksttreci"/>
          <w:sz w:val="20"/>
          <w:szCs w:val="20"/>
        </w:rPr>
        <w:t xml:space="preserve"> - polega</w:t>
      </w:r>
      <w:r w:rsidR="00F45811">
        <w:rPr>
          <w:rStyle w:val="Teksttreci"/>
          <w:sz w:val="20"/>
          <w:szCs w:val="20"/>
        </w:rPr>
        <w:t>jącej</w:t>
      </w:r>
      <w:r w:rsidRPr="005454D7">
        <w:rPr>
          <w:rStyle w:val="Teksttreci"/>
          <w:sz w:val="20"/>
          <w:szCs w:val="20"/>
        </w:rPr>
        <w:t xml:space="preserve"> na ścisłej i przejrzystej współ</w:t>
      </w:r>
      <w:r>
        <w:rPr>
          <w:rStyle w:val="Teksttreci"/>
          <w:sz w:val="20"/>
          <w:szCs w:val="20"/>
        </w:rPr>
        <w:t>pracy pomiędzy Ministerstwem, a </w:t>
      </w:r>
      <w:r w:rsidRPr="005454D7">
        <w:rPr>
          <w:rStyle w:val="Teksttreci"/>
          <w:sz w:val="20"/>
          <w:szCs w:val="20"/>
        </w:rPr>
        <w:t>interesariuszami. Podmioty te dążą do wypracowania jak najlepszego rezultatu, działając na rze</w:t>
      </w:r>
      <w:r>
        <w:rPr>
          <w:rStyle w:val="Teksttreci"/>
          <w:sz w:val="20"/>
          <w:szCs w:val="20"/>
        </w:rPr>
        <w:t>cz społeczeństwa obywatelskiego;</w:t>
      </w:r>
    </w:p>
    <w:p w14:paraId="4807839E" w14:textId="77777777" w:rsidR="00734B69" w:rsidRPr="00EA4308" w:rsidRDefault="00734B69" w:rsidP="00734B69">
      <w:pPr>
        <w:pStyle w:val="Teksttreci0"/>
        <w:shd w:val="clear" w:color="auto" w:fill="auto"/>
        <w:spacing w:line="276" w:lineRule="auto"/>
        <w:ind w:left="700" w:right="60" w:firstLine="0"/>
        <w:jc w:val="both"/>
        <w:rPr>
          <w:sz w:val="8"/>
          <w:szCs w:val="8"/>
        </w:rPr>
      </w:pPr>
    </w:p>
    <w:p w14:paraId="63512DD2" w14:textId="5CA6EA15"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efektywności</w:t>
      </w:r>
      <w:r w:rsidRPr="005454D7">
        <w:rPr>
          <w:rStyle w:val="Teksttreci"/>
          <w:sz w:val="20"/>
          <w:szCs w:val="20"/>
        </w:rPr>
        <w:t xml:space="preserve"> - zakłada</w:t>
      </w:r>
      <w:r w:rsidR="00F45811">
        <w:rPr>
          <w:rStyle w:val="Teksttreci"/>
          <w:sz w:val="20"/>
          <w:szCs w:val="20"/>
        </w:rPr>
        <w:t>jącej</w:t>
      </w:r>
      <w:r w:rsidRPr="005454D7">
        <w:rPr>
          <w:rStyle w:val="Teksttreci"/>
          <w:sz w:val="20"/>
          <w:szCs w:val="20"/>
        </w:rPr>
        <w:t xml:space="preserve">, że wspólne działania są prowadzone sprawnie, </w:t>
      </w:r>
      <w:r>
        <w:rPr>
          <w:rStyle w:val="Teksttreci"/>
          <w:sz w:val="20"/>
          <w:szCs w:val="20"/>
        </w:rPr>
        <w:t>z </w:t>
      </w:r>
      <w:r w:rsidRPr="005454D7">
        <w:rPr>
          <w:rStyle w:val="Teksttreci"/>
          <w:sz w:val="20"/>
          <w:szCs w:val="20"/>
        </w:rPr>
        <w:t>wykorzystaniem najskuteczniejszych narzędzi oraz z uwzględnieniem obowiązku racjonalnego dy</w:t>
      </w:r>
      <w:r>
        <w:rPr>
          <w:rStyle w:val="Teksttreci"/>
          <w:sz w:val="20"/>
          <w:szCs w:val="20"/>
        </w:rPr>
        <w:t>sponowania środkami publicznymi;</w:t>
      </w:r>
    </w:p>
    <w:p w14:paraId="3C57C0EF" w14:textId="77777777" w:rsidR="00734B69" w:rsidRPr="00EA4308" w:rsidRDefault="00734B69" w:rsidP="00734B69">
      <w:pPr>
        <w:pStyle w:val="Teksttreci0"/>
        <w:shd w:val="clear" w:color="auto" w:fill="auto"/>
        <w:spacing w:line="276" w:lineRule="auto"/>
        <w:ind w:left="700" w:right="60" w:firstLine="0"/>
        <w:jc w:val="both"/>
        <w:rPr>
          <w:sz w:val="8"/>
          <w:szCs w:val="8"/>
        </w:rPr>
      </w:pPr>
    </w:p>
    <w:p w14:paraId="0D915D08" w14:textId="3C22EB0B"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uczciwej konkurencji</w:t>
      </w:r>
      <w:r w:rsidRPr="005454D7">
        <w:rPr>
          <w:rStyle w:val="Teksttreci"/>
          <w:sz w:val="20"/>
          <w:szCs w:val="20"/>
        </w:rPr>
        <w:t xml:space="preserve"> </w:t>
      </w:r>
      <w:r w:rsidR="00F45811">
        <w:rPr>
          <w:rStyle w:val="Teksttreci"/>
          <w:sz w:val="20"/>
          <w:szCs w:val="20"/>
        </w:rPr>
        <w:t>–</w:t>
      </w:r>
      <w:r w:rsidRPr="005454D7">
        <w:rPr>
          <w:rStyle w:val="Teksttreci"/>
          <w:sz w:val="20"/>
          <w:szCs w:val="20"/>
        </w:rPr>
        <w:t xml:space="preserve"> </w:t>
      </w:r>
      <w:r w:rsidR="00F45811">
        <w:rPr>
          <w:rStyle w:val="Teksttreci"/>
          <w:sz w:val="20"/>
          <w:szCs w:val="20"/>
        </w:rPr>
        <w:t>opierającej się</w:t>
      </w:r>
      <w:r w:rsidRPr="005454D7">
        <w:rPr>
          <w:rStyle w:val="Teksttreci"/>
          <w:sz w:val="20"/>
          <w:szCs w:val="20"/>
        </w:rPr>
        <w:t xml:space="preserve"> na założeniu, że interesariusz</w:t>
      </w:r>
      <w:r>
        <w:rPr>
          <w:rStyle w:val="Teksttreci"/>
          <w:sz w:val="20"/>
          <w:szCs w:val="20"/>
        </w:rPr>
        <w:t>e mają prawo równego dostępu do </w:t>
      </w:r>
      <w:r w:rsidRPr="005454D7">
        <w:rPr>
          <w:rStyle w:val="Teksttreci"/>
          <w:sz w:val="20"/>
          <w:szCs w:val="20"/>
        </w:rPr>
        <w:t>realizacji zlecanych przez administrację rządową zadań publi</w:t>
      </w:r>
      <w:r>
        <w:rPr>
          <w:rStyle w:val="Teksttreci"/>
          <w:sz w:val="20"/>
          <w:szCs w:val="20"/>
        </w:rPr>
        <w:t>cznych;</w:t>
      </w:r>
    </w:p>
    <w:p w14:paraId="1CAAA4F8" w14:textId="77777777" w:rsidR="00734B69" w:rsidRPr="00EA4308" w:rsidRDefault="00734B69" w:rsidP="00734B69">
      <w:pPr>
        <w:pStyle w:val="Teksttreci0"/>
        <w:shd w:val="clear" w:color="auto" w:fill="auto"/>
        <w:spacing w:line="276" w:lineRule="auto"/>
        <w:ind w:left="700" w:right="60" w:firstLine="0"/>
        <w:jc w:val="both"/>
        <w:rPr>
          <w:sz w:val="8"/>
          <w:szCs w:val="8"/>
        </w:rPr>
      </w:pPr>
    </w:p>
    <w:p w14:paraId="59878640" w14:textId="48329DB1" w:rsidR="00734B69"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595E6C">
        <w:rPr>
          <w:b/>
          <w:i/>
          <w:sz w:val="20"/>
          <w:szCs w:val="20"/>
        </w:rPr>
        <w:t>jawności</w:t>
      </w:r>
      <w:r w:rsidRPr="005454D7">
        <w:rPr>
          <w:rStyle w:val="Teksttreci"/>
          <w:sz w:val="20"/>
          <w:szCs w:val="20"/>
        </w:rPr>
        <w:t xml:space="preserve"> - zakłada</w:t>
      </w:r>
      <w:r w:rsidR="00F45811">
        <w:rPr>
          <w:rStyle w:val="Teksttreci"/>
          <w:sz w:val="20"/>
          <w:szCs w:val="20"/>
        </w:rPr>
        <w:t>jącej</w:t>
      </w:r>
      <w:r w:rsidRPr="005454D7">
        <w:rPr>
          <w:rStyle w:val="Teksttreci"/>
          <w:sz w:val="20"/>
          <w:szCs w:val="20"/>
        </w:rPr>
        <w:t xml:space="preserve"> wzajemne i rzetelne informowanie stron o planowanych kierunkach działań, budując tym samym obustronne </w:t>
      </w:r>
      <w:r w:rsidR="00F45811">
        <w:rPr>
          <w:rStyle w:val="Teksttreci"/>
          <w:sz w:val="20"/>
          <w:szCs w:val="20"/>
        </w:rPr>
        <w:t>zaufanie i przyczyniając się do </w:t>
      </w:r>
      <w:r w:rsidRPr="005454D7">
        <w:rPr>
          <w:rStyle w:val="Teksttreci"/>
          <w:sz w:val="20"/>
          <w:szCs w:val="20"/>
        </w:rPr>
        <w:t>tworzenia part</w:t>
      </w:r>
      <w:r>
        <w:rPr>
          <w:rStyle w:val="Teksttreci"/>
          <w:sz w:val="20"/>
          <w:szCs w:val="20"/>
        </w:rPr>
        <w:t>nerskich relacji.</w:t>
      </w:r>
    </w:p>
    <w:p w14:paraId="3F361C04" w14:textId="77777777" w:rsidR="00734B69" w:rsidRPr="00CB6959" w:rsidRDefault="00734B69" w:rsidP="00734B69">
      <w:pPr>
        <w:pStyle w:val="Teksttreci0"/>
        <w:shd w:val="clear" w:color="auto" w:fill="auto"/>
        <w:spacing w:line="276" w:lineRule="auto"/>
        <w:ind w:left="700" w:right="60" w:firstLine="0"/>
        <w:jc w:val="both"/>
        <w:rPr>
          <w:sz w:val="8"/>
          <w:szCs w:val="8"/>
        </w:rPr>
      </w:pPr>
    </w:p>
    <w:p w14:paraId="19DDAC55" w14:textId="4E0F9A87" w:rsidR="00734B69" w:rsidRDefault="00734B69" w:rsidP="004828D7">
      <w:pPr>
        <w:pStyle w:val="Teksttreci0"/>
        <w:shd w:val="clear" w:color="auto" w:fill="auto"/>
        <w:spacing w:line="276" w:lineRule="auto"/>
        <w:ind w:right="60" w:firstLine="0"/>
        <w:jc w:val="both"/>
        <w:rPr>
          <w:rStyle w:val="Teksttreci"/>
          <w:sz w:val="20"/>
          <w:szCs w:val="20"/>
        </w:rPr>
      </w:pPr>
      <w:r>
        <w:rPr>
          <w:rStyle w:val="Teksttreci"/>
          <w:sz w:val="20"/>
          <w:szCs w:val="20"/>
        </w:rPr>
        <w:t>Ponadto w</w:t>
      </w:r>
      <w:r w:rsidRPr="00013811">
        <w:rPr>
          <w:rStyle w:val="Teksttreci"/>
          <w:sz w:val="20"/>
          <w:szCs w:val="20"/>
        </w:rPr>
        <w:t xml:space="preserve">spółpraca Ministerstwa z interesariuszami może odbywać się pomocniczo </w:t>
      </w:r>
      <w:r>
        <w:rPr>
          <w:rStyle w:val="Teksttreci"/>
          <w:sz w:val="20"/>
          <w:szCs w:val="20"/>
        </w:rPr>
        <w:t>w </w:t>
      </w:r>
      <w:r w:rsidRPr="00013811">
        <w:rPr>
          <w:rStyle w:val="Teksttreci"/>
          <w:sz w:val="20"/>
          <w:szCs w:val="20"/>
        </w:rPr>
        <w:t>oparciu o</w:t>
      </w:r>
      <w:r w:rsidR="004828D7">
        <w:rPr>
          <w:rStyle w:val="Teksttreci"/>
          <w:sz w:val="20"/>
          <w:szCs w:val="20"/>
        </w:rPr>
        <w:t> </w:t>
      </w:r>
      <w:r w:rsidRPr="00013811">
        <w:rPr>
          <w:rStyle w:val="Teksttreci"/>
          <w:sz w:val="20"/>
          <w:szCs w:val="20"/>
        </w:rPr>
        <w:t>zasady określone</w:t>
      </w:r>
      <w:r w:rsidRPr="005454D7">
        <w:rPr>
          <w:rStyle w:val="Teksttreci"/>
          <w:sz w:val="20"/>
          <w:szCs w:val="20"/>
        </w:rPr>
        <w:t xml:space="preserve"> w normie AA1000 </w:t>
      </w:r>
      <w:r>
        <w:rPr>
          <w:rStyle w:val="Teksttreci"/>
          <w:sz w:val="20"/>
          <w:szCs w:val="20"/>
        </w:rPr>
        <w:t xml:space="preserve">- </w:t>
      </w:r>
      <w:r w:rsidR="00F45811">
        <w:rPr>
          <w:rStyle w:val="Teksttreci"/>
          <w:sz w:val="20"/>
          <w:szCs w:val="20"/>
        </w:rPr>
        <w:t>zasada</w:t>
      </w:r>
      <w:r w:rsidRPr="00745EC1">
        <w:rPr>
          <w:rStyle w:val="Teksttreci"/>
          <w:sz w:val="20"/>
          <w:szCs w:val="20"/>
        </w:rPr>
        <w:t xml:space="preserve"> odpowiedzialności w</w:t>
      </w:r>
      <w:r>
        <w:rPr>
          <w:rStyle w:val="Teksttreci"/>
          <w:sz w:val="20"/>
          <w:szCs w:val="20"/>
        </w:rPr>
        <w:t> </w:t>
      </w:r>
      <w:r w:rsidRPr="00745EC1">
        <w:rPr>
          <w:rStyle w:val="Teksttreci"/>
          <w:sz w:val="20"/>
          <w:szCs w:val="20"/>
        </w:rPr>
        <w:t xml:space="preserve">międzynarodowym standardzie CSR pozwalającym na zaangażowanie interesariuszy </w:t>
      </w:r>
      <w:r>
        <w:rPr>
          <w:rStyle w:val="Teksttreci"/>
          <w:sz w:val="20"/>
          <w:szCs w:val="20"/>
        </w:rPr>
        <w:t>w </w:t>
      </w:r>
      <w:r w:rsidRPr="00745EC1">
        <w:rPr>
          <w:rStyle w:val="Teksttreci"/>
          <w:sz w:val="20"/>
          <w:szCs w:val="20"/>
        </w:rPr>
        <w:t>działania na rzecz zrównoważonego rozwoju</w:t>
      </w:r>
      <w:r w:rsidRPr="005454D7">
        <w:rPr>
          <w:rStyle w:val="Teksttreci"/>
          <w:sz w:val="20"/>
          <w:szCs w:val="20"/>
        </w:rPr>
        <w:t xml:space="preserve">. Standard </w:t>
      </w:r>
      <w:r>
        <w:rPr>
          <w:rStyle w:val="Teksttreci"/>
          <w:sz w:val="20"/>
          <w:szCs w:val="20"/>
        </w:rPr>
        <w:t xml:space="preserve">ten </w:t>
      </w:r>
      <w:r w:rsidRPr="005454D7">
        <w:rPr>
          <w:rStyle w:val="Teksttreci"/>
          <w:sz w:val="20"/>
          <w:szCs w:val="20"/>
        </w:rPr>
        <w:t>zawiera trzy zasady:</w:t>
      </w:r>
    </w:p>
    <w:p w14:paraId="0741F6BD" w14:textId="77777777" w:rsidR="00734B69" w:rsidRPr="00FB625F" w:rsidRDefault="00734B69" w:rsidP="00734B69">
      <w:pPr>
        <w:pStyle w:val="Teksttreci0"/>
        <w:shd w:val="clear" w:color="auto" w:fill="auto"/>
        <w:spacing w:line="276" w:lineRule="auto"/>
        <w:ind w:right="60" w:firstLine="0"/>
        <w:jc w:val="both"/>
        <w:rPr>
          <w:sz w:val="10"/>
          <w:szCs w:val="10"/>
        </w:rPr>
      </w:pPr>
    </w:p>
    <w:p w14:paraId="08A3735A" w14:textId="77777777" w:rsidR="00734B69" w:rsidRDefault="00734B69" w:rsidP="009B1D19">
      <w:pPr>
        <w:pStyle w:val="Teksttreci0"/>
        <w:numPr>
          <w:ilvl w:val="0"/>
          <w:numId w:val="7"/>
        </w:numPr>
        <w:shd w:val="clear" w:color="auto" w:fill="auto"/>
        <w:suppressAutoHyphens w:val="0"/>
        <w:spacing w:line="276" w:lineRule="auto"/>
        <w:ind w:right="60"/>
        <w:jc w:val="both"/>
        <w:rPr>
          <w:rStyle w:val="Teksttreci"/>
          <w:sz w:val="20"/>
          <w:szCs w:val="20"/>
        </w:rPr>
      </w:pPr>
      <w:r w:rsidRPr="00745EC1">
        <w:rPr>
          <w:b/>
          <w:i/>
          <w:sz w:val="20"/>
          <w:szCs w:val="20"/>
        </w:rPr>
        <w:lastRenderedPageBreak/>
        <w:t>włączania</w:t>
      </w:r>
      <w:r w:rsidRPr="005454D7">
        <w:rPr>
          <w:rStyle w:val="Teksttreci"/>
          <w:sz w:val="20"/>
          <w:szCs w:val="20"/>
        </w:rPr>
        <w:t xml:space="preserve"> - interesariusze powinni być angażowani we wspólne działania na rzecz zrównoważonego rozwoju</w:t>
      </w:r>
      <w:r>
        <w:rPr>
          <w:rStyle w:val="Teksttreci"/>
          <w:sz w:val="20"/>
          <w:szCs w:val="20"/>
        </w:rPr>
        <w:t>;</w:t>
      </w:r>
    </w:p>
    <w:p w14:paraId="018CEA23" w14:textId="77777777" w:rsidR="00734B69" w:rsidRPr="00016264" w:rsidRDefault="00734B69" w:rsidP="00734B69">
      <w:pPr>
        <w:pStyle w:val="Teksttreci0"/>
        <w:shd w:val="clear" w:color="auto" w:fill="auto"/>
        <w:spacing w:line="276" w:lineRule="auto"/>
        <w:ind w:left="700" w:right="60" w:firstLine="0"/>
        <w:jc w:val="both"/>
        <w:rPr>
          <w:sz w:val="8"/>
          <w:szCs w:val="8"/>
        </w:rPr>
      </w:pPr>
    </w:p>
    <w:p w14:paraId="15FEFB29" w14:textId="77777777" w:rsidR="00734B69" w:rsidRDefault="00734B69" w:rsidP="009B1D19">
      <w:pPr>
        <w:pStyle w:val="Teksttreci0"/>
        <w:numPr>
          <w:ilvl w:val="0"/>
          <w:numId w:val="7"/>
        </w:numPr>
        <w:shd w:val="clear" w:color="auto" w:fill="auto"/>
        <w:suppressAutoHyphens w:val="0"/>
        <w:spacing w:line="276" w:lineRule="auto"/>
        <w:ind w:right="60"/>
        <w:jc w:val="both"/>
        <w:rPr>
          <w:rStyle w:val="Teksttreci"/>
          <w:sz w:val="20"/>
          <w:szCs w:val="20"/>
        </w:rPr>
      </w:pPr>
      <w:r w:rsidRPr="00745EC1">
        <w:rPr>
          <w:b/>
          <w:i/>
          <w:sz w:val="20"/>
          <w:szCs w:val="20"/>
        </w:rPr>
        <w:t>istotności</w:t>
      </w:r>
      <w:r w:rsidRPr="005454D7">
        <w:rPr>
          <w:rStyle w:val="Teksttreci"/>
          <w:sz w:val="20"/>
          <w:szCs w:val="20"/>
        </w:rPr>
        <w:t xml:space="preserve"> - dotyczy konieczności identyfikacji oraz określenia kwes</w:t>
      </w:r>
      <w:r>
        <w:rPr>
          <w:rStyle w:val="Teksttreci"/>
          <w:sz w:val="20"/>
          <w:szCs w:val="20"/>
        </w:rPr>
        <w:t>tii istotnych przy współpracy z interesariuszami;</w:t>
      </w:r>
    </w:p>
    <w:p w14:paraId="71F62172" w14:textId="77777777" w:rsidR="00734B69" w:rsidRPr="00016264" w:rsidRDefault="00734B69" w:rsidP="00734B69">
      <w:pPr>
        <w:pStyle w:val="Teksttreci0"/>
        <w:shd w:val="clear" w:color="auto" w:fill="auto"/>
        <w:spacing w:line="276" w:lineRule="auto"/>
        <w:ind w:left="700" w:right="60" w:firstLine="0"/>
        <w:jc w:val="both"/>
        <w:rPr>
          <w:rStyle w:val="Teksttreci"/>
          <w:sz w:val="8"/>
          <w:szCs w:val="8"/>
        </w:rPr>
      </w:pPr>
    </w:p>
    <w:p w14:paraId="0A6DF7AF" w14:textId="77777777" w:rsidR="00734B69" w:rsidRDefault="00734B69" w:rsidP="009B1D19">
      <w:pPr>
        <w:pStyle w:val="Teksttreci0"/>
        <w:numPr>
          <w:ilvl w:val="0"/>
          <w:numId w:val="7"/>
        </w:numPr>
        <w:shd w:val="clear" w:color="auto" w:fill="auto"/>
        <w:suppressAutoHyphens w:val="0"/>
        <w:spacing w:line="276" w:lineRule="auto"/>
        <w:ind w:right="2"/>
        <w:jc w:val="both"/>
        <w:rPr>
          <w:rStyle w:val="Teksttreci"/>
          <w:sz w:val="20"/>
          <w:szCs w:val="20"/>
        </w:rPr>
      </w:pPr>
      <w:r w:rsidRPr="003B796A">
        <w:rPr>
          <w:b/>
          <w:bCs/>
          <w:i/>
          <w:sz w:val="20"/>
          <w:szCs w:val="20"/>
        </w:rPr>
        <w:t>odpowiadania</w:t>
      </w:r>
      <w:r w:rsidRPr="005454D7">
        <w:rPr>
          <w:rStyle w:val="Teksttreci"/>
          <w:sz w:val="20"/>
          <w:szCs w:val="20"/>
        </w:rPr>
        <w:t xml:space="preserve"> - odpowiadanie na kwestie podnoszone przez interesariuszy powinno odbywać</w:t>
      </w:r>
      <w:r>
        <w:rPr>
          <w:rStyle w:val="Teksttreci"/>
          <w:sz w:val="20"/>
          <w:szCs w:val="20"/>
        </w:rPr>
        <w:t xml:space="preserve"> </w:t>
      </w:r>
      <w:r w:rsidRPr="005454D7">
        <w:rPr>
          <w:rStyle w:val="Teksttreci"/>
          <w:sz w:val="20"/>
          <w:szCs w:val="20"/>
        </w:rPr>
        <w:t>s</w:t>
      </w:r>
      <w:r>
        <w:rPr>
          <w:rStyle w:val="Teksttreci"/>
          <w:sz w:val="20"/>
          <w:szCs w:val="20"/>
        </w:rPr>
        <w:t>ię w </w:t>
      </w:r>
      <w:r w:rsidRPr="005454D7">
        <w:rPr>
          <w:rStyle w:val="Teksttreci"/>
          <w:sz w:val="20"/>
          <w:szCs w:val="20"/>
        </w:rPr>
        <w:t>sposób wyczerpujący i wyważony, bez zbędnej zwłoki wykorzyst</w:t>
      </w:r>
      <w:r>
        <w:rPr>
          <w:rStyle w:val="Teksttreci"/>
          <w:sz w:val="20"/>
          <w:szCs w:val="20"/>
        </w:rPr>
        <w:t>ując kompetencje, potencjał i </w:t>
      </w:r>
      <w:r w:rsidRPr="005454D7">
        <w:rPr>
          <w:rStyle w:val="Teksttreci"/>
          <w:sz w:val="20"/>
          <w:szCs w:val="20"/>
        </w:rPr>
        <w:t>procesy pozwalające na realizację odpowiedzi.</w:t>
      </w:r>
    </w:p>
    <w:p w14:paraId="0E0AEA2B" w14:textId="77777777" w:rsidR="00F94C17" w:rsidRDefault="00F94C17" w:rsidP="00F94C17">
      <w:pPr>
        <w:pStyle w:val="Akapitzlist"/>
        <w:rPr>
          <w:rStyle w:val="Teksttreci"/>
          <w:sz w:val="20"/>
          <w:szCs w:val="20"/>
        </w:rPr>
      </w:pPr>
    </w:p>
    <w:p w14:paraId="37C3A79A" w14:textId="77777777" w:rsidR="00734B69" w:rsidRPr="00F94C17" w:rsidRDefault="00734B69" w:rsidP="00734B69">
      <w:pPr>
        <w:pStyle w:val="Teksttreci0"/>
        <w:shd w:val="clear" w:color="auto" w:fill="auto"/>
        <w:spacing w:line="276" w:lineRule="auto"/>
        <w:ind w:left="1060" w:right="2" w:firstLine="0"/>
        <w:jc w:val="both"/>
        <w:rPr>
          <w:rStyle w:val="Teksttreci"/>
          <w:sz w:val="10"/>
          <w:szCs w:val="10"/>
          <w:u w:val="single"/>
        </w:rPr>
      </w:pPr>
    </w:p>
    <w:p w14:paraId="68018D2B" w14:textId="77777777" w:rsidR="00734B69" w:rsidRPr="00F94C17" w:rsidRDefault="00734B69" w:rsidP="00734B69">
      <w:pPr>
        <w:pStyle w:val="Teksttreci0"/>
        <w:shd w:val="clear" w:color="auto" w:fill="auto"/>
        <w:spacing w:after="240" w:line="240" w:lineRule="atLeast"/>
        <w:ind w:firstLine="0"/>
        <w:rPr>
          <w:rStyle w:val="Teksttreci"/>
          <w:b/>
          <w:sz w:val="22"/>
          <w:szCs w:val="22"/>
        </w:rPr>
      </w:pPr>
      <w:r w:rsidRPr="00F94C17">
        <w:rPr>
          <w:rStyle w:val="Teksttreci"/>
          <w:b/>
          <w:sz w:val="22"/>
          <w:szCs w:val="22"/>
        </w:rPr>
        <w:t>3.  Zakres przedmiotowy współpracy.</w:t>
      </w:r>
    </w:p>
    <w:p w14:paraId="1E919CBD" w14:textId="77777777" w:rsidR="00734B69" w:rsidRPr="003B796A" w:rsidRDefault="00734B69" w:rsidP="003B796A">
      <w:pPr>
        <w:spacing w:after="0" w:line="276" w:lineRule="auto"/>
        <w:jc w:val="both"/>
        <w:rPr>
          <w:rStyle w:val="Teksttreci"/>
          <w:sz w:val="20"/>
          <w:szCs w:val="20"/>
        </w:rPr>
      </w:pPr>
      <w:r w:rsidRPr="003B796A">
        <w:rPr>
          <w:rStyle w:val="Teksttreci"/>
          <w:sz w:val="20"/>
          <w:szCs w:val="20"/>
        </w:rPr>
        <w:t>Współpraca dotyczy spraw będących w gestii Ministra, a mianowicie:</w:t>
      </w:r>
    </w:p>
    <w:p w14:paraId="5336CAA3" w14:textId="25B24B5D" w:rsidR="00734B69" w:rsidRPr="003B796A"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3B796A">
        <w:rPr>
          <w:bCs/>
          <w:iCs/>
          <w:sz w:val="20"/>
          <w:szCs w:val="20"/>
        </w:rPr>
        <w:t>kształtowania warunków podejmowania i wykonywania działalności gospodarczej;</w:t>
      </w:r>
    </w:p>
    <w:p w14:paraId="0058839B" w14:textId="77777777" w:rsidR="00734B69" w:rsidRPr="003B796A"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3B796A">
        <w:rPr>
          <w:bCs/>
          <w:iCs/>
          <w:sz w:val="20"/>
          <w:szCs w:val="20"/>
        </w:rPr>
        <w:t>podejmowania działań sprzyjających wzrostowi konkurencyjności oraz innowacyjności gospodarki polskiej, w tym poprzez odpowiednie kształtowanie systemu ochrony           własności przemysłowej</w:t>
      </w:r>
    </w:p>
    <w:p w14:paraId="26FAEBF0" w14:textId="77777777" w:rsidR="00734B69" w:rsidRPr="003B796A"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3B796A">
        <w:rPr>
          <w:bCs/>
          <w:iCs/>
          <w:sz w:val="20"/>
          <w:szCs w:val="20"/>
        </w:rPr>
        <w:t>formułowania założeń współpracy gospodarczej z zagranicą;</w:t>
      </w:r>
    </w:p>
    <w:p w14:paraId="66BF3757" w14:textId="77777777" w:rsidR="00734B69" w:rsidRPr="003B796A"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3B796A">
        <w:rPr>
          <w:bCs/>
          <w:iCs/>
          <w:sz w:val="20"/>
          <w:szCs w:val="20"/>
        </w:rPr>
        <w:t>współpracy z organizacjami międzynarodowymi o charakterze gospodarczym oraz prowadzenia działań w zakresie kształtowania i realizacji zasad wymiany handlowej Unii Europejskiej z krajami trzecimi, w tym w szczególności w ramach wspólnej polityki handlowej Unii Europejskiej;</w:t>
      </w:r>
    </w:p>
    <w:p w14:paraId="0B2C023B" w14:textId="4BE20776" w:rsid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promocji gospodarki, w tym wspierania rozwoju eksportu i inwestycji polskich za granicą oraz wspierania napływu bezpośrednich inwestycji zagranicznych;</w:t>
      </w:r>
    </w:p>
    <w:p w14:paraId="50AB6FAB"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kontroli obrotu z zagranicą towarami, technologiami i usługami o znaczeniu                       strategicznym dla bezpieczeństwa państwa, a także dla utrzymania międzynarodowego pokoju i bezpieczeństwa w związku z porozumieniami i zobowiązaniami międzynarodowymi;</w:t>
      </w:r>
    </w:p>
    <w:p w14:paraId="6A71BFB6"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wprowadzania środków administrowania obrotem z zagranicą towarami i usługami, a także przywozu i wywozu technologii;</w:t>
      </w:r>
    </w:p>
    <w:p w14:paraId="01736056"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udziału w kształtowaniu polityki Unii Europejskiej w zakresie polityki gospodarczej; </w:t>
      </w:r>
    </w:p>
    <w:p w14:paraId="307EEA68"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zatrudnienia i przeciwdziałania bezrobociu, </w:t>
      </w:r>
    </w:p>
    <w:p w14:paraId="086EFD0B"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stosunków pracy i warunków pracy, </w:t>
      </w:r>
    </w:p>
    <w:p w14:paraId="624DFB14"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wynagrodzeń i świadczeń pracowniczych, </w:t>
      </w:r>
    </w:p>
    <w:p w14:paraId="517D7AE0"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zbiorowych stosunków pracy i sporów zbiorowych</w:t>
      </w:r>
    </w:p>
    <w:p w14:paraId="04732CC2"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związków zawodowych i organizacji pracodawców;</w:t>
      </w:r>
    </w:p>
    <w:p w14:paraId="0720B855"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architektury; </w:t>
      </w:r>
    </w:p>
    <w:p w14:paraId="43949051"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budownictwa; </w:t>
      </w:r>
    </w:p>
    <w:p w14:paraId="54D0D0D8" w14:textId="77777777"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 xml:space="preserve">wspierania mieszkalnictwa; </w:t>
      </w:r>
    </w:p>
    <w:p w14:paraId="2150DC45" w14:textId="666C65F8" w:rsidR="00734B69" w:rsidRPr="003B796A"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3B796A">
        <w:rPr>
          <w:bCs/>
          <w:iCs/>
          <w:sz w:val="20"/>
          <w:szCs w:val="20"/>
        </w:rPr>
        <w:t>zagospodarowania turystycznego kraju oraz mechanizmów regulacji rynku turystycznego.</w:t>
      </w:r>
    </w:p>
    <w:p w14:paraId="6790C411" w14:textId="37BEAC60" w:rsidR="003B796A" w:rsidRPr="003B796A" w:rsidRDefault="003B796A" w:rsidP="00531F6D">
      <w:pPr>
        <w:pStyle w:val="Teksttreci0"/>
        <w:shd w:val="clear" w:color="auto" w:fill="auto"/>
        <w:suppressAutoHyphens w:val="0"/>
        <w:spacing w:line="276" w:lineRule="auto"/>
        <w:ind w:left="1060" w:right="62" w:firstLine="0"/>
        <w:jc w:val="both"/>
        <w:rPr>
          <w:bCs/>
          <w:iCs/>
          <w:sz w:val="20"/>
          <w:szCs w:val="20"/>
        </w:rPr>
      </w:pPr>
    </w:p>
    <w:p w14:paraId="3FE4D4B6" w14:textId="260F1F22" w:rsidR="00D16FD1" w:rsidRDefault="00734B69" w:rsidP="003B796A">
      <w:pPr>
        <w:spacing w:line="276" w:lineRule="auto"/>
        <w:jc w:val="both"/>
        <w:rPr>
          <w:rStyle w:val="Teksttreci"/>
          <w:b/>
          <w:sz w:val="20"/>
          <w:szCs w:val="20"/>
        </w:rPr>
      </w:pPr>
      <w:r>
        <w:rPr>
          <w:rStyle w:val="Teksttreci"/>
          <w:sz w:val="20"/>
          <w:szCs w:val="20"/>
        </w:rPr>
        <w:t>W</w:t>
      </w:r>
      <w:r w:rsidRPr="00C63019">
        <w:rPr>
          <w:rStyle w:val="Teksttreci"/>
          <w:sz w:val="20"/>
          <w:szCs w:val="20"/>
        </w:rPr>
        <w:t xml:space="preserve">spółpraca prowadzona jest </w:t>
      </w:r>
      <w:r>
        <w:rPr>
          <w:rStyle w:val="Teksttreci"/>
          <w:sz w:val="20"/>
          <w:szCs w:val="20"/>
        </w:rPr>
        <w:t xml:space="preserve">z uwzględnieniem </w:t>
      </w:r>
      <w:r w:rsidRPr="00344CE9">
        <w:rPr>
          <w:rStyle w:val="Teksttreci"/>
          <w:sz w:val="20"/>
          <w:szCs w:val="20"/>
        </w:rPr>
        <w:t xml:space="preserve">Strategii na rzecz Odpowiedzialnego Rozwoju (SOR) oraz Agendy </w:t>
      </w:r>
      <w:r w:rsidR="00382736">
        <w:rPr>
          <w:rStyle w:val="Teksttreci"/>
          <w:sz w:val="20"/>
          <w:szCs w:val="20"/>
        </w:rPr>
        <w:t>Na R</w:t>
      </w:r>
      <w:r w:rsidRPr="00344CE9">
        <w:rPr>
          <w:rStyle w:val="Teksttreci"/>
          <w:sz w:val="20"/>
          <w:szCs w:val="20"/>
        </w:rPr>
        <w:t xml:space="preserve">zecz </w:t>
      </w:r>
      <w:r w:rsidR="00382736">
        <w:rPr>
          <w:rStyle w:val="Teksttreci"/>
          <w:sz w:val="20"/>
          <w:szCs w:val="20"/>
        </w:rPr>
        <w:t>Zrównoważonego R</w:t>
      </w:r>
      <w:r w:rsidRPr="00344CE9">
        <w:rPr>
          <w:rStyle w:val="Teksttreci"/>
          <w:sz w:val="20"/>
          <w:szCs w:val="20"/>
        </w:rPr>
        <w:t>ozwoju 2030 (Agenda 2030).</w:t>
      </w:r>
      <w:r w:rsidR="003B796A">
        <w:rPr>
          <w:rStyle w:val="Teksttreci"/>
          <w:b/>
          <w:sz w:val="20"/>
          <w:szCs w:val="20"/>
        </w:rPr>
        <w:t xml:space="preserve"> </w:t>
      </w:r>
    </w:p>
    <w:p w14:paraId="3317907D" w14:textId="658EAAE3" w:rsidR="00D16FD1" w:rsidRDefault="00734B69" w:rsidP="003B796A">
      <w:pPr>
        <w:spacing w:line="276" w:lineRule="auto"/>
        <w:jc w:val="both"/>
        <w:rPr>
          <w:rStyle w:val="Teksttreci"/>
          <w:sz w:val="20"/>
          <w:szCs w:val="20"/>
        </w:rPr>
      </w:pPr>
      <w:r w:rsidRPr="00C63019">
        <w:rPr>
          <w:rStyle w:val="Teksttreci"/>
          <w:sz w:val="20"/>
          <w:szCs w:val="20"/>
        </w:rPr>
        <w:t xml:space="preserve">Głównym celem </w:t>
      </w:r>
      <w:r w:rsidRPr="00344CE9">
        <w:rPr>
          <w:rStyle w:val="Teksttreci"/>
          <w:sz w:val="20"/>
          <w:szCs w:val="20"/>
        </w:rPr>
        <w:t>SOR</w:t>
      </w:r>
      <w:r w:rsidRPr="00C63019">
        <w:rPr>
          <w:rStyle w:val="Teksttreci"/>
          <w:sz w:val="20"/>
          <w:szCs w:val="20"/>
        </w:rPr>
        <w:t xml:space="preserve"> jest tworzenie warunków dla wzrostu dochodów mieszkańców Polski przy jednoczesnym wzroście spójności w wymiarze społecznym, ekonomicznym</w:t>
      </w:r>
      <w:r>
        <w:rPr>
          <w:rStyle w:val="Odwoanieprzypisudolnego"/>
          <w:rFonts w:ascii="Arial" w:eastAsia="Arial" w:hAnsi="Arial" w:cs="Arial"/>
          <w:sz w:val="20"/>
          <w:szCs w:val="20"/>
        </w:rPr>
        <w:footnoteReference w:id="13"/>
      </w:r>
      <w:r w:rsidR="00344CE9">
        <w:rPr>
          <w:rStyle w:val="Teksttreci"/>
          <w:sz w:val="20"/>
          <w:szCs w:val="20"/>
        </w:rPr>
        <w:t>, środowiskowym i </w:t>
      </w:r>
      <w:r w:rsidRPr="00C63019">
        <w:rPr>
          <w:rStyle w:val="Teksttreci"/>
          <w:sz w:val="20"/>
          <w:szCs w:val="20"/>
        </w:rPr>
        <w:t xml:space="preserve">terytorialnym. </w:t>
      </w:r>
    </w:p>
    <w:p w14:paraId="778A3A3E" w14:textId="48C11A37" w:rsidR="00734B69" w:rsidRDefault="00734B69" w:rsidP="00D16FD1">
      <w:pPr>
        <w:spacing w:after="0" w:line="276" w:lineRule="auto"/>
        <w:jc w:val="both"/>
        <w:rPr>
          <w:rStyle w:val="Teksttreci"/>
          <w:sz w:val="20"/>
          <w:szCs w:val="20"/>
        </w:rPr>
      </w:pPr>
      <w:r>
        <w:rPr>
          <w:rStyle w:val="Teksttreci"/>
          <w:sz w:val="20"/>
          <w:szCs w:val="20"/>
        </w:rPr>
        <w:lastRenderedPageBreak/>
        <w:t>Celami szczegółowymi są natomiast</w:t>
      </w:r>
      <w:r w:rsidRPr="00C63019">
        <w:rPr>
          <w:rStyle w:val="Teksttreci"/>
          <w:sz w:val="20"/>
          <w:szCs w:val="20"/>
        </w:rPr>
        <w:t>:</w:t>
      </w:r>
    </w:p>
    <w:p w14:paraId="23556159" w14:textId="77777777" w:rsidR="00AA269F" w:rsidRPr="00AA269F" w:rsidRDefault="00AA269F" w:rsidP="00D16FD1">
      <w:pPr>
        <w:spacing w:after="0" w:line="276" w:lineRule="auto"/>
        <w:jc w:val="both"/>
        <w:rPr>
          <w:rStyle w:val="Teksttreci"/>
          <w:sz w:val="16"/>
          <w:szCs w:val="16"/>
        </w:rPr>
      </w:pPr>
    </w:p>
    <w:p w14:paraId="0CE95EC1" w14:textId="77777777" w:rsidR="00734B69" w:rsidRPr="00C63019" w:rsidRDefault="00734B69" w:rsidP="009B1D19">
      <w:pPr>
        <w:pStyle w:val="Teksttreci0"/>
        <w:numPr>
          <w:ilvl w:val="0"/>
          <w:numId w:val="12"/>
        </w:numPr>
        <w:shd w:val="clear" w:color="auto" w:fill="auto"/>
        <w:tabs>
          <w:tab w:val="left" w:pos="946"/>
        </w:tabs>
        <w:suppressAutoHyphens w:val="0"/>
        <w:spacing w:line="276" w:lineRule="auto"/>
        <w:jc w:val="both"/>
        <w:rPr>
          <w:sz w:val="20"/>
          <w:szCs w:val="20"/>
        </w:rPr>
      </w:pPr>
      <w:r w:rsidRPr="00C63019">
        <w:rPr>
          <w:rStyle w:val="Teksttreci"/>
          <w:sz w:val="20"/>
          <w:szCs w:val="20"/>
        </w:rPr>
        <w:t>trwały wzrost gospodarczy oparty coraz silniej o wiedzę, dane i doskonałość organizacyjną,</w:t>
      </w:r>
    </w:p>
    <w:p w14:paraId="6FE4B9E6" w14:textId="77777777" w:rsidR="00734B69" w:rsidRPr="00C63019" w:rsidRDefault="00734B69" w:rsidP="009B1D19">
      <w:pPr>
        <w:pStyle w:val="Teksttreci0"/>
        <w:numPr>
          <w:ilvl w:val="0"/>
          <w:numId w:val="12"/>
        </w:numPr>
        <w:shd w:val="clear" w:color="auto" w:fill="auto"/>
        <w:tabs>
          <w:tab w:val="left" w:pos="955"/>
        </w:tabs>
        <w:suppressAutoHyphens w:val="0"/>
        <w:spacing w:line="276" w:lineRule="auto"/>
        <w:jc w:val="both"/>
        <w:rPr>
          <w:rStyle w:val="Teksttreci"/>
          <w:sz w:val="20"/>
          <w:szCs w:val="20"/>
        </w:rPr>
      </w:pPr>
      <w:r w:rsidRPr="00C63019">
        <w:rPr>
          <w:rStyle w:val="Teksttreci"/>
          <w:sz w:val="20"/>
          <w:szCs w:val="20"/>
        </w:rPr>
        <w:t>rozwój społecznie wrażliwy i terytorialnie zrównoważony,</w:t>
      </w:r>
    </w:p>
    <w:p w14:paraId="34BC97B4" w14:textId="1DA60718" w:rsidR="00734B69" w:rsidRDefault="00734B69" w:rsidP="009B1D19">
      <w:pPr>
        <w:pStyle w:val="Teksttreci0"/>
        <w:numPr>
          <w:ilvl w:val="0"/>
          <w:numId w:val="12"/>
        </w:numPr>
        <w:shd w:val="clear" w:color="auto" w:fill="auto"/>
        <w:tabs>
          <w:tab w:val="left" w:pos="955"/>
        </w:tabs>
        <w:suppressAutoHyphens w:val="0"/>
        <w:spacing w:line="276" w:lineRule="auto"/>
        <w:jc w:val="both"/>
        <w:rPr>
          <w:sz w:val="20"/>
          <w:szCs w:val="20"/>
        </w:rPr>
      </w:pPr>
      <w:r w:rsidRPr="00C63019">
        <w:rPr>
          <w:rStyle w:val="Teksttreci"/>
          <w:sz w:val="20"/>
          <w:szCs w:val="20"/>
        </w:rPr>
        <w:t xml:space="preserve">skuteczne państwo i instytucje służące wzrostowi oraz włączeniu społecznemu </w:t>
      </w:r>
      <w:r>
        <w:rPr>
          <w:rStyle w:val="Teksttreci"/>
          <w:sz w:val="20"/>
          <w:szCs w:val="20"/>
        </w:rPr>
        <w:t>i </w:t>
      </w:r>
      <w:r w:rsidRPr="00C63019">
        <w:rPr>
          <w:sz w:val="20"/>
          <w:szCs w:val="20"/>
        </w:rPr>
        <w:t>gospodarczemu</w:t>
      </w:r>
      <w:r>
        <w:rPr>
          <w:sz w:val="20"/>
          <w:szCs w:val="20"/>
        </w:rPr>
        <w:t>.</w:t>
      </w:r>
    </w:p>
    <w:p w14:paraId="056AEB94" w14:textId="77777777" w:rsidR="00D16FD1" w:rsidRPr="00AA269F" w:rsidRDefault="00D16FD1" w:rsidP="00D16FD1">
      <w:pPr>
        <w:pStyle w:val="Teksttreci0"/>
        <w:shd w:val="clear" w:color="auto" w:fill="auto"/>
        <w:tabs>
          <w:tab w:val="left" w:pos="955"/>
        </w:tabs>
        <w:suppressAutoHyphens w:val="0"/>
        <w:spacing w:line="276" w:lineRule="auto"/>
        <w:ind w:left="1211" w:firstLine="0"/>
        <w:jc w:val="both"/>
        <w:rPr>
          <w:sz w:val="16"/>
          <w:szCs w:val="16"/>
        </w:rPr>
      </w:pPr>
    </w:p>
    <w:p w14:paraId="4214A4A4" w14:textId="3811C839" w:rsidR="00734B69" w:rsidRPr="00C63019" w:rsidRDefault="00734B69" w:rsidP="00AA269F">
      <w:pPr>
        <w:spacing w:after="0" w:line="276" w:lineRule="auto"/>
        <w:jc w:val="both"/>
        <w:rPr>
          <w:rFonts w:ascii="Arial" w:eastAsia="Arial" w:hAnsi="Arial" w:cs="Arial"/>
          <w:sz w:val="20"/>
          <w:szCs w:val="20"/>
        </w:rPr>
      </w:pPr>
      <w:r w:rsidRPr="00344CE9">
        <w:rPr>
          <w:rFonts w:ascii="Arial" w:eastAsia="Arial" w:hAnsi="Arial" w:cs="Arial"/>
          <w:sz w:val="20"/>
          <w:szCs w:val="20"/>
        </w:rPr>
        <w:t>Agenda 2030</w:t>
      </w:r>
      <w:r w:rsidRPr="00C63019">
        <w:rPr>
          <w:rFonts w:ascii="Arial" w:eastAsia="Arial" w:hAnsi="Arial" w:cs="Arial"/>
          <w:sz w:val="20"/>
          <w:szCs w:val="20"/>
        </w:rPr>
        <w:t xml:space="preserve"> stanowi </w:t>
      </w:r>
      <w:r>
        <w:rPr>
          <w:rFonts w:ascii="Arial" w:eastAsia="Arial" w:hAnsi="Arial" w:cs="Arial"/>
          <w:sz w:val="20"/>
          <w:szCs w:val="20"/>
        </w:rPr>
        <w:t xml:space="preserve">z kolei </w:t>
      </w:r>
      <w:r w:rsidRPr="00C63019">
        <w:rPr>
          <w:rFonts w:ascii="Arial" w:eastAsia="Arial" w:hAnsi="Arial" w:cs="Arial"/>
          <w:sz w:val="20"/>
          <w:szCs w:val="20"/>
        </w:rPr>
        <w:t xml:space="preserve">wizję rozwoju świata, kierunek oraz deklarację działań na rzecz tworzenia warunków dla zrównoważonego rozwoju w ujęciu globalnym, regionalnym </w:t>
      </w:r>
      <w:r>
        <w:rPr>
          <w:rFonts w:ascii="Arial" w:eastAsia="Arial" w:hAnsi="Arial" w:cs="Arial"/>
          <w:sz w:val="20"/>
          <w:szCs w:val="20"/>
        </w:rPr>
        <w:t>i </w:t>
      </w:r>
      <w:r w:rsidRPr="00C63019">
        <w:rPr>
          <w:rFonts w:ascii="Arial" w:eastAsia="Arial" w:hAnsi="Arial" w:cs="Arial"/>
          <w:sz w:val="20"/>
          <w:szCs w:val="20"/>
        </w:rPr>
        <w:t>lokalnym</w:t>
      </w:r>
      <w:r>
        <w:rPr>
          <w:rStyle w:val="Odwoanieprzypisudolnego"/>
          <w:rFonts w:ascii="Arial" w:eastAsia="Arial" w:hAnsi="Arial" w:cs="Arial"/>
          <w:sz w:val="20"/>
          <w:szCs w:val="20"/>
        </w:rPr>
        <w:footnoteReference w:id="14"/>
      </w:r>
      <w:r w:rsidR="005F516E">
        <w:rPr>
          <w:rFonts w:ascii="Arial" w:eastAsia="Arial" w:hAnsi="Arial" w:cs="Arial"/>
          <w:sz w:val="20"/>
          <w:szCs w:val="20"/>
        </w:rPr>
        <w:t>. Ma </w:t>
      </w:r>
      <w:r w:rsidRPr="00C63019">
        <w:rPr>
          <w:rFonts w:ascii="Arial" w:eastAsia="Arial" w:hAnsi="Arial" w:cs="Arial"/>
          <w:sz w:val="20"/>
          <w:szCs w:val="20"/>
        </w:rPr>
        <w:t xml:space="preserve">ona na celu: </w:t>
      </w:r>
    </w:p>
    <w:p w14:paraId="2CFCEFA9" w14:textId="77777777" w:rsidR="00734B69" w:rsidRPr="001D6B96" w:rsidRDefault="00734B69" w:rsidP="009B1D19">
      <w:pPr>
        <w:pStyle w:val="Akapitzlist"/>
        <w:numPr>
          <w:ilvl w:val="0"/>
          <w:numId w:val="13"/>
        </w:numPr>
        <w:spacing w:line="394" w:lineRule="exact"/>
        <w:jc w:val="both"/>
        <w:rPr>
          <w:rFonts w:ascii="Arial" w:eastAsia="Arial" w:hAnsi="Arial" w:cs="Arial"/>
          <w:sz w:val="20"/>
          <w:szCs w:val="20"/>
        </w:rPr>
      </w:pPr>
      <w:r w:rsidRPr="001D6B96">
        <w:rPr>
          <w:rFonts w:ascii="Arial" w:eastAsia="Arial" w:hAnsi="Arial" w:cs="Arial"/>
          <w:sz w:val="20"/>
          <w:szCs w:val="20"/>
        </w:rPr>
        <w:t xml:space="preserve">wyeliminowanie ubóstwa i głodu we wszystkich postaciach i wymiarach; </w:t>
      </w:r>
    </w:p>
    <w:p w14:paraId="7E82F631" w14:textId="77777777" w:rsidR="00734B69" w:rsidRPr="001D6B96" w:rsidRDefault="00734B69" w:rsidP="009B1D19">
      <w:pPr>
        <w:pStyle w:val="Akapitzlist"/>
        <w:numPr>
          <w:ilvl w:val="0"/>
          <w:numId w:val="13"/>
        </w:numPr>
        <w:spacing w:line="276" w:lineRule="auto"/>
        <w:jc w:val="both"/>
        <w:rPr>
          <w:rFonts w:ascii="Arial" w:eastAsia="Arial" w:hAnsi="Arial" w:cs="Arial"/>
          <w:sz w:val="20"/>
          <w:szCs w:val="20"/>
        </w:rPr>
      </w:pPr>
      <w:r w:rsidRPr="001D6B96">
        <w:rPr>
          <w:rFonts w:ascii="Arial" w:eastAsia="Arial" w:hAnsi="Arial" w:cs="Arial"/>
          <w:sz w:val="20"/>
          <w:szCs w:val="20"/>
        </w:rPr>
        <w:t xml:space="preserve">ochronę planety przed degradacją oraz podejmowanie pilnych działań w zakresie zmian klimatu, tak aby mogła ona służyć potrzebom obecnych i przyszłych pokoleń; </w:t>
      </w:r>
    </w:p>
    <w:p w14:paraId="012BA0CD" w14:textId="77777777" w:rsidR="00734B69" w:rsidRPr="001D6B96" w:rsidRDefault="00734B69" w:rsidP="009B1D19">
      <w:pPr>
        <w:pStyle w:val="Akapitzlist"/>
        <w:numPr>
          <w:ilvl w:val="0"/>
          <w:numId w:val="13"/>
        </w:numPr>
        <w:spacing w:line="276" w:lineRule="auto"/>
        <w:jc w:val="both"/>
        <w:rPr>
          <w:rFonts w:ascii="Arial" w:eastAsia="Arial" w:hAnsi="Arial" w:cs="Arial"/>
          <w:sz w:val="20"/>
          <w:szCs w:val="20"/>
        </w:rPr>
      </w:pPr>
      <w:r w:rsidRPr="001D6B96">
        <w:rPr>
          <w:rFonts w:ascii="Arial" w:eastAsia="Arial" w:hAnsi="Arial" w:cs="Arial"/>
          <w:sz w:val="20"/>
          <w:szCs w:val="20"/>
        </w:rPr>
        <w:t>zapewnienie wszystkim ludziom możliwości korzystania z dobrodziejstw dostatniego</w:t>
      </w:r>
      <w:r>
        <w:rPr>
          <w:rFonts w:ascii="Arial" w:eastAsia="Arial" w:hAnsi="Arial" w:cs="Arial"/>
          <w:sz w:val="20"/>
          <w:szCs w:val="20"/>
        </w:rPr>
        <w:t xml:space="preserve"> i </w:t>
      </w:r>
      <w:r w:rsidRPr="001D6B96">
        <w:rPr>
          <w:rFonts w:ascii="Arial" w:eastAsia="Arial" w:hAnsi="Arial" w:cs="Arial"/>
          <w:sz w:val="20"/>
          <w:szCs w:val="20"/>
        </w:rPr>
        <w:t xml:space="preserve">satysfakcjonującego życia oraz to, aby postęp gospodarczy, społeczny i technologiczny przebiegał w zgodzie z naturą; </w:t>
      </w:r>
    </w:p>
    <w:p w14:paraId="01C49AA3" w14:textId="77777777" w:rsidR="00734B69" w:rsidRPr="001D6B96" w:rsidRDefault="00734B69" w:rsidP="009B1D19">
      <w:pPr>
        <w:pStyle w:val="Akapitzlist"/>
        <w:numPr>
          <w:ilvl w:val="0"/>
          <w:numId w:val="13"/>
        </w:numPr>
        <w:spacing w:line="276" w:lineRule="auto"/>
        <w:jc w:val="both"/>
        <w:rPr>
          <w:rFonts w:ascii="Arial" w:eastAsia="Arial" w:hAnsi="Arial" w:cs="Arial"/>
          <w:sz w:val="20"/>
          <w:szCs w:val="20"/>
        </w:rPr>
      </w:pPr>
      <w:r w:rsidRPr="001D6B96">
        <w:rPr>
          <w:rFonts w:ascii="Arial" w:eastAsia="Arial" w:hAnsi="Arial" w:cs="Arial"/>
          <w:sz w:val="20"/>
          <w:szCs w:val="20"/>
        </w:rPr>
        <w:t>wspieranie pokojowego, sprawiedliwego i </w:t>
      </w:r>
      <w:proofErr w:type="spellStart"/>
      <w:r w:rsidRPr="001D6B96">
        <w:rPr>
          <w:rFonts w:ascii="Arial" w:eastAsia="Arial" w:hAnsi="Arial" w:cs="Arial"/>
          <w:sz w:val="20"/>
          <w:szCs w:val="20"/>
        </w:rPr>
        <w:t>inkluzywnego</w:t>
      </w:r>
      <w:proofErr w:type="spellEnd"/>
      <w:r w:rsidRPr="001D6B96">
        <w:rPr>
          <w:rFonts w:ascii="Arial" w:eastAsia="Arial" w:hAnsi="Arial" w:cs="Arial"/>
          <w:sz w:val="20"/>
          <w:szCs w:val="20"/>
        </w:rPr>
        <w:t xml:space="preserve"> społeczeństwa, wolnego od lęku i przemocy; </w:t>
      </w:r>
    </w:p>
    <w:p w14:paraId="6E6D219A" w14:textId="77777777" w:rsidR="00734B69" w:rsidRDefault="00734B69" w:rsidP="009B1D19">
      <w:pPr>
        <w:pStyle w:val="Akapitzlist"/>
        <w:numPr>
          <w:ilvl w:val="0"/>
          <w:numId w:val="13"/>
        </w:numPr>
        <w:spacing w:line="276" w:lineRule="auto"/>
        <w:jc w:val="both"/>
        <w:rPr>
          <w:rFonts w:ascii="Arial" w:eastAsia="Arial" w:hAnsi="Arial" w:cs="Arial"/>
          <w:sz w:val="20"/>
          <w:szCs w:val="20"/>
        </w:rPr>
      </w:pPr>
      <w:r w:rsidRPr="001D6B96">
        <w:rPr>
          <w:rFonts w:ascii="Arial" w:eastAsia="Arial" w:hAnsi="Arial" w:cs="Arial"/>
          <w:sz w:val="20"/>
          <w:szCs w:val="20"/>
        </w:rPr>
        <w:t>mobilizowanie środków do wdrożenia Agendy 2030 przy udziale wszystkich krajów, interesariuszy i obywateli.</w:t>
      </w:r>
    </w:p>
    <w:p w14:paraId="703CA1EB" w14:textId="77777777" w:rsidR="005F516E" w:rsidRDefault="005F516E" w:rsidP="005F516E">
      <w:pPr>
        <w:pStyle w:val="Akapitzlist"/>
        <w:spacing w:line="276" w:lineRule="auto"/>
        <w:ind w:left="1211"/>
        <w:jc w:val="both"/>
        <w:rPr>
          <w:rFonts w:ascii="Arial" w:eastAsia="Arial" w:hAnsi="Arial" w:cs="Arial"/>
          <w:sz w:val="20"/>
          <w:szCs w:val="20"/>
        </w:rPr>
      </w:pPr>
    </w:p>
    <w:p w14:paraId="31C95C46" w14:textId="77777777" w:rsidR="00734B69" w:rsidRPr="00F94C17" w:rsidRDefault="00734B69" w:rsidP="00734B69">
      <w:pPr>
        <w:pStyle w:val="Teksttreci0"/>
        <w:shd w:val="clear" w:color="auto" w:fill="auto"/>
        <w:spacing w:after="120" w:line="394" w:lineRule="exact"/>
        <w:ind w:left="23" w:right="62" w:firstLine="0"/>
        <w:jc w:val="both"/>
        <w:rPr>
          <w:rStyle w:val="Nagwek80"/>
          <w:b/>
          <w:sz w:val="22"/>
          <w:szCs w:val="22"/>
        </w:rPr>
      </w:pPr>
      <w:bookmarkStart w:id="3" w:name="bookmark10"/>
      <w:r w:rsidRPr="00F94C17">
        <w:rPr>
          <w:rStyle w:val="Nagwek80"/>
          <w:b/>
          <w:sz w:val="22"/>
          <w:szCs w:val="22"/>
        </w:rPr>
        <w:t>4. Formy współpracy.</w:t>
      </w:r>
    </w:p>
    <w:p w14:paraId="14E5AF57" w14:textId="77777777" w:rsidR="00734B69" w:rsidRPr="00F94C17" w:rsidRDefault="00734B69" w:rsidP="00734B69">
      <w:pPr>
        <w:pStyle w:val="Teksttreci0"/>
        <w:shd w:val="clear" w:color="auto" w:fill="auto"/>
        <w:spacing w:after="120" w:line="394" w:lineRule="exact"/>
        <w:ind w:left="23" w:right="62" w:firstLine="0"/>
        <w:jc w:val="both"/>
        <w:rPr>
          <w:rStyle w:val="Nagwek80"/>
          <w:b/>
          <w:sz w:val="20"/>
          <w:szCs w:val="20"/>
        </w:rPr>
      </w:pPr>
      <w:r w:rsidRPr="00EE04A9">
        <w:rPr>
          <w:rStyle w:val="Nagwek80"/>
          <w:b/>
          <w:sz w:val="20"/>
          <w:szCs w:val="20"/>
        </w:rPr>
        <w:t xml:space="preserve">4.1. </w:t>
      </w:r>
      <w:r w:rsidRPr="00F94C17">
        <w:rPr>
          <w:rStyle w:val="Nagwek80"/>
          <w:b/>
          <w:sz w:val="20"/>
          <w:szCs w:val="20"/>
        </w:rPr>
        <w:t xml:space="preserve">Współpraca o charakterze niefinansowym. </w:t>
      </w:r>
    </w:p>
    <w:p w14:paraId="4A846223" w14:textId="77777777" w:rsidR="00734B69" w:rsidRPr="00E67E48" w:rsidRDefault="00734B69" w:rsidP="005F516E">
      <w:pPr>
        <w:pStyle w:val="Teksttreci0"/>
        <w:shd w:val="clear" w:color="auto" w:fill="auto"/>
        <w:spacing w:line="394" w:lineRule="exact"/>
        <w:ind w:left="23" w:right="62" w:firstLine="0"/>
        <w:jc w:val="both"/>
        <w:rPr>
          <w:i/>
          <w:sz w:val="20"/>
          <w:szCs w:val="20"/>
        </w:rPr>
      </w:pPr>
      <w:r w:rsidRPr="00F94C17">
        <w:rPr>
          <w:rStyle w:val="Nagwek80"/>
          <w:sz w:val="20"/>
          <w:szCs w:val="20"/>
        </w:rPr>
        <w:t>4.1.1.</w:t>
      </w:r>
      <w:r w:rsidRPr="00F94C17">
        <w:rPr>
          <w:rStyle w:val="Nagwek80"/>
          <w:b/>
          <w:sz w:val="20"/>
          <w:szCs w:val="20"/>
        </w:rPr>
        <w:t xml:space="preserve"> Konsultacje publiczne</w:t>
      </w:r>
      <w:bookmarkEnd w:id="3"/>
    </w:p>
    <w:p w14:paraId="53B5C822" w14:textId="64E9F7B3" w:rsidR="00734B69" w:rsidRDefault="00734B69" w:rsidP="00734B69">
      <w:pPr>
        <w:pStyle w:val="Teksttreci0"/>
        <w:shd w:val="clear" w:color="auto" w:fill="auto"/>
        <w:spacing w:line="276" w:lineRule="auto"/>
        <w:ind w:left="708" w:right="60" w:firstLine="0"/>
        <w:jc w:val="both"/>
        <w:rPr>
          <w:rStyle w:val="Teksttreci"/>
          <w:sz w:val="20"/>
          <w:szCs w:val="20"/>
        </w:rPr>
      </w:pPr>
      <w:r w:rsidRPr="00360E91">
        <w:rPr>
          <w:rStyle w:val="Teksttreci"/>
          <w:sz w:val="20"/>
          <w:szCs w:val="20"/>
        </w:rPr>
        <w:t>Konsultacje przygotowanych w Ministerstwie projektó</w:t>
      </w:r>
      <w:r>
        <w:rPr>
          <w:rStyle w:val="Teksttreci"/>
          <w:sz w:val="20"/>
          <w:szCs w:val="20"/>
        </w:rPr>
        <w:t>w, w tym aktów prawnych lub ich </w:t>
      </w:r>
      <w:r w:rsidRPr="00360E91">
        <w:rPr>
          <w:rStyle w:val="Teksttreci"/>
          <w:sz w:val="20"/>
          <w:szCs w:val="20"/>
        </w:rPr>
        <w:t xml:space="preserve">założeń, służą poznaniu opinii interesariuszy w procesie stanowienia prawa. Prowadzone są zgodnie </w:t>
      </w:r>
      <w:r w:rsidRPr="00360E91">
        <w:rPr>
          <w:sz w:val="20"/>
          <w:szCs w:val="20"/>
        </w:rPr>
        <w:t>z</w:t>
      </w:r>
      <w:r>
        <w:rPr>
          <w:sz w:val="20"/>
          <w:szCs w:val="20"/>
        </w:rPr>
        <w:t> </w:t>
      </w:r>
      <w:r w:rsidRPr="00360E91">
        <w:rPr>
          <w:sz w:val="20"/>
          <w:szCs w:val="20"/>
        </w:rPr>
        <w:t>zasadami wyznaczonymi w</w:t>
      </w:r>
      <w:r>
        <w:rPr>
          <w:rStyle w:val="TeksttreciKursywa"/>
          <w:sz w:val="20"/>
          <w:szCs w:val="20"/>
        </w:rPr>
        <w:t> </w:t>
      </w:r>
      <w:r w:rsidRPr="00360E91">
        <w:rPr>
          <w:rStyle w:val="TeksttreciKursywa"/>
          <w:sz w:val="20"/>
          <w:szCs w:val="20"/>
        </w:rPr>
        <w:t>Wytycznych</w:t>
      </w:r>
      <w:r w:rsidR="00F67A63">
        <w:rPr>
          <w:rStyle w:val="TeksttreciKursywa"/>
          <w:sz w:val="20"/>
          <w:szCs w:val="20"/>
        </w:rPr>
        <w:t xml:space="preserve"> </w:t>
      </w:r>
      <w:r w:rsidRPr="00360E91">
        <w:rPr>
          <w:rStyle w:val="TeksttreciKursywa"/>
          <w:sz w:val="20"/>
          <w:szCs w:val="20"/>
        </w:rPr>
        <w:t>do przeprowadzania oceny wpływu oraz konsultacji publicznych w ramach rządowego procesu legislacyjnego</w:t>
      </w:r>
      <w:r>
        <w:rPr>
          <w:rStyle w:val="Odwoanieprzypisudolnego"/>
          <w:i/>
          <w:iCs/>
          <w:sz w:val="20"/>
          <w:szCs w:val="20"/>
        </w:rPr>
        <w:footnoteReference w:id="15"/>
      </w:r>
      <w:r w:rsidRPr="00A63953">
        <w:rPr>
          <w:rStyle w:val="Teksttreci"/>
          <w:sz w:val="20"/>
          <w:szCs w:val="20"/>
        </w:rPr>
        <w:t>.</w:t>
      </w:r>
    </w:p>
    <w:p w14:paraId="7FCB9E02" w14:textId="77777777" w:rsidR="00734B69" w:rsidRPr="00967166" w:rsidRDefault="00734B69" w:rsidP="00734B69">
      <w:pPr>
        <w:pStyle w:val="Teksttreci0"/>
        <w:shd w:val="clear" w:color="auto" w:fill="auto"/>
        <w:spacing w:line="276" w:lineRule="auto"/>
        <w:ind w:left="708" w:right="60" w:firstLine="0"/>
        <w:jc w:val="both"/>
        <w:rPr>
          <w:sz w:val="10"/>
          <w:szCs w:val="10"/>
        </w:rPr>
      </w:pPr>
    </w:p>
    <w:p w14:paraId="4179B4E1" w14:textId="77777777" w:rsidR="00734B69" w:rsidRDefault="00734B69" w:rsidP="00734B69">
      <w:pPr>
        <w:pStyle w:val="Teksttreci0"/>
        <w:shd w:val="clear" w:color="auto" w:fill="auto"/>
        <w:spacing w:line="276" w:lineRule="auto"/>
        <w:ind w:left="708" w:right="60" w:firstLine="0"/>
        <w:jc w:val="both"/>
        <w:rPr>
          <w:rStyle w:val="Teksttreci"/>
          <w:sz w:val="20"/>
          <w:szCs w:val="20"/>
        </w:rPr>
      </w:pPr>
      <w:r w:rsidRPr="00360E91">
        <w:rPr>
          <w:rStyle w:val="Teksttreci"/>
          <w:sz w:val="20"/>
          <w:szCs w:val="20"/>
        </w:rPr>
        <w:t xml:space="preserve">Konsultacje publiczne prowadzone są w sposób otwarty i powszechny, przy jednoczesnym zapewnieniu obywatelom możliwości wypowiedzenia się oraz otrzymania rzetelnej odpowiedzi na zgłoszone uwagi. Interesariusze mają możliwość przedstawienia opinii </w:t>
      </w:r>
      <w:r>
        <w:rPr>
          <w:rStyle w:val="Teksttreci"/>
          <w:sz w:val="20"/>
          <w:szCs w:val="20"/>
        </w:rPr>
        <w:t>w </w:t>
      </w:r>
      <w:r w:rsidRPr="00360E91">
        <w:rPr>
          <w:rStyle w:val="Teksttreci"/>
          <w:sz w:val="20"/>
          <w:szCs w:val="20"/>
        </w:rPr>
        <w:t xml:space="preserve">zakresie konsultowanego projektu. Konsultacje publiczne powinny być uzupełnione </w:t>
      </w:r>
      <w:r>
        <w:rPr>
          <w:rStyle w:val="Teksttreci"/>
          <w:sz w:val="20"/>
          <w:szCs w:val="20"/>
        </w:rPr>
        <w:t>o </w:t>
      </w:r>
      <w:r w:rsidRPr="00360E91">
        <w:rPr>
          <w:rStyle w:val="Teksttreci"/>
          <w:sz w:val="20"/>
          <w:szCs w:val="20"/>
        </w:rPr>
        <w:t>działania promujące wspólne wypracowywanie projektów aktów prawnych</w:t>
      </w:r>
      <w:r>
        <w:rPr>
          <w:rStyle w:val="Teksttreci"/>
          <w:sz w:val="20"/>
          <w:szCs w:val="20"/>
        </w:rPr>
        <w:t>.</w:t>
      </w:r>
    </w:p>
    <w:p w14:paraId="751CE2D8" w14:textId="77777777" w:rsidR="00734B69" w:rsidRPr="00967166" w:rsidRDefault="00734B69" w:rsidP="00734B69">
      <w:pPr>
        <w:pStyle w:val="Teksttreci0"/>
        <w:shd w:val="clear" w:color="auto" w:fill="auto"/>
        <w:spacing w:line="276" w:lineRule="auto"/>
        <w:ind w:left="708" w:right="60" w:firstLine="0"/>
        <w:jc w:val="both"/>
        <w:rPr>
          <w:sz w:val="10"/>
          <w:szCs w:val="10"/>
        </w:rPr>
      </w:pPr>
    </w:p>
    <w:p w14:paraId="703760C4" w14:textId="77777777" w:rsidR="00734B69" w:rsidRDefault="00734B69" w:rsidP="00734B69">
      <w:pPr>
        <w:pStyle w:val="Teksttreci0"/>
        <w:shd w:val="clear" w:color="auto" w:fill="auto"/>
        <w:spacing w:after="240" w:line="276" w:lineRule="auto"/>
        <w:ind w:left="708" w:right="62" w:firstLine="0"/>
        <w:jc w:val="both"/>
        <w:rPr>
          <w:rStyle w:val="Teksttreci"/>
          <w:sz w:val="20"/>
          <w:szCs w:val="20"/>
        </w:rPr>
      </w:pPr>
      <w:r w:rsidRPr="00360E91">
        <w:rPr>
          <w:rStyle w:val="Teksttreci"/>
          <w:sz w:val="20"/>
          <w:szCs w:val="20"/>
        </w:rPr>
        <w:t>Organizator konsultacji zwraca szczególną uwagę, aby główne zagadnienia konsultowanego projektu były napisane zrozumiałym językiem. Odpowiedzi na zgłoszone uwagi powinny być udzielone w sposób merytoryczny, rzetelny, w trybie indywidualnym lub zbiorczym.</w:t>
      </w:r>
    </w:p>
    <w:p w14:paraId="1788396A" w14:textId="77777777" w:rsidR="00734B69" w:rsidRPr="00960799" w:rsidRDefault="00734B69" w:rsidP="00734B69">
      <w:pPr>
        <w:pStyle w:val="Teksttreci0"/>
        <w:shd w:val="clear" w:color="auto" w:fill="auto"/>
        <w:spacing w:line="360" w:lineRule="auto"/>
        <w:ind w:left="708" w:firstLine="0"/>
        <w:jc w:val="both"/>
        <w:rPr>
          <w:sz w:val="8"/>
          <w:szCs w:val="8"/>
        </w:rPr>
      </w:pPr>
      <w:r w:rsidRPr="00360E91">
        <w:rPr>
          <w:rStyle w:val="Teksttreci"/>
          <w:sz w:val="20"/>
          <w:szCs w:val="20"/>
        </w:rPr>
        <w:t>Wszystkie konsultacje publiczne przeprowadzane w Ministerstwie opierają się o następujące zasady:</w:t>
      </w:r>
    </w:p>
    <w:p w14:paraId="600F54DF" w14:textId="72D17E03" w:rsidR="00734B69" w:rsidRDefault="009D3DCA" w:rsidP="009B1D19">
      <w:pPr>
        <w:pStyle w:val="Teksttreci0"/>
        <w:numPr>
          <w:ilvl w:val="0"/>
          <w:numId w:val="16"/>
        </w:numPr>
        <w:shd w:val="clear" w:color="auto" w:fill="auto"/>
        <w:suppressAutoHyphens w:val="0"/>
        <w:spacing w:line="276" w:lineRule="auto"/>
        <w:ind w:right="62"/>
        <w:jc w:val="both"/>
        <w:rPr>
          <w:rStyle w:val="Teksttreci"/>
          <w:sz w:val="20"/>
          <w:szCs w:val="20"/>
        </w:rPr>
      </w:pPr>
      <w:r w:rsidRPr="00F22F44">
        <w:rPr>
          <w:b/>
          <w:iCs/>
          <w:sz w:val="20"/>
          <w:szCs w:val="20"/>
        </w:rPr>
        <w:t>d</w:t>
      </w:r>
      <w:r w:rsidR="00734B69" w:rsidRPr="00F22F44">
        <w:rPr>
          <w:b/>
          <w:iCs/>
          <w:sz w:val="20"/>
          <w:szCs w:val="20"/>
        </w:rPr>
        <w:t>obra wiara</w:t>
      </w:r>
      <w:r w:rsidR="00734B69" w:rsidRPr="00360E91">
        <w:rPr>
          <w:rStyle w:val="Teksttreci"/>
          <w:sz w:val="20"/>
          <w:szCs w:val="20"/>
        </w:rPr>
        <w:t xml:space="preserve"> - organizatorzy konsultacji są otwarci na odmienne zdanie ucz</w:t>
      </w:r>
      <w:r w:rsidR="00734B69">
        <w:rPr>
          <w:rStyle w:val="Teksttreci"/>
          <w:sz w:val="20"/>
          <w:szCs w:val="20"/>
        </w:rPr>
        <w:t xml:space="preserve">estników </w:t>
      </w:r>
      <w:r w:rsidR="00734B69">
        <w:rPr>
          <w:rStyle w:val="Teksttreci"/>
          <w:sz w:val="20"/>
          <w:szCs w:val="20"/>
        </w:rPr>
        <w:lastRenderedPageBreak/>
        <w:t>konsultacji, również w </w:t>
      </w:r>
      <w:r w:rsidR="00734B69" w:rsidRPr="00360E91">
        <w:rPr>
          <w:rStyle w:val="Teksttreci"/>
          <w:sz w:val="20"/>
          <w:szCs w:val="20"/>
        </w:rPr>
        <w:t>zakresie zgłaszanych przez zaintere</w:t>
      </w:r>
      <w:r w:rsidR="00734B69">
        <w:rPr>
          <w:rStyle w:val="Teksttreci"/>
          <w:sz w:val="20"/>
          <w:szCs w:val="20"/>
        </w:rPr>
        <w:t>sowane strony uwag, opinii oraz </w:t>
      </w:r>
      <w:r w:rsidR="00734B69" w:rsidRPr="00360E91">
        <w:rPr>
          <w:rStyle w:val="Teksttreci"/>
          <w:sz w:val="20"/>
          <w:szCs w:val="20"/>
        </w:rPr>
        <w:t>propozycji zmian w założeniach konsultowanych projektów. Ważna jest tutaj obustronna współpraca oraz zrozumienie odmiennych racji</w:t>
      </w:r>
      <w:r>
        <w:rPr>
          <w:rStyle w:val="Teksttreci"/>
          <w:sz w:val="20"/>
          <w:szCs w:val="20"/>
        </w:rPr>
        <w:t>;</w:t>
      </w:r>
    </w:p>
    <w:p w14:paraId="4737E626" w14:textId="77777777" w:rsidR="00734B69" w:rsidRDefault="00734B69" w:rsidP="00734B69">
      <w:pPr>
        <w:pStyle w:val="Teksttreci0"/>
        <w:shd w:val="clear" w:color="auto" w:fill="auto"/>
        <w:suppressAutoHyphens w:val="0"/>
        <w:spacing w:line="276" w:lineRule="auto"/>
        <w:ind w:left="720" w:right="62" w:firstLine="0"/>
        <w:jc w:val="both"/>
        <w:rPr>
          <w:rStyle w:val="Teksttreci"/>
          <w:sz w:val="20"/>
          <w:szCs w:val="20"/>
        </w:rPr>
      </w:pPr>
    </w:p>
    <w:p w14:paraId="4685124D" w14:textId="3ED9D7A7" w:rsidR="00734B69" w:rsidRPr="003E5021" w:rsidRDefault="009D3DCA" w:rsidP="009B1D19">
      <w:pPr>
        <w:pStyle w:val="Teksttreci0"/>
        <w:widowControl/>
        <w:numPr>
          <w:ilvl w:val="0"/>
          <w:numId w:val="16"/>
        </w:numPr>
        <w:shd w:val="clear" w:color="auto" w:fill="auto"/>
        <w:suppressAutoHyphens w:val="0"/>
        <w:spacing w:after="240" w:line="276" w:lineRule="auto"/>
        <w:ind w:right="62"/>
        <w:jc w:val="both"/>
        <w:rPr>
          <w:rStyle w:val="Teksttreci"/>
          <w:sz w:val="20"/>
          <w:szCs w:val="20"/>
        </w:rPr>
      </w:pPr>
      <w:r w:rsidRPr="00F22F44">
        <w:rPr>
          <w:b/>
          <w:iCs/>
          <w:sz w:val="20"/>
          <w:szCs w:val="20"/>
        </w:rPr>
        <w:t>p</w:t>
      </w:r>
      <w:r w:rsidR="00734B69" w:rsidRPr="00F22F44">
        <w:rPr>
          <w:b/>
          <w:iCs/>
          <w:sz w:val="20"/>
          <w:szCs w:val="20"/>
        </w:rPr>
        <w:t>owszechność</w:t>
      </w:r>
      <w:r w:rsidR="00734B69" w:rsidRPr="003E5021">
        <w:rPr>
          <w:rStyle w:val="Teksttreci"/>
          <w:sz w:val="20"/>
          <w:szCs w:val="20"/>
        </w:rPr>
        <w:t xml:space="preserve"> - konsultowane projekty są dostępne publicznie (BIP Rządowego Centrum Legislacji, stron</w:t>
      </w:r>
      <w:r w:rsidR="00734B69">
        <w:rPr>
          <w:rStyle w:val="Teksttreci"/>
          <w:sz w:val="20"/>
          <w:szCs w:val="20"/>
        </w:rPr>
        <w:t>a</w:t>
      </w:r>
      <w:r w:rsidR="00734B69" w:rsidRPr="003E5021">
        <w:rPr>
          <w:rStyle w:val="Teksttreci"/>
          <w:sz w:val="20"/>
          <w:szCs w:val="20"/>
        </w:rPr>
        <w:t xml:space="preserve"> </w:t>
      </w:r>
      <w:proofErr w:type="spellStart"/>
      <w:r w:rsidR="00734B69" w:rsidRPr="003E5021">
        <w:rPr>
          <w:rStyle w:val="Teksttreci"/>
          <w:sz w:val="20"/>
          <w:szCs w:val="20"/>
        </w:rPr>
        <w:t>M</w:t>
      </w:r>
      <w:r w:rsidR="00734B69">
        <w:rPr>
          <w:rStyle w:val="Teksttreci"/>
          <w:sz w:val="20"/>
          <w:szCs w:val="20"/>
        </w:rPr>
        <w:t>RPiT</w:t>
      </w:r>
      <w:proofErr w:type="spellEnd"/>
      <w:r w:rsidR="00734B69" w:rsidRPr="003E5021">
        <w:rPr>
          <w:rStyle w:val="Teksttreci"/>
          <w:sz w:val="20"/>
          <w:szCs w:val="20"/>
        </w:rPr>
        <w:t xml:space="preserve"> w </w:t>
      </w:r>
      <w:r w:rsidR="00734B69">
        <w:rPr>
          <w:rStyle w:val="Teksttreci"/>
          <w:sz w:val="20"/>
          <w:szCs w:val="20"/>
        </w:rPr>
        <w:t>s</w:t>
      </w:r>
      <w:r w:rsidR="00734B69" w:rsidRPr="003E5021">
        <w:rPr>
          <w:rStyle w:val="Teksttreci"/>
          <w:sz w:val="20"/>
          <w:szCs w:val="20"/>
        </w:rPr>
        <w:t xml:space="preserve">erwisie polskiego rządu na </w:t>
      </w:r>
      <w:r w:rsidR="00734B69">
        <w:rPr>
          <w:rStyle w:val="Teksttreci"/>
          <w:sz w:val="20"/>
          <w:szCs w:val="20"/>
        </w:rPr>
        <w:t>p</w:t>
      </w:r>
      <w:r w:rsidR="00734B69" w:rsidRPr="003E5021">
        <w:rPr>
          <w:rStyle w:val="Teksttreci"/>
          <w:sz w:val="20"/>
          <w:szCs w:val="20"/>
        </w:rPr>
        <w:t xml:space="preserve">ortalu gov.pl - </w:t>
      </w:r>
      <w:hyperlink r:id="rId29" w:history="1">
        <w:r w:rsidR="00734B69" w:rsidRPr="00455F17">
          <w:rPr>
            <w:rStyle w:val="Hipercze"/>
            <w:color w:val="auto"/>
            <w:sz w:val="20"/>
            <w:szCs w:val="20"/>
            <w:shd w:val="clear" w:color="auto" w:fill="FFFFFF"/>
          </w:rPr>
          <w:t>https://www.gov.pl/web/rozwoj-praca-technologia</w:t>
        </w:r>
      </w:hyperlink>
      <w:r w:rsidR="00734B69" w:rsidRPr="00455F17">
        <w:rPr>
          <w:rStyle w:val="Teksttreci"/>
          <w:sz w:val="20"/>
          <w:szCs w:val="20"/>
        </w:rPr>
        <w:t xml:space="preserve">) w taki sposób, aby każdy obywatel mógł </w:t>
      </w:r>
      <w:r w:rsidR="00734B69" w:rsidRPr="003E5021">
        <w:rPr>
          <w:rStyle w:val="Teksttreci"/>
          <w:sz w:val="20"/>
          <w:szCs w:val="20"/>
        </w:rPr>
        <w:t>się z nimi szczegółowo zapoznać oraz wyrazić swój pogląd</w:t>
      </w:r>
      <w:r>
        <w:rPr>
          <w:rStyle w:val="Teksttreci"/>
          <w:sz w:val="20"/>
          <w:szCs w:val="20"/>
        </w:rPr>
        <w:t>;</w:t>
      </w:r>
    </w:p>
    <w:p w14:paraId="7A1BED49" w14:textId="0FFF53D6" w:rsidR="00734B69" w:rsidRPr="007E06B2" w:rsidRDefault="009D3DCA" w:rsidP="009B1D19">
      <w:pPr>
        <w:pStyle w:val="Akapitzlist"/>
        <w:numPr>
          <w:ilvl w:val="0"/>
          <w:numId w:val="15"/>
        </w:numPr>
        <w:spacing w:after="240" w:line="276" w:lineRule="auto"/>
        <w:jc w:val="both"/>
        <w:rPr>
          <w:rStyle w:val="Teksttreci"/>
          <w:sz w:val="20"/>
          <w:szCs w:val="20"/>
        </w:rPr>
      </w:pPr>
      <w:r w:rsidRPr="009D3DCA">
        <w:rPr>
          <w:rStyle w:val="Teksttreci"/>
          <w:b/>
          <w:sz w:val="20"/>
          <w:szCs w:val="20"/>
        </w:rPr>
        <w:t>p</w:t>
      </w:r>
      <w:r w:rsidR="00734B69" w:rsidRPr="009D3DCA">
        <w:rPr>
          <w:rStyle w:val="Teksttreci"/>
          <w:b/>
          <w:sz w:val="20"/>
          <w:szCs w:val="20"/>
        </w:rPr>
        <w:t>rzejrzystość</w:t>
      </w:r>
      <w:r w:rsidR="00734B69" w:rsidRPr="007E06B2">
        <w:rPr>
          <w:rStyle w:val="Teksttreci"/>
          <w:sz w:val="20"/>
          <w:szCs w:val="20"/>
        </w:rPr>
        <w:t xml:space="preserve"> - informacje o celu, przebiegu oraz wyniku konsultacji są powszechnie dostępne. Organizator dba o to, aby wszystkie zgłoszone uwagi oraz odpowiedzi organizatora były jawne, zgodnie z wymogami ustawy z dnia 6 września 2001</w:t>
      </w:r>
      <w:r w:rsidR="00734B69">
        <w:rPr>
          <w:rStyle w:val="Teksttreci"/>
          <w:sz w:val="20"/>
          <w:szCs w:val="20"/>
        </w:rPr>
        <w:t xml:space="preserve"> </w:t>
      </w:r>
      <w:r w:rsidR="00734B69" w:rsidRPr="007E06B2">
        <w:rPr>
          <w:rStyle w:val="Teksttreci"/>
          <w:sz w:val="20"/>
          <w:szCs w:val="20"/>
        </w:rPr>
        <w:t xml:space="preserve">r. </w:t>
      </w:r>
      <w:r w:rsidR="00734B69">
        <w:rPr>
          <w:rStyle w:val="Teksttreci"/>
          <w:sz w:val="20"/>
          <w:szCs w:val="20"/>
        </w:rPr>
        <w:t>o </w:t>
      </w:r>
      <w:r w:rsidR="00734B69" w:rsidRPr="007E06B2">
        <w:rPr>
          <w:rStyle w:val="Teksttreci"/>
          <w:sz w:val="20"/>
          <w:szCs w:val="20"/>
        </w:rPr>
        <w:t>dostępie do informacji publicznej</w:t>
      </w:r>
      <w:r w:rsidR="00734B69">
        <w:rPr>
          <w:rStyle w:val="Odwoanieprzypisudolnego"/>
          <w:rFonts w:ascii="Arial" w:eastAsia="Arial" w:hAnsi="Arial" w:cs="Arial"/>
          <w:sz w:val="20"/>
          <w:szCs w:val="20"/>
        </w:rPr>
        <w:footnoteReference w:id="16"/>
      </w:r>
      <w:r>
        <w:rPr>
          <w:rStyle w:val="Teksttreci"/>
          <w:sz w:val="20"/>
          <w:szCs w:val="20"/>
        </w:rPr>
        <w:t>;</w:t>
      </w:r>
    </w:p>
    <w:p w14:paraId="7548847C" w14:textId="513FEF24" w:rsidR="009D3DCA" w:rsidRDefault="009D3DCA" w:rsidP="009B1D19">
      <w:pPr>
        <w:pStyle w:val="Teksttreci0"/>
        <w:numPr>
          <w:ilvl w:val="0"/>
          <w:numId w:val="15"/>
        </w:numPr>
        <w:shd w:val="clear" w:color="auto" w:fill="auto"/>
        <w:suppressAutoHyphens w:val="0"/>
        <w:spacing w:after="240" w:line="276" w:lineRule="auto"/>
        <w:ind w:right="60"/>
        <w:jc w:val="both"/>
        <w:rPr>
          <w:rStyle w:val="Teksttreci"/>
          <w:sz w:val="20"/>
          <w:szCs w:val="20"/>
        </w:rPr>
      </w:pPr>
      <w:proofErr w:type="spellStart"/>
      <w:r w:rsidRPr="009D3DCA">
        <w:rPr>
          <w:rStyle w:val="Teksttreci"/>
          <w:b/>
          <w:sz w:val="20"/>
          <w:szCs w:val="20"/>
        </w:rPr>
        <w:t>r</w:t>
      </w:r>
      <w:r w:rsidR="00734B69" w:rsidRPr="009D3DCA">
        <w:rPr>
          <w:rStyle w:val="Teksttreci"/>
          <w:b/>
          <w:sz w:val="20"/>
          <w:szCs w:val="20"/>
        </w:rPr>
        <w:t>esponsywność</w:t>
      </w:r>
      <w:proofErr w:type="spellEnd"/>
      <w:r w:rsidR="00734B69" w:rsidRPr="009D3DCA">
        <w:rPr>
          <w:rStyle w:val="Teksttreci"/>
          <w:sz w:val="20"/>
          <w:szCs w:val="20"/>
        </w:rPr>
        <w:t xml:space="preserve"> </w:t>
      </w:r>
      <w:r w:rsidR="00734B69" w:rsidRPr="00360E91">
        <w:rPr>
          <w:rStyle w:val="Teksttreci"/>
          <w:sz w:val="20"/>
          <w:szCs w:val="20"/>
        </w:rPr>
        <w:t xml:space="preserve">- każdemu interesariuszowi zgłaszającemu swoją opinię/uwagę </w:t>
      </w:r>
      <w:r w:rsidR="00734B69">
        <w:rPr>
          <w:rStyle w:val="Teksttreci"/>
          <w:sz w:val="20"/>
          <w:szCs w:val="20"/>
        </w:rPr>
        <w:t>do </w:t>
      </w:r>
      <w:r w:rsidR="00734B69" w:rsidRPr="00360E91">
        <w:rPr>
          <w:rStyle w:val="Teksttreci"/>
          <w:sz w:val="20"/>
          <w:szCs w:val="20"/>
        </w:rPr>
        <w:t xml:space="preserve">założeń konsultowanego projektu należy się rzetelna i merytoryczna </w:t>
      </w:r>
      <w:r w:rsidRPr="009D3DCA">
        <w:rPr>
          <w:rStyle w:val="Teksttreci"/>
          <w:sz w:val="20"/>
          <w:szCs w:val="20"/>
        </w:rPr>
        <w:t>odpowiedź udzielana bez zbędnej zwłoki, nie wykluczając przy tym możliwości udzielania odpowiedzi zbiorczych</w:t>
      </w:r>
      <w:r>
        <w:rPr>
          <w:rStyle w:val="Teksttreci"/>
          <w:sz w:val="20"/>
          <w:szCs w:val="20"/>
        </w:rPr>
        <w:t>;</w:t>
      </w:r>
    </w:p>
    <w:p w14:paraId="4E97F007" w14:textId="729FA475" w:rsidR="00734B69" w:rsidRPr="001C0002" w:rsidRDefault="009D3DCA" w:rsidP="009B1D19">
      <w:pPr>
        <w:pStyle w:val="Teksttreci0"/>
        <w:numPr>
          <w:ilvl w:val="0"/>
          <w:numId w:val="15"/>
        </w:numPr>
        <w:shd w:val="clear" w:color="auto" w:fill="auto"/>
        <w:suppressAutoHyphens w:val="0"/>
        <w:spacing w:after="240" w:line="276" w:lineRule="auto"/>
        <w:ind w:right="60"/>
        <w:jc w:val="both"/>
        <w:rPr>
          <w:sz w:val="20"/>
          <w:szCs w:val="20"/>
        </w:rPr>
      </w:pPr>
      <w:r w:rsidRPr="001C0002">
        <w:rPr>
          <w:b/>
          <w:iCs/>
          <w:sz w:val="20"/>
          <w:szCs w:val="20"/>
        </w:rPr>
        <w:t>koordynacja</w:t>
      </w:r>
      <w:r w:rsidRPr="001C0002">
        <w:rPr>
          <w:rStyle w:val="Teksttreci"/>
          <w:sz w:val="20"/>
          <w:szCs w:val="20"/>
        </w:rPr>
        <w:t xml:space="preserve"> - aby konsultacje mogły zostać przeprowadzone w sposób prawidłowy, powinny one być koordynowane przez tzw. gospodarza konsultacji. Jest on odpowiedzialny za kwestie merytoryczne oraz organizacyjne w procesie </w:t>
      </w:r>
      <w:r w:rsidR="00734B69" w:rsidRPr="001C0002">
        <w:rPr>
          <w:rStyle w:val="Teksttreci"/>
          <w:sz w:val="20"/>
          <w:szCs w:val="20"/>
        </w:rPr>
        <w:t>przeprowadzania konsultacji.</w:t>
      </w:r>
      <w:r w:rsidR="001C0002" w:rsidRPr="001C0002">
        <w:rPr>
          <w:rStyle w:val="Teksttreci"/>
          <w:sz w:val="20"/>
          <w:szCs w:val="20"/>
        </w:rPr>
        <w:t xml:space="preserve"> </w:t>
      </w:r>
      <w:r w:rsidR="008D3681">
        <w:rPr>
          <w:rStyle w:val="Teksttreci"/>
          <w:sz w:val="20"/>
          <w:szCs w:val="20"/>
        </w:rPr>
        <w:t>W </w:t>
      </w:r>
      <w:proofErr w:type="spellStart"/>
      <w:r w:rsidR="00734B69" w:rsidRPr="001C0002">
        <w:rPr>
          <w:rStyle w:val="Teksttreci"/>
          <w:sz w:val="20"/>
          <w:szCs w:val="20"/>
        </w:rPr>
        <w:t>MR</w:t>
      </w:r>
      <w:r w:rsidR="001C0002" w:rsidRPr="001C0002">
        <w:rPr>
          <w:rStyle w:val="Teksttreci"/>
          <w:sz w:val="20"/>
          <w:szCs w:val="20"/>
        </w:rPr>
        <w:t>PiT</w:t>
      </w:r>
      <w:proofErr w:type="spellEnd"/>
      <w:r w:rsidR="00734B69" w:rsidRPr="001C0002">
        <w:rPr>
          <w:rStyle w:val="Teksttreci"/>
          <w:sz w:val="20"/>
          <w:szCs w:val="20"/>
        </w:rPr>
        <w:t xml:space="preserve"> za przebieg procesu konsultacji konkretnego projektu odpowiedzialna jest</w:t>
      </w:r>
      <w:r w:rsidR="008D3681">
        <w:rPr>
          <w:rStyle w:val="Teksttreci"/>
          <w:sz w:val="20"/>
          <w:szCs w:val="20"/>
        </w:rPr>
        <w:t xml:space="preserve"> w </w:t>
      </w:r>
      <w:r w:rsidR="00734B69" w:rsidRPr="001C0002">
        <w:rPr>
          <w:rStyle w:val="Teksttreci"/>
          <w:sz w:val="20"/>
          <w:szCs w:val="20"/>
        </w:rPr>
        <w:t xml:space="preserve">każdym przypadku komórka organizacyjna, która zgodnie z obowiązującym w </w:t>
      </w:r>
      <w:proofErr w:type="spellStart"/>
      <w:r w:rsidR="00734B69" w:rsidRPr="001C0002">
        <w:rPr>
          <w:rStyle w:val="Teksttreci"/>
          <w:sz w:val="20"/>
          <w:szCs w:val="20"/>
        </w:rPr>
        <w:t>MR</w:t>
      </w:r>
      <w:r w:rsidR="001C0002" w:rsidRPr="001C0002">
        <w:rPr>
          <w:rStyle w:val="Teksttreci"/>
          <w:sz w:val="20"/>
          <w:szCs w:val="20"/>
        </w:rPr>
        <w:t>PiT</w:t>
      </w:r>
      <w:proofErr w:type="spellEnd"/>
      <w:r w:rsidR="00734B69" w:rsidRPr="001C0002">
        <w:rPr>
          <w:rStyle w:val="Teksttreci"/>
          <w:sz w:val="20"/>
          <w:szCs w:val="20"/>
        </w:rPr>
        <w:t xml:space="preserve"> podziałem kompetencji przygotowuje dany projekt w wymiarze merytorycznym</w:t>
      </w:r>
      <w:r w:rsidRPr="001C0002">
        <w:rPr>
          <w:rStyle w:val="Teksttreci"/>
          <w:sz w:val="20"/>
          <w:szCs w:val="20"/>
        </w:rPr>
        <w:t>;</w:t>
      </w:r>
    </w:p>
    <w:p w14:paraId="35E00F1D" w14:textId="23ECEA53" w:rsidR="00734B69" w:rsidRPr="00360E91" w:rsidRDefault="009D3DCA" w:rsidP="00952806">
      <w:pPr>
        <w:pStyle w:val="Teksttreci0"/>
        <w:numPr>
          <w:ilvl w:val="0"/>
          <w:numId w:val="15"/>
        </w:numPr>
        <w:shd w:val="clear" w:color="auto" w:fill="auto"/>
        <w:suppressAutoHyphens w:val="0"/>
        <w:spacing w:after="120" w:line="276" w:lineRule="auto"/>
        <w:ind w:left="782" w:right="62" w:hanging="357"/>
        <w:jc w:val="both"/>
        <w:rPr>
          <w:sz w:val="20"/>
          <w:szCs w:val="20"/>
        </w:rPr>
      </w:pPr>
      <w:r w:rsidRPr="00F22F44">
        <w:rPr>
          <w:b/>
          <w:iCs/>
          <w:sz w:val="20"/>
          <w:szCs w:val="20"/>
        </w:rPr>
        <w:t>p</w:t>
      </w:r>
      <w:r w:rsidR="00734B69" w:rsidRPr="00F22F44">
        <w:rPr>
          <w:b/>
          <w:iCs/>
          <w:sz w:val="20"/>
          <w:szCs w:val="20"/>
        </w:rPr>
        <w:t>rzewidywalność</w:t>
      </w:r>
      <w:r w:rsidR="00734B69" w:rsidRPr="00F22F44">
        <w:rPr>
          <w:rStyle w:val="Teksttreci"/>
          <w:iCs/>
          <w:sz w:val="20"/>
          <w:szCs w:val="20"/>
        </w:rPr>
        <w:t xml:space="preserve"> </w:t>
      </w:r>
      <w:r w:rsidR="00734B69" w:rsidRPr="00360E91">
        <w:rPr>
          <w:rStyle w:val="Teksttreci"/>
          <w:sz w:val="20"/>
          <w:szCs w:val="20"/>
        </w:rPr>
        <w:t>- zasady przeprowadzania konsultacji powinny być o</w:t>
      </w:r>
      <w:r w:rsidR="00734B69">
        <w:rPr>
          <w:rStyle w:val="Teksttreci"/>
          <w:sz w:val="20"/>
          <w:szCs w:val="20"/>
        </w:rPr>
        <w:t>kreślone w sposób przejrzysty i </w:t>
      </w:r>
      <w:r w:rsidR="00734B69" w:rsidRPr="00360E91">
        <w:rPr>
          <w:rStyle w:val="Teksttreci"/>
          <w:sz w:val="20"/>
          <w:szCs w:val="20"/>
        </w:rPr>
        <w:t xml:space="preserve">zrozumiały dla  każdego obywatela, z uwzględnieniem okresu </w:t>
      </w:r>
      <w:r w:rsidR="00734B69">
        <w:rPr>
          <w:rStyle w:val="Teksttreci"/>
          <w:sz w:val="20"/>
          <w:szCs w:val="20"/>
        </w:rPr>
        <w:t>na </w:t>
      </w:r>
      <w:r w:rsidR="00734B69" w:rsidRPr="00360E91">
        <w:rPr>
          <w:rStyle w:val="Teksttreci"/>
          <w:sz w:val="20"/>
          <w:szCs w:val="20"/>
        </w:rPr>
        <w:t>dokonanie analizy nadesłanych uwag. Konsultacje powinny trwać, co </w:t>
      </w:r>
      <w:r w:rsidR="00734B69">
        <w:rPr>
          <w:rStyle w:val="Teksttreci"/>
          <w:sz w:val="20"/>
          <w:szCs w:val="20"/>
        </w:rPr>
        <w:t>do zasady, nie </w:t>
      </w:r>
      <w:r w:rsidR="00734B69" w:rsidRPr="00360E91">
        <w:rPr>
          <w:rStyle w:val="Teksttreci"/>
          <w:sz w:val="20"/>
          <w:szCs w:val="20"/>
        </w:rPr>
        <w:t>krócej niż 21 dni</w:t>
      </w:r>
      <w:r w:rsidR="00F22F44">
        <w:rPr>
          <w:rStyle w:val="Teksttreci"/>
          <w:sz w:val="20"/>
          <w:szCs w:val="20"/>
        </w:rPr>
        <w:t>;</w:t>
      </w:r>
    </w:p>
    <w:p w14:paraId="6FB0ABD1" w14:textId="66071793" w:rsidR="00734B69" w:rsidRPr="00360E91" w:rsidRDefault="00F22F44" w:rsidP="00952806">
      <w:pPr>
        <w:pStyle w:val="Teksttreci0"/>
        <w:numPr>
          <w:ilvl w:val="0"/>
          <w:numId w:val="15"/>
        </w:numPr>
        <w:shd w:val="clear" w:color="auto" w:fill="auto"/>
        <w:suppressAutoHyphens w:val="0"/>
        <w:spacing w:after="120" w:line="276" w:lineRule="auto"/>
        <w:ind w:left="782" w:right="62" w:hanging="357"/>
        <w:jc w:val="both"/>
        <w:rPr>
          <w:rStyle w:val="Teksttreci"/>
          <w:sz w:val="20"/>
          <w:szCs w:val="20"/>
        </w:rPr>
      </w:pPr>
      <w:r>
        <w:rPr>
          <w:b/>
          <w:iCs/>
          <w:sz w:val="20"/>
          <w:szCs w:val="20"/>
        </w:rPr>
        <w:t>p</w:t>
      </w:r>
      <w:r w:rsidR="00734B69" w:rsidRPr="00F22F44">
        <w:rPr>
          <w:b/>
          <w:iCs/>
          <w:sz w:val="20"/>
          <w:szCs w:val="20"/>
        </w:rPr>
        <w:t>oszanowanie interesu ogólnego</w:t>
      </w:r>
      <w:r w:rsidR="00734B69" w:rsidRPr="00360E91">
        <w:rPr>
          <w:rStyle w:val="Teksttreci"/>
          <w:sz w:val="20"/>
          <w:szCs w:val="20"/>
        </w:rPr>
        <w:t xml:space="preserve"> - ostateczne założenia konsultowanego projektu, niezależnie od liczby odmiennych opinii, powinny uwzględniać przede wszystkim dobro ogólne oraz interes publiczny.</w:t>
      </w:r>
    </w:p>
    <w:p w14:paraId="67BC5A6C" w14:textId="508FD414" w:rsidR="00734B69" w:rsidRPr="00F13620" w:rsidRDefault="00734B69" w:rsidP="00734B69">
      <w:pPr>
        <w:pStyle w:val="Teksttreci0"/>
        <w:spacing w:line="276" w:lineRule="auto"/>
        <w:ind w:left="786" w:right="20" w:firstLine="0"/>
        <w:jc w:val="both"/>
        <w:rPr>
          <w:rStyle w:val="Teksttreci"/>
          <w:sz w:val="20"/>
          <w:szCs w:val="20"/>
          <w:u w:val="single"/>
        </w:rPr>
      </w:pPr>
      <w:r w:rsidRPr="00A24E65">
        <w:rPr>
          <w:rStyle w:val="Teksttreci"/>
          <w:sz w:val="20"/>
          <w:szCs w:val="20"/>
        </w:rPr>
        <w:t>Ministerstwo prowadzi wykaz interesariuszy przeznaczony do wykorzystania przez administrację rządową w procesie konsultacji publicznych projektów aktów prawnych. Wykaz w</w:t>
      </w:r>
      <w:r>
        <w:rPr>
          <w:rStyle w:val="Teksttreci"/>
          <w:sz w:val="20"/>
          <w:szCs w:val="20"/>
        </w:rPr>
        <w:t> </w:t>
      </w:r>
      <w:r w:rsidR="00F77A66">
        <w:rPr>
          <w:rStyle w:val="Teksttreci"/>
          <w:sz w:val="20"/>
          <w:szCs w:val="20"/>
        </w:rPr>
        <w:t>sposób szczególny uwzględ</w:t>
      </w:r>
      <w:r w:rsidRPr="00A24E65">
        <w:rPr>
          <w:rStyle w:val="Teksttreci"/>
          <w:sz w:val="20"/>
          <w:szCs w:val="20"/>
        </w:rPr>
        <w:t xml:space="preserve">nia organizacje reprezentujące przedsiębiorców. W wykazie znajduje się obecnie ponad </w:t>
      </w:r>
      <w:r w:rsidR="00F77A66">
        <w:rPr>
          <w:rStyle w:val="Teksttreci"/>
          <w:sz w:val="20"/>
          <w:szCs w:val="20"/>
        </w:rPr>
        <w:t>47</w:t>
      </w:r>
      <w:r>
        <w:rPr>
          <w:rStyle w:val="Teksttreci"/>
          <w:sz w:val="20"/>
          <w:szCs w:val="20"/>
        </w:rPr>
        <w:t>0</w:t>
      </w:r>
      <w:r w:rsidRPr="00A24E65">
        <w:rPr>
          <w:rStyle w:val="Teksttreci"/>
          <w:sz w:val="20"/>
          <w:szCs w:val="20"/>
        </w:rPr>
        <w:t xml:space="preserve"> podmiotów. Wykaz zorganizowany jest w podziale tematycznym (np. finanse, branża kosmetyczna, farmaceutyczna, medyczna, branża spożywcza, usługi </w:t>
      </w:r>
      <w:r w:rsidR="008D3681">
        <w:rPr>
          <w:rStyle w:val="Teksttreci"/>
          <w:sz w:val="20"/>
          <w:szCs w:val="20"/>
        </w:rPr>
        <w:t>itp.</w:t>
      </w:r>
      <w:r w:rsidRPr="00A24E65">
        <w:rPr>
          <w:rStyle w:val="Teksttreci"/>
          <w:sz w:val="20"/>
          <w:szCs w:val="20"/>
        </w:rPr>
        <w:t>). Wszystkie podmioty, w tym organizacje pozarządowe, chcące brać udział w procesie konsultacji publicznych, mogą udostępnić dane kontaktowe w wykazie. Wykaz dostępny jest pod adresem:</w:t>
      </w:r>
      <w:r>
        <w:rPr>
          <w:rStyle w:val="Teksttreci"/>
          <w:sz w:val="20"/>
          <w:szCs w:val="20"/>
        </w:rPr>
        <w:t xml:space="preserve"> </w:t>
      </w:r>
      <w:hyperlink r:id="rId30" w:history="1">
        <w:r w:rsidRPr="00F13620">
          <w:rPr>
            <w:rStyle w:val="Hipercze"/>
            <w:color w:val="auto"/>
            <w:sz w:val="20"/>
            <w:szCs w:val="20"/>
            <w:shd w:val="clear" w:color="auto" w:fill="FFFFFF"/>
          </w:rPr>
          <w:t>https://www.gov.pl/web/rozwoj-praca-technologia/wez-udzial-w-konsultacjach-publicznych-w-ramach-rzadowego-procesu-legislacyjnego</w:t>
        </w:r>
      </w:hyperlink>
    </w:p>
    <w:p w14:paraId="3FE5D7D9" w14:textId="77777777" w:rsidR="00734B69" w:rsidRDefault="00734B69" w:rsidP="008D3681">
      <w:pPr>
        <w:pStyle w:val="Teksttreci0"/>
        <w:spacing w:line="271" w:lineRule="auto"/>
        <w:ind w:left="788" w:right="23" w:firstLine="0"/>
        <w:jc w:val="both"/>
        <w:rPr>
          <w:rStyle w:val="Teksttreci"/>
          <w:sz w:val="20"/>
          <w:szCs w:val="20"/>
        </w:rPr>
      </w:pPr>
    </w:p>
    <w:p w14:paraId="6F9667E9" w14:textId="0E9AA317" w:rsidR="00734B69" w:rsidRDefault="00734B69" w:rsidP="00734B69">
      <w:pPr>
        <w:pStyle w:val="Teksttreci0"/>
        <w:shd w:val="clear" w:color="auto" w:fill="auto"/>
        <w:spacing w:line="276" w:lineRule="auto"/>
        <w:ind w:left="786" w:right="20" w:firstLine="0"/>
        <w:jc w:val="both"/>
        <w:rPr>
          <w:rStyle w:val="Teksttreci"/>
          <w:sz w:val="20"/>
          <w:szCs w:val="20"/>
        </w:rPr>
      </w:pPr>
      <w:r w:rsidRPr="00360E91">
        <w:rPr>
          <w:rStyle w:val="Teksttreci"/>
          <w:sz w:val="20"/>
          <w:szCs w:val="20"/>
        </w:rPr>
        <w:t>Konsultacje projektów aktów legislacyjnych Unii Europejskiej z interesa</w:t>
      </w:r>
      <w:r>
        <w:rPr>
          <w:rStyle w:val="Teksttreci"/>
          <w:sz w:val="20"/>
          <w:szCs w:val="20"/>
        </w:rPr>
        <w:t>riuszami odbywają się zgodnie z </w:t>
      </w:r>
      <w:r w:rsidRPr="00360E91">
        <w:rPr>
          <w:rStyle w:val="Teksttreci"/>
          <w:sz w:val="20"/>
          <w:szCs w:val="20"/>
        </w:rPr>
        <w:t xml:space="preserve">mechanizmem konsultacji i prowadzenia prac legislacyjnych nad projektami aktów legislacyjnych </w:t>
      </w:r>
      <w:r w:rsidRPr="00360E91">
        <w:rPr>
          <w:sz w:val="20"/>
          <w:szCs w:val="20"/>
        </w:rPr>
        <w:t>UE:</w:t>
      </w:r>
      <w:r>
        <w:rPr>
          <w:rStyle w:val="TeksttreciKursywa"/>
          <w:sz w:val="20"/>
          <w:szCs w:val="20"/>
        </w:rPr>
        <w:t> „Jak </w:t>
      </w:r>
      <w:r w:rsidRPr="00360E91">
        <w:rPr>
          <w:rStyle w:val="TeksttreciKursywa"/>
          <w:sz w:val="20"/>
          <w:szCs w:val="20"/>
        </w:rPr>
        <w:t xml:space="preserve">stosować mechanizm konsultacji i prowadzenia prac nad projektami aktów legislacyjnych </w:t>
      </w:r>
      <w:r>
        <w:rPr>
          <w:rStyle w:val="Teksttreci6Kursywa"/>
          <w:sz w:val="20"/>
          <w:szCs w:val="20"/>
        </w:rPr>
        <w:t xml:space="preserve">UE </w:t>
      </w:r>
      <w:r w:rsidRPr="00360E91">
        <w:rPr>
          <w:rStyle w:val="Teksttreci6"/>
        </w:rPr>
        <w:t>?</w:t>
      </w:r>
      <w:r>
        <w:rPr>
          <w:rStyle w:val="Teksttreci6"/>
        </w:rPr>
        <w:t>”</w:t>
      </w:r>
      <w:r>
        <w:rPr>
          <w:rStyle w:val="Odwoanieprzypisudolnego"/>
          <w:sz w:val="20"/>
          <w:szCs w:val="20"/>
        </w:rPr>
        <w:footnoteReference w:id="17"/>
      </w:r>
      <w:r w:rsidRPr="00360E91">
        <w:rPr>
          <w:rStyle w:val="Teksttreci"/>
          <w:sz w:val="20"/>
          <w:szCs w:val="20"/>
        </w:rPr>
        <w:t>.</w:t>
      </w:r>
    </w:p>
    <w:p w14:paraId="781D4BCE" w14:textId="77777777" w:rsidR="00734B69" w:rsidRPr="00F94C17" w:rsidRDefault="00734B69" w:rsidP="009B1D19">
      <w:pPr>
        <w:pStyle w:val="Nagwek81"/>
        <w:keepNext/>
        <w:keepLines/>
        <w:numPr>
          <w:ilvl w:val="0"/>
          <w:numId w:val="5"/>
        </w:numPr>
        <w:shd w:val="clear" w:color="auto" w:fill="auto"/>
        <w:tabs>
          <w:tab w:val="left" w:pos="591"/>
        </w:tabs>
        <w:suppressAutoHyphens w:val="0"/>
        <w:spacing w:after="240" w:line="394" w:lineRule="exact"/>
        <w:ind w:left="20" w:firstLine="0"/>
        <w:jc w:val="both"/>
        <w:rPr>
          <w:b/>
          <w:sz w:val="20"/>
          <w:szCs w:val="20"/>
        </w:rPr>
      </w:pPr>
      <w:bookmarkStart w:id="4" w:name="bookmark11"/>
      <w:r w:rsidRPr="00F94C17">
        <w:rPr>
          <w:rStyle w:val="Nagwek80"/>
          <w:b/>
          <w:sz w:val="20"/>
          <w:szCs w:val="20"/>
        </w:rPr>
        <w:lastRenderedPageBreak/>
        <w:t>Wzajemne informowanie o kierunkach</w:t>
      </w:r>
      <w:r w:rsidRPr="00F94C17">
        <w:rPr>
          <w:rStyle w:val="Nagwek810ptBezpogrubienia"/>
          <w:b w:val="0"/>
        </w:rPr>
        <w:t xml:space="preserve"> </w:t>
      </w:r>
      <w:r w:rsidRPr="00F67A63">
        <w:rPr>
          <w:rStyle w:val="Nagwek810ptBezpogrubienia"/>
          <w:bCs w:val="0"/>
        </w:rPr>
        <w:t xml:space="preserve">działań </w:t>
      </w:r>
      <w:bookmarkEnd w:id="4"/>
    </w:p>
    <w:p w14:paraId="16F208E9" w14:textId="77777777" w:rsidR="00734B69" w:rsidRPr="00360E91" w:rsidRDefault="00734B69" w:rsidP="00734B69">
      <w:pPr>
        <w:pStyle w:val="Teksttreci0"/>
        <w:shd w:val="clear" w:color="auto" w:fill="auto"/>
        <w:spacing w:after="240" w:line="276" w:lineRule="auto"/>
        <w:ind w:left="708" w:right="20" w:firstLine="0"/>
        <w:jc w:val="both"/>
        <w:rPr>
          <w:sz w:val="20"/>
          <w:szCs w:val="20"/>
        </w:rPr>
      </w:pPr>
      <w:r w:rsidRPr="00360E91">
        <w:rPr>
          <w:rStyle w:val="Teksttreci"/>
          <w:sz w:val="20"/>
          <w:szCs w:val="20"/>
        </w:rPr>
        <w:t xml:space="preserve">Informowanie o kierunkach działań </w:t>
      </w:r>
      <w:r>
        <w:rPr>
          <w:rStyle w:val="Teksttreci"/>
          <w:sz w:val="20"/>
          <w:szCs w:val="20"/>
        </w:rPr>
        <w:t>odbywa się poprzez zamieszczanie</w:t>
      </w:r>
      <w:r w:rsidRPr="00360E91">
        <w:rPr>
          <w:rStyle w:val="Teksttreci"/>
          <w:sz w:val="20"/>
          <w:szCs w:val="20"/>
        </w:rPr>
        <w:t xml:space="preserve"> informacji</w:t>
      </w:r>
      <w:r>
        <w:rPr>
          <w:rStyle w:val="Teksttreci"/>
          <w:sz w:val="20"/>
          <w:szCs w:val="20"/>
        </w:rPr>
        <w:t xml:space="preserve"> na stronie </w:t>
      </w:r>
      <w:r w:rsidRPr="00360E91">
        <w:rPr>
          <w:rStyle w:val="Teksttreci"/>
          <w:sz w:val="20"/>
          <w:szCs w:val="20"/>
        </w:rPr>
        <w:t>internetow</w:t>
      </w:r>
      <w:r>
        <w:rPr>
          <w:rStyle w:val="Teksttreci"/>
          <w:sz w:val="20"/>
          <w:szCs w:val="20"/>
        </w:rPr>
        <w:t>ej</w:t>
      </w:r>
      <w:r w:rsidRPr="00360E91">
        <w:rPr>
          <w:rStyle w:val="Teksttreci"/>
          <w:sz w:val="20"/>
          <w:szCs w:val="20"/>
        </w:rPr>
        <w:t xml:space="preserve"> Ministerstwa, oficjaln</w:t>
      </w:r>
      <w:r>
        <w:rPr>
          <w:rStyle w:val="Teksttreci"/>
          <w:sz w:val="20"/>
          <w:szCs w:val="20"/>
        </w:rPr>
        <w:t>ych</w:t>
      </w:r>
      <w:r w:rsidRPr="00360E91">
        <w:rPr>
          <w:rStyle w:val="Teksttreci"/>
          <w:sz w:val="20"/>
          <w:szCs w:val="20"/>
        </w:rPr>
        <w:t xml:space="preserve"> stron</w:t>
      </w:r>
      <w:r>
        <w:rPr>
          <w:rStyle w:val="Teksttreci"/>
          <w:sz w:val="20"/>
          <w:szCs w:val="20"/>
        </w:rPr>
        <w:t>ach</w:t>
      </w:r>
      <w:r w:rsidRPr="00360E91">
        <w:rPr>
          <w:rStyle w:val="Teksttreci"/>
          <w:sz w:val="20"/>
          <w:szCs w:val="20"/>
        </w:rPr>
        <w:t xml:space="preserve"> profilow</w:t>
      </w:r>
      <w:r>
        <w:rPr>
          <w:rStyle w:val="Teksttreci"/>
          <w:sz w:val="20"/>
          <w:szCs w:val="20"/>
        </w:rPr>
        <w:t>ych</w:t>
      </w:r>
      <w:r w:rsidRPr="00360E91">
        <w:rPr>
          <w:rStyle w:val="Teksttreci"/>
          <w:sz w:val="20"/>
          <w:szCs w:val="20"/>
        </w:rPr>
        <w:t xml:space="preserve"> Ministerstwa na portalach społecznościowych lub drogą mailową</w:t>
      </w:r>
      <w:r>
        <w:rPr>
          <w:rStyle w:val="Teksttreci"/>
          <w:sz w:val="20"/>
          <w:szCs w:val="20"/>
        </w:rPr>
        <w:t>. Ministerstwo może t</w:t>
      </w:r>
      <w:r w:rsidRPr="00360E91">
        <w:rPr>
          <w:rStyle w:val="Teksttreci"/>
          <w:sz w:val="20"/>
          <w:szCs w:val="20"/>
        </w:rPr>
        <w:t>akże informować o kierunk</w:t>
      </w:r>
      <w:r>
        <w:rPr>
          <w:rStyle w:val="Teksttreci"/>
          <w:sz w:val="20"/>
          <w:szCs w:val="20"/>
        </w:rPr>
        <w:t>ach</w:t>
      </w:r>
      <w:r w:rsidRPr="00360E91">
        <w:rPr>
          <w:rStyle w:val="Teksttreci"/>
          <w:sz w:val="20"/>
          <w:szCs w:val="20"/>
        </w:rPr>
        <w:t xml:space="preserve"> podejmowanych działań w wydawanych okresowo publikacjach lub newsletterach.</w:t>
      </w:r>
    </w:p>
    <w:p w14:paraId="5E4C9BD9" w14:textId="77777777" w:rsidR="00734B69" w:rsidRPr="00F94C17" w:rsidRDefault="00734B69" w:rsidP="009B1D19">
      <w:pPr>
        <w:pStyle w:val="Nagwek81"/>
        <w:keepNext/>
        <w:keepLines/>
        <w:numPr>
          <w:ilvl w:val="0"/>
          <w:numId w:val="5"/>
        </w:numPr>
        <w:shd w:val="clear" w:color="auto" w:fill="auto"/>
        <w:tabs>
          <w:tab w:val="left" w:pos="606"/>
        </w:tabs>
        <w:suppressAutoHyphens w:val="0"/>
        <w:spacing w:after="240" w:line="394" w:lineRule="exact"/>
        <w:ind w:left="20" w:firstLine="0"/>
        <w:jc w:val="both"/>
        <w:rPr>
          <w:b/>
          <w:sz w:val="20"/>
          <w:szCs w:val="20"/>
        </w:rPr>
      </w:pPr>
      <w:bookmarkStart w:id="5" w:name="bookmark12"/>
      <w:r w:rsidRPr="00F94C17">
        <w:rPr>
          <w:rStyle w:val="Nagwek80"/>
          <w:b/>
          <w:sz w:val="20"/>
          <w:szCs w:val="20"/>
        </w:rPr>
        <w:t>Patronat honorowy</w:t>
      </w:r>
      <w:r w:rsidRPr="00F94C17">
        <w:rPr>
          <w:rStyle w:val="Nagwek8Bezpogrubienia"/>
          <w:b w:val="0"/>
          <w:sz w:val="20"/>
          <w:szCs w:val="20"/>
        </w:rPr>
        <w:t xml:space="preserve"> </w:t>
      </w:r>
      <w:r w:rsidRPr="00F94C17">
        <w:rPr>
          <w:rStyle w:val="Nagwek8Bezpogrubienia"/>
          <w:sz w:val="20"/>
          <w:szCs w:val="20"/>
        </w:rPr>
        <w:t>Ministerstwa</w:t>
      </w:r>
      <w:r w:rsidRPr="00F94C17">
        <w:rPr>
          <w:rStyle w:val="Nagwek8Bezpogrubienia"/>
          <w:b w:val="0"/>
          <w:sz w:val="20"/>
          <w:szCs w:val="20"/>
        </w:rPr>
        <w:t xml:space="preserve"> </w:t>
      </w:r>
      <w:bookmarkEnd w:id="5"/>
      <w:r w:rsidRPr="00F94C17">
        <w:rPr>
          <w:rStyle w:val="Nagwek8Kursywa"/>
          <w:b/>
          <w:i w:val="0"/>
          <w:sz w:val="20"/>
          <w:szCs w:val="20"/>
        </w:rPr>
        <w:t>Rozwoju, Pracy i Technologii</w:t>
      </w:r>
    </w:p>
    <w:p w14:paraId="3C03BF6E" w14:textId="77777777" w:rsidR="00734B69" w:rsidRDefault="00734B69" w:rsidP="00734B69">
      <w:pPr>
        <w:pStyle w:val="Teksttreci0"/>
        <w:shd w:val="clear" w:color="auto" w:fill="auto"/>
        <w:spacing w:line="276" w:lineRule="auto"/>
        <w:ind w:left="708" w:right="20" w:firstLine="0"/>
        <w:jc w:val="both"/>
        <w:rPr>
          <w:rStyle w:val="Teksttreci"/>
          <w:sz w:val="20"/>
          <w:szCs w:val="20"/>
        </w:rPr>
      </w:pPr>
      <w:r w:rsidRPr="00360E91">
        <w:rPr>
          <w:rStyle w:val="Teksttreci"/>
          <w:sz w:val="20"/>
          <w:szCs w:val="20"/>
        </w:rPr>
        <w:t xml:space="preserve">Patronat honorowy Ministerstwa stanowi szczególne wyróżnienie i jednocześnie podkreśla wyjątkowy charakter organizowanego przedsięwzięcia. Wydarzenie, które ma zostać objęte patronatem honorowym, musi być bezpośrednio związane z zadaniami i działaniami realizowanymi przez Ministerstwo. Ponadto wydarzenie </w:t>
      </w:r>
      <w:r>
        <w:rPr>
          <w:rStyle w:val="Teksttreci"/>
          <w:sz w:val="20"/>
          <w:szCs w:val="20"/>
        </w:rPr>
        <w:t>nie </w:t>
      </w:r>
      <w:r w:rsidRPr="00360E91">
        <w:rPr>
          <w:rStyle w:val="Teksttreci"/>
          <w:sz w:val="20"/>
          <w:szCs w:val="20"/>
        </w:rPr>
        <w:t xml:space="preserve">może mieć charakteru komercyjnego. </w:t>
      </w:r>
      <w:r w:rsidRPr="002E0A64">
        <w:rPr>
          <w:rStyle w:val="Teksttreci"/>
          <w:sz w:val="20"/>
          <w:szCs w:val="20"/>
        </w:rPr>
        <w:t>Szczegółowe warunki przyznawania patronatu honorowego zostały udostępnione na stronie internetowej Ministerstwa pod adresem</w:t>
      </w:r>
      <w:r>
        <w:rPr>
          <w:rStyle w:val="Teksttreci"/>
          <w:sz w:val="20"/>
          <w:szCs w:val="20"/>
        </w:rPr>
        <w:t>:</w:t>
      </w:r>
    </w:p>
    <w:p w14:paraId="76D3B281" w14:textId="77777777" w:rsidR="00734B69" w:rsidRPr="008E1F76" w:rsidRDefault="00734B69" w:rsidP="00734B69">
      <w:pPr>
        <w:pStyle w:val="Teksttreci0"/>
        <w:shd w:val="clear" w:color="auto" w:fill="auto"/>
        <w:spacing w:line="276" w:lineRule="auto"/>
        <w:ind w:left="708" w:right="20" w:firstLine="0"/>
        <w:jc w:val="both"/>
        <w:rPr>
          <w:rStyle w:val="Teksttreci"/>
          <w:sz w:val="10"/>
          <w:szCs w:val="10"/>
        </w:rPr>
      </w:pPr>
    </w:p>
    <w:bookmarkStart w:id="6" w:name="bookmark13"/>
    <w:p w14:paraId="3273ED02" w14:textId="77777777" w:rsidR="00734B69" w:rsidRPr="003A6CEA" w:rsidRDefault="00734B69" w:rsidP="00734B69">
      <w:pPr>
        <w:pStyle w:val="Nagwek81"/>
        <w:keepNext/>
        <w:keepLines/>
        <w:shd w:val="clear" w:color="auto" w:fill="auto"/>
        <w:tabs>
          <w:tab w:val="left" w:pos="606"/>
        </w:tabs>
        <w:spacing w:after="240" w:line="394" w:lineRule="exact"/>
        <w:ind w:left="20" w:firstLine="0"/>
        <w:jc w:val="both"/>
        <w:rPr>
          <w:rStyle w:val="Teksttreci"/>
          <w:b/>
          <w:i/>
          <w:sz w:val="20"/>
          <w:szCs w:val="20"/>
        </w:rPr>
      </w:pPr>
      <w:r>
        <w:rPr>
          <w:rStyle w:val="Teksttreci"/>
          <w:color w:val="17365D" w:themeColor="text2" w:themeShade="BF"/>
          <w:sz w:val="20"/>
          <w:szCs w:val="20"/>
          <w:u w:val="single"/>
        </w:rPr>
        <w:fldChar w:fldCharType="begin"/>
      </w:r>
      <w:r>
        <w:rPr>
          <w:rStyle w:val="Teksttreci"/>
          <w:color w:val="17365D" w:themeColor="text2" w:themeShade="BF"/>
          <w:sz w:val="20"/>
          <w:szCs w:val="20"/>
          <w:u w:val="single"/>
        </w:rPr>
        <w:instrText xml:space="preserve"> HYPERLINK "</w:instrText>
      </w:r>
      <w:r w:rsidRPr="003A6CEA">
        <w:rPr>
          <w:rStyle w:val="Teksttreci"/>
          <w:color w:val="17365D" w:themeColor="text2" w:themeShade="BF"/>
          <w:sz w:val="20"/>
          <w:szCs w:val="20"/>
          <w:u w:val="single"/>
        </w:rPr>
        <w:instrText>https://www.gov.pl/web/rozwoj-praca-technologia/uzyskaj-patronat-ministerstwa</w:instrText>
      </w:r>
      <w:r>
        <w:rPr>
          <w:rStyle w:val="Teksttreci"/>
          <w:color w:val="17365D" w:themeColor="text2" w:themeShade="BF"/>
          <w:sz w:val="20"/>
          <w:szCs w:val="20"/>
          <w:u w:val="single"/>
        </w:rPr>
        <w:instrText xml:space="preserve">" </w:instrText>
      </w:r>
      <w:r>
        <w:rPr>
          <w:rStyle w:val="Teksttreci"/>
          <w:color w:val="17365D" w:themeColor="text2" w:themeShade="BF"/>
          <w:sz w:val="20"/>
          <w:szCs w:val="20"/>
          <w:u w:val="single"/>
        </w:rPr>
        <w:fldChar w:fldCharType="separate"/>
      </w:r>
      <w:r w:rsidRPr="005A747F">
        <w:rPr>
          <w:rStyle w:val="Hipercze"/>
          <w:sz w:val="20"/>
          <w:szCs w:val="20"/>
          <w:shd w:val="clear" w:color="auto" w:fill="FFFFFF"/>
        </w:rPr>
        <w:t>https://www.gov.pl/web/rozwoj-praca-technologia/uzyskaj-patronat-ministerstwa</w:t>
      </w:r>
      <w:r>
        <w:rPr>
          <w:rStyle w:val="Teksttreci"/>
          <w:color w:val="17365D" w:themeColor="text2" w:themeShade="BF"/>
          <w:sz w:val="20"/>
          <w:szCs w:val="20"/>
          <w:u w:val="single"/>
        </w:rPr>
        <w:fldChar w:fldCharType="end"/>
      </w:r>
    </w:p>
    <w:p w14:paraId="2458402B" w14:textId="3E069210" w:rsidR="00734B69" w:rsidRPr="00F94C17" w:rsidRDefault="00734B69" w:rsidP="009B1D19">
      <w:pPr>
        <w:pStyle w:val="Nagwek81"/>
        <w:keepNext/>
        <w:keepLines/>
        <w:numPr>
          <w:ilvl w:val="0"/>
          <w:numId w:val="5"/>
        </w:numPr>
        <w:shd w:val="clear" w:color="auto" w:fill="auto"/>
        <w:tabs>
          <w:tab w:val="left" w:pos="606"/>
        </w:tabs>
        <w:suppressAutoHyphens w:val="0"/>
        <w:spacing w:after="240" w:line="394" w:lineRule="exact"/>
        <w:ind w:left="20" w:firstLine="0"/>
        <w:jc w:val="both"/>
        <w:rPr>
          <w:b/>
          <w:sz w:val="20"/>
          <w:szCs w:val="20"/>
        </w:rPr>
      </w:pPr>
      <w:r w:rsidRPr="00F94C17">
        <w:rPr>
          <w:rStyle w:val="Nagwek80"/>
          <w:b/>
          <w:sz w:val="20"/>
          <w:szCs w:val="20"/>
        </w:rPr>
        <w:t xml:space="preserve">Bezpośrednie spotkania pracowników Ministerstwa </w:t>
      </w:r>
      <w:r w:rsidR="008B7A22">
        <w:rPr>
          <w:rStyle w:val="Nagwek80"/>
          <w:b/>
          <w:sz w:val="20"/>
          <w:szCs w:val="20"/>
        </w:rPr>
        <w:t>Rozwoju, Pracy i Technologii z </w:t>
      </w:r>
      <w:r w:rsidRPr="00F94C17">
        <w:rPr>
          <w:rStyle w:val="Nagwek80"/>
          <w:b/>
          <w:sz w:val="20"/>
          <w:szCs w:val="20"/>
        </w:rPr>
        <w:t>interesariuszami</w:t>
      </w:r>
      <w:bookmarkEnd w:id="6"/>
    </w:p>
    <w:p w14:paraId="68A26E50" w14:textId="0132F2F7" w:rsidR="00734B69" w:rsidRPr="00360E91" w:rsidRDefault="00734B69" w:rsidP="00411B5D">
      <w:pPr>
        <w:autoSpaceDE w:val="0"/>
        <w:autoSpaceDN w:val="0"/>
        <w:adjustRightInd w:val="0"/>
        <w:spacing w:line="276" w:lineRule="auto"/>
        <w:ind w:left="708"/>
        <w:jc w:val="both"/>
        <w:rPr>
          <w:sz w:val="20"/>
          <w:szCs w:val="20"/>
        </w:rPr>
      </w:pPr>
      <w:r w:rsidRPr="00360E91">
        <w:rPr>
          <w:rStyle w:val="Teksttreci"/>
          <w:sz w:val="20"/>
          <w:szCs w:val="20"/>
        </w:rPr>
        <w:t>Jedną z form współpracy Ministerstwa z interesariuszami jest możliwość bezpośrednich spotkań pracowników Ministerstwa lub wizyty pracownik</w:t>
      </w:r>
      <w:r>
        <w:rPr>
          <w:rStyle w:val="Teksttreci"/>
          <w:sz w:val="20"/>
          <w:szCs w:val="20"/>
        </w:rPr>
        <w:t>ów</w:t>
      </w:r>
      <w:r w:rsidRPr="00360E91">
        <w:rPr>
          <w:rStyle w:val="Teksttreci"/>
          <w:sz w:val="20"/>
          <w:szCs w:val="20"/>
        </w:rPr>
        <w:t xml:space="preserve"> w siedzibach poszczególnych interesariuszy. </w:t>
      </w:r>
      <w:r w:rsidR="00411B5D" w:rsidRPr="007C3423">
        <w:rPr>
          <w:rFonts w:ascii="Arial" w:eastAsia="Arial" w:hAnsi="Arial" w:cs="Arial"/>
          <w:sz w:val="20"/>
          <w:szCs w:val="20"/>
        </w:rPr>
        <w:t xml:space="preserve">W czasie trwania pandemii COVID-19 </w:t>
      </w:r>
      <w:r w:rsidR="00411B5D">
        <w:rPr>
          <w:rFonts w:ascii="Arial" w:eastAsia="Arial" w:hAnsi="Arial" w:cs="Arial"/>
          <w:sz w:val="20"/>
          <w:szCs w:val="20"/>
        </w:rPr>
        <w:t>spotkania odbywają się</w:t>
      </w:r>
      <w:r w:rsidR="00411B5D" w:rsidRPr="007C3423">
        <w:rPr>
          <w:rFonts w:ascii="Arial" w:eastAsia="Arial" w:hAnsi="Arial" w:cs="Arial"/>
          <w:sz w:val="20"/>
          <w:szCs w:val="20"/>
        </w:rPr>
        <w:t xml:space="preserve"> zdalnie przy</w:t>
      </w:r>
      <w:r w:rsidR="00411B5D">
        <w:rPr>
          <w:rFonts w:ascii="Arial" w:eastAsia="Arial" w:hAnsi="Arial" w:cs="Arial"/>
          <w:sz w:val="20"/>
          <w:szCs w:val="20"/>
        </w:rPr>
        <w:t> </w:t>
      </w:r>
      <w:r w:rsidR="00411B5D" w:rsidRPr="007C3423">
        <w:rPr>
          <w:rFonts w:ascii="Arial" w:eastAsia="Arial" w:hAnsi="Arial" w:cs="Arial"/>
          <w:sz w:val="20"/>
          <w:szCs w:val="20"/>
        </w:rPr>
        <w:t>użyciu środków komunikacji elektronicznej.</w:t>
      </w:r>
      <w:r w:rsidR="00411B5D">
        <w:rPr>
          <w:rFonts w:ascii="Arial" w:eastAsia="Arial" w:hAnsi="Arial" w:cs="Arial"/>
          <w:sz w:val="20"/>
          <w:szCs w:val="20"/>
        </w:rPr>
        <w:t xml:space="preserve"> </w:t>
      </w:r>
      <w:r w:rsidRPr="00411B5D">
        <w:rPr>
          <w:rStyle w:val="Teksttreci"/>
          <w:sz w:val="20"/>
          <w:szCs w:val="20"/>
        </w:rPr>
        <w:t>Spotkania służą lepszemu poznaniu sposobu funkcjonowania danej organizacji oraz realizowanych przez nią zadań. Spotkania te stanowią ponadto platformę wymiany informacji, dają możliwość omówienia dotychczasowej współpracy z Ministerstwem albo ewentualnego podjęcia takiej współpracy</w:t>
      </w:r>
      <w:r w:rsidRPr="00360E91">
        <w:rPr>
          <w:rStyle w:val="Teksttreci"/>
          <w:sz w:val="20"/>
          <w:szCs w:val="20"/>
        </w:rPr>
        <w:t>.</w:t>
      </w:r>
    </w:p>
    <w:p w14:paraId="3A6ED1D9" w14:textId="52A5AF37" w:rsidR="00734B69" w:rsidRPr="00F94C17" w:rsidRDefault="00734B69" w:rsidP="009B1D19">
      <w:pPr>
        <w:pStyle w:val="Nagwek81"/>
        <w:keepNext/>
        <w:keepLines/>
        <w:numPr>
          <w:ilvl w:val="0"/>
          <w:numId w:val="5"/>
        </w:numPr>
        <w:shd w:val="clear" w:color="auto" w:fill="auto"/>
        <w:tabs>
          <w:tab w:val="left" w:pos="601"/>
        </w:tabs>
        <w:suppressAutoHyphens w:val="0"/>
        <w:spacing w:after="240" w:line="394" w:lineRule="exact"/>
        <w:ind w:left="20" w:firstLine="0"/>
        <w:jc w:val="both"/>
        <w:rPr>
          <w:b/>
          <w:sz w:val="20"/>
          <w:szCs w:val="20"/>
        </w:rPr>
      </w:pPr>
      <w:bookmarkStart w:id="7" w:name="bookmark14"/>
      <w:r w:rsidRPr="00F94C17">
        <w:rPr>
          <w:rStyle w:val="Nagwek80"/>
          <w:b/>
          <w:sz w:val="20"/>
          <w:szCs w:val="20"/>
        </w:rPr>
        <w:t xml:space="preserve">Organizacja cyklicznych spotkań przedstawicieli Ministerstwa </w:t>
      </w:r>
      <w:r w:rsidR="008B7A22">
        <w:rPr>
          <w:rStyle w:val="Nagwek80"/>
          <w:b/>
          <w:sz w:val="20"/>
          <w:szCs w:val="20"/>
        </w:rPr>
        <w:t xml:space="preserve">Rozwoju, Pracy i Technologii </w:t>
      </w:r>
      <w:r w:rsidRPr="00F94C17">
        <w:rPr>
          <w:rStyle w:val="Nagwek80"/>
          <w:b/>
          <w:sz w:val="20"/>
          <w:szCs w:val="20"/>
        </w:rPr>
        <w:t>z interesariuszami</w:t>
      </w:r>
      <w:bookmarkEnd w:id="7"/>
    </w:p>
    <w:p w14:paraId="4875430E" w14:textId="77777777" w:rsidR="00734B69" w:rsidRPr="00360E91" w:rsidRDefault="00734B69" w:rsidP="00734B69">
      <w:pPr>
        <w:pStyle w:val="Teksttreci0"/>
        <w:shd w:val="clear" w:color="auto" w:fill="auto"/>
        <w:spacing w:after="240" w:line="276" w:lineRule="auto"/>
        <w:ind w:left="708" w:right="20" w:firstLine="0"/>
        <w:jc w:val="both"/>
        <w:rPr>
          <w:sz w:val="20"/>
          <w:szCs w:val="20"/>
        </w:rPr>
      </w:pPr>
      <w:r w:rsidRPr="00360E91">
        <w:rPr>
          <w:rStyle w:val="Teksttreci"/>
          <w:sz w:val="20"/>
          <w:szCs w:val="20"/>
        </w:rPr>
        <w:t>Spotkania dotyczą konkretnego obszaru tematycznego, w ramach którego uzasadniona</w:t>
      </w:r>
      <w:r>
        <w:rPr>
          <w:rStyle w:val="Teksttreci"/>
          <w:sz w:val="20"/>
          <w:szCs w:val="20"/>
        </w:rPr>
        <w:t xml:space="preserve"> jest </w:t>
      </w:r>
      <w:r w:rsidRPr="00360E91">
        <w:rPr>
          <w:rStyle w:val="Teksttreci"/>
          <w:sz w:val="20"/>
          <w:szCs w:val="20"/>
        </w:rPr>
        <w:t xml:space="preserve">współpraca Ministerstwa z interesariuszami. Celem tych spotkań jest wymiana doświadczeń </w:t>
      </w:r>
      <w:r>
        <w:rPr>
          <w:rStyle w:val="Teksttreci"/>
          <w:sz w:val="20"/>
          <w:szCs w:val="20"/>
        </w:rPr>
        <w:t>w </w:t>
      </w:r>
      <w:r w:rsidRPr="00360E91">
        <w:rPr>
          <w:rStyle w:val="Teksttreci"/>
          <w:sz w:val="20"/>
          <w:szCs w:val="20"/>
        </w:rPr>
        <w:t>określonym obszarze oraz informowanie o wzajemnych kierunkach działań.</w:t>
      </w:r>
    </w:p>
    <w:p w14:paraId="559A4607" w14:textId="77777777" w:rsidR="00734B69" w:rsidRPr="00F94C17" w:rsidRDefault="00734B69" w:rsidP="009B1D19">
      <w:pPr>
        <w:pStyle w:val="Nagwek81"/>
        <w:keepNext/>
        <w:keepLines/>
        <w:numPr>
          <w:ilvl w:val="0"/>
          <w:numId w:val="5"/>
        </w:numPr>
        <w:shd w:val="clear" w:color="auto" w:fill="auto"/>
        <w:tabs>
          <w:tab w:val="left" w:pos="596"/>
        </w:tabs>
        <w:suppressAutoHyphens w:val="0"/>
        <w:spacing w:after="240" w:line="394" w:lineRule="exact"/>
        <w:ind w:left="20" w:firstLine="0"/>
        <w:jc w:val="both"/>
        <w:rPr>
          <w:b/>
          <w:sz w:val="20"/>
          <w:szCs w:val="20"/>
        </w:rPr>
      </w:pPr>
      <w:bookmarkStart w:id="8" w:name="bookmark15"/>
      <w:r w:rsidRPr="00F94C17">
        <w:rPr>
          <w:rStyle w:val="Nagwek80"/>
          <w:b/>
          <w:sz w:val="20"/>
          <w:szCs w:val="20"/>
        </w:rPr>
        <w:t>Wspólna organizacja działań o charakterze lokalnym</w:t>
      </w:r>
      <w:bookmarkEnd w:id="8"/>
    </w:p>
    <w:p w14:paraId="1A7D617F" w14:textId="77777777" w:rsidR="00734B69" w:rsidRPr="00AD68CB" w:rsidRDefault="00734B69" w:rsidP="00734B69">
      <w:pPr>
        <w:pStyle w:val="Teksttreci0"/>
        <w:shd w:val="clear" w:color="auto" w:fill="auto"/>
        <w:spacing w:after="240" w:line="276" w:lineRule="auto"/>
        <w:ind w:left="708" w:right="20" w:firstLine="0"/>
        <w:jc w:val="both"/>
        <w:rPr>
          <w:sz w:val="20"/>
          <w:szCs w:val="20"/>
        </w:rPr>
      </w:pPr>
      <w:r>
        <w:rPr>
          <w:rStyle w:val="Teksttreci"/>
          <w:sz w:val="20"/>
          <w:szCs w:val="20"/>
        </w:rPr>
        <w:t xml:space="preserve">Współpraca </w:t>
      </w:r>
      <w:r w:rsidRPr="00AD68CB">
        <w:rPr>
          <w:rStyle w:val="Teksttreci"/>
          <w:sz w:val="20"/>
          <w:szCs w:val="20"/>
        </w:rPr>
        <w:t>Ministerstw</w:t>
      </w:r>
      <w:r>
        <w:rPr>
          <w:rStyle w:val="Teksttreci"/>
          <w:sz w:val="20"/>
          <w:szCs w:val="20"/>
        </w:rPr>
        <w:t>a</w:t>
      </w:r>
      <w:r w:rsidRPr="00AD68CB">
        <w:rPr>
          <w:rStyle w:val="Teksttreci"/>
          <w:sz w:val="20"/>
          <w:szCs w:val="20"/>
        </w:rPr>
        <w:t xml:space="preserve"> z interesariuszami w zakresie m.in</w:t>
      </w:r>
      <w:r>
        <w:rPr>
          <w:rStyle w:val="Teksttreci"/>
          <w:sz w:val="20"/>
          <w:szCs w:val="20"/>
        </w:rPr>
        <w:t>. wsparcia merytorycznego przy </w:t>
      </w:r>
      <w:r w:rsidRPr="00AD68CB">
        <w:rPr>
          <w:rStyle w:val="Teksttreci"/>
          <w:sz w:val="20"/>
          <w:szCs w:val="20"/>
        </w:rPr>
        <w:t>organizacji wydarzeń mających wpływ na rozwój regionalny i lokalny.</w:t>
      </w:r>
    </w:p>
    <w:p w14:paraId="57120EA4" w14:textId="77777777" w:rsidR="00734B69" w:rsidRPr="00F94C17" w:rsidRDefault="00734B69" w:rsidP="009B1D19">
      <w:pPr>
        <w:pStyle w:val="Nagwek81"/>
        <w:keepNext/>
        <w:keepLines/>
        <w:numPr>
          <w:ilvl w:val="0"/>
          <w:numId w:val="5"/>
        </w:numPr>
        <w:shd w:val="clear" w:color="auto" w:fill="auto"/>
        <w:tabs>
          <w:tab w:val="left" w:pos="591"/>
        </w:tabs>
        <w:suppressAutoHyphens w:val="0"/>
        <w:spacing w:after="240" w:line="394" w:lineRule="exact"/>
        <w:ind w:left="20" w:firstLine="0"/>
        <w:jc w:val="both"/>
        <w:rPr>
          <w:b/>
          <w:sz w:val="20"/>
          <w:szCs w:val="20"/>
        </w:rPr>
      </w:pPr>
      <w:bookmarkStart w:id="9" w:name="bookmark16"/>
      <w:r w:rsidRPr="00F94C17">
        <w:rPr>
          <w:rStyle w:val="Nagwek80"/>
          <w:b/>
          <w:sz w:val="20"/>
          <w:szCs w:val="20"/>
        </w:rPr>
        <w:t>Wspólna organizacja wydarzeń (np. szkoleń, konferencji, seminariów)</w:t>
      </w:r>
      <w:bookmarkEnd w:id="9"/>
    </w:p>
    <w:p w14:paraId="6AC88AAF" w14:textId="77777777" w:rsidR="00734B69" w:rsidRPr="00AD68CB" w:rsidRDefault="00734B69" w:rsidP="00C97775">
      <w:pPr>
        <w:pStyle w:val="Teksttreci0"/>
        <w:shd w:val="clear" w:color="auto" w:fill="auto"/>
        <w:spacing w:after="240" w:line="276" w:lineRule="auto"/>
        <w:ind w:left="709" w:right="23" w:firstLine="0"/>
        <w:jc w:val="both"/>
        <w:rPr>
          <w:sz w:val="20"/>
          <w:szCs w:val="20"/>
        </w:rPr>
      </w:pPr>
      <w:r w:rsidRPr="00AD68CB">
        <w:rPr>
          <w:rStyle w:val="Teksttreci"/>
          <w:sz w:val="20"/>
          <w:szCs w:val="20"/>
        </w:rPr>
        <w:t xml:space="preserve">Merytoryczna lub logistyczna współpraca przy organizacji wspólnych szkoleń, konferencji, seminariów. </w:t>
      </w:r>
      <w:r>
        <w:rPr>
          <w:rStyle w:val="Teksttreci"/>
          <w:sz w:val="20"/>
          <w:szCs w:val="20"/>
        </w:rPr>
        <w:t xml:space="preserve">W ramach takiej współpracy </w:t>
      </w:r>
      <w:r w:rsidRPr="00AD68CB">
        <w:rPr>
          <w:rStyle w:val="Teksttreci"/>
          <w:sz w:val="20"/>
          <w:szCs w:val="20"/>
        </w:rPr>
        <w:t xml:space="preserve">przewiduje </w:t>
      </w:r>
      <w:r>
        <w:rPr>
          <w:rStyle w:val="Teksttreci"/>
          <w:sz w:val="20"/>
          <w:szCs w:val="20"/>
        </w:rPr>
        <w:t xml:space="preserve">się </w:t>
      </w:r>
      <w:r w:rsidRPr="00AD68CB">
        <w:rPr>
          <w:rStyle w:val="Teksttreci"/>
          <w:sz w:val="20"/>
          <w:szCs w:val="20"/>
        </w:rPr>
        <w:t>również udział przedstawicieli jednej strony w wydarzeniu organizowanym przez drugą stronę, n</w:t>
      </w:r>
      <w:r>
        <w:rPr>
          <w:rStyle w:val="Teksttreci"/>
          <w:sz w:val="20"/>
          <w:szCs w:val="20"/>
        </w:rPr>
        <w:t>p. szkolenie organizowane przez </w:t>
      </w:r>
      <w:r w:rsidRPr="00AD68CB">
        <w:rPr>
          <w:rStyle w:val="Teksttreci"/>
          <w:sz w:val="20"/>
          <w:szCs w:val="20"/>
        </w:rPr>
        <w:t>Ministerstwo dla interesariuszy.</w:t>
      </w:r>
    </w:p>
    <w:p w14:paraId="2A7D4500" w14:textId="77777777" w:rsidR="00734B69" w:rsidRPr="00F94C17" w:rsidRDefault="00734B69" w:rsidP="009B1D19">
      <w:pPr>
        <w:pStyle w:val="Nagwek81"/>
        <w:keepNext/>
        <w:keepLines/>
        <w:numPr>
          <w:ilvl w:val="0"/>
          <w:numId w:val="5"/>
        </w:numPr>
        <w:shd w:val="clear" w:color="auto" w:fill="auto"/>
        <w:tabs>
          <w:tab w:val="left" w:pos="591"/>
        </w:tabs>
        <w:suppressAutoHyphens w:val="0"/>
        <w:spacing w:after="240" w:line="394" w:lineRule="exact"/>
        <w:ind w:left="23" w:firstLine="0"/>
        <w:jc w:val="both"/>
        <w:rPr>
          <w:b/>
          <w:sz w:val="20"/>
          <w:szCs w:val="20"/>
        </w:rPr>
      </w:pPr>
      <w:bookmarkStart w:id="10" w:name="bookmark17"/>
      <w:r w:rsidRPr="00F94C17">
        <w:rPr>
          <w:rStyle w:val="Nagwek80"/>
          <w:b/>
          <w:sz w:val="20"/>
          <w:szCs w:val="20"/>
        </w:rPr>
        <w:lastRenderedPageBreak/>
        <w:t>Wzajemne promowanie współpracy administracji publicznej z interesariuszami</w:t>
      </w:r>
      <w:bookmarkEnd w:id="10"/>
    </w:p>
    <w:p w14:paraId="22CCDA5B" w14:textId="77777777" w:rsidR="00734B69" w:rsidRDefault="00734B69" w:rsidP="00734B69">
      <w:pPr>
        <w:pStyle w:val="Teksttreci0"/>
        <w:shd w:val="clear" w:color="auto" w:fill="auto"/>
        <w:spacing w:after="240" w:line="276" w:lineRule="auto"/>
        <w:ind w:left="708" w:right="20" w:firstLine="0"/>
        <w:jc w:val="both"/>
        <w:rPr>
          <w:rStyle w:val="Teksttreci"/>
          <w:sz w:val="20"/>
          <w:szCs w:val="20"/>
        </w:rPr>
      </w:pPr>
      <w:r w:rsidRPr="00AD68CB">
        <w:rPr>
          <w:rStyle w:val="Teksttreci"/>
          <w:sz w:val="20"/>
          <w:szCs w:val="20"/>
        </w:rPr>
        <w:t>Działania promujące współpracę administracji publicznej z interesariuszami</w:t>
      </w:r>
      <w:r>
        <w:rPr>
          <w:rStyle w:val="Teksttreci"/>
          <w:sz w:val="20"/>
          <w:szCs w:val="20"/>
        </w:rPr>
        <w:t xml:space="preserve"> polegające m.in. na</w:t>
      </w:r>
      <w:r w:rsidRPr="00AD68CB">
        <w:rPr>
          <w:rStyle w:val="Teksttreci"/>
          <w:sz w:val="20"/>
          <w:szCs w:val="20"/>
        </w:rPr>
        <w:t xml:space="preserve"> rozpowszechnia</w:t>
      </w:r>
      <w:r>
        <w:rPr>
          <w:rStyle w:val="Teksttreci"/>
          <w:sz w:val="20"/>
          <w:szCs w:val="20"/>
        </w:rPr>
        <w:t>niu przez Ministerstwo</w:t>
      </w:r>
      <w:r w:rsidRPr="00AD68CB">
        <w:rPr>
          <w:rStyle w:val="Teksttreci"/>
          <w:sz w:val="20"/>
          <w:szCs w:val="20"/>
        </w:rPr>
        <w:t xml:space="preserve"> informacj</w:t>
      </w:r>
      <w:r>
        <w:rPr>
          <w:rStyle w:val="Teksttreci"/>
          <w:sz w:val="20"/>
          <w:szCs w:val="20"/>
        </w:rPr>
        <w:t>i</w:t>
      </w:r>
      <w:r w:rsidRPr="00AD68CB">
        <w:rPr>
          <w:rStyle w:val="Teksttreci"/>
          <w:sz w:val="20"/>
          <w:szCs w:val="20"/>
        </w:rPr>
        <w:t xml:space="preserve"> o wydarzeniach realizowanych przez interesariuszy, które wpisują się w obszar działalności Ministerstwa.</w:t>
      </w:r>
    </w:p>
    <w:p w14:paraId="27E1A83B" w14:textId="77777777" w:rsidR="00734B69" w:rsidRPr="00411B5D" w:rsidRDefault="00734B69" w:rsidP="009B1D19">
      <w:pPr>
        <w:pStyle w:val="Nagwek81"/>
        <w:keepNext/>
        <w:keepLines/>
        <w:numPr>
          <w:ilvl w:val="0"/>
          <w:numId w:val="5"/>
        </w:numPr>
        <w:shd w:val="clear" w:color="auto" w:fill="auto"/>
        <w:tabs>
          <w:tab w:val="left" w:pos="591"/>
        </w:tabs>
        <w:suppressAutoHyphens w:val="0"/>
        <w:spacing w:after="240" w:line="394" w:lineRule="exact"/>
        <w:ind w:left="20" w:right="40" w:firstLine="0"/>
        <w:jc w:val="both"/>
        <w:rPr>
          <w:rStyle w:val="Nagwek80"/>
          <w:b/>
          <w:iCs/>
          <w:sz w:val="20"/>
          <w:szCs w:val="20"/>
        </w:rPr>
      </w:pPr>
      <w:bookmarkStart w:id="11" w:name="bookmark18"/>
      <w:r w:rsidRPr="001307D3">
        <w:rPr>
          <w:rStyle w:val="Teksttreci"/>
          <w:sz w:val="20"/>
          <w:szCs w:val="20"/>
        </w:rPr>
        <w:t xml:space="preserve"> </w:t>
      </w:r>
      <w:r w:rsidRPr="00411B5D">
        <w:rPr>
          <w:rStyle w:val="Teksttreci"/>
          <w:b/>
          <w:iCs/>
          <w:sz w:val="20"/>
          <w:szCs w:val="20"/>
        </w:rPr>
        <w:t xml:space="preserve">Współpraca z interesariuszami w ramach prac </w:t>
      </w:r>
      <w:r w:rsidRPr="00411B5D">
        <w:rPr>
          <w:rStyle w:val="Nagwek80"/>
          <w:b/>
          <w:iCs/>
          <w:sz w:val="20"/>
          <w:szCs w:val="20"/>
        </w:rPr>
        <w:t>zespołów opiniodawczo-doradczych</w:t>
      </w:r>
      <w:bookmarkEnd w:id="11"/>
      <w:r w:rsidRPr="00411B5D">
        <w:rPr>
          <w:rStyle w:val="Nagwek80"/>
          <w:b/>
          <w:iCs/>
          <w:sz w:val="20"/>
          <w:szCs w:val="20"/>
        </w:rPr>
        <w:t xml:space="preserve"> </w:t>
      </w:r>
    </w:p>
    <w:p w14:paraId="16FFAABD" w14:textId="77777777" w:rsidR="00734B69" w:rsidRDefault="00734B69" w:rsidP="00734B69">
      <w:pPr>
        <w:pStyle w:val="Teksttreci0"/>
        <w:shd w:val="clear" w:color="auto" w:fill="auto"/>
        <w:spacing w:after="240" w:line="276" w:lineRule="auto"/>
        <w:ind w:left="709" w:right="23" w:firstLine="0"/>
        <w:jc w:val="both"/>
        <w:rPr>
          <w:rStyle w:val="Teksttreci"/>
          <w:sz w:val="20"/>
          <w:szCs w:val="20"/>
        </w:rPr>
      </w:pPr>
      <w:r>
        <w:rPr>
          <w:rStyle w:val="Teksttreci"/>
          <w:sz w:val="20"/>
          <w:szCs w:val="20"/>
        </w:rPr>
        <w:t xml:space="preserve">Merytoryczna współpraca </w:t>
      </w:r>
      <w:proofErr w:type="spellStart"/>
      <w:r>
        <w:rPr>
          <w:rStyle w:val="Teksttreci"/>
          <w:sz w:val="20"/>
          <w:szCs w:val="20"/>
        </w:rPr>
        <w:t>MRPiT</w:t>
      </w:r>
      <w:proofErr w:type="spellEnd"/>
      <w:r>
        <w:rPr>
          <w:rStyle w:val="Teksttreci"/>
          <w:sz w:val="20"/>
          <w:szCs w:val="20"/>
        </w:rPr>
        <w:t xml:space="preserve"> z sektorem pozarządowym odbywa się również poprzez kontakty z funkcjonującymi w</w:t>
      </w:r>
      <w:r w:rsidRPr="00AD68CB">
        <w:rPr>
          <w:rStyle w:val="Teksttreci"/>
          <w:sz w:val="20"/>
          <w:szCs w:val="20"/>
        </w:rPr>
        <w:t xml:space="preserve"> Ministerstwie zespoł</w:t>
      </w:r>
      <w:r>
        <w:rPr>
          <w:rStyle w:val="Teksttreci"/>
          <w:sz w:val="20"/>
          <w:szCs w:val="20"/>
        </w:rPr>
        <w:t>ami</w:t>
      </w:r>
      <w:r w:rsidRPr="00AD68CB">
        <w:rPr>
          <w:rStyle w:val="Teksttreci"/>
          <w:sz w:val="20"/>
          <w:szCs w:val="20"/>
        </w:rPr>
        <w:t xml:space="preserve"> opiniodawczo</w:t>
      </w:r>
      <w:r>
        <w:rPr>
          <w:rStyle w:val="Teksttreci"/>
          <w:sz w:val="20"/>
          <w:szCs w:val="20"/>
        </w:rPr>
        <w:t>-doradczymi, których członkami są </w:t>
      </w:r>
      <w:r w:rsidRPr="00AD68CB">
        <w:rPr>
          <w:rStyle w:val="Teksttreci"/>
          <w:sz w:val="20"/>
          <w:szCs w:val="20"/>
        </w:rPr>
        <w:t>różne grupy interesariuszy</w:t>
      </w:r>
      <w:r>
        <w:rPr>
          <w:rStyle w:val="Teksttreci"/>
          <w:sz w:val="20"/>
          <w:szCs w:val="20"/>
        </w:rPr>
        <w:t>,</w:t>
      </w:r>
      <w:r w:rsidRPr="00AD68CB">
        <w:rPr>
          <w:rStyle w:val="Teksttreci"/>
          <w:sz w:val="20"/>
          <w:szCs w:val="20"/>
        </w:rPr>
        <w:t xml:space="preserve"> </w:t>
      </w:r>
      <w:r>
        <w:rPr>
          <w:rStyle w:val="Teksttreci"/>
          <w:sz w:val="20"/>
          <w:szCs w:val="20"/>
        </w:rPr>
        <w:t xml:space="preserve">w tym m.in. </w:t>
      </w:r>
      <w:r w:rsidRPr="00AD68CB">
        <w:rPr>
          <w:rStyle w:val="Teksttreci"/>
          <w:sz w:val="20"/>
          <w:szCs w:val="20"/>
        </w:rPr>
        <w:t>przedstawiciele organizacji pozarządowych</w:t>
      </w:r>
      <w:r>
        <w:rPr>
          <w:rStyle w:val="Teksttreci"/>
          <w:sz w:val="20"/>
          <w:szCs w:val="20"/>
        </w:rPr>
        <w:t xml:space="preserve"> i przedsiębiorców. </w:t>
      </w:r>
    </w:p>
    <w:p w14:paraId="5EB0AEAE" w14:textId="5657E2D0" w:rsidR="00F668FC" w:rsidRDefault="00734B69" w:rsidP="00173AFC">
      <w:pPr>
        <w:spacing w:after="240" w:line="276" w:lineRule="auto"/>
        <w:jc w:val="both"/>
        <w:rPr>
          <w:rStyle w:val="Pogrubienie"/>
          <w:rFonts w:asciiTheme="majorHAnsi" w:eastAsia="Arial" w:hAnsiTheme="majorHAnsi"/>
          <w:color w:val="002060"/>
          <w:sz w:val="20"/>
          <w:szCs w:val="20"/>
          <w:u w:val="single"/>
        </w:rPr>
      </w:pPr>
      <w:r w:rsidRPr="00F94C17">
        <w:rPr>
          <w:rStyle w:val="Pogrubienie"/>
          <w:rFonts w:asciiTheme="majorHAnsi" w:eastAsia="Arial" w:hAnsiTheme="majorHAnsi"/>
          <w:color w:val="002060"/>
          <w:sz w:val="20"/>
          <w:szCs w:val="20"/>
          <w:u w:val="single"/>
        </w:rPr>
        <w:t xml:space="preserve">Organy pomocnicze i doradcze działające w </w:t>
      </w:r>
      <w:proofErr w:type="spellStart"/>
      <w:r w:rsidRPr="00F94C17">
        <w:rPr>
          <w:rStyle w:val="Pogrubienie"/>
          <w:rFonts w:asciiTheme="majorHAnsi" w:eastAsia="Arial" w:hAnsiTheme="majorHAnsi"/>
          <w:color w:val="002060"/>
          <w:sz w:val="20"/>
          <w:szCs w:val="20"/>
          <w:u w:val="single"/>
        </w:rPr>
        <w:t>MRPiT</w:t>
      </w:r>
      <w:proofErr w:type="spellEnd"/>
      <w:r w:rsidRPr="00F94C17">
        <w:rPr>
          <w:rStyle w:val="Pogrubienie"/>
          <w:rFonts w:asciiTheme="majorHAnsi" w:eastAsia="Arial" w:hAnsiTheme="majorHAnsi"/>
          <w:color w:val="002060"/>
          <w:sz w:val="20"/>
          <w:szCs w:val="20"/>
          <w:u w:val="single"/>
        </w:rPr>
        <w:t>, w pracach których uczestniczą lub mogą uczestniczyć przedstawi</w:t>
      </w:r>
      <w:r w:rsidR="009E13CF">
        <w:rPr>
          <w:rStyle w:val="Pogrubienie"/>
          <w:rFonts w:asciiTheme="majorHAnsi" w:eastAsia="Arial" w:hAnsiTheme="majorHAnsi"/>
          <w:color w:val="002060"/>
          <w:sz w:val="20"/>
          <w:szCs w:val="20"/>
          <w:u w:val="single"/>
        </w:rPr>
        <w:t>ciele organizacji pozarządowych</w:t>
      </w:r>
      <w:r w:rsidRPr="00F94C17">
        <w:rPr>
          <w:rStyle w:val="Pogrubienie"/>
          <w:rFonts w:asciiTheme="majorHAnsi" w:eastAsia="Arial" w:hAnsiTheme="majorHAnsi"/>
          <w:color w:val="002060"/>
          <w:sz w:val="20"/>
          <w:szCs w:val="20"/>
          <w:u w:val="single"/>
        </w:rPr>
        <w:t>:</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BD415A" w:rsidRPr="0067097E" w14:paraId="51F4A522" w14:textId="77777777" w:rsidTr="005A62D1">
        <w:trPr>
          <w:trHeight w:val="413"/>
        </w:trPr>
        <w:tc>
          <w:tcPr>
            <w:tcW w:w="9214" w:type="dxa"/>
            <w:shd w:val="clear" w:color="auto" w:fill="D9D9D9" w:themeFill="background1" w:themeFillShade="D9"/>
            <w:vAlign w:val="center"/>
          </w:tcPr>
          <w:p w14:paraId="6F2FB6BF" w14:textId="77777777" w:rsidR="00BD415A" w:rsidRDefault="00BD415A" w:rsidP="005A62D1">
            <w:pPr>
              <w:jc w:val="center"/>
              <w:rPr>
                <w:rFonts w:ascii="Arial" w:hAnsi="Arial" w:cs="Arial"/>
                <w:sz w:val="20"/>
                <w:szCs w:val="20"/>
              </w:rPr>
            </w:pPr>
          </w:p>
          <w:p w14:paraId="1482A3AB" w14:textId="77777777" w:rsidR="00BD415A" w:rsidRPr="00016264" w:rsidRDefault="00BD415A" w:rsidP="005A62D1">
            <w:pPr>
              <w:shd w:val="clear" w:color="auto" w:fill="FFFFFF" w:themeFill="background1"/>
              <w:jc w:val="center"/>
              <w:rPr>
                <w:rFonts w:ascii="Arial" w:hAnsi="Arial" w:cs="Arial"/>
                <w:sz w:val="20"/>
                <w:szCs w:val="20"/>
              </w:rPr>
            </w:pPr>
            <w:r>
              <w:rPr>
                <w:rFonts w:ascii="Arial" w:hAnsi="Arial" w:cs="Arial"/>
                <w:b/>
                <w:sz w:val="20"/>
                <w:szCs w:val="20"/>
              </w:rPr>
              <w:t>DZIAŁ ADMINISTRACJI RZĄDOWEJ „GOSPODARKA”</w:t>
            </w:r>
          </w:p>
          <w:p w14:paraId="72CD8859" w14:textId="77777777" w:rsidR="00BD415A" w:rsidRPr="0067097E" w:rsidRDefault="00BD415A" w:rsidP="005A62D1">
            <w:pPr>
              <w:jc w:val="center"/>
              <w:rPr>
                <w:rFonts w:ascii="Arial" w:hAnsi="Arial" w:cs="Arial"/>
                <w:sz w:val="20"/>
                <w:szCs w:val="20"/>
              </w:rPr>
            </w:pPr>
          </w:p>
        </w:tc>
      </w:tr>
    </w:tbl>
    <w:p w14:paraId="11A6995E" w14:textId="77777777" w:rsidR="00460EB8" w:rsidRPr="00460EB8" w:rsidRDefault="00460EB8" w:rsidP="00460EB8">
      <w:pPr>
        <w:pStyle w:val="Akapitzlist"/>
        <w:spacing w:line="276" w:lineRule="auto"/>
        <w:ind w:left="1066" w:right="23"/>
        <w:jc w:val="both"/>
        <w:rPr>
          <w:rStyle w:val="Teksttreci"/>
          <w:color w:val="auto"/>
          <w:sz w:val="20"/>
          <w:szCs w:val="20"/>
          <w:lang w:val="pl-PL" w:eastAsia="en-US"/>
        </w:rPr>
      </w:pPr>
    </w:p>
    <w:p w14:paraId="07E2A52D" w14:textId="1FB8BB5F" w:rsidR="00F668FC" w:rsidRPr="00106AF6" w:rsidRDefault="00F668FC" w:rsidP="00106AF6">
      <w:pPr>
        <w:spacing w:line="276" w:lineRule="auto"/>
        <w:ind w:right="23"/>
        <w:jc w:val="both"/>
        <w:rPr>
          <w:rFonts w:cstheme="minorHAnsi"/>
          <w:sz w:val="20"/>
          <w:szCs w:val="20"/>
        </w:rPr>
      </w:pPr>
      <w:r w:rsidRPr="00106AF6">
        <w:rPr>
          <w:rStyle w:val="Teksttreci"/>
          <w:b/>
          <w:sz w:val="20"/>
          <w:szCs w:val="20"/>
          <w:u w:val="single"/>
        </w:rPr>
        <w:t>Międzyresortowy Zespół ds. Strategii „Europa 2020”</w:t>
      </w:r>
      <w:r w:rsidRPr="00106AF6">
        <w:rPr>
          <w:rStyle w:val="Teksttreci"/>
          <w:sz w:val="20"/>
          <w:szCs w:val="20"/>
        </w:rPr>
        <w:t xml:space="preserve"> - </w:t>
      </w:r>
      <w:r w:rsidRPr="00106AF6">
        <w:rPr>
          <w:rFonts w:cstheme="minorHAnsi"/>
          <w:sz w:val="20"/>
          <w:szCs w:val="20"/>
        </w:rPr>
        <w:t>Zespół działa pod</w:t>
      </w:r>
      <w:r w:rsidR="00C97775" w:rsidRPr="00106AF6">
        <w:rPr>
          <w:rFonts w:cstheme="minorHAnsi"/>
          <w:sz w:val="20"/>
          <w:szCs w:val="20"/>
        </w:rPr>
        <w:t xml:space="preserve"> </w:t>
      </w:r>
      <w:r w:rsidRPr="00106AF6">
        <w:rPr>
          <w:rFonts w:cstheme="minorHAnsi"/>
          <w:sz w:val="20"/>
          <w:szCs w:val="20"/>
        </w:rPr>
        <w:t xml:space="preserve">przewodnictwem ministra właściwego do </w:t>
      </w:r>
      <w:r w:rsidR="00106AF6">
        <w:rPr>
          <w:rFonts w:cstheme="minorHAnsi"/>
          <w:sz w:val="20"/>
          <w:szCs w:val="20"/>
        </w:rPr>
        <w:t xml:space="preserve">spraw gospodarki. Jest to organ </w:t>
      </w:r>
      <w:r w:rsidRPr="00106AF6">
        <w:rPr>
          <w:rFonts w:cstheme="minorHAnsi"/>
          <w:sz w:val="20"/>
          <w:szCs w:val="20"/>
        </w:rPr>
        <w:t>opiniodawczo-doradczy Prezesa Rady Ministrów, który grupuje nie tylko przedstawicieli organów administracji rządowej, ale</w:t>
      </w:r>
      <w:r w:rsidR="00D16FD1">
        <w:rPr>
          <w:rFonts w:cstheme="minorHAnsi"/>
          <w:sz w:val="20"/>
          <w:szCs w:val="20"/>
        </w:rPr>
        <w:t> </w:t>
      </w:r>
      <w:r w:rsidRPr="00106AF6">
        <w:rPr>
          <w:rFonts w:cstheme="minorHAnsi"/>
          <w:sz w:val="20"/>
          <w:szCs w:val="20"/>
        </w:rPr>
        <w:t>także szerokie grono przedstawicieli organów</w:t>
      </w:r>
      <w:r w:rsidR="00C97775" w:rsidRPr="00106AF6">
        <w:rPr>
          <w:rFonts w:cstheme="minorHAnsi"/>
          <w:sz w:val="20"/>
          <w:szCs w:val="20"/>
        </w:rPr>
        <w:t xml:space="preserve"> </w:t>
      </w:r>
      <w:r w:rsidRPr="00106AF6">
        <w:rPr>
          <w:rFonts w:cstheme="minorHAnsi"/>
          <w:sz w:val="20"/>
          <w:szCs w:val="20"/>
        </w:rPr>
        <w:t>samorządu terytorialnego, organizacji przedsiębiorców, związków zawodowych, izb gospodarczych i rolniczych, organizacji pozarządowych oraz jednostek naukowo</w:t>
      </w:r>
      <w:r w:rsidR="00A653C9">
        <w:rPr>
          <w:rFonts w:cstheme="minorHAnsi"/>
          <w:sz w:val="20"/>
          <w:szCs w:val="20"/>
        </w:rPr>
        <w:t>-</w:t>
      </w:r>
      <w:r w:rsidRPr="00106AF6">
        <w:rPr>
          <w:rFonts w:cstheme="minorHAnsi"/>
          <w:sz w:val="20"/>
          <w:szCs w:val="20"/>
        </w:rPr>
        <w:t>badawczych. Siedmiu przedstawicieli org</w:t>
      </w:r>
      <w:r w:rsidR="00106AF6">
        <w:rPr>
          <w:rFonts w:cstheme="minorHAnsi"/>
          <w:sz w:val="20"/>
          <w:szCs w:val="20"/>
        </w:rPr>
        <w:t xml:space="preserve">anizacji pozarządowych wskazała </w:t>
      </w:r>
      <w:r w:rsidRPr="00106AF6">
        <w:rPr>
          <w:rFonts w:cstheme="minorHAnsi"/>
          <w:sz w:val="20"/>
          <w:szCs w:val="20"/>
        </w:rPr>
        <w:t xml:space="preserve">Rada Działalności Pożytku Publicznego. Posiedzenia Zespołu odbywają się raz na kwartał. </w:t>
      </w:r>
    </w:p>
    <w:p w14:paraId="6EBF58E3" w14:textId="70323F78" w:rsidR="00F668FC" w:rsidRDefault="00F668FC" w:rsidP="00D16FD1">
      <w:pPr>
        <w:spacing w:after="0" w:line="276" w:lineRule="auto"/>
        <w:jc w:val="both"/>
        <w:rPr>
          <w:rStyle w:val="Teksttreci"/>
          <w:sz w:val="20"/>
          <w:szCs w:val="20"/>
        </w:rPr>
      </w:pPr>
      <w:r w:rsidRPr="00CF00D7">
        <w:rPr>
          <w:rFonts w:ascii="Arial" w:hAnsi="Arial" w:cs="Arial"/>
          <w:sz w:val="20"/>
          <w:szCs w:val="20"/>
          <w:u w:val="single"/>
        </w:rPr>
        <w:t>Podstawa prawna</w:t>
      </w:r>
      <w:r w:rsidRPr="00106AF6">
        <w:rPr>
          <w:rFonts w:ascii="Arial" w:hAnsi="Arial" w:cs="Arial"/>
          <w:sz w:val="20"/>
          <w:szCs w:val="20"/>
        </w:rPr>
        <w:t xml:space="preserve"> funkcjonowania organu:</w:t>
      </w:r>
      <w:r w:rsidR="00CF00D7">
        <w:rPr>
          <w:rFonts w:ascii="Arial" w:hAnsi="Arial" w:cs="Arial"/>
          <w:sz w:val="20"/>
          <w:szCs w:val="20"/>
        </w:rPr>
        <w:t xml:space="preserve"> </w:t>
      </w:r>
      <w:r w:rsidRPr="00106AF6">
        <w:rPr>
          <w:rStyle w:val="Teksttreci"/>
          <w:sz w:val="20"/>
          <w:szCs w:val="20"/>
        </w:rPr>
        <w:t>Zarządzenie Nr 3 Prezesa Rady Mini</w:t>
      </w:r>
      <w:r w:rsidR="00481A46">
        <w:rPr>
          <w:rStyle w:val="Teksttreci"/>
          <w:sz w:val="20"/>
          <w:szCs w:val="20"/>
        </w:rPr>
        <w:t>strów z dnia 17 </w:t>
      </w:r>
      <w:r w:rsidRPr="00106AF6">
        <w:rPr>
          <w:rStyle w:val="Teksttreci"/>
          <w:sz w:val="20"/>
          <w:szCs w:val="20"/>
        </w:rPr>
        <w:t>stycznia 2012 r. w sprawie powołania Międzyresortowego Zespołu do spraw Strategii „Europa 2020”</w:t>
      </w:r>
      <w:r w:rsidR="00D16FD1">
        <w:rPr>
          <w:rStyle w:val="Teksttreci"/>
          <w:sz w:val="20"/>
          <w:szCs w:val="20"/>
        </w:rPr>
        <w:t>.</w:t>
      </w:r>
    </w:p>
    <w:p w14:paraId="70E1087F" w14:textId="77777777" w:rsidR="00D16FD1" w:rsidRPr="00106AF6" w:rsidRDefault="00D16FD1" w:rsidP="00D16FD1">
      <w:pPr>
        <w:spacing w:after="0" w:line="276" w:lineRule="auto"/>
        <w:jc w:val="both"/>
        <w:rPr>
          <w:rStyle w:val="Teksttreci"/>
          <w:rFonts w:eastAsia="Times New Roman"/>
          <w:sz w:val="20"/>
          <w:szCs w:val="20"/>
          <w:shd w:val="clear" w:color="auto" w:fill="auto"/>
        </w:rPr>
      </w:pPr>
    </w:p>
    <w:p w14:paraId="3DC1FCF8" w14:textId="77777777" w:rsidR="00F668FC" w:rsidRPr="00CE7F5E" w:rsidRDefault="00F668FC" w:rsidP="00106AF6">
      <w:pPr>
        <w:pStyle w:val="Teksttreci0"/>
        <w:shd w:val="clear" w:color="auto" w:fill="auto"/>
        <w:spacing w:line="276" w:lineRule="auto"/>
        <w:ind w:right="23" w:firstLine="0"/>
        <w:jc w:val="both"/>
        <w:rPr>
          <w:rStyle w:val="Teksttreci"/>
          <w:sz w:val="20"/>
          <w:szCs w:val="20"/>
        </w:rPr>
      </w:pPr>
      <w:r w:rsidRPr="00CE7F5E">
        <w:rPr>
          <w:rStyle w:val="Teksttreci"/>
          <w:sz w:val="20"/>
          <w:szCs w:val="20"/>
        </w:rPr>
        <w:t xml:space="preserve">Do zadań organu należy: </w:t>
      </w:r>
    </w:p>
    <w:p w14:paraId="56127D59" w14:textId="77777777" w:rsidR="00F668FC" w:rsidRPr="00106AF6" w:rsidRDefault="00F668FC" w:rsidP="009B1D19">
      <w:pPr>
        <w:pStyle w:val="Akapitzlist"/>
        <w:numPr>
          <w:ilvl w:val="0"/>
          <w:numId w:val="67"/>
        </w:numPr>
        <w:spacing w:line="276" w:lineRule="auto"/>
        <w:jc w:val="both"/>
        <w:rPr>
          <w:rStyle w:val="Teksttreci"/>
          <w:color w:val="auto"/>
          <w:sz w:val="20"/>
          <w:szCs w:val="20"/>
          <w:lang w:val="pl-PL" w:eastAsia="en-US"/>
        </w:rPr>
      </w:pPr>
      <w:r w:rsidRPr="00106AF6">
        <w:rPr>
          <w:rStyle w:val="Teksttreci"/>
          <w:color w:val="auto"/>
          <w:sz w:val="20"/>
          <w:szCs w:val="20"/>
          <w:lang w:val="pl-PL" w:eastAsia="en-US"/>
        </w:rPr>
        <w:t>opiniowanie projektów Krajowych Programów Reform (KPR) oraz innych dokumentów przygotowywanych w związku z realizacją i monitorowaniem realizacji strategii gospodarczej UE;</w:t>
      </w:r>
    </w:p>
    <w:p w14:paraId="62CAAE63" w14:textId="77777777" w:rsidR="00481A46" w:rsidRDefault="00F668FC" w:rsidP="00481A46">
      <w:pPr>
        <w:pStyle w:val="Akapitzlist"/>
        <w:numPr>
          <w:ilvl w:val="0"/>
          <w:numId w:val="67"/>
        </w:numPr>
        <w:spacing w:line="276" w:lineRule="auto"/>
        <w:jc w:val="both"/>
        <w:rPr>
          <w:rStyle w:val="Teksttreci"/>
          <w:color w:val="auto"/>
          <w:sz w:val="20"/>
          <w:szCs w:val="20"/>
          <w:lang w:val="pl-PL" w:eastAsia="en-US"/>
        </w:rPr>
      </w:pPr>
      <w:r w:rsidRPr="00481A46">
        <w:rPr>
          <w:rStyle w:val="Teksttreci"/>
          <w:color w:val="auto"/>
          <w:sz w:val="20"/>
          <w:szCs w:val="20"/>
          <w:lang w:val="pl-PL" w:eastAsia="en-US"/>
        </w:rPr>
        <w:t>opiniowanie projektów dokumentów administracji rządowej pod kątem ich zgodności z KPR;</w:t>
      </w:r>
    </w:p>
    <w:p w14:paraId="58C56DA4" w14:textId="1490FC83" w:rsidR="00F668FC" w:rsidRPr="00481A46" w:rsidRDefault="00F668FC" w:rsidP="00481A46">
      <w:pPr>
        <w:pStyle w:val="Akapitzlist"/>
        <w:numPr>
          <w:ilvl w:val="0"/>
          <w:numId w:val="67"/>
        </w:numPr>
        <w:spacing w:line="276" w:lineRule="auto"/>
        <w:jc w:val="both"/>
        <w:rPr>
          <w:rStyle w:val="Teksttreci"/>
          <w:color w:val="auto"/>
          <w:sz w:val="20"/>
          <w:szCs w:val="20"/>
          <w:lang w:val="pl-PL" w:eastAsia="en-US"/>
        </w:rPr>
      </w:pPr>
      <w:r w:rsidRPr="00481A46">
        <w:rPr>
          <w:rStyle w:val="Teksttreci"/>
          <w:color w:val="auto"/>
          <w:sz w:val="20"/>
          <w:szCs w:val="20"/>
          <w:lang w:val="pl-PL" w:eastAsia="en-US"/>
        </w:rPr>
        <w:t>udział w monitorowaniu i ewaluacji wdrażania reform strukturalnych, o których mowa w KPR;</w:t>
      </w:r>
    </w:p>
    <w:p w14:paraId="290C10FC" w14:textId="200BE5A2" w:rsidR="00F668FC" w:rsidRPr="00106AF6" w:rsidRDefault="00F668FC" w:rsidP="00481A46">
      <w:pPr>
        <w:pStyle w:val="Akapitzlist"/>
        <w:numPr>
          <w:ilvl w:val="0"/>
          <w:numId w:val="67"/>
        </w:numPr>
        <w:spacing w:line="276" w:lineRule="auto"/>
        <w:jc w:val="both"/>
        <w:rPr>
          <w:rStyle w:val="Teksttreci"/>
          <w:color w:val="auto"/>
          <w:sz w:val="20"/>
          <w:szCs w:val="20"/>
          <w:lang w:val="pl-PL" w:eastAsia="en-US"/>
        </w:rPr>
      </w:pPr>
      <w:r w:rsidRPr="00106AF6">
        <w:rPr>
          <w:rStyle w:val="Teksttreci"/>
          <w:color w:val="auto"/>
          <w:sz w:val="20"/>
          <w:szCs w:val="20"/>
        </w:rPr>
        <w:t>wzmacnianie współpracy i współodpowiedzialności za realizac</w:t>
      </w:r>
      <w:r w:rsidR="00106AF6">
        <w:rPr>
          <w:rStyle w:val="Teksttreci"/>
          <w:color w:val="auto"/>
          <w:sz w:val="20"/>
          <w:szCs w:val="20"/>
        </w:rPr>
        <w:t>ję strategii gospodarczej UE na </w:t>
      </w:r>
      <w:r w:rsidRPr="00106AF6">
        <w:rPr>
          <w:rStyle w:val="Teksttreci"/>
          <w:color w:val="auto"/>
          <w:sz w:val="20"/>
          <w:szCs w:val="20"/>
        </w:rPr>
        <w:t>szczeblu krajowym poprzez jej promocję oraz zapew</w:t>
      </w:r>
      <w:r w:rsidR="00106AF6">
        <w:rPr>
          <w:rStyle w:val="Teksttreci"/>
          <w:color w:val="auto"/>
          <w:sz w:val="20"/>
          <w:szCs w:val="20"/>
        </w:rPr>
        <w:t>nienie efektywnej komunikacji z </w:t>
      </w:r>
      <w:r w:rsidRPr="00106AF6">
        <w:rPr>
          <w:rStyle w:val="Teksttreci"/>
          <w:color w:val="auto"/>
          <w:sz w:val="20"/>
          <w:szCs w:val="20"/>
        </w:rPr>
        <w:t xml:space="preserve">partnerami </w:t>
      </w:r>
      <w:proofErr w:type="spellStart"/>
      <w:r w:rsidRPr="00106AF6">
        <w:rPr>
          <w:rStyle w:val="Teksttreci"/>
          <w:color w:val="auto"/>
          <w:sz w:val="20"/>
          <w:szCs w:val="20"/>
        </w:rPr>
        <w:t>społeczno</w:t>
      </w:r>
      <w:proofErr w:type="spellEnd"/>
      <w:r w:rsidR="00A653C9">
        <w:rPr>
          <w:rStyle w:val="Teksttreci"/>
          <w:color w:val="auto"/>
          <w:sz w:val="20"/>
          <w:szCs w:val="20"/>
        </w:rPr>
        <w:t xml:space="preserve"> </w:t>
      </w:r>
      <w:r w:rsidRPr="00106AF6">
        <w:rPr>
          <w:rStyle w:val="Teksttreci"/>
          <w:color w:val="auto"/>
          <w:sz w:val="20"/>
          <w:szCs w:val="20"/>
        </w:rPr>
        <w:t>-</w:t>
      </w:r>
      <w:r w:rsidR="00A653C9">
        <w:rPr>
          <w:rStyle w:val="Teksttreci"/>
          <w:color w:val="auto"/>
          <w:sz w:val="20"/>
          <w:szCs w:val="20"/>
        </w:rPr>
        <w:t xml:space="preserve"> </w:t>
      </w:r>
      <w:r w:rsidRPr="00106AF6">
        <w:rPr>
          <w:rStyle w:val="Teksttreci"/>
          <w:color w:val="auto"/>
          <w:sz w:val="20"/>
          <w:szCs w:val="20"/>
        </w:rPr>
        <w:t>gospodarczymi.</w:t>
      </w:r>
    </w:p>
    <w:p w14:paraId="48D59282" w14:textId="77777777" w:rsidR="00CF00D7" w:rsidRDefault="00CF00D7" w:rsidP="00A653C9">
      <w:pPr>
        <w:pStyle w:val="Teksttreci0"/>
        <w:shd w:val="clear" w:color="auto" w:fill="auto"/>
        <w:suppressAutoHyphens w:val="0"/>
        <w:spacing w:line="276" w:lineRule="auto"/>
        <w:ind w:right="23" w:firstLine="0"/>
        <w:jc w:val="both"/>
        <w:rPr>
          <w:rStyle w:val="Teksttreci"/>
          <w:b/>
          <w:sz w:val="20"/>
          <w:szCs w:val="20"/>
          <w:u w:val="single"/>
        </w:rPr>
      </w:pPr>
    </w:p>
    <w:p w14:paraId="0E9FE879" w14:textId="3B63D318" w:rsidR="00F668FC" w:rsidRPr="00A653C9" w:rsidRDefault="00F668FC" w:rsidP="00A653C9">
      <w:pPr>
        <w:pStyle w:val="Teksttreci0"/>
        <w:shd w:val="clear" w:color="auto" w:fill="auto"/>
        <w:suppressAutoHyphens w:val="0"/>
        <w:spacing w:line="276" w:lineRule="auto"/>
        <w:ind w:right="23" w:firstLine="0"/>
        <w:jc w:val="both"/>
        <w:rPr>
          <w:rStyle w:val="Teksttreci"/>
          <w:sz w:val="20"/>
          <w:szCs w:val="20"/>
        </w:rPr>
      </w:pPr>
      <w:r w:rsidRPr="00CE7F5E">
        <w:rPr>
          <w:rStyle w:val="Teksttreci"/>
          <w:b/>
          <w:sz w:val="20"/>
          <w:szCs w:val="20"/>
          <w:u w:val="single"/>
        </w:rPr>
        <w:t xml:space="preserve">Rada Konsultacyjna ds. Handlu </w:t>
      </w:r>
      <w:r w:rsidRPr="00A653C9">
        <w:rPr>
          <w:rStyle w:val="Teksttreci"/>
          <w:b/>
          <w:sz w:val="20"/>
          <w:szCs w:val="20"/>
          <w:u w:val="single"/>
        </w:rPr>
        <w:t>i Usług</w:t>
      </w:r>
      <w:r w:rsidRPr="00A653C9">
        <w:rPr>
          <w:rStyle w:val="Teksttreci"/>
          <w:sz w:val="20"/>
          <w:szCs w:val="20"/>
        </w:rPr>
        <w:t xml:space="preserve"> - w skład Rady wchodzi m.in. kilkunastu przedstawicieli środowisk naukowych i środowiska przedsiębiorców</w:t>
      </w:r>
      <w:r w:rsidR="00246A82" w:rsidRPr="00A653C9">
        <w:rPr>
          <w:rStyle w:val="Teksttreci"/>
          <w:sz w:val="20"/>
          <w:szCs w:val="20"/>
        </w:rPr>
        <w:t>, tj. Polskiego Instytutu Ekonomicznego, Polskiej Organizacji Handlu i Dystrybucji, Kongregacji Przemysłowo - Handlowej, Naczelnej Rady Zrzeszeń Handlu i Usług, Polskiej Izby Handlu, Polskiej Federacji Producentów Żywności, Związku Rzemiosła Polskiego, Stowarzyszenia Polska Wódka, Polskiej Izby Paliw Płynnych, Polskiej Organizacji Przemysłu i Handlu Naftowego, Związku Pracodawców Polski Przemysł Spirytusowy, Ogólnopolskiego Stowarzyszenia Kupców i Drobnej Wytwórczości</w:t>
      </w:r>
      <w:r w:rsidR="00FC6A2E" w:rsidRPr="00A653C9">
        <w:rPr>
          <w:rStyle w:val="Teksttreci"/>
          <w:sz w:val="20"/>
          <w:szCs w:val="20"/>
        </w:rPr>
        <w:t xml:space="preserve">, Polskiej Rady Centrów </w:t>
      </w:r>
      <w:r w:rsidR="00FC6A2E" w:rsidRPr="00A653C9">
        <w:rPr>
          <w:rStyle w:val="Teksttreci"/>
          <w:sz w:val="20"/>
          <w:szCs w:val="20"/>
        </w:rPr>
        <w:lastRenderedPageBreak/>
        <w:t>Handlowych, Polskiej Izby Przemysłowo – Handlowej Budownictwa, Stowarzyszenia Krajowej Unii Producentów Soków, Korporacji Przedsiębiorców Budowlanych „UNI – BUD” i Polskiej Organizacji Franczyzodawców.</w:t>
      </w:r>
      <w:r w:rsidRPr="00A653C9">
        <w:rPr>
          <w:rStyle w:val="Teksttreci"/>
          <w:sz w:val="20"/>
          <w:szCs w:val="20"/>
        </w:rPr>
        <w:t xml:space="preserve"> Posiedzenia Rady odbywają się sporadycznie.</w:t>
      </w:r>
    </w:p>
    <w:p w14:paraId="44626775" w14:textId="77777777" w:rsidR="00CF00D7" w:rsidRDefault="00CF00D7" w:rsidP="00A653C9">
      <w:pPr>
        <w:spacing w:after="0" w:line="276" w:lineRule="auto"/>
        <w:jc w:val="both"/>
        <w:rPr>
          <w:rFonts w:ascii="Arial" w:hAnsi="Arial" w:cs="Arial"/>
          <w:sz w:val="20"/>
          <w:szCs w:val="20"/>
        </w:rPr>
      </w:pPr>
    </w:p>
    <w:p w14:paraId="0C84B298" w14:textId="0034B6C3" w:rsidR="00F51F1B" w:rsidRPr="00A653C9" w:rsidRDefault="00F51F1B" w:rsidP="00A653C9">
      <w:pPr>
        <w:spacing w:after="0" w:line="276" w:lineRule="auto"/>
        <w:jc w:val="both"/>
        <w:rPr>
          <w:rFonts w:ascii="Arial" w:hAnsi="Arial" w:cs="Arial"/>
          <w:sz w:val="20"/>
          <w:szCs w:val="20"/>
        </w:rPr>
      </w:pPr>
      <w:r w:rsidRPr="00CF00D7">
        <w:rPr>
          <w:rFonts w:ascii="Arial" w:hAnsi="Arial" w:cs="Arial"/>
          <w:sz w:val="20"/>
          <w:szCs w:val="20"/>
          <w:u w:val="single"/>
        </w:rPr>
        <w:t>Podstawa prawna</w:t>
      </w:r>
      <w:r w:rsidRPr="00A653C9">
        <w:rPr>
          <w:rFonts w:ascii="Arial" w:hAnsi="Arial" w:cs="Arial"/>
          <w:sz w:val="20"/>
          <w:szCs w:val="20"/>
        </w:rPr>
        <w:t xml:space="preserve"> funkcjonowania organu:</w:t>
      </w:r>
      <w:r w:rsidR="00CF00D7">
        <w:rPr>
          <w:rFonts w:ascii="Arial" w:hAnsi="Arial" w:cs="Arial"/>
          <w:sz w:val="20"/>
          <w:szCs w:val="20"/>
        </w:rPr>
        <w:t xml:space="preserve"> </w:t>
      </w:r>
      <w:r w:rsidRPr="00A653C9">
        <w:rPr>
          <w:rFonts w:ascii="Arial" w:hAnsi="Arial" w:cs="Arial"/>
          <w:sz w:val="20"/>
          <w:szCs w:val="20"/>
        </w:rPr>
        <w:t xml:space="preserve">Zarządzenie Ministra Gospodarki z dnia 7 maja 2013 r. </w:t>
      </w:r>
      <w:r w:rsidR="00481A46">
        <w:rPr>
          <w:rFonts w:ascii="Arial" w:hAnsi="Arial" w:cs="Arial"/>
          <w:sz w:val="20"/>
          <w:szCs w:val="20"/>
        </w:rPr>
        <w:t>w </w:t>
      </w:r>
      <w:r w:rsidRPr="00A653C9">
        <w:rPr>
          <w:rFonts w:ascii="Arial" w:hAnsi="Arial" w:cs="Arial"/>
          <w:sz w:val="20"/>
          <w:szCs w:val="20"/>
        </w:rPr>
        <w:t>sprawie powołania Rady Konsultacyjnej do</w:t>
      </w:r>
      <w:r w:rsidR="00D16FD1" w:rsidRPr="00A653C9">
        <w:rPr>
          <w:rFonts w:ascii="Arial" w:hAnsi="Arial" w:cs="Arial"/>
          <w:sz w:val="20"/>
          <w:szCs w:val="20"/>
        </w:rPr>
        <w:t> </w:t>
      </w:r>
      <w:r w:rsidRPr="00A653C9">
        <w:rPr>
          <w:rFonts w:ascii="Arial" w:hAnsi="Arial" w:cs="Arial"/>
          <w:sz w:val="20"/>
          <w:szCs w:val="20"/>
        </w:rPr>
        <w:t>spraw Handlu i Usług (</w:t>
      </w:r>
      <w:hyperlink r:id="rId31" w:history="1">
        <w:r w:rsidRPr="00A653C9">
          <w:rPr>
            <w:rFonts w:ascii="Arial" w:hAnsi="Arial" w:cs="Arial"/>
            <w:sz w:val="20"/>
            <w:szCs w:val="20"/>
          </w:rPr>
          <w:t>Dz.Urz.MG z 2013 r., poz.9</w:t>
        </w:r>
      </w:hyperlink>
      <w:r w:rsidRPr="00A653C9">
        <w:rPr>
          <w:rFonts w:ascii="Arial" w:hAnsi="Arial" w:cs="Arial"/>
          <w:sz w:val="20"/>
          <w:szCs w:val="20"/>
        </w:rPr>
        <w:t>)</w:t>
      </w:r>
    </w:p>
    <w:p w14:paraId="71E1FBE7" w14:textId="77777777" w:rsidR="00CF00D7" w:rsidRDefault="00CF00D7" w:rsidP="00A653C9">
      <w:pPr>
        <w:autoSpaceDE w:val="0"/>
        <w:autoSpaceDN w:val="0"/>
        <w:adjustRightInd w:val="0"/>
        <w:spacing w:after="0" w:line="276" w:lineRule="auto"/>
        <w:rPr>
          <w:rStyle w:val="Teksttreci"/>
          <w:sz w:val="20"/>
          <w:szCs w:val="20"/>
        </w:rPr>
      </w:pPr>
    </w:p>
    <w:p w14:paraId="27A62048" w14:textId="77777777" w:rsidR="00F668FC" w:rsidRPr="00A653C9" w:rsidRDefault="00F668FC" w:rsidP="00A653C9">
      <w:pPr>
        <w:autoSpaceDE w:val="0"/>
        <w:autoSpaceDN w:val="0"/>
        <w:adjustRightInd w:val="0"/>
        <w:spacing w:after="0" w:line="276" w:lineRule="auto"/>
        <w:rPr>
          <w:rFonts w:ascii="Arial" w:hAnsi="Arial" w:cs="Arial"/>
          <w:sz w:val="20"/>
          <w:szCs w:val="20"/>
        </w:rPr>
      </w:pPr>
      <w:r w:rsidRPr="00A653C9">
        <w:rPr>
          <w:rStyle w:val="Teksttreci"/>
          <w:sz w:val="20"/>
          <w:szCs w:val="20"/>
        </w:rPr>
        <w:t>Do zadań organu należy</w:t>
      </w:r>
      <w:r w:rsidRPr="00A653C9">
        <w:rPr>
          <w:rFonts w:ascii="Arial" w:hAnsi="Arial" w:cs="Arial"/>
          <w:sz w:val="20"/>
          <w:szCs w:val="20"/>
        </w:rPr>
        <w:t>:</w:t>
      </w:r>
    </w:p>
    <w:p w14:paraId="1A4153E0" w14:textId="77777777" w:rsidR="00F668FC" w:rsidRPr="00A653C9" w:rsidRDefault="00F668FC" w:rsidP="009B1D19">
      <w:pPr>
        <w:pStyle w:val="Akapitzlist"/>
        <w:numPr>
          <w:ilvl w:val="0"/>
          <w:numId w:val="68"/>
        </w:numPr>
        <w:autoSpaceDE w:val="0"/>
        <w:autoSpaceDN w:val="0"/>
        <w:adjustRightInd w:val="0"/>
        <w:spacing w:line="276" w:lineRule="auto"/>
        <w:jc w:val="both"/>
        <w:rPr>
          <w:rFonts w:ascii="Arial" w:hAnsi="Arial" w:cs="Arial"/>
          <w:color w:val="auto"/>
          <w:sz w:val="20"/>
          <w:szCs w:val="20"/>
          <w:lang w:val="pl-PL"/>
        </w:rPr>
      </w:pPr>
      <w:r w:rsidRPr="00A653C9">
        <w:rPr>
          <w:rStyle w:val="Teksttreci"/>
          <w:sz w:val="20"/>
          <w:szCs w:val="20"/>
        </w:rPr>
        <w:t>wydawanie rekomendacji w zakresie poprawy warunków podejmowania i prowadzenia działalności gospodarczej na terytorium RP w sektorze handlu wewnętrznego i usług, w szczególności dotyczących</w:t>
      </w:r>
      <w:r w:rsidRPr="00A653C9">
        <w:rPr>
          <w:rFonts w:ascii="Arial" w:hAnsi="Arial" w:cs="Arial"/>
          <w:color w:val="auto"/>
          <w:sz w:val="20"/>
          <w:szCs w:val="20"/>
          <w:lang w:val="pl-PL"/>
        </w:rPr>
        <w:t>:</w:t>
      </w:r>
    </w:p>
    <w:p w14:paraId="1E09F758" w14:textId="19C478EE" w:rsidR="00F668FC" w:rsidRPr="00A653C9" w:rsidRDefault="00F668FC" w:rsidP="009B1D19">
      <w:pPr>
        <w:pStyle w:val="Akapitzlist"/>
        <w:numPr>
          <w:ilvl w:val="0"/>
          <w:numId w:val="69"/>
        </w:numPr>
        <w:tabs>
          <w:tab w:val="left" w:pos="1418"/>
        </w:tabs>
        <w:spacing w:line="276" w:lineRule="auto"/>
        <w:jc w:val="both"/>
        <w:rPr>
          <w:rStyle w:val="Teksttreci"/>
          <w:sz w:val="20"/>
          <w:szCs w:val="20"/>
        </w:rPr>
      </w:pPr>
      <w:r w:rsidRPr="00A653C9">
        <w:rPr>
          <w:rStyle w:val="Teksttreci"/>
          <w:sz w:val="20"/>
          <w:szCs w:val="20"/>
        </w:rPr>
        <w:t>kierunku rozwoju tego sektora,</w:t>
      </w:r>
    </w:p>
    <w:p w14:paraId="7F62A735" w14:textId="51C2E08A" w:rsidR="00F668FC" w:rsidRPr="00A653C9" w:rsidRDefault="00F668FC" w:rsidP="009B1D19">
      <w:pPr>
        <w:pStyle w:val="Akapitzlist"/>
        <w:numPr>
          <w:ilvl w:val="0"/>
          <w:numId w:val="69"/>
        </w:numPr>
        <w:tabs>
          <w:tab w:val="left" w:pos="1418"/>
        </w:tabs>
        <w:spacing w:line="276" w:lineRule="auto"/>
        <w:jc w:val="both"/>
        <w:rPr>
          <w:rStyle w:val="Teksttreci"/>
          <w:sz w:val="20"/>
          <w:szCs w:val="20"/>
        </w:rPr>
      </w:pPr>
      <w:r w:rsidRPr="00A653C9">
        <w:rPr>
          <w:rStyle w:val="Teksttreci"/>
          <w:sz w:val="20"/>
          <w:szCs w:val="20"/>
        </w:rPr>
        <w:t>znoszenia barier i zjawisk działających dysfunkcjonalnie w tym sektorze,</w:t>
      </w:r>
    </w:p>
    <w:p w14:paraId="06B59DF5" w14:textId="5C69D4BB" w:rsidR="00F668FC" w:rsidRPr="00A653C9" w:rsidRDefault="00F668FC" w:rsidP="009B1D19">
      <w:pPr>
        <w:pStyle w:val="Akapitzlist"/>
        <w:numPr>
          <w:ilvl w:val="0"/>
          <w:numId w:val="69"/>
        </w:numPr>
        <w:tabs>
          <w:tab w:val="left" w:pos="1418"/>
        </w:tabs>
        <w:spacing w:line="276" w:lineRule="auto"/>
        <w:jc w:val="both"/>
        <w:rPr>
          <w:rStyle w:val="Teksttreci"/>
          <w:sz w:val="20"/>
          <w:szCs w:val="20"/>
        </w:rPr>
      </w:pPr>
      <w:r w:rsidRPr="00A653C9">
        <w:rPr>
          <w:rStyle w:val="Teksttreci"/>
          <w:sz w:val="20"/>
          <w:szCs w:val="20"/>
        </w:rPr>
        <w:t>współpracy z podmiotami działającymi w tym sektorze;</w:t>
      </w:r>
    </w:p>
    <w:p w14:paraId="250021DB" w14:textId="0097A396" w:rsidR="00106AF6" w:rsidRPr="00A653C9" w:rsidRDefault="00F668FC" w:rsidP="009B1D19">
      <w:pPr>
        <w:pStyle w:val="Akapitzlist"/>
        <w:numPr>
          <w:ilvl w:val="0"/>
          <w:numId w:val="68"/>
        </w:numPr>
        <w:spacing w:line="276" w:lineRule="auto"/>
        <w:ind w:right="23"/>
        <w:jc w:val="both"/>
        <w:rPr>
          <w:rStyle w:val="Teksttreci"/>
          <w:sz w:val="20"/>
          <w:szCs w:val="20"/>
        </w:rPr>
      </w:pPr>
      <w:r w:rsidRPr="00A653C9">
        <w:rPr>
          <w:rStyle w:val="Teksttreci"/>
          <w:sz w:val="20"/>
          <w:szCs w:val="20"/>
        </w:rPr>
        <w:t>opracowywanie propozycji rozwiązań legislacyjnych w celu stworzenia lepszych regulacji prawnych oraz rozwiązań systemowych służących rozwojow</w:t>
      </w:r>
      <w:r w:rsidR="00481A46">
        <w:rPr>
          <w:rStyle w:val="Teksttreci"/>
          <w:sz w:val="20"/>
          <w:szCs w:val="20"/>
        </w:rPr>
        <w:t>i sektora handlu wewnętrznego i </w:t>
      </w:r>
      <w:r w:rsidRPr="00A653C9">
        <w:rPr>
          <w:rStyle w:val="Teksttreci"/>
          <w:sz w:val="20"/>
          <w:szCs w:val="20"/>
        </w:rPr>
        <w:t xml:space="preserve">usług; </w:t>
      </w:r>
    </w:p>
    <w:p w14:paraId="7AA05FD4" w14:textId="16F9203F" w:rsidR="00F668FC" w:rsidRPr="00A653C9" w:rsidRDefault="00F668FC" w:rsidP="009B1D19">
      <w:pPr>
        <w:pStyle w:val="Akapitzlist"/>
        <w:numPr>
          <w:ilvl w:val="0"/>
          <w:numId w:val="68"/>
        </w:numPr>
        <w:spacing w:line="276" w:lineRule="auto"/>
        <w:ind w:right="23"/>
        <w:jc w:val="both"/>
        <w:rPr>
          <w:rFonts w:ascii="Arial" w:eastAsia="Arial" w:hAnsi="Arial" w:cs="Arial"/>
          <w:sz w:val="20"/>
          <w:szCs w:val="20"/>
          <w:shd w:val="clear" w:color="auto" w:fill="FFFFFF"/>
        </w:rPr>
      </w:pPr>
      <w:r w:rsidRPr="00A653C9">
        <w:rPr>
          <w:rStyle w:val="Teksttreci"/>
          <w:sz w:val="20"/>
          <w:szCs w:val="20"/>
        </w:rPr>
        <w:t>wspieranie przedsiębiorczości, innowacyjności i konkurencyjności w sektorze handlu wewnętrznego i</w:t>
      </w:r>
      <w:r w:rsidRPr="00A653C9">
        <w:rPr>
          <w:rFonts w:ascii="Arial" w:hAnsi="Arial" w:cs="Arial"/>
          <w:color w:val="auto"/>
          <w:sz w:val="20"/>
          <w:szCs w:val="20"/>
          <w:lang w:val="pl-PL"/>
        </w:rPr>
        <w:t xml:space="preserve"> usług.</w:t>
      </w:r>
    </w:p>
    <w:p w14:paraId="165ACCE8" w14:textId="77777777" w:rsidR="00F51F1B" w:rsidRPr="00A653C9" w:rsidRDefault="00F51F1B" w:rsidP="00A653C9">
      <w:pPr>
        <w:pStyle w:val="Akapitzlist"/>
        <w:spacing w:line="276" w:lineRule="auto"/>
        <w:ind w:left="1423" w:right="23"/>
        <w:jc w:val="both"/>
        <w:rPr>
          <w:rFonts w:ascii="Arial" w:eastAsia="Arial" w:hAnsi="Arial" w:cs="Arial"/>
          <w:b/>
          <w:sz w:val="20"/>
          <w:szCs w:val="20"/>
          <w:u w:val="single"/>
        </w:rPr>
      </w:pPr>
    </w:p>
    <w:p w14:paraId="2F3F971C" w14:textId="31444C06" w:rsidR="00F668FC" w:rsidRPr="00A653C9" w:rsidRDefault="00F668FC" w:rsidP="00A653C9">
      <w:pPr>
        <w:spacing w:after="0" w:line="276" w:lineRule="auto"/>
        <w:jc w:val="both"/>
        <w:rPr>
          <w:rFonts w:ascii="Arial" w:hAnsi="Arial" w:cs="Arial"/>
          <w:sz w:val="20"/>
          <w:szCs w:val="20"/>
        </w:rPr>
      </w:pPr>
      <w:r w:rsidRPr="00A653C9">
        <w:rPr>
          <w:rStyle w:val="Teksttreci"/>
          <w:b/>
          <w:sz w:val="20"/>
          <w:szCs w:val="20"/>
          <w:u w:val="single"/>
        </w:rPr>
        <w:t>Zespół do spraw efektywności i transformacji energetycznej budynków</w:t>
      </w:r>
      <w:r w:rsidRPr="00A653C9">
        <w:rPr>
          <w:rStyle w:val="Teksttreci"/>
          <w:b/>
          <w:sz w:val="20"/>
          <w:szCs w:val="20"/>
        </w:rPr>
        <w:t xml:space="preserve"> – </w:t>
      </w:r>
      <w:r w:rsidRPr="00A653C9">
        <w:rPr>
          <w:rFonts w:ascii="Arial" w:hAnsi="Arial" w:cs="Arial"/>
          <w:sz w:val="20"/>
          <w:szCs w:val="20"/>
        </w:rPr>
        <w:t>w skład Zespołu wchodzi 19 członków, w tym m.in. przedstawiciele wyższych uczelni, branżowych stowarzyszeń i</w:t>
      </w:r>
      <w:r w:rsidR="00D16FD1" w:rsidRPr="00A653C9">
        <w:rPr>
          <w:rFonts w:ascii="Arial" w:hAnsi="Arial" w:cs="Arial"/>
          <w:sz w:val="20"/>
          <w:szCs w:val="20"/>
        </w:rPr>
        <w:t> </w:t>
      </w:r>
      <w:r w:rsidRPr="00A653C9">
        <w:rPr>
          <w:rFonts w:ascii="Arial" w:hAnsi="Arial" w:cs="Arial"/>
          <w:sz w:val="20"/>
          <w:szCs w:val="20"/>
        </w:rPr>
        <w:t>zrzeszeń, branżowych spółek prawa handlowego oraz branżowej prasy. Częstotliwość posiedzeń Zespołu uzależniona jest od potrzeb.</w:t>
      </w:r>
    </w:p>
    <w:p w14:paraId="3594CEE3" w14:textId="77777777" w:rsidR="00F668FC" w:rsidRPr="00A653C9" w:rsidRDefault="00F668FC" w:rsidP="00A653C9">
      <w:pPr>
        <w:pStyle w:val="Akapitzlist"/>
        <w:widowControl/>
        <w:spacing w:line="276" w:lineRule="auto"/>
        <w:ind w:left="1072"/>
        <w:jc w:val="both"/>
        <w:rPr>
          <w:rFonts w:ascii="Arial" w:hAnsi="Arial" w:cs="Arial"/>
          <w:sz w:val="20"/>
          <w:szCs w:val="20"/>
        </w:rPr>
      </w:pPr>
    </w:p>
    <w:p w14:paraId="0BF6F470" w14:textId="546B57C8" w:rsidR="00F668FC" w:rsidRPr="00A653C9" w:rsidRDefault="00F668FC" w:rsidP="00A653C9">
      <w:pPr>
        <w:spacing w:after="0" w:line="276" w:lineRule="auto"/>
        <w:jc w:val="both"/>
        <w:rPr>
          <w:rStyle w:val="Teksttreci"/>
          <w:sz w:val="20"/>
          <w:szCs w:val="20"/>
        </w:rPr>
      </w:pPr>
      <w:r w:rsidRPr="00CF00D7">
        <w:rPr>
          <w:rFonts w:ascii="Arial" w:hAnsi="Arial" w:cs="Arial"/>
          <w:sz w:val="20"/>
          <w:szCs w:val="20"/>
          <w:u w:val="single"/>
        </w:rPr>
        <w:t>Podstawa prawna</w:t>
      </w:r>
      <w:r w:rsidRPr="00A653C9">
        <w:rPr>
          <w:rFonts w:ascii="Arial" w:hAnsi="Arial" w:cs="Arial"/>
          <w:sz w:val="20"/>
          <w:szCs w:val="20"/>
        </w:rPr>
        <w:t xml:space="preserve"> funkcjonowania organu:</w:t>
      </w:r>
      <w:r w:rsidR="00CF00D7">
        <w:rPr>
          <w:rFonts w:ascii="Arial" w:hAnsi="Arial" w:cs="Arial"/>
          <w:sz w:val="20"/>
          <w:szCs w:val="20"/>
        </w:rPr>
        <w:t xml:space="preserve"> </w:t>
      </w:r>
      <w:r w:rsidRPr="00A653C9">
        <w:rPr>
          <w:rStyle w:val="Teksttreci"/>
          <w:sz w:val="20"/>
          <w:szCs w:val="20"/>
        </w:rPr>
        <w:t>Zarządzenie nr 14 Ministra Rozwoju z dnia 7 sierpnia 2020</w:t>
      </w:r>
      <w:r w:rsidR="00481A46">
        <w:rPr>
          <w:rStyle w:val="Teksttreci"/>
          <w:sz w:val="20"/>
          <w:szCs w:val="20"/>
        </w:rPr>
        <w:t xml:space="preserve"> </w:t>
      </w:r>
      <w:r w:rsidRPr="00A653C9">
        <w:rPr>
          <w:rStyle w:val="Teksttreci"/>
          <w:sz w:val="20"/>
          <w:szCs w:val="20"/>
        </w:rPr>
        <w:t>r. w sprawie powołania Zespołu do spraw efektywności i transformacji energetycznej budynków zmienione zarządzeniem nr 2 Ministra Rozwoju, Pracy i Technologii z dnia 20 listopada 2020 r.</w:t>
      </w:r>
    </w:p>
    <w:p w14:paraId="1C0C355F" w14:textId="77777777" w:rsidR="00F668FC" w:rsidRPr="00A653C9" w:rsidRDefault="00F668FC" w:rsidP="00A653C9">
      <w:pPr>
        <w:pStyle w:val="Akapitzlist"/>
        <w:widowControl/>
        <w:spacing w:line="276" w:lineRule="auto"/>
        <w:ind w:left="1070"/>
        <w:jc w:val="both"/>
        <w:rPr>
          <w:rStyle w:val="Teksttreci"/>
          <w:sz w:val="20"/>
          <w:szCs w:val="20"/>
        </w:rPr>
      </w:pPr>
    </w:p>
    <w:p w14:paraId="1B683855" w14:textId="77777777" w:rsidR="00F668FC" w:rsidRPr="00A653C9" w:rsidRDefault="00F668FC" w:rsidP="00A653C9">
      <w:pPr>
        <w:autoSpaceDE w:val="0"/>
        <w:autoSpaceDN w:val="0"/>
        <w:adjustRightInd w:val="0"/>
        <w:spacing w:after="0" w:line="276" w:lineRule="auto"/>
        <w:rPr>
          <w:rFonts w:ascii="Arial" w:hAnsi="Arial" w:cs="Arial"/>
          <w:sz w:val="20"/>
          <w:szCs w:val="20"/>
        </w:rPr>
      </w:pPr>
      <w:r w:rsidRPr="00A653C9">
        <w:rPr>
          <w:rStyle w:val="Teksttreci"/>
          <w:sz w:val="20"/>
          <w:szCs w:val="20"/>
        </w:rPr>
        <w:t>Do zadań organu należy</w:t>
      </w:r>
      <w:r w:rsidRPr="00A653C9">
        <w:rPr>
          <w:rFonts w:ascii="Arial" w:hAnsi="Arial" w:cs="Arial"/>
          <w:sz w:val="20"/>
          <w:szCs w:val="20"/>
        </w:rPr>
        <w:t>:</w:t>
      </w:r>
    </w:p>
    <w:p w14:paraId="0845DEE9" w14:textId="77777777" w:rsidR="00F668FC" w:rsidRPr="00A653C9" w:rsidRDefault="00F668FC" w:rsidP="009B1D19">
      <w:pPr>
        <w:pStyle w:val="Akapitzlist"/>
        <w:numPr>
          <w:ilvl w:val="0"/>
          <w:numId w:val="70"/>
        </w:numPr>
        <w:spacing w:line="276" w:lineRule="auto"/>
        <w:jc w:val="both"/>
        <w:rPr>
          <w:rStyle w:val="Teksttreci"/>
          <w:sz w:val="20"/>
          <w:szCs w:val="20"/>
        </w:rPr>
      </w:pPr>
      <w:r w:rsidRPr="00A653C9">
        <w:rPr>
          <w:rStyle w:val="Teksttreci"/>
          <w:sz w:val="20"/>
          <w:szCs w:val="20"/>
        </w:rPr>
        <w:t>przedstawianie Ministrowi inicjatyw mających na celu osiągnięcie poprawy efektywności energetycznej i niskoemisyjności budynków;</w:t>
      </w:r>
    </w:p>
    <w:p w14:paraId="7B8555CD" w14:textId="77777777" w:rsidR="00F668FC" w:rsidRPr="00A653C9" w:rsidRDefault="00F668FC" w:rsidP="009B1D19">
      <w:pPr>
        <w:pStyle w:val="Akapitzlist"/>
        <w:numPr>
          <w:ilvl w:val="0"/>
          <w:numId w:val="70"/>
        </w:numPr>
        <w:spacing w:line="276" w:lineRule="auto"/>
        <w:jc w:val="both"/>
        <w:rPr>
          <w:rStyle w:val="Teksttreci"/>
          <w:sz w:val="20"/>
          <w:szCs w:val="20"/>
        </w:rPr>
      </w:pPr>
      <w:r w:rsidRPr="00A653C9">
        <w:rPr>
          <w:rStyle w:val="Teksttreci"/>
          <w:sz w:val="20"/>
          <w:szCs w:val="20"/>
        </w:rPr>
        <w:t>rekomendowanie Ministrowi rozwiązań dotyczących poprawy efektywności energetycznej budynków w procesie rozwoju polityki gospodarczej kraju;</w:t>
      </w:r>
    </w:p>
    <w:p w14:paraId="45398C6A" w14:textId="1EF7A8AD" w:rsidR="00F668FC" w:rsidRPr="00A653C9" w:rsidRDefault="00F668FC" w:rsidP="009B1D19">
      <w:pPr>
        <w:pStyle w:val="Akapitzlist"/>
        <w:numPr>
          <w:ilvl w:val="0"/>
          <w:numId w:val="70"/>
        </w:numPr>
        <w:spacing w:line="276" w:lineRule="auto"/>
        <w:jc w:val="both"/>
        <w:rPr>
          <w:rStyle w:val="Teksttreci"/>
          <w:sz w:val="20"/>
          <w:szCs w:val="20"/>
        </w:rPr>
      </w:pPr>
      <w:r w:rsidRPr="00A653C9">
        <w:rPr>
          <w:rStyle w:val="Teksttreci"/>
          <w:sz w:val="20"/>
          <w:szCs w:val="20"/>
        </w:rPr>
        <w:t>proponowanie, w sposób optymalny ekonomicznie, społecznie i środowiskowo, kierunków rozwoju w obszarze efektywności energetycznej budynków z uwzględnieniem ograniczania i</w:t>
      </w:r>
      <w:r w:rsidR="00A653C9" w:rsidRPr="00A653C9">
        <w:rPr>
          <w:rStyle w:val="Teksttreci"/>
          <w:sz w:val="20"/>
          <w:szCs w:val="20"/>
        </w:rPr>
        <w:t> </w:t>
      </w:r>
      <w:r w:rsidRPr="00A653C9">
        <w:rPr>
          <w:rStyle w:val="Teksttreci"/>
          <w:sz w:val="20"/>
          <w:szCs w:val="20"/>
        </w:rPr>
        <w:t>przeciwdziałania zjawisku ubóstwa energetycznego;</w:t>
      </w:r>
    </w:p>
    <w:p w14:paraId="4BCC8A8F" w14:textId="77777777" w:rsidR="00F668FC" w:rsidRPr="00A653C9" w:rsidRDefault="00F668FC" w:rsidP="009B1D19">
      <w:pPr>
        <w:pStyle w:val="Akapitzlist"/>
        <w:numPr>
          <w:ilvl w:val="0"/>
          <w:numId w:val="70"/>
        </w:numPr>
        <w:spacing w:line="276" w:lineRule="auto"/>
        <w:jc w:val="both"/>
        <w:rPr>
          <w:rStyle w:val="Teksttreci"/>
          <w:sz w:val="20"/>
          <w:szCs w:val="20"/>
        </w:rPr>
      </w:pPr>
      <w:r w:rsidRPr="00A653C9">
        <w:rPr>
          <w:rStyle w:val="Teksttreci"/>
          <w:sz w:val="20"/>
          <w:szCs w:val="20"/>
        </w:rPr>
        <w:t>analiza i rekomendowanie zmian prawa w zakresie charakterystyki energetycznej budynków;</w:t>
      </w:r>
    </w:p>
    <w:p w14:paraId="00EC77CE" w14:textId="77777777" w:rsidR="00F668FC" w:rsidRPr="00A653C9" w:rsidRDefault="00F668FC" w:rsidP="009B1D19">
      <w:pPr>
        <w:pStyle w:val="Akapitzlist"/>
        <w:numPr>
          <w:ilvl w:val="0"/>
          <w:numId w:val="70"/>
        </w:numPr>
        <w:spacing w:line="276" w:lineRule="auto"/>
        <w:jc w:val="both"/>
        <w:rPr>
          <w:rStyle w:val="Teksttreci"/>
          <w:sz w:val="20"/>
          <w:szCs w:val="20"/>
        </w:rPr>
      </w:pPr>
      <w:r w:rsidRPr="00A653C9">
        <w:rPr>
          <w:rStyle w:val="Teksttreci"/>
          <w:sz w:val="20"/>
          <w:szCs w:val="20"/>
        </w:rPr>
        <w:t>dokonywanie analiz i ocen kierunków rozwoju raportów w obszarze efektywności energetycznej budynków oraz przykładów dobrych praktyk;</w:t>
      </w:r>
    </w:p>
    <w:p w14:paraId="0ABCC3E0" w14:textId="257B4579" w:rsidR="00F668FC" w:rsidRPr="00A653C9" w:rsidRDefault="00F668FC" w:rsidP="009B1D19">
      <w:pPr>
        <w:pStyle w:val="Akapitzlist"/>
        <w:numPr>
          <w:ilvl w:val="0"/>
          <w:numId w:val="70"/>
        </w:numPr>
        <w:spacing w:line="276" w:lineRule="auto"/>
        <w:ind w:right="23"/>
        <w:jc w:val="both"/>
        <w:rPr>
          <w:rStyle w:val="Teksttreci"/>
          <w:sz w:val="20"/>
          <w:szCs w:val="20"/>
        </w:rPr>
      </w:pPr>
      <w:r w:rsidRPr="00A653C9">
        <w:rPr>
          <w:rStyle w:val="Teksttreci"/>
          <w:sz w:val="20"/>
          <w:szCs w:val="20"/>
        </w:rPr>
        <w:t>promowanie i wspieranie rozwoju współpracy przedsiębiorstw działających w obszarze efektywności energetycznej budynków z uczelniami oraz instytucjami i instytutami naukowymi lub badawczymi.</w:t>
      </w:r>
    </w:p>
    <w:p w14:paraId="6AC5F07C" w14:textId="77777777" w:rsidR="00F51F1B" w:rsidRPr="00A653C9" w:rsidRDefault="00F51F1B" w:rsidP="00A653C9">
      <w:pPr>
        <w:pStyle w:val="Akapitzlist"/>
        <w:spacing w:line="276" w:lineRule="auto"/>
        <w:ind w:left="1429" w:right="23"/>
        <w:jc w:val="both"/>
        <w:rPr>
          <w:rStyle w:val="Teksttreci"/>
          <w:sz w:val="20"/>
          <w:szCs w:val="20"/>
        </w:rPr>
      </w:pPr>
    </w:p>
    <w:p w14:paraId="1FADBDF7" w14:textId="64EBE9F6" w:rsidR="00F668FC" w:rsidRPr="00CE7F5E" w:rsidRDefault="00F668FC" w:rsidP="00A653C9">
      <w:pPr>
        <w:pStyle w:val="NormalnyWeb"/>
        <w:spacing w:before="0" w:beforeAutospacing="0" w:after="0" w:afterAutospacing="0" w:line="276" w:lineRule="auto"/>
        <w:jc w:val="both"/>
        <w:rPr>
          <w:rStyle w:val="Teksttreci"/>
          <w:sz w:val="20"/>
          <w:szCs w:val="20"/>
          <w:lang w:eastAsia="en-US"/>
        </w:rPr>
      </w:pPr>
      <w:r w:rsidRPr="00CE7F5E">
        <w:rPr>
          <w:rStyle w:val="Teksttreci"/>
          <w:b/>
          <w:sz w:val="20"/>
          <w:szCs w:val="20"/>
          <w:u w:val="single"/>
          <w:lang w:eastAsia="en-US"/>
        </w:rPr>
        <w:t xml:space="preserve">Rada Programowa Programu Oczyszczania Kraju z Azbestu na lata 2009-2032 </w:t>
      </w:r>
      <w:r w:rsidRPr="00CE7F5E">
        <w:rPr>
          <w:rStyle w:val="Teksttreci"/>
          <w:b/>
          <w:sz w:val="20"/>
          <w:szCs w:val="20"/>
          <w:lang w:eastAsia="en-US"/>
        </w:rPr>
        <w:t xml:space="preserve">- </w:t>
      </w:r>
      <w:r w:rsidRPr="00CE7F5E">
        <w:rPr>
          <w:rStyle w:val="Teksttreci"/>
          <w:sz w:val="20"/>
          <w:szCs w:val="20"/>
          <w:lang w:eastAsia="en-US"/>
        </w:rPr>
        <w:t>jest to forum wymiany informacji oraz wypracowania wspólnego stanowiska w zakresie problematyki azbestowej przez przedstawicieli urzędów marszałkowskich, resortów, ośrodków naukowych, organów kontroli i</w:t>
      </w:r>
      <w:r w:rsidR="00D16FD1">
        <w:rPr>
          <w:rStyle w:val="Teksttreci"/>
          <w:sz w:val="20"/>
          <w:szCs w:val="20"/>
          <w:lang w:eastAsia="en-US"/>
        </w:rPr>
        <w:t> </w:t>
      </w:r>
      <w:r w:rsidRPr="00CE7F5E">
        <w:rPr>
          <w:rStyle w:val="Teksttreci"/>
          <w:sz w:val="20"/>
          <w:szCs w:val="20"/>
          <w:lang w:eastAsia="en-US"/>
        </w:rPr>
        <w:t>organizacji pozarządowych. Posiedzenia Rady Programowej odbywają się cyklicznie dwa razy w</w:t>
      </w:r>
      <w:r w:rsidR="00D16FD1">
        <w:rPr>
          <w:rStyle w:val="Teksttreci"/>
          <w:sz w:val="20"/>
          <w:szCs w:val="20"/>
          <w:lang w:eastAsia="en-US"/>
        </w:rPr>
        <w:t> </w:t>
      </w:r>
      <w:r w:rsidRPr="00CE7F5E">
        <w:rPr>
          <w:rStyle w:val="Teksttreci"/>
          <w:sz w:val="20"/>
          <w:szCs w:val="20"/>
          <w:lang w:eastAsia="en-US"/>
        </w:rPr>
        <w:t xml:space="preserve">roku. </w:t>
      </w:r>
    </w:p>
    <w:p w14:paraId="22108F6E" w14:textId="77777777" w:rsidR="00D16FD1" w:rsidRDefault="00D16FD1" w:rsidP="00A653C9">
      <w:pPr>
        <w:spacing w:after="0" w:line="276" w:lineRule="auto"/>
        <w:jc w:val="both"/>
        <w:rPr>
          <w:rFonts w:ascii="Arial" w:hAnsi="Arial" w:cs="Arial"/>
          <w:sz w:val="20"/>
          <w:szCs w:val="20"/>
        </w:rPr>
      </w:pPr>
    </w:p>
    <w:p w14:paraId="09219ABD" w14:textId="12F15FC9" w:rsidR="00F668FC" w:rsidRPr="00CE7F5E" w:rsidRDefault="00F668FC" w:rsidP="00CF00D7">
      <w:pPr>
        <w:spacing w:after="0" w:line="276" w:lineRule="auto"/>
        <w:jc w:val="both"/>
      </w:pPr>
      <w:r w:rsidRPr="00CF00D7">
        <w:rPr>
          <w:rFonts w:ascii="Arial" w:hAnsi="Arial" w:cs="Arial"/>
          <w:sz w:val="20"/>
          <w:szCs w:val="20"/>
          <w:u w:val="single"/>
        </w:rPr>
        <w:t>Podstawa prawna</w:t>
      </w:r>
      <w:r w:rsidRPr="00106AF6">
        <w:rPr>
          <w:rFonts w:ascii="Arial" w:hAnsi="Arial" w:cs="Arial"/>
          <w:sz w:val="20"/>
          <w:szCs w:val="20"/>
        </w:rPr>
        <w:t xml:space="preserve"> funkcjonowania organu:</w:t>
      </w:r>
      <w:r w:rsidR="00CF00D7">
        <w:rPr>
          <w:rFonts w:ascii="Arial" w:hAnsi="Arial" w:cs="Arial"/>
          <w:sz w:val="20"/>
          <w:szCs w:val="20"/>
        </w:rPr>
        <w:t xml:space="preserve"> </w:t>
      </w:r>
      <w:r w:rsidRPr="00106AF6">
        <w:rPr>
          <w:rFonts w:ascii="Arial" w:hAnsi="Arial" w:cs="Arial"/>
          <w:sz w:val="20"/>
          <w:szCs w:val="20"/>
        </w:rPr>
        <w:t>uchwała Rady Minis</w:t>
      </w:r>
      <w:r w:rsidR="00481A46">
        <w:rPr>
          <w:rFonts w:ascii="Arial" w:hAnsi="Arial" w:cs="Arial"/>
          <w:sz w:val="20"/>
          <w:szCs w:val="20"/>
        </w:rPr>
        <w:t>trów z dnia 14 lipca 2009 r. nr  122/20</w:t>
      </w:r>
      <w:r w:rsidRPr="00106AF6">
        <w:rPr>
          <w:rFonts w:ascii="Arial" w:hAnsi="Arial" w:cs="Arial"/>
          <w:sz w:val="20"/>
          <w:szCs w:val="20"/>
        </w:rPr>
        <w:t xml:space="preserve">09 w sprawie ustanowienia programu wieloletniego pod nazwą „Program Oczyszczania </w:t>
      </w:r>
      <w:r w:rsidRPr="00106AF6">
        <w:rPr>
          <w:rFonts w:ascii="Arial" w:hAnsi="Arial" w:cs="Arial"/>
          <w:sz w:val="20"/>
          <w:szCs w:val="20"/>
        </w:rPr>
        <w:lastRenderedPageBreak/>
        <w:t>Kraju</w:t>
      </w:r>
      <w:r w:rsidR="00481A46">
        <w:rPr>
          <w:rFonts w:ascii="Arial" w:hAnsi="Arial" w:cs="Arial"/>
          <w:sz w:val="20"/>
          <w:szCs w:val="20"/>
        </w:rPr>
        <w:t xml:space="preserve"> </w:t>
      </w:r>
      <w:r w:rsidRPr="00106AF6">
        <w:rPr>
          <w:rFonts w:ascii="Arial" w:hAnsi="Arial" w:cs="Arial"/>
          <w:sz w:val="20"/>
          <w:szCs w:val="20"/>
        </w:rPr>
        <w:t>z Azbestu na lata 2009 - 2032”, zmienion</w:t>
      </w:r>
      <w:r w:rsidR="00CF00D7">
        <w:rPr>
          <w:rFonts w:ascii="Arial" w:hAnsi="Arial" w:cs="Arial"/>
          <w:sz w:val="20"/>
          <w:szCs w:val="20"/>
        </w:rPr>
        <w:t>a</w:t>
      </w:r>
      <w:r w:rsidRPr="00106AF6">
        <w:rPr>
          <w:rFonts w:ascii="Arial" w:hAnsi="Arial" w:cs="Arial"/>
          <w:sz w:val="20"/>
          <w:szCs w:val="20"/>
        </w:rPr>
        <w:t xml:space="preserve"> uchwałą Rady Minis</w:t>
      </w:r>
      <w:r w:rsidR="00007EAA">
        <w:rPr>
          <w:rFonts w:ascii="Arial" w:hAnsi="Arial" w:cs="Arial"/>
          <w:sz w:val="20"/>
          <w:szCs w:val="20"/>
        </w:rPr>
        <w:t>trów z dnia 15 marca 2010 r. Nr </w:t>
      </w:r>
      <w:r w:rsidRPr="00106AF6">
        <w:rPr>
          <w:rFonts w:ascii="Arial" w:hAnsi="Arial" w:cs="Arial"/>
          <w:sz w:val="20"/>
          <w:szCs w:val="20"/>
        </w:rPr>
        <w:t>39/2010</w:t>
      </w:r>
      <w:r w:rsidR="00481A46">
        <w:rPr>
          <w:rFonts w:ascii="Arial" w:hAnsi="Arial" w:cs="Arial"/>
          <w:sz w:val="20"/>
          <w:szCs w:val="20"/>
        </w:rPr>
        <w:t>.</w:t>
      </w:r>
    </w:p>
    <w:p w14:paraId="54FA066C" w14:textId="77777777" w:rsidR="00CF00D7" w:rsidRDefault="00CF00D7" w:rsidP="00CF00D7">
      <w:pPr>
        <w:pStyle w:val="Teksttreci0"/>
        <w:shd w:val="clear" w:color="auto" w:fill="auto"/>
        <w:spacing w:line="276" w:lineRule="auto"/>
        <w:ind w:right="23" w:firstLine="0"/>
        <w:jc w:val="both"/>
        <w:rPr>
          <w:rStyle w:val="Teksttreci"/>
          <w:sz w:val="20"/>
          <w:szCs w:val="20"/>
        </w:rPr>
      </w:pPr>
    </w:p>
    <w:p w14:paraId="6939F104" w14:textId="77777777" w:rsidR="00F668FC" w:rsidRPr="00CE7F5E" w:rsidRDefault="00F668FC" w:rsidP="00CF00D7">
      <w:pPr>
        <w:pStyle w:val="Teksttreci0"/>
        <w:shd w:val="clear" w:color="auto" w:fill="auto"/>
        <w:spacing w:line="276" w:lineRule="auto"/>
        <w:ind w:right="23" w:firstLine="0"/>
        <w:jc w:val="both"/>
        <w:rPr>
          <w:rStyle w:val="Teksttreci"/>
          <w:sz w:val="20"/>
          <w:szCs w:val="20"/>
        </w:rPr>
      </w:pPr>
      <w:r w:rsidRPr="00CE7F5E">
        <w:rPr>
          <w:rStyle w:val="Teksttreci"/>
          <w:sz w:val="20"/>
          <w:szCs w:val="20"/>
        </w:rPr>
        <w:t xml:space="preserve">Do zadań organu należy: </w:t>
      </w:r>
    </w:p>
    <w:p w14:paraId="6EE014AC" w14:textId="77777777" w:rsidR="00F668FC" w:rsidRPr="00106AF6" w:rsidRDefault="00F668FC" w:rsidP="009B1D19">
      <w:pPr>
        <w:pStyle w:val="Akapitzlist"/>
        <w:numPr>
          <w:ilvl w:val="0"/>
          <w:numId w:val="71"/>
        </w:numPr>
        <w:spacing w:line="276" w:lineRule="auto"/>
        <w:jc w:val="both"/>
        <w:rPr>
          <w:rStyle w:val="Teksttreci"/>
          <w:sz w:val="20"/>
          <w:szCs w:val="20"/>
        </w:rPr>
      </w:pPr>
      <w:r w:rsidRPr="00106AF6">
        <w:rPr>
          <w:rStyle w:val="Teksttreci"/>
          <w:sz w:val="20"/>
          <w:szCs w:val="20"/>
        </w:rPr>
        <w:t>ocena realizacji zadań i wyznaczanie nowych kierunków działań;</w:t>
      </w:r>
    </w:p>
    <w:p w14:paraId="2585EBBE" w14:textId="50F45306" w:rsidR="00F668FC" w:rsidRPr="00106AF6" w:rsidRDefault="00F668FC" w:rsidP="009B1D19">
      <w:pPr>
        <w:pStyle w:val="Akapitzlist"/>
        <w:numPr>
          <w:ilvl w:val="0"/>
          <w:numId w:val="71"/>
        </w:numPr>
        <w:spacing w:line="276" w:lineRule="auto"/>
        <w:jc w:val="both"/>
        <w:rPr>
          <w:rStyle w:val="Teksttreci"/>
          <w:sz w:val="20"/>
          <w:szCs w:val="20"/>
        </w:rPr>
      </w:pPr>
      <w:r w:rsidRPr="00106AF6">
        <w:rPr>
          <w:rStyle w:val="Teksttreci"/>
          <w:sz w:val="20"/>
          <w:szCs w:val="20"/>
        </w:rPr>
        <w:t>opracowanie propozycji inicjatyw legislacyjnych związanych z problematyką azbestową</w:t>
      </w:r>
      <w:r w:rsidR="00481A46">
        <w:rPr>
          <w:rStyle w:val="Teksttreci"/>
          <w:sz w:val="20"/>
          <w:szCs w:val="20"/>
        </w:rPr>
        <w:t>;</w:t>
      </w:r>
    </w:p>
    <w:p w14:paraId="1DB1A92C" w14:textId="161EC2C4" w:rsidR="00F668FC" w:rsidRDefault="00F668FC" w:rsidP="009B1D19">
      <w:pPr>
        <w:pStyle w:val="Akapitzlist"/>
        <w:numPr>
          <w:ilvl w:val="0"/>
          <w:numId w:val="71"/>
        </w:numPr>
        <w:spacing w:line="276" w:lineRule="auto"/>
        <w:jc w:val="both"/>
        <w:rPr>
          <w:rStyle w:val="Teksttreci"/>
          <w:sz w:val="20"/>
          <w:szCs w:val="20"/>
        </w:rPr>
      </w:pPr>
      <w:r w:rsidRPr="00106AF6">
        <w:rPr>
          <w:rStyle w:val="Teksttreci"/>
          <w:sz w:val="20"/>
          <w:szCs w:val="20"/>
        </w:rPr>
        <w:t>opiniowanie wykorzystania środków finansowych będących w dyspozycji ministra właściwego ds. gospodarki w ramach Program Oczyszczania Kraju z Azbestu na lata 2009 – 2032.</w:t>
      </w:r>
    </w:p>
    <w:p w14:paraId="3522882F" w14:textId="77777777" w:rsidR="00A653C9" w:rsidRPr="00106AF6" w:rsidRDefault="00A653C9" w:rsidP="00A653C9">
      <w:pPr>
        <w:pStyle w:val="Akapitzlist"/>
        <w:spacing w:line="276" w:lineRule="auto"/>
        <w:jc w:val="both"/>
        <w:rPr>
          <w:rStyle w:val="Teksttreci"/>
          <w:sz w:val="20"/>
          <w:szCs w:val="20"/>
        </w:rPr>
      </w:pPr>
    </w:p>
    <w:p w14:paraId="342D0566" w14:textId="5677CA32" w:rsidR="00F668FC" w:rsidRPr="00D16FD1" w:rsidRDefault="00F668FC" w:rsidP="00A653C9">
      <w:pPr>
        <w:spacing w:after="0" w:line="276" w:lineRule="auto"/>
        <w:jc w:val="both"/>
        <w:rPr>
          <w:rStyle w:val="Teksttreci"/>
          <w:sz w:val="20"/>
          <w:szCs w:val="20"/>
        </w:rPr>
      </w:pPr>
      <w:r w:rsidRPr="00D16FD1">
        <w:rPr>
          <w:rStyle w:val="Teksttreci"/>
          <w:b/>
          <w:sz w:val="20"/>
          <w:szCs w:val="20"/>
          <w:u w:val="single"/>
        </w:rPr>
        <w:t>Zespół ds. aktywnych substancji farmaceutycznych</w:t>
      </w:r>
      <w:r w:rsidRPr="00D16FD1">
        <w:rPr>
          <w:rStyle w:val="Teksttreci"/>
          <w:b/>
          <w:sz w:val="20"/>
          <w:szCs w:val="20"/>
        </w:rPr>
        <w:t xml:space="preserve"> - </w:t>
      </w:r>
      <w:r w:rsidRPr="00D16FD1">
        <w:rPr>
          <w:rStyle w:val="Teksttreci"/>
          <w:sz w:val="20"/>
          <w:szCs w:val="20"/>
        </w:rPr>
        <w:t>w skład  Zespołu, oprócz przedstawicieli organów administracji rządowej i urzędów centralnych, mogą wchodzić zaproszeni przez Przewodniczącego Zespołu eksperci posiadający wiedzę i doświadczenie w obszarze polityki lekowej i</w:t>
      </w:r>
      <w:r w:rsidR="00D16FD1">
        <w:rPr>
          <w:rStyle w:val="Teksttreci"/>
          <w:sz w:val="20"/>
          <w:szCs w:val="20"/>
        </w:rPr>
        <w:t> </w:t>
      </w:r>
      <w:r w:rsidRPr="00D16FD1">
        <w:rPr>
          <w:rStyle w:val="Teksttreci"/>
          <w:sz w:val="20"/>
          <w:szCs w:val="20"/>
        </w:rPr>
        <w:t>farmacji oraz przedstawiciele Izby Gospodarczej „Farmacja Polska”,</w:t>
      </w:r>
      <w:r w:rsidR="00481A46">
        <w:rPr>
          <w:rStyle w:val="Teksttreci"/>
          <w:sz w:val="20"/>
          <w:szCs w:val="20"/>
        </w:rPr>
        <w:t xml:space="preserve">  Sieci Badawczej Łukasiewicz, </w:t>
      </w:r>
      <w:r w:rsidRPr="00D16FD1">
        <w:rPr>
          <w:rStyle w:val="Teksttreci"/>
          <w:sz w:val="20"/>
          <w:szCs w:val="20"/>
        </w:rPr>
        <w:t>Krajowych Producentów Leków, Polskiej Izby Przemysłu Farmaceutycznego i Wyrobów Medycznych POLFARMED, Związku Pracodawców Innowacyjnych Firm Farmaceutycznych INFARMA oraz Polskiego Związku Producentów Leków bez Recepty PASMI. Posiedzenia Zespołu odbywają się nie</w:t>
      </w:r>
      <w:r w:rsidR="00D16FD1">
        <w:rPr>
          <w:rStyle w:val="Teksttreci"/>
          <w:sz w:val="20"/>
          <w:szCs w:val="20"/>
        </w:rPr>
        <w:t> </w:t>
      </w:r>
      <w:r w:rsidRPr="00D16FD1">
        <w:rPr>
          <w:rStyle w:val="Teksttreci"/>
          <w:sz w:val="20"/>
          <w:szCs w:val="20"/>
        </w:rPr>
        <w:t>rzadziej niż dwa razy w roku.</w:t>
      </w:r>
    </w:p>
    <w:p w14:paraId="27417CBB" w14:textId="77777777" w:rsidR="00F51F1B" w:rsidRPr="00CE7F5E" w:rsidRDefault="00F51F1B" w:rsidP="00A653C9">
      <w:pPr>
        <w:pStyle w:val="Akapitzlist"/>
        <w:spacing w:line="276" w:lineRule="auto"/>
        <w:ind w:left="1066"/>
        <w:jc w:val="both"/>
        <w:rPr>
          <w:rStyle w:val="Teksttreci"/>
          <w:color w:val="auto"/>
          <w:sz w:val="20"/>
          <w:szCs w:val="20"/>
          <w:lang w:val="pl-PL" w:eastAsia="en-US"/>
        </w:rPr>
      </w:pPr>
    </w:p>
    <w:p w14:paraId="311AE4E9" w14:textId="735467A0" w:rsidR="00F668FC" w:rsidRPr="00CE7F5E" w:rsidRDefault="00F668FC" w:rsidP="00A653C9">
      <w:pPr>
        <w:spacing w:after="0" w:line="276" w:lineRule="auto"/>
        <w:jc w:val="both"/>
        <w:rPr>
          <w:rFonts w:ascii="Arial" w:hAnsi="Arial" w:cs="Arial"/>
          <w:sz w:val="20"/>
          <w:szCs w:val="20"/>
        </w:rPr>
      </w:pPr>
      <w:r w:rsidRPr="00CF00D7">
        <w:rPr>
          <w:rFonts w:ascii="Arial" w:hAnsi="Arial" w:cs="Arial"/>
          <w:sz w:val="20"/>
          <w:szCs w:val="20"/>
          <w:u w:val="single"/>
        </w:rPr>
        <w:t>Podstawa prawna</w:t>
      </w:r>
      <w:r w:rsidRPr="00D16FD1">
        <w:rPr>
          <w:rFonts w:ascii="Arial" w:hAnsi="Arial" w:cs="Arial"/>
          <w:sz w:val="20"/>
          <w:szCs w:val="20"/>
        </w:rPr>
        <w:t xml:space="preserve"> funkcjonowania organu:</w:t>
      </w:r>
      <w:r w:rsidR="00CF00D7">
        <w:rPr>
          <w:rFonts w:ascii="Arial" w:hAnsi="Arial" w:cs="Arial"/>
          <w:sz w:val="20"/>
          <w:szCs w:val="20"/>
        </w:rPr>
        <w:t xml:space="preserve"> </w:t>
      </w:r>
      <w:r w:rsidRPr="00CE7F5E">
        <w:rPr>
          <w:rFonts w:ascii="Arial" w:hAnsi="Arial" w:cs="Arial"/>
          <w:sz w:val="20"/>
          <w:szCs w:val="20"/>
        </w:rPr>
        <w:t>art. 7 ust. 4 pkt 5 ustawy z dnia 8 sierpnia 1996 r. o Radzie Ministrów (Dz. U. z 2021 r. poz. 178)</w:t>
      </w:r>
    </w:p>
    <w:p w14:paraId="08184C3B" w14:textId="77777777" w:rsidR="00CF00D7" w:rsidRPr="00CF00D7" w:rsidRDefault="00CF00D7" w:rsidP="00A653C9">
      <w:pPr>
        <w:pStyle w:val="Teksttreci0"/>
        <w:shd w:val="clear" w:color="auto" w:fill="auto"/>
        <w:spacing w:line="276" w:lineRule="auto"/>
        <w:ind w:right="23" w:firstLine="0"/>
        <w:jc w:val="both"/>
        <w:rPr>
          <w:rStyle w:val="Teksttreci"/>
          <w:sz w:val="16"/>
          <w:szCs w:val="16"/>
        </w:rPr>
      </w:pPr>
    </w:p>
    <w:p w14:paraId="179AF7DE" w14:textId="77777777" w:rsidR="00F668FC" w:rsidRPr="00CE7F5E" w:rsidRDefault="00F668FC" w:rsidP="00A653C9">
      <w:pPr>
        <w:pStyle w:val="Teksttreci0"/>
        <w:shd w:val="clear" w:color="auto" w:fill="auto"/>
        <w:spacing w:line="276" w:lineRule="auto"/>
        <w:ind w:right="23" w:firstLine="0"/>
        <w:jc w:val="both"/>
        <w:rPr>
          <w:sz w:val="20"/>
          <w:szCs w:val="20"/>
        </w:rPr>
      </w:pPr>
      <w:r w:rsidRPr="00CE7F5E">
        <w:rPr>
          <w:rStyle w:val="Teksttreci"/>
          <w:sz w:val="20"/>
          <w:szCs w:val="20"/>
        </w:rPr>
        <w:t xml:space="preserve">Do zadań organu należy: </w:t>
      </w:r>
    </w:p>
    <w:p w14:paraId="2F23BE84" w14:textId="77777777" w:rsidR="00F668FC" w:rsidRPr="00D16FD1" w:rsidRDefault="00F668FC" w:rsidP="009B1D19">
      <w:pPr>
        <w:pStyle w:val="Akapitzlist"/>
        <w:numPr>
          <w:ilvl w:val="0"/>
          <w:numId w:val="77"/>
        </w:numPr>
        <w:spacing w:line="276" w:lineRule="auto"/>
        <w:jc w:val="both"/>
        <w:rPr>
          <w:rStyle w:val="Teksttreci"/>
          <w:sz w:val="20"/>
          <w:szCs w:val="20"/>
        </w:rPr>
      </w:pPr>
      <w:r w:rsidRPr="00D16FD1">
        <w:rPr>
          <w:rStyle w:val="Teksttreci"/>
          <w:sz w:val="20"/>
          <w:szCs w:val="20"/>
        </w:rPr>
        <w:t>opracowanie listy aktywnych substancji farmaceutycznych niezbędnych do zapewnienia bezpieczeństwa lekowego obywateli;</w:t>
      </w:r>
    </w:p>
    <w:p w14:paraId="095090A5" w14:textId="77777777" w:rsidR="00F668FC" w:rsidRPr="00D16FD1" w:rsidRDefault="00F668FC" w:rsidP="009B1D19">
      <w:pPr>
        <w:pStyle w:val="Akapitzlist"/>
        <w:numPr>
          <w:ilvl w:val="0"/>
          <w:numId w:val="77"/>
        </w:numPr>
        <w:spacing w:line="276" w:lineRule="auto"/>
        <w:jc w:val="both"/>
        <w:rPr>
          <w:rStyle w:val="Teksttreci"/>
          <w:sz w:val="20"/>
          <w:szCs w:val="20"/>
        </w:rPr>
      </w:pPr>
      <w:r w:rsidRPr="00D16FD1">
        <w:rPr>
          <w:rStyle w:val="Teksttreci"/>
          <w:sz w:val="20"/>
          <w:szCs w:val="20"/>
        </w:rPr>
        <w:t>przygotowanie analizy wydajności polskiego przemysłu farmaceutycznego pod kątem możliwości wytwarzania aktywnych substancji farmaceutycznych w kraju;</w:t>
      </w:r>
    </w:p>
    <w:p w14:paraId="72C9B060" w14:textId="77777777" w:rsidR="00F668FC" w:rsidRPr="00D16FD1" w:rsidRDefault="00F668FC" w:rsidP="009B1D19">
      <w:pPr>
        <w:pStyle w:val="Akapitzlist"/>
        <w:numPr>
          <w:ilvl w:val="0"/>
          <w:numId w:val="77"/>
        </w:numPr>
        <w:spacing w:line="276" w:lineRule="auto"/>
        <w:jc w:val="both"/>
        <w:rPr>
          <w:rStyle w:val="Teksttreci"/>
          <w:sz w:val="20"/>
          <w:szCs w:val="20"/>
        </w:rPr>
      </w:pPr>
      <w:r w:rsidRPr="00D16FD1">
        <w:rPr>
          <w:rStyle w:val="Teksttreci"/>
          <w:sz w:val="20"/>
          <w:szCs w:val="20"/>
        </w:rPr>
        <w:t>identyfikacja barier systemowych związanych z relokacją produkcji aktywnych substancji farmaceutycznych do kraju;</w:t>
      </w:r>
    </w:p>
    <w:p w14:paraId="3E805A0C" w14:textId="77777777" w:rsidR="00F668FC" w:rsidRPr="00D16FD1" w:rsidRDefault="00F668FC" w:rsidP="009B1D19">
      <w:pPr>
        <w:pStyle w:val="Akapitzlist"/>
        <w:numPr>
          <w:ilvl w:val="0"/>
          <w:numId w:val="77"/>
        </w:numPr>
        <w:spacing w:line="276" w:lineRule="auto"/>
        <w:jc w:val="both"/>
        <w:rPr>
          <w:rStyle w:val="Teksttreci"/>
          <w:sz w:val="20"/>
          <w:szCs w:val="20"/>
        </w:rPr>
      </w:pPr>
      <w:r w:rsidRPr="00D16FD1">
        <w:rPr>
          <w:rStyle w:val="Teksttreci"/>
          <w:sz w:val="20"/>
          <w:szCs w:val="20"/>
        </w:rPr>
        <w:t>analiza i rekomendowanie kierunków zmian przepisów prawa oraz dokumentów programowych w zakresie aktywnych substancji farmaceutycznych w celu realizacji działań wskazanych w Strategii Farmaceutycznej dla Europy oraz w Krajowym Planie Odbudowy;</w:t>
      </w:r>
    </w:p>
    <w:p w14:paraId="5D0B4BE9" w14:textId="3CB5E4AA" w:rsidR="00F668FC" w:rsidRPr="00D16FD1" w:rsidRDefault="00F668FC" w:rsidP="009B1D19">
      <w:pPr>
        <w:pStyle w:val="Akapitzlist"/>
        <w:numPr>
          <w:ilvl w:val="0"/>
          <w:numId w:val="77"/>
        </w:numPr>
        <w:spacing w:line="276" w:lineRule="auto"/>
        <w:jc w:val="both"/>
        <w:rPr>
          <w:rStyle w:val="Teksttreci"/>
          <w:sz w:val="20"/>
          <w:szCs w:val="20"/>
        </w:rPr>
      </w:pPr>
      <w:r w:rsidRPr="00D16FD1">
        <w:rPr>
          <w:rStyle w:val="Teksttreci"/>
          <w:sz w:val="20"/>
          <w:szCs w:val="20"/>
        </w:rPr>
        <w:t>realizowanie zadań wynikających z projektu „Rozwój potencjału sektora leków i wyrobów medycznych” w ramach Krajowego Planu Odbudowy.</w:t>
      </w:r>
    </w:p>
    <w:p w14:paraId="29122CB2" w14:textId="08CF48A5" w:rsidR="00D16FD1" w:rsidRDefault="00D16FD1" w:rsidP="00A653C9">
      <w:pPr>
        <w:spacing w:after="0" w:line="276" w:lineRule="auto"/>
        <w:jc w:val="both"/>
        <w:rPr>
          <w:rStyle w:val="Teksttreci"/>
          <w:sz w:val="20"/>
          <w:szCs w:val="20"/>
        </w:rPr>
      </w:pPr>
    </w:p>
    <w:p w14:paraId="29B912ED" w14:textId="3C9A133E" w:rsidR="00693979" w:rsidRDefault="00693979" w:rsidP="00693979">
      <w:pPr>
        <w:pStyle w:val="Teksttreci0"/>
        <w:shd w:val="clear" w:color="auto" w:fill="auto"/>
        <w:suppressAutoHyphens w:val="0"/>
        <w:spacing w:line="276" w:lineRule="auto"/>
        <w:ind w:right="23" w:firstLine="0"/>
        <w:jc w:val="both"/>
        <w:rPr>
          <w:rStyle w:val="Teksttreci"/>
          <w:sz w:val="20"/>
          <w:szCs w:val="20"/>
        </w:rPr>
      </w:pPr>
      <w:r w:rsidRPr="00693979">
        <w:rPr>
          <w:rStyle w:val="Teksttreci"/>
          <w:b/>
          <w:sz w:val="20"/>
          <w:szCs w:val="20"/>
          <w:u w:val="single"/>
        </w:rPr>
        <w:t xml:space="preserve">Zespół do spraw przemysłowo </w:t>
      </w:r>
      <w:r>
        <w:rPr>
          <w:rStyle w:val="Teksttreci"/>
          <w:b/>
          <w:sz w:val="20"/>
          <w:szCs w:val="20"/>
          <w:u w:val="single"/>
        </w:rPr>
        <w:t>–</w:t>
      </w:r>
      <w:r w:rsidRPr="00693979">
        <w:rPr>
          <w:rStyle w:val="Teksttreci"/>
          <w:b/>
          <w:sz w:val="20"/>
          <w:szCs w:val="20"/>
          <w:u w:val="single"/>
        </w:rPr>
        <w:t xml:space="preserve"> energetycznych</w:t>
      </w:r>
      <w:r>
        <w:rPr>
          <w:rStyle w:val="Teksttreci"/>
          <w:b/>
          <w:sz w:val="20"/>
          <w:szCs w:val="20"/>
          <w:u w:val="single"/>
        </w:rPr>
        <w:t xml:space="preserve"> </w:t>
      </w:r>
      <w:r w:rsidRPr="00693979">
        <w:rPr>
          <w:rStyle w:val="Teksttreci"/>
          <w:b/>
          <w:sz w:val="20"/>
          <w:szCs w:val="20"/>
        </w:rPr>
        <w:t xml:space="preserve">-  </w:t>
      </w:r>
      <w:r w:rsidRPr="00F668FC">
        <w:rPr>
          <w:rStyle w:val="Teksttreci"/>
          <w:sz w:val="20"/>
          <w:szCs w:val="20"/>
        </w:rPr>
        <w:t xml:space="preserve">uczestnictwo przedstawicieli organizacji pozarządowych w pracach Zespołu odbywa się na zasadzie okazjonalnego </w:t>
      </w:r>
      <w:r w:rsidR="000450B1">
        <w:rPr>
          <w:rStyle w:val="Teksttreci"/>
          <w:sz w:val="20"/>
          <w:szCs w:val="20"/>
        </w:rPr>
        <w:t xml:space="preserve">ich </w:t>
      </w:r>
      <w:r w:rsidRPr="00F668FC">
        <w:rPr>
          <w:rStyle w:val="Teksttreci"/>
          <w:sz w:val="20"/>
          <w:szCs w:val="20"/>
        </w:rPr>
        <w:t>zaproszenia przez Przewodniczącego Zespołu</w:t>
      </w:r>
      <w:r w:rsidR="000450B1">
        <w:rPr>
          <w:rStyle w:val="Teksttreci"/>
          <w:sz w:val="20"/>
          <w:szCs w:val="20"/>
        </w:rPr>
        <w:t xml:space="preserve"> (są to osoby, których wiedza i doświadczenie są przydatne do realizacji zadań Zespołu, m.in. przedstawiciele izb oraz stowarzyszeń branżowych); mają oni głos doradczy. </w:t>
      </w:r>
      <w:r w:rsidRPr="00F668FC">
        <w:rPr>
          <w:rStyle w:val="Teksttreci"/>
          <w:sz w:val="20"/>
          <w:szCs w:val="20"/>
        </w:rPr>
        <w:t xml:space="preserve"> Posiedzenia Zespołu odbywają się </w:t>
      </w:r>
      <w:r w:rsidR="000450B1">
        <w:rPr>
          <w:rStyle w:val="Teksttreci"/>
          <w:sz w:val="20"/>
          <w:szCs w:val="20"/>
        </w:rPr>
        <w:t>dwa razy do roku</w:t>
      </w:r>
      <w:r w:rsidRPr="00F668FC">
        <w:rPr>
          <w:rStyle w:val="Teksttreci"/>
          <w:sz w:val="20"/>
          <w:szCs w:val="20"/>
        </w:rPr>
        <w:t>.</w:t>
      </w:r>
    </w:p>
    <w:p w14:paraId="7DE11480" w14:textId="3EDC70AE" w:rsidR="00E96A45" w:rsidRDefault="00E96A45" w:rsidP="00693979">
      <w:pPr>
        <w:pStyle w:val="Teksttreci0"/>
        <w:shd w:val="clear" w:color="auto" w:fill="auto"/>
        <w:suppressAutoHyphens w:val="0"/>
        <w:spacing w:line="276" w:lineRule="auto"/>
        <w:ind w:right="23" w:firstLine="0"/>
        <w:jc w:val="both"/>
        <w:rPr>
          <w:rStyle w:val="Teksttreci"/>
          <w:sz w:val="20"/>
          <w:szCs w:val="20"/>
        </w:rPr>
      </w:pPr>
    </w:p>
    <w:p w14:paraId="707BB7D7" w14:textId="4D05B9B5" w:rsidR="00E96A45" w:rsidRDefault="00E96A45" w:rsidP="00CF00D7">
      <w:pPr>
        <w:spacing w:line="276" w:lineRule="auto"/>
        <w:jc w:val="both"/>
        <w:rPr>
          <w:rFonts w:ascii="Arial" w:hAnsi="Arial" w:cs="Arial"/>
          <w:bCs/>
          <w:sz w:val="20"/>
          <w:szCs w:val="20"/>
        </w:rPr>
      </w:pPr>
      <w:r w:rsidRPr="00CF00D7">
        <w:rPr>
          <w:rFonts w:ascii="Arial" w:hAnsi="Arial" w:cs="Arial"/>
          <w:sz w:val="20"/>
          <w:szCs w:val="20"/>
          <w:u w:val="single"/>
        </w:rPr>
        <w:t>Podstawa prawna</w:t>
      </w:r>
      <w:r w:rsidRPr="00D16FD1">
        <w:rPr>
          <w:rFonts w:ascii="Arial" w:hAnsi="Arial" w:cs="Arial"/>
          <w:sz w:val="20"/>
          <w:szCs w:val="20"/>
        </w:rPr>
        <w:t xml:space="preserve"> funkcjonowania organu:</w:t>
      </w:r>
      <w:r w:rsidR="00CF00D7">
        <w:rPr>
          <w:rFonts w:ascii="Arial" w:hAnsi="Arial" w:cs="Arial"/>
          <w:sz w:val="20"/>
          <w:szCs w:val="20"/>
        </w:rPr>
        <w:t xml:space="preserve"> </w:t>
      </w:r>
      <w:r>
        <w:rPr>
          <w:rFonts w:ascii="Arial" w:hAnsi="Arial" w:cs="Arial"/>
          <w:sz w:val="20"/>
          <w:szCs w:val="20"/>
        </w:rPr>
        <w:t>Zarządzenie Ministra Rozwoju nr 17 z dnia 18 września 2020 r</w:t>
      </w:r>
      <w:r w:rsidRPr="00E96A45">
        <w:rPr>
          <w:rFonts w:ascii="Arial" w:hAnsi="Arial" w:cs="Arial"/>
          <w:bCs/>
          <w:sz w:val="20"/>
          <w:szCs w:val="20"/>
        </w:rPr>
        <w:t>. w sprawie powołania Zespołu do</w:t>
      </w:r>
      <w:r>
        <w:rPr>
          <w:rFonts w:ascii="Arial" w:hAnsi="Arial" w:cs="Arial"/>
          <w:bCs/>
          <w:sz w:val="20"/>
          <w:szCs w:val="20"/>
        </w:rPr>
        <w:t> </w:t>
      </w:r>
      <w:r w:rsidRPr="00E96A45">
        <w:rPr>
          <w:rFonts w:ascii="Arial" w:hAnsi="Arial" w:cs="Arial"/>
          <w:bCs/>
          <w:sz w:val="20"/>
          <w:szCs w:val="20"/>
        </w:rPr>
        <w:t>spraw przemysłowo – energetycznych</w:t>
      </w:r>
      <w:r>
        <w:rPr>
          <w:rFonts w:ascii="Arial" w:hAnsi="Arial" w:cs="Arial"/>
          <w:bCs/>
          <w:sz w:val="20"/>
          <w:szCs w:val="20"/>
        </w:rPr>
        <w:t xml:space="preserve"> (</w:t>
      </w:r>
      <w:proofErr w:type="spellStart"/>
      <w:r>
        <w:rPr>
          <w:rFonts w:ascii="Arial" w:hAnsi="Arial" w:cs="Arial"/>
          <w:bCs/>
          <w:sz w:val="20"/>
          <w:szCs w:val="20"/>
        </w:rPr>
        <w:t>Dz.Urz</w:t>
      </w:r>
      <w:proofErr w:type="spellEnd"/>
      <w:r>
        <w:rPr>
          <w:rFonts w:ascii="Arial" w:hAnsi="Arial" w:cs="Arial"/>
          <w:bCs/>
          <w:sz w:val="20"/>
          <w:szCs w:val="20"/>
        </w:rPr>
        <w:t>. MR z 2020 r. poz. 22)</w:t>
      </w:r>
      <w:r w:rsidR="00775335">
        <w:rPr>
          <w:rFonts w:ascii="Arial" w:hAnsi="Arial" w:cs="Arial"/>
          <w:bCs/>
          <w:sz w:val="20"/>
          <w:szCs w:val="20"/>
        </w:rPr>
        <w:t>.</w:t>
      </w:r>
    </w:p>
    <w:p w14:paraId="01FDA8B1" w14:textId="6DB5E6E9" w:rsidR="00E96A45" w:rsidRDefault="00E96A45" w:rsidP="008A548A">
      <w:pPr>
        <w:pStyle w:val="Teksttreci0"/>
        <w:shd w:val="clear" w:color="auto" w:fill="auto"/>
        <w:spacing w:line="276" w:lineRule="auto"/>
        <w:ind w:right="23" w:firstLine="0"/>
        <w:jc w:val="both"/>
        <w:rPr>
          <w:rStyle w:val="Teksttreci"/>
          <w:sz w:val="20"/>
          <w:szCs w:val="20"/>
        </w:rPr>
      </w:pPr>
      <w:r w:rsidRPr="00CE7F5E">
        <w:rPr>
          <w:rStyle w:val="Teksttreci"/>
          <w:sz w:val="20"/>
          <w:szCs w:val="20"/>
        </w:rPr>
        <w:t xml:space="preserve">Do zadań organu należy: </w:t>
      </w:r>
    </w:p>
    <w:p w14:paraId="47BA5818" w14:textId="5DA9D05A" w:rsidR="00775335" w:rsidRPr="00775335" w:rsidRDefault="00775335" w:rsidP="009B1D19">
      <w:pPr>
        <w:pStyle w:val="Akapitzlist"/>
        <w:numPr>
          <w:ilvl w:val="0"/>
          <w:numId w:val="107"/>
        </w:numPr>
        <w:spacing w:line="276" w:lineRule="auto"/>
        <w:jc w:val="both"/>
        <w:rPr>
          <w:rFonts w:ascii="Arial" w:hAnsi="Arial" w:cs="Arial"/>
          <w:bCs/>
          <w:sz w:val="20"/>
          <w:szCs w:val="20"/>
        </w:rPr>
      </w:pPr>
      <w:r w:rsidRPr="00775335">
        <w:rPr>
          <w:rFonts w:ascii="Arial" w:hAnsi="Arial" w:cs="Arial"/>
          <w:sz w:val="20"/>
          <w:szCs w:val="20"/>
        </w:rPr>
        <w:t>i</w:t>
      </w:r>
      <w:r w:rsidRPr="00775335">
        <w:rPr>
          <w:rFonts w:ascii="Arial" w:hAnsi="Arial" w:cs="Arial"/>
          <w:bCs/>
          <w:sz w:val="20"/>
          <w:szCs w:val="20"/>
        </w:rPr>
        <w:t>dentyfikacja barier systemowych związanych z efektywnością i skutecznością funkcjonowania przepisów prawa w obszarze sektora przemysłowo</w:t>
      </w:r>
      <w:r w:rsidR="00102331">
        <w:rPr>
          <w:rFonts w:ascii="Arial" w:hAnsi="Arial" w:cs="Arial"/>
          <w:bCs/>
          <w:sz w:val="20"/>
          <w:szCs w:val="20"/>
        </w:rPr>
        <w:t xml:space="preserve"> </w:t>
      </w:r>
      <w:r w:rsidRPr="00775335">
        <w:rPr>
          <w:rFonts w:ascii="Arial" w:hAnsi="Arial" w:cs="Arial"/>
          <w:bCs/>
          <w:sz w:val="20"/>
          <w:szCs w:val="20"/>
        </w:rPr>
        <w:t>-</w:t>
      </w:r>
      <w:r w:rsidR="00102331">
        <w:rPr>
          <w:rFonts w:ascii="Arial" w:hAnsi="Arial" w:cs="Arial"/>
          <w:bCs/>
          <w:sz w:val="20"/>
          <w:szCs w:val="20"/>
        </w:rPr>
        <w:t xml:space="preserve"> </w:t>
      </w:r>
      <w:r w:rsidRPr="00775335">
        <w:rPr>
          <w:rFonts w:ascii="Arial" w:hAnsi="Arial" w:cs="Arial"/>
          <w:bCs/>
          <w:sz w:val="20"/>
          <w:szCs w:val="20"/>
        </w:rPr>
        <w:t>energetycznego;</w:t>
      </w:r>
    </w:p>
    <w:p w14:paraId="24AE3B40" w14:textId="355F3D52" w:rsidR="00102331" w:rsidRDefault="00775335" w:rsidP="009B1D19">
      <w:pPr>
        <w:pStyle w:val="Akapitzlist"/>
        <w:numPr>
          <w:ilvl w:val="0"/>
          <w:numId w:val="107"/>
        </w:numPr>
        <w:spacing w:line="276" w:lineRule="auto"/>
        <w:jc w:val="both"/>
        <w:rPr>
          <w:rFonts w:ascii="Arial" w:hAnsi="Arial" w:cs="Arial"/>
          <w:bCs/>
          <w:sz w:val="20"/>
          <w:szCs w:val="20"/>
        </w:rPr>
      </w:pPr>
      <w:r w:rsidRPr="00102331">
        <w:rPr>
          <w:rFonts w:ascii="Arial" w:hAnsi="Arial" w:cs="Arial"/>
          <w:bCs/>
          <w:sz w:val="20"/>
          <w:szCs w:val="20"/>
        </w:rPr>
        <w:t xml:space="preserve">analiza i rekomendowanie kierunków zmian przepisów prawa oraz dokumentów programowych w celu realizacji działań wskazanych w komunikacie </w:t>
      </w:r>
      <w:r w:rsidR="00102331" w:rsidRPr="00102331">
        <w:rPr>
          <w:rFonts w:ascii="Arial" w:hAnsi="Arial" w:cs="Arial"/>
          <w:bCs/>
          <w:sz w:val="20"/>
          <w:szCs w:val="20"/>
        </w:rPr>
        <w:t xml:space="preserve">Komisji Europejskiej skierowanym w dniu 11 grudnia 2019 r. do Parlamentu Europejskiego, Rady Europejskiej, Rady, Komitetu </w:t>
      </w:r>
      <w:proofErr w:type="spellStart"/>
      <w:r w:rsidR="00102331" w:rsidRPr="00102331">
        <w:rPr>
          <w:rFonts w:ascii="Arial" w:hAnsi="Arial" w:cs="Arial"/>
          <w:bCs/>
          <w:sz w:val="20"/>
          <w:szCs w:val="20"/>
        </w:rPr>
        <w:t>Ekonomiczno</w:t>
      </w:r>
      <w:proofErr w:type="spellEnd"/>
      <w:r w:rsidR="00102331" w:rsidRPr="00102331">
        <w:rPr>
          <w:rFonts w:ascii="Arial" w:hAnsi="Arial" w:cs="Arial"/>
          <w:bCs/>
          <w:sz w:val="20"/>
          <w:szCs w:val="20"/>
        </w:rPr>
        <w:t xml:space="preserve"> - Społecznego i Komitetu Regionów „Europejski Zielony Ład” (COM/2019/640 </w:t>
      </w:r>
      <w:proofErr w:type="spellStart"/>
      <w:r w:rsidR="00102331" w:rsidRPr="00102331">
        <w:rPr>
          <w:rFonts w:ascii="Arial" w:hAnsi="Arial" w:cs="Arial"/>
          <w:bCs/>
          <w:sz w:val="20"/>
          <w:szCs w:val="20"/>
        </w:rPr>
        <w:t>final</w:t>
      </w:r>
      <w:proofErr w:type="spellEnd"/>
      <w:r w:rsidR="00102331" w:rsidRPr="00102331">
        <w:rPr>
          <w:rFonts w:ascii="Arial" w:hAnsi="Arial" w:cs="Arial"/>
          <w:bCs/>
          <w:sz w:val="20"/>
          <w:szCs w:val="20"/>
        </w:rPr>
        <w:t>)</w:t>
      </w:r>
      <w:r w:rsidR="00102331">
        <w:rPr>
          <w:rFonts w:ascii="Arial" w:hAnsi="Arial" w:cs="Arial"/>
          <w:bCs/>
          <w:sz w:val="20"/>
          <w:szCs w:val="20"/>
        </w:rPr>
        <w:t>;</w:t>
      </w:r>
    </w:p>
    <w:p w14:paraId="6ADC1DD0" w14:textId="3564A31E" w:rsidR="00775335" w:rsidRPr="00775335" w:rsidRDefault="00775335" w:rsidP="009B1D19">
      <w:pPr>
        <w:pStyle w:val="Akapitzlist"/>
        <w:numPr>
          <w:ilvl w:val="0"/>
          <w:numId w:val="107"/>
        </w:numPr>
        <w:tabs>
          <w:tab w:val="left" w:pos="317"/>
        </w:tabs>
        <w:spacing w:line="276" w:lineRule="auto"/>
        <w:jc w:val="both"/>
        <w:rPr>
          <w:rFonts w:ascii="Arial" w:hAnsi="Arial" w:cs="Arial"/>
          <w:bCs/>
          <w:sz w:val="20"/>
          <w:szCs w:val="20"/>
        </w:rPr>
      </w:pPr>
      <w:r w:rsidRPr="00775335">
        <w:rPr>
          <w:rFonts w:ascii="Arial" w:hAnsi="Arial" w:cs="Arial"/>
          <w:bCs/>
          <w:sz w:val="20"/>
          <w:szCs w:val="20"/>
        </w:rPr>
        <w:lastRenderedPageBreak/>
        <w:t>rekomendowanie priorytetów rozwojowych w celu poprawy innowacyjności i konkurencyjności przemysłów energochłonnych, w tym przemysłu chemicznego, papierniczego, szklarskiego, cementowego i hutnictwa;</w:t>
      </w:r>
    </w:p>
    <w:p w14:paraId="19709DFD" w14:textId="59CFAC99" w:rsidR="00775335" w:rsidRPr="00775335" w:rsidRDefault="00775335" w:rsidP="009B1D19">
      <w:pPr>
        <w:pStyle w:val="Akapitzlist"/>
        <w:numPr>
          <w:ilvl w:val="0"/>
          <w:numId w:val="107"/>
        </w:numPr>
        <w:tabs>
          <w:tab w:val="left" w:pos="317"/>
          <w:tab w:val="left" w:pos="961"/>
        </w:tabs>
        <w:spacing w:line="276" w:lineRule="auto"/>
        <w:jc w:val="both"/>
        <w:rPr>
          <w:rFonts w:ascii="Arial" w:hAnsi="Arial" w:cs="Arial"/>
          <w:bCs/>
          <w:sz w:val="20"/>
          <w:szCs w:val="20"/>
        </w:rPr>
      </w:pPr>
      <w:r w:rsidRPr="00775335">
        <w:rPr>
          <w:rFonts w:ascii="Arial" w:hAnsi="Arial" w:cs="Arial"/>
          <w:bCs/>
          <w:sz w:val="20"/>
          <w:szCs w:val="20"/>
        </w:rPr>
        <w:t>współpraca przy wypracowywaniu stanowisk rządu Rzeczypospolitej Polskiej dotyczących rozwoju gospodarczego w zakresie przemysłów</w:t>
      </w:r>
      <w:r w:rsidRPr="00775335">
        <w:rPr>
          <w:rFonts w:ascii="Arial" w:hAnsi="Arial" w:cs="Arial"/>
          <w:bCs/>
        </w:rPr>
        <w:t xml:space="preserve"> </w:t>
      </w:r>
      <w:r w:rsidRPr="00775335">
        <w:rPr>
          <w:rFonts w:ascii="Arial" w:hAnsi="Arial" w:cs="Arial"/>
          <w:bCs/>
          <w:sz w:val="20"/>
          <w:szCs w:val="20"/>
        </w:rPr>
        <w:t>energochłonnych w negocjacjach z Komisją Europejską;</w:t>
      </w:r>
    </w:p>
    <w:p w14:paraId="1069BC45" w14:textId="7CBBA5C2" w:rsidR="00775335" w:rsidRPr="00775335" w:rsidRDefault="00775335" w:rsidP="009B1D19">
      <w:pPr>
        <w:pStyle w:val="Akapitzlist"/>
        <w:numPr>
          <w:ilvl w:val="0"/>
          <w:numId w:val="107"/>
        </w:numPr>
        <w:tabs>
          <w:tab w:val="left" w:pos="317"/>
        </w:tabs>
        <w:spacing w:line="276" w:lineRule="auto"/>
        <w:jc w:val="both"/>
        <w:rPr>
          <w:rFonts w:ascii="Arial" w:hAnsi="Arial" w:cs="Arial"/>
          <w:bCs/>
          <w:sz w:val="20"/>
          <w:szCs w:val="20"/>
        </w:rPr>
      </w:pPr>
      <w:r w:rsidRPr="00775335">
        <w:rPr>
          <w:rFonts w:ascii="Arial" w:hAnsi="Arial" w:cs="Arial"/>
          <w:bCs/>
          <w:sz w:val="20"/>
          <w:szCs w:val="20"/>
        </w:rPr>
        <w:t>współpraca w zakresie wspierania realizacji Ważnych Projektów Stanowiących Przedmiot Wspólnego Europejskiego Zainteresowania (IPCEI);</w:t>
      </w:r>
    </w:p>
    <w:p w14:paraId="43684FE0" w14:textId="5CFA335A" w:rsidR="00775335" w:rsidRDefault="00775335" w:rsidP="009B1D19">
      <w:pPr>
        <w:pStyle w:val="Akapitzlist"/>
        <w:numPr>
          <w:ilvl w:val="0"/>
          <w:numId w:val="107"/>
        </w:numPr>
        <w:tabs>
          <w:tab w:val="left" w:pos="317"/>
        </w:tabs>
        <w:spacing w:line="276" w:lineRule="auto"/>
        <w:jc w:val="both"/>
        <w:rPr>
          <w:rFonts w:ascii="Arial" w:hAnsi="Arial" w:cs="Arial"/>
          <w:bCs/>
          <w:sz w:val="20"/>
          <w:szCs w:val="20"/>
        </w:rPr>
      </w:pPr>
      <w:r w:rsidRPr="00775335">
        <w:rPr>
          <w:rFonts w:ascii="Arial" w:hAnsi="Arial" w:cs="Arial"/>
          <w:bCs/>
          <w:sz w:val="20"/>
          <w:szCs w:val="20"/>
        </w:rPr>
        <w:t>współpraca dotycząca rozwoju technologicznego w zakresie przemysłów energochłonnych wspierającego konkurencyjność w zakresie neutralności klimatycznej.</w:t>
      </w:r>
    </w:p>
    <w:p w14:paraId="0590F597" w14:textId="252A58EE" w:rsidR="004B6B3F" w:rsidRDefault="004B6B3F" w:rsidP="00F0133B">
      <w:pPr>
        <w:pStyle w:val="Akapitzlist"/>
        <w:tabs>
          <w:tab w:val="left" w:pos="317"/>
        </w:tabs>
        <w:spacing w:line="276" w:lineRule="auto"/>
        <w:jc w:val="both"/>
        <w:rPr>
          <w:rFonts w:ascii="Arial" w:hAnsi="Arial" w:cs="Arial"/>
          <w:bCs/>
          <w:sz w:val="20"/>
          <w:szCs w:val="20"/>
        </w:rPr>
      </w:pPr>
    </w:p>
    <w:p w14:paraId="640EE234" w14:textId="2C94ECC2" w:rsidR="004B6B3F" w:rsidRDefault="004B6B3F" w:rsidP="004B6B3F">
      <w:pPr>
        <w:pStyle w:val="Teksttreci0"/>
        <w:shd w:val="clear" w:color="auto" w:fill="auto"/>
        <w:suppressAutoHyphens w:val="0"/>
        <w:spacing w:line="276" w:lineRule="auto"/>
        <w:ind w:right="23" w:firstLine="0"/>
        <w:jc w:val="both"/>
        <w:rPr>
          <w:rStyle w:val="Teksttreci"/>
          <w:sz w:val="20"/>
          <w:szCs w:val="20"/>
        </w:rPr>
      </w:pPr>
      <w:r w:rsidRPr="004B6B3F">
        <w:rPr>
          <w:rStyle w:val="Teksttreci"/>
          <w:b/>
          <w:bCs/>
          <w:sz w:val="20"/>
          <w:szCs w:val="20"/>
          <w:u w:val="single"/>
        </w:rPr>
        <w:t>Zespół d</w:t>
      </w:r>
      <w:r w:rsidR="00B03134">
        <w:rPr>
          <w:rStyle w:val="Teksttreci"/>
          <w:b/>
          <w:bCs/>
          <w:sz w:val="20"/>
          <w:szCs w:val="20"/>
          <w:u w:val="single"/>
        </w:rPr>
        <w:t>o spraw roz</w:t>
      </w:r>
      <w:r w:rsidRPr="004B6B3F">
        <w:rPr>
          <w:rStyle w:val="Teksttreci"/>
          <w:b/>
          <w:bCs/>
          <w:sz w:val="20"/>
          <w:szCs w:val="20"/>
          <w:u w:val="single"/>
        </w:rPr>
        <w:t xml:space="preserve">woju </w:t>
      </w:r>
      <w:proofErr w:type="spellStart"/>
      <w:r w:rsidR="00B03134">
        <w:rPr>
          <w:rStyle w:val="Teksttreci"/>
          <w:b/>
          <w:bCs/>
          <w:sz w:val="20"/>
          <w:szCs w:val="20"/>
          <w:u w:val="single"/>
        </w:rPr>
        <w:t>b</w:t>
      </w:r>
      <w:r w:rsidRPr="004B6B3F">
        <w:rPr>
          <w:rStyle w:val="Teksttreci"/>
          <w:b/>
          <w:bCs/>
          <w:sz w:val="20"/>
          <w:szCs w:val="20"/>
          <w:u w:val="single"/>
        </w:rPr>
        <w:t>iogospodarki</w:t>
      </w:r>
      <w:proofErr w:type="spellEnd"/>
      <w:r>
        <w:rPr>
          <w:rStyle w:val="Teksttreci"/>
          <w:b/>
          <w:bCs/>
          <w:sz w:val="20"/>
          <w:szCs w:val="20"/>
          <w:u w:val="single"/>
        </w:rPr>
        <w:t xml:space="preserve"> - </w:t>
      </w:r>
      <w:r w:rsidRPr="00F668FC">
        <w:rPr>
          <w:rStyle w:val="Teksttreci"/>
          <w:sz w:val="20"/>
          <w:szCs w:val="20"/>
        </w:rPr>
        <w:t>uczestnictwo przedstawicieli organizacji pozarządowych w</w:t>
      </w:r>
      <w:r>
        <w:rPr>
          <w:rStyle w:val="Teksttreci"/>
          <w:sz w:val="20"/>
          <w:szCs w:val="20"/>
        </w:rPr>
        <w:t> </w:t>
      </w:r>
      <w:r w:rsidRPr="00F668FC">
        <w:rPr>
          <w:rStyle w:val="Teksttreci"/>
          <w:sz w:val="20"/>
          <w:szCs w:val="20"/>
        </w:rPr>
        <w:t xml:space="preserve">pracach Zespołu odbywa się na zasadzie okazjonalnego </w:t>
      </w:r>
      <w:r>
        <w:rPr>
          <w:rStyle w:val="Teksttreci"/>
          <w:sz w:val="20"/>
          <w:szCs w:val="20"/>
        </w:rPr>
        <w:t xml:space="preserve">ich </w:t>
      </w:r>
      <w:r w:rsidRPr="00F668FC">
        <w:rPr>
          <w:rStyle w:val="Teksttreci"/>
          <w:sz w:val="20"/>
          <w:szCs w:val="20"/>
        </w:rPr>
        <w:t>zaproszenia przez Przewodniczącego Zespołu</w:t>
      </w:r>
      <w:r>
        <w:rPr>
          <w:rStyle w:val="Teksttreci"/>
          <w:sz w:val="20"/>
          <w:szCs w:val="20"/>
        </w:rPr>
        <w:t xml:space="preserve"> (są to osoby, których wiedza i doświadczenie są przydatne do realizacji zadań Zespołu, m.in. przedstawiciele </w:t>
      </w:r>
      <w:r w:rsidR="005E196E">
        <w:rPr>
          <w:rStyle w:val="Teksttreci"/>
          <w:sz w:val="20"/>
          <w:szCs w:val="20"/>
        </w:rPr>
        <w:t xml:space="preserve">22 </w:t>
      </w:r>
      <w:r>
        <w:rPr>
          <w:rStyle w:val="Teksttreci"/>
          <w:sz w:val="20"/>
          <w:szCs w:val="20"/>
        </w:rPr>
        <w:t xml:space="preserve">izb oraz stowarzyszeń branżowych); mają oni głos doradczy. </w:t>
      </w:r>
      <w:r w:rsidRPr="00F668FC">
        <w:rPr>
          <w:rStyle w:val="Teksttreci"/>
          <w:sz w:val="20"/>
          <w:szCs w:val="20"/>
        </w:rPr>
        <w:t xml:space="preserve"> Posiedzenia Zespołu odbywają się </w:t>
      </w:r>
      <w:r>
        <w:rPr>
          <w:rStyle w:val="Teksttreci"/>
          <w:sz w:val="20"/>
          <w:szCs w:val="20"/>
        </w:rPr>
        <w:t>raz</w:t>
      </w:r>
      <w:r w:rsidR="005E196E">
        <w:rPr>
          <w:rStyle w:val="Teksttreci"/>
          <w:sz w:val="20"/>
          <w:szCs w:val="20"/>
        </w:rPr>
        <w:t xml:space="preserve"> na pół roku</w:t>
      </w:r>
      <w:r w:rsidRPr="00F668FC">
        <w:rPr>
          <w:rStyle w:val="Teksttreci"/>
          <w:sz w:val="20"/>
          <w:szCs w:val="20"/>
        </w:rPr>
        <w:t>.</w:t>
      </w:r>
    </w:p>
    <w:p w14:paraId="274FE40F" w14:textId="7FA89884" w:rsidR="004B6B3F" w:rsidRDefault="004B6B3F" w:rsidP="00775335">
      <w:pPr>
        <w:spacing w:after="0" w:line="276" w:lineRule="auto"/>
        <w:jc w:val="both"/>
        <w:rPr>
          <w:rStyle w:val="Teksttreci"/>
          <w:b/>
          <w:bCs/>
          <w:sz w:val="20"/>
          <w:szCs w:val="20"/>
          <w:u w:val="single"/>
        </w:rPr>
      </w:pPr>
    </w:p>
    <w:p w14:paraId="01EFF79E" w14:textId="1F84A7FB" w:rsidR="00B03134" w:rsidRPr="00B03134" w:rsidRDefault="00B03134" w:rsidP="00B03134">
      <w:pPr>
        <w:spacing w:after="0" w:line="276" w:lineRule="auto"/>
        <w:jc w:val="both"/>
        <w:rPr>
          <w:rStyle w:val="Teksttreci"/>
          <w:sz w:val="20"/>
          <w:szCs w:val="20"/>
        </w:rPr>
      </w:pPr>
      <w:r w:rsidRPr="00CF00D7">
        <w:rPr>
          <w:rFonts w:ascii="Arial" w:hAnsi="Arial" w:cs="Arial"/>
          <w:sz w:val="20"/>
          <w:szCs w:val="20"/>
          <w:u w:val="single"/>
        </w:rPr>
        <w:t>Podstawa prawna</w:t>
      </w:r>
      <w:r w:rsidRPr="00D16FD1">
        <w:rPr>
          <w:rFonts w:ascii="Arial" w:hAnsi="Arial" w:cs="Arial"/>
          <w:sz w:val="20"/>
          <w:szCs w:val="20"/>
        </w:rPr>
        <w:t xml:space="preserve"> funkcjonowania organu:</w:t>
      </w:r>
      <w:r w:rsidR="00CF00D7">
        <w:rPr>
          <w:rFonts w:ascii="Arial" w:hAnsi="Arial" w:cs="Arial"/>
          <w:sz w:val="20"/>
          <w:szCs w:val="20"/>
        </w:rPr>
        <w:t xml:space="preserve"> </w:t>
      </w:r>
      <w:r w:rsidRPr="00B03134">
        <w:rPr>
          <w:rStyle w:val="Teksttreci"/>
          <w:sz w:val="20"/>
          <w:szCs w:val="20"/>
        </w:rPr>
        <w:t>Zarządzenie Ministra Rozwoju nr 18 z dnia 18 września 2020 r.</w:t>
      </w:r>
      <w:r>
        <w:rPr>
          <w:rStyle w:val="Teksttreci"/>
          <w:sz w:val="20"/>
          <w:szCs w:val="20"/>
        </w:rPr>
        <w:t xml:space="preserve"> w sprawie powołania Zespołu do spraw rozwoju </w:t>
      </w:r>
      <w:proofErr w:type="spellStart"/>
      <w:r>
        <w:rPr>
          <w:rStyle w:val="Teksttreci"/>
          <w:sz w:val="20"/>
          <w:szCs w:val="20"/>
        </w:rPr>
        <w:t>biogospodarki</w:t>
      </w:r>
      <w:proofErr w:type="spellEnd"/>
      <w:r>
        <w:rPr>
          <w:rStyle w:val="Teksttreci"/>
          <w:sz w:val="20"/>
          <w:szCs w:val="20"/>
        </w:rPr>
        <w:t xml:space="preserve"> (</w:t>
      </w:r>
      <w:proofErr w:type="spellStart"/>
      <w:r>
        <w:rPr>
          <w:rStyle w:val="Teksttreci"/>
          <w:sz w:val="20"/>
          <w:szCs w:val="20"/>
        </w:rPr>
        <w:t>Dz.Urz</w:t>
      </w:r>
      <w:proofErr w:type="spellEnd"/>
      <w:r>
        <w:rPr>
          <w:rStyle w:val="Teksttreci"/>
          <w:sz w:val="20"/>
          <w:szCs w:val="20"/>
        </w:rPr>
        <w:t>. MR z 2020 r. poz. 23)</w:t>
      </w:r>
    </w:p>
    <w:p w14:paraId="577D12E2" w14:textId="77777777" w:rsidR="00B03134" w:rsidRDefault="00B03134" w:rsidP="00B03134">
      <w:pPr>
        <w:spacing w:after="0" w:line="276" w:lineRule="auto"/>
        <w:jc w:val="both"/>
        <w:rPr>
          <w:rStyle w:val="Teksttreci"/>
          <w:sz w:val="20"/>
          <w:szCs w:val="20"/>
        </w:rPr>
      </w:pPr>
    </w:p>
    <w:p w14:paraId="7CC73529" w14:textId="14F5F603" w:rsidR="00B03134" w:rsidRPr="00B03134" w:rsidRDefault="00B03134" w:rsidP="00B03134">
      <w:pPr>
        <w:tabs>
          <w:tab w:val="left" w:pos="317"/>
        </w:tabs>
        <w:spacing w:after="0" w:line="276" w:lineRule="auto"/>
        <w:jc w:val="both"/>
        <w:rPr>
          <w:rFonts w:ascii="Arial" w:hAnsi="Arial" w:cs="Arial"/>
          <w:bCs/>
          <w:sz w:val="20"/>
          <w:szCs w:val="20"/>
        </w:rPr>
      </w:pPr>
      <w:r w:rsidRPr="00B03134">
        <w:rPr>
          <w:rFonts w:ascii="Arial" w:hAnsi="Arial" w:cs="Arial"/>
          <w:bCs/>
          <w:sz w:val="20"/>
          <w:szCs w:val="20"/>
        </w:rPr>
        <w:t>Do zadań organu należy:</w:t>
      </w:r>
    </w:p>
    <w:p w14:paraId="014F55C4" w14:textId="11816E51"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wypracowywanie rozwiązań zapewniających stabilność funkcjonowania przedsiębiorców działających w sektorze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 xml:space="preserve">; </w:t>
      </w:r>
    </w:p>
    <w:p w14:paraId="5B99FB05" w14:textId="7E091B98"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dokonywanie analiz przepisów prawa dotyczących prowadzenia działalności gospodarczej w</w:t>
      </w:r>
      <w:r>
        <w:rPr>
          <w:rFonts w:ascii="Arial" w:hAnsi="Arial" w:cs="Arial"/>
          <w:bCs/>
          <w:sz w:val="20"/>
          <w:szCs w:val="20"/>
        </w:rPr>
        <w:t> </w:t>
      </w:r>
      <w:r w:rsidRPr="00B03134">
        <w:rPr>
          <w:rFonts w:ascii="Arial" w:hAnsi="Arial" w:cs="Arial"/>
          <w:bCs/>
          <w:sz w:val="20"/>
          <w:szCs w:val="20"/>
        </w:rPr>
        <w:t xml:space="preserve">zakresie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 xml:space="preserve"> oraz rekomendowanie założeń rozwiązań legislacyjnych, mających na celu stworzenie korzystnych warunków prowadzenia tej działalności; </w:t>
      </w:r>
    </w:p>
    <w:p w14:paraId="3D3FDF36" w14:textId="2BFF7228"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wypracowywanie rozwiązań systemowych mających na celu promocję i upowszechnianie informacji oraz edukację w zakresie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w:t>
      </w:r>
    </w:p>
    <w:p w14:paraId="5662EB3D" w14:textId="4DF2308E"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tworzenie warunków dla dialogu oraz wymiany wiedzy i doświadczeń pomiędzy administracją, biznesem, nauką, partnerami społecznymi oraz organizacjami pozarządowymi w zakresie działalności związanej z </w:t>
      </w:r>
      <w:proofErr w:type="spellStart"/>
      <w:r w:rsidRPr="00B03134">
        <w:rPr>
          <w:rFonts w:ascii="Arial" w:hAnsi="Arial" w:cs="Arial"/>
          <w:bCs/>
          <w:sz w:val="20"/>
          <w:szCs w:val="20"/>
        </w:rPr>
        <w:t>biogospodarką</w:t>
      </w:r>
      <w:proofErr w:type="spellEnd"/>
      <w:r w:rsidRPr="00B03134">
        <w:rPr>
          <w:rFonts w:ascii="Arial" w:hAnsi="Arial" w:cs="Arial"/>
          <w:bCs/>
          <w:sz w:val="20"/>
          <w:szCs w:val="20"/>
        </w:rPr>
        <w:t xml:space="preserve">; </w:t>
      </w:r>
    </w:p>
    <w:p w14:paraId="2BE76E16" w14:textId="57B9D04F"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rekomendowanie priorytetów rozwojowych, instrumentów oraz inicjatyw w celu wzrostu konkurencyjności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w:t>
      </w:r>
    </w:p>
    <w:p w14:paraId="6876FD2F" w14:textId="6AAE7968"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analiza i rekomendowanie kierunków zmian przepisów prawa krajowego oraz dokumentów programowych w celu realizacji działań wskazanych w komunikacie z dnia 11 grudnia 2019 r. KE „Europejski Zielony Ład” (COM/2019/640 </w:t>
      </w:r>
      <w:proofErr w:type="spellStart"/>
      <w:r w:rsidRPr="00B03134">
        <w:rPr>
          <w:rFonts w:ascii="Arial" w:hAnsi="Arial" w:cs="Arial"/>
          <w:bCs/>
          <w:sz w:val="20"/>
          <w:szCs w:val="20"/>
        </w:rPr>
        <w:t>final</w:t>
      </w:r>
      <w:proofErr w:type="spellEnd"/>
      <w:r w:rsidRPr="00B03134">
        <w:rPr>
          <w:rFonts w:ascii="Arial" w:hAnsi="Arial" w:cs="Arial"/>
          <w:bCs/>
          <w:sz w:val="20"/>
          <w:szCs w:val="20"/>
        </w:rPr>
        <w:t xml:space="preserve">); </w:t>
      </w:r>
    </w:p>
    <w:p w14:paraId="37DBE0F2" w14:textId="030C1A8A"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 xml:space="preserve">identyfikacja barier systemowych związanych z rozwojem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w:t>
      </w:r>
    </w:p>
    <w:p w14:paraId="09517AD6" w14:textId="76A062FD" w:rsidR="00B03134" w:rsidRPr="00B03134" w:rsidRDefault="00B03134" w:rsidP="009B1D19">
      <w:pPr>
        <w:pStyle w:val="Akapitzlist"/>
        <w:numPr>
          <w:ilvl w:val="0"/>
          <w:numId w:val="107"/>
        </w:numPr>
        <w:tabs>
          <w:tab w:val="left" w:pos="317"/>
        </w:tabs>
        <w:spacing w:line="276" w:lineRule="auto"/>
        <w:jc w:val="both"/>
        <w:rPr>
          <w:rFonts w:ascii="Arial" w:hAnsi="Arial" w:cs="Arial"/>
          <w:bCs/>
          <w:sz w:val="20"/>
          <w:szCs w:val="20"/>
        </w:rPr>
      </w:pPr>
      <w:r w:rsidRPr="00B03134">
        <w:rPr>
          <w:rFonts w:ascii="Arial" w:hAnsi="Arial" w:cs="Arial"/>
          <w:bCs/>
          <w:sz w:val="20"/>
          <w:szCs w:val="20"/>
        </w:rPr>
        <w:t>współpraca przy wypracowywaniu stanowisk rządu RP dot</w:t>
      </w:r>
      <w:r>
        <w:rPr>
          <w:rFonts w:ascii="Arial" w:hAnsi="Arial" w:cs="Arial"/>
          <w:bCs/>
          <w:sz w:val="20"/>
          <w:szCs w:val="20"/>
        </w:rPr>
        <w:t>yczących</w:t>
      </w:r>
      <w:r w:rsidRPr="00B03134">
        <w:rPr>
          <w:rFonts w:ascii="Arial" w:hAnsi="Arial" w:cs="Arial"/>
          <w:bCs/>
          <w:sz w:val="20"/>
          <w:szCs w:val="20"/>
        </w:rPr>
        <w:t xml:space="preserve"> rozwoju gospodarczego w</w:t>
      </w:r>
      <w:r>
        <w:rPr>
          <w:rFonts w:ascii="Arial" w:hAnsi="Arial" w:cs="Arial"/>
          <w:bCs/>
          <w:sz w:val="20"/>
          <w:szCs w:val="20"/>
        </w:rPr>
        <w:t> </w:t>
      </w:r>
      <w:r w:rsidRPr="00B03134">
        <w:rPr>
          <w:rFonts w:ascii="Arial" w:hAnsi="Arial" w:cs="Arial"/>
          <w:bCs/>
          <w:sz w:val="20"/>
          <w:szCs w:val="20"/>
        </w:rPr>
        <w:t xml:space="preserve">zakresie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 xml:space="preserve"> w negocjacjach z KE; </w:t>
      </w:r>
    </w:p>
    <w:p w14:paraId="151E385C" w14:textId="66352A13" w:rsidR="00B03134" w:rsidRPr="00344CE9" w:rsidRDefault="00B03134" w:rsidP="009B1D19">
      <w:pPr>
        <w:pStyle w:val="Akapitzlist"/>
        <w:numPr>
          <w:ilvl w:val="0"/>
          <w:numId w:val="107"/>
        </w:numPr>
        <w:tabs>
          <w:tab w:val="left" w:pos="317"/>
        </w:tabs>
        <w:spacing w:line="276" w:lineRule="auto"/>
        <w:jc w:val="both"/>
        <w:rPr>
          <w:bCs/>
        </w:rPr>
      </w:pPr>
      <w:r w:rsidRPr="00B03134">
        <w:rPr>
          <w:rFonts w:ascii="Arial" w:hAnsi="Arial" w:cs="Arial"/>
          <w:bCs/>
          <w:sz w:val="20"/>
          <w:szCs w:val="20"/>
        </w:rPr>
        <w:t xml:space="preserve">współpraca dotycząca rozwoju technologicznego w zakresie </w:t>
      </w:r>
      <w:proofErr w:type="spellStart"/>
      <w:r w:rsidRPr="00B03134">
        <w:rPr>
          <w:rFonts w:ascii="Arial" w:hAnsi="Arial" w:cs="Arial"/>
          <w:bCs/>
          <w:sz w:val="20"/>
          <w:szCs w:val="20"/>
        </w:rPr>
        <w:t>biogospodarki</w:t>
      </w:r>
      <w:proofErr w:type="spellEnd"/>
      <w:r w:rsidRPr="00B03134">
        <w:rPr>
          <w:rFonts w:ascii="Arial" w:hAnsi="Arial" w:cs="Arial"/>
          <w:bCs/>
          <w:sz w:val="20"/>
          <w:szCs w:val="20"/>
        </w:rPr>
        <w:t>, wspierającego konkurencyjność w zakresie neutralności klimatycznej.</w:t>
      </w:r>
    </w:p>
    <w:p w14:paraId="5B9EC20E" w14:textId="77777777" w:rsidR="00194FE2" w:rsidRDefault="00194FE2" w:rsidP="00B03134">
      <w:pPr>
        <w:pStyle w:val="Teksttreci0"/>
        <w:shd w:val="clear" w:color="auto" w:fill="auto"/>
        <w:suppressAutoHyphens w:val="0"/>
        <w:spacing w:line="276" w:lineRule="auto"/>
        <w:ind w:right="23" w:firstLine="0"/>
        <w:jc w:val="both"/>
        <w:rPr>
          <w:rStyle w:val="Teksttreci"/>
          <w:b/>
          <w:sz w:val="20"/>
          <w:szCs w:val="20"/>
          <w:u w:val="single"/>
        </w:rPr>
      </w:pPr>
    </w:p>
    <w:p w14:paraId="658E5AA0" w14:textId="0CAA686D" w:rsidR="00460EB8" w:rsidRDefault="00460EB8" w:rsidP="00B03134">
      <w:pPr>
        <w:pStyle w:val="Teksttreci0"/>
        <w:shd w:val="clear" w:color="auto" w:fill="auto"/>
        <w:suppressAutoHyphens w:val="0"/>
        <w:spacing w:line="276" w:lineRule="auto"/>
        <w:ind w:right="23" w:firstLine="0"/>
        <w:jc w:val="both"/>
        <w:rPr>
          <w:rStyle w:val="Teksttreci"/>
          <w:sz w:val="20"/>
          <w:szCs w:val="20"/>
        </w:rPr>
      </w:pPr>
      <w:r w:rsidRPr="00F668FC">
        <w:rPr>
          <w:rStyle w:val="Teksttreci"/>
          <w:b/>
          <w:sz w:val="20"/>
          <w:szCs w:val="20"/>
          <w:u w:val="single"/>
        </w:rPr>
        <w:t xml:space="preserve">Międzyresortowy Zespół ds. </w:t>
      </w:r>
      <w:r w:rsidR="004B6B3F">
        <w:rPr>
          <w:rStyle w:val="Teksttreci"/>
          <w:b/>
          <w:sz w:val="20"/>
          <w:szCs w:val="20"/>
          <w:u w:val="single"/>
        </w:rPr>
        <w:t>O</w:t>
      </w:r>
      <w:r w:rsidRPr="00F668FC">
        <w:rPr>
          <w:rStyle w:val="Teksttreci"/>
          <w:b/>
          <w:sz w:val="20"/>
          <w:szCs w:val="20"/>
          <w:u w:val="single"/>
        </w:rPr>
        <w:t xml:space="preserve">rganizacji Współpracy Gospodarczej i Rozwoju (OECD) </w:t>
      </w:r>
      <w:r w:rsidRPr="00F668FC">
        <w:rPr>
          <w:rStyle w:val="Teksttreci"/>
          <w:bCs/>
          <w:sz w:val="20"/>
          <w:szCs w:val="20"/>
        </w:rPr>
        <w:t xml:space="preserve">– </w:t>
      </w:r>
      <w:r w:rsidRPr="00F668FC">
        <w:rPr>
          <w:rStyle w:val="Teksttreci"/>
          <w:sz w:val="20"/>
          <w:szCs w:val="20"/>
        </w:rPr>
        <w:t>uczestnictwo przedstawicieli organizacji pozarządowych w pracach Zespołu odbywa się na zasadzie okazjonalnego zaproszenia przez Przewodniczącego Zespołu. Posiedzenia Zespołu odbywają się w</w:t>
      </w:r>
      <w:r w:rsidR="00D16FD1">
        <w:rPr>
          <w:rStyle w:val="Teksttreci"/>
          <w:sz w:val="20"/>
          <w:szCs w:val="20"/>
        </w:rPr>
        <w:t> </w:t>
      </w:r>
      <w:r w:rsidRPr="00F668FC">
        <w:rPr>
          <w:rStyle w:val="Teksttreci"/>
          <w:sz w:val="20"/>
          <w:szCs w:val="20"/>
        </w:rPr>
        <w:t>zależności od zaistniałych potrzeb, nie rzadziej jednak niż raz do roku.</w:t>
      </w:r>
    </w:p>
    <w:p w14:paraId="2137A1B1" w14:textId="77777777" w:rsidR="00460EB8" w:rsidRDefault="00460EB8" w:rsidP="00B03134">
      <w:pPr>
        <w:pStyle w:val="Teksttreci0"/>
        <w:shd w:val="clear" w:color="auto" w:fill="auto"/>
        <w:suppressAutoHyphens w:val="0"/>
        <w:spacing w:line="276" w:lineRule="auto"/>
        <w:ind w:left="1066" w:right="23" w:firstLine="0"/>
        <w:jc w:val="both"/>
        <w:rPr>
          <w:rStyle w:val="Teksttreci"/>
          <w:b/>
          <w:sz w:val="20"/>
          <w:szCs w:val="20"/>
          <w:u w:val="single"/>
        </w:rPr>
      </w:pPr>
    </w:p>
    <w:p w14:paraId="1062225B" w14:textId="447BBFAB" w:rsidR="00460EB8" w:rsidRPr="00364BAF" w:rsidRDefault="00460EB8" w:rsidP="00B03134">
      <w:pPr>
        <w:spacing w:after="0" w:line="276" w:lineRule="auto"/>
        <w:jc w:val="both"/>
        <w:rPr>
          <w:rFonts w:ascii="Arial" w:eastAsia="Times New Roman" w:hAnsi="Arial" w:cs="Arial"/>
          <w:color w:val="000000"/>
          <w:sz w:val="20"/>
          <w:szCs w:val="20"/>
          <w:lang w:val="pl" w:eastAsia="pl-PL"/>
        </w:rPr>
      </w:pPr>
      <w:r w:rsidRPr="00CF00D7">
        <w:rPr>
          <w:rFonts w:ascii="Arial" w:hAnsi="Arial" w:cs="Arial"/>
          <w:sz w:val="20"/>
          <w:szCs w:val="20"/>
          <w:u w:val="single"/>
        </w:rPr>
        <w:t>Podstawa prawna</w:t>
      </w:r>
      <w:r w:rsidRPr="00D16FD1">
        <w:rPr>
          <w:rFonts w:ascii="Arial" w:hAnsi="Arial" w:cs="Arial"/>
          <w:sz w:val="20"/>
          <w:szCs w:val="20"/>
        </w:rPr>
        <w:t xml:space="preserve"> funkcjonowania organu:</w:t>
      </w:r>
      <w:r w:rsidR="00CF00D7">
        <w:rPr>
          <w:rFonts w:ascii="Arial" w:hAnsi="Arial" w:cs="Arial"/>
          <w:sz w:val="20"/>
          <w:szCs w:val="20"/>
        </w:rPr>
        <w:t xml:space="preserve"> </w:t>
      </w:r>
      <w:r w:rsidRPr="00364BAF">
        <w:rPr>
          <w:rFonts w:ascii="Arial" w:eastAsia="Times New Roman" w:hAnsi="Arial" w:cs="Arial"/>
          <w:color w:val="000000"/>
          <w:sz w:val="20"/>
          <w:szCs w:val="20"/>
          <w:lang w:val="pl" w:eastAsia="pl-PL"/>
        </w:rPr>
        <w:t>Zarządzenie nr 83 Prezesa Rady Ministrów z dnia 4 lipca 2002 r. w</w:t>
      </w:r>
      <w:r>
        <w:rPr>
          <w:rFonts w:ascii="Arial" w:eastAsia="Times New Roman" w:hAnsi="Arial" w:cs="Arial"/>
          <w:color w:val="000000"/>
          <w:sz w:val="20"/>
          <w:szCs w:val="20"/>
          <w:lang w:val="pl" w:eastAsia="pl-PL"/>
        </w:rPr>
        <w:t xml:space="preserve"> </w:t>
      </w:r>
      <w:r w:rsidRPr="00364BAF">
        <w:rPr>
          <w:rFonts w:ascii="Arial" w:eastAsia="Times New Roman" w:hAnsi="Arial" w:cs="Arial"/>
          <w:color w:val="000000"/>
          <w:sz w:val="20"/>
          <w:szCs w:val="20"/>
          <w:lang w:val="pl" w:eastAsia="pl-PL"/>
        </w:rPr>
        <w:t>s</w:t>
      </w:r>
      <w:r>
        <w:rPr>
          <w:rFonts w:ascii="Arial" w:eastAsia="Times New Roman" w:hAnsi="Arial" w:cs="Arial"/>
          <w:color w:val="000000"/>
          <w:sz w:val="20"/>
          <w:szCs w:val="20"/>
          <w:lang w:val="pl" w:eastAsia="pl-PL"/>
        </w:rPr>
        <w:t>prawie</w:t>
      </w:r>
      <w:r w:rsidRPr="00364BAF">
        <w:rPr>
          <w:rFonts w:ascii="Arial" w:eastAsia="Times New Roman" w:hAnsi="Arial" w:cs="Arial"/>
          <w:color w:val="000000"/>
          <w:sz w:val="20"/>
          <w:szCs w:val="20"/>
          <w:lang w:val="pl" w:eastAsia="pl-PL"/>
        </w:rPr>
        <w:t xml:space="preserve"> Międzyresortowego Zespołu ds. OECD</w:t>
      </w:r>
      <w:r>
        <w:rPr>
          <w:rFonts w:ascii="Arial" w:eastAsia="Times New Roman" w:hAnsi="Arial" w:cs="Arial"/>
          <w:color w:val="000000"/>
          <w:sz w:val="20"/>
          <w:szCs w:val="20"/>
          <w:lang w:val="pl" w:eastAsia="pl-PL"/>
        </w:rPr>
        <w:t>,</w:t>
      </w:r>
      <w:r w:rsidRPr="00364BAF">
        <w:rPr>
          <w:rFonts w:ascii="Arial" w:eastAsia="Times New Roman" w:hAnsi="Arial" w:cs="Arial"/>
          <w:color w:val="000000"/>
          <w:sz w:val="20"/>
          <w:szCs w:val="20"/>
          <w:lang w:val="pl" w:eastAsia="pl-PL"/>
        </w:rPr>
        <w:t xml:space="preserve"> </w:t>
      </w:r>
      <w:hyperlink r:id="rId32" w:history="1">
        <w:r>
          <w:rPr>
            <w:rFonts w:ascii="Arial" w:eastAsia="Times New Roman" w:hAnsi="Arial" w:cs="Arial"/>
            <w:color w:val="000000"/>
            <w:sz w:val="20"/>
            <w:szCs w:val="20"/>
            <w:lang w:val="pl" w:eastAsia="pl-PL"/>
          </w:rPr>
          <w:t>zmienione Z</w:t>
        </w:r>
        <w:r w:rsidRPr="00364BAF">
          <w:rPr>
            <w:rFonts w:ascii="Arial" w:eastAsia="Times New Roman" w:hAnsi="Arial" w:cs="Arial"/>
            <w:color w:val="000000"/>
            <w:sz w:val="20"/>
            <w:szCs w:val="20"/>
            <w:lang w:val="pl" w:eastAsia="pl-PL"/>
          </w:rPr>
          <w:t>arządzeniem nr 70 P</w:t>
        </w:r>
        <w:r>
          <w:rPr>
            <w:rFonts w:ascii="Arial" w:eastAsia="Times New Roman" w:hAnsi="Arial" w:cs="Arial"/>
            <w:color w:val="000000"/>
            <w:sz w:val="20"/>
            <w:szCs w:val="20"/>
            <w:lang w:val="pl" w:eastAsia="pl-PL"/>
          </w:rPr>
          <w:t>rezesa Rady Ministrów z dnia 6 września 2012 r. oraz Z</w:t>
        </w:r>
        <w:r w:rsidRPr="00364BAF">
          <w:rPr>
            <w:rFonts w:ascii="Arial" w:eastAsia="Times New Roman" w:hAnsi="Arial" w:cs="Arial"/>
            <w:color w:val="000000"/>
            <w:sz w:val="20"/>
            <w:szCs w:val="20"/>
            <w:lang w:val="pl" w:eastAsia="pl-PL"/>
          </w:rPr>
          <w:t>arządzeniem nr 90 Prezesa Rady</w:t>
        </w:r>
        <w:r w:rsidR="00481A46">
          <w:rPr>
            <w:rFonts w:ascii="Arial" w:eastAsia="Times New Roman" w:hAnsi="Arial" w:cs="Arial"/>
            <w:color w:val="000000"/>
            <w:sz w:val="20"/>
            <w:szCs w:val="20"/>
            <w:lang w:val="pl" w:eastAsia="pl-PL"/>
          </w:rPr>
          <w:t xml:space="preserve"> Ministrów z dnia 13 </w:t>
        </w:r>
        <w:r>
          <w:rPr>
            <w:rFonts w:ascii="Arial" w:eastAsia="Times New Roman" w:hAnsi="Arial" w:cs="Arial"/>
            <w:color w:val="000000"/>
            <w:sz w:val="20"/>
            <w:szCs w:val="20"/>
            <w:lang w:val="pl" w:eastAsia="pl-PL"/>
          </w:rPr>
          <w:t>lipca 2016 </w:t>
        </w:r>
        <w:r w:rsidRPr="00364BAF">
          <w:rPr>
            <w:rFonts w:ascii="Arial" w:eastAsia="Times New Roman" w:hAnsi="Arial" w:cs="Arial"/>
            <w:color w:val="000000"/>
            <w:sz w:val="20"/>
            <w:szCs w:val="20"/>
            <w:lang w:val="pl" w:eastAsia="pl-PL"/>
          </w:rPr>
          <w:t>r.</w:t>
        </w:r>
      </w:hyperlink>
    </w:p>
    <w:p w14:paraId="0C6934C1" w14:textId="77777777" w:rsidR="00460EB8" w:rsidRPr="00D16FD1" w:rsidRDefault="00460EB8" w:rsidP="00B03134">
      <w:pPr>
        <w:spacing w:after="0" w:line="276" w:lineRule="auto"/>
        <w:jc w:val="both"/>
        <w:rPr>
          <w:rFonts w:ascii="Arial" w:eastAsiaTheme="minorHAnsi" w:hAnsi="Arial" w:cs="Arial"/>
          <w:sz w:val="20"/>
          <w:szCs w:val="20"/>
        </w:rPr>
      </w:pPr>
      <w:r w:rsidRPr="00D16FD1">
        <w:rPr>
          <w:rStyle w:val="Teksttreci"/>
          <w:sz w:val="20"/>
          <w:szCs w:val="20"/>
        </w:rPr>
        <w:lastRenderedPageBreak/>
        <w:t>Do zadań organu należy:</w:t>
      </w:r>
    </w:p>
    <w:p w14:paraId="3B197BF2" w14:textId="77777777" w:rsidR="00460EB8" w:rsidRPr="00D16FD1" w:rsidRDefault="00460EB8" w:rsidP="009B1D19">
      <w:pPr>
        <w:pStyle w:val="Akapitzlist"/>
        <w:numPr>
          <w:ilvl w:val="0"/>
          <w:numId w:val="78"/>
        </w:numPr>
        <w:spacing w:line="276" w:lineRule="auto"/>
        <w:jc w:val="both"/>
        <w:rPr>
          <w:rStyle w:val="Teksttreci"/>
          <w:sz w:val="20"/>
          <w:szCs w:val="20"/>
        </w:rPr>
      </w:pPr>
      <w:r w:rsidRPr="00D16FD1">
        <w:rPr>
          <w:rStyle w:val="Teksttreci"/>
          <w:sz w:val="20"/>
          <w:szCs w:val="20"/>
        </w:rPr>
        <w:t>wypracowywanie stanowiska rządu RP w kwestiach realizacji zadań wynikających z członkostwa Polski w OECD,</w:t>
      </w:r>
    </w:p>
    <w:p w14:paraId="5BB4D6B8" w14:textId="77777777" w:rsidR="00460EB8" w:rsidRPr="00D16FD1" w:rsidRDefault="00460EB8" w:rsidP="009B1D19">
      <w:pPr>
        <w:pStyle w:val="Akapitzlist"/>
        <w:numPr>
          <w:ilvl w:val="0"/>
          <w:numId w:val="78"/>
        </w:numPr>
        <w:spacing w:line="276" w:lineRule="auto"/>
        <w:jc w:val="both"/>
        <w:rPr>
          <w:rStyle w:val="Teksttreci"/>
          <w:sz w:val="20"/>
          <w:szCs w:val="20"/>
        </w:rPr>
      </w:pPr>
      <w:r w:rsidRPr="00D16FD1">
        <w:rPr>
          <w:rStyle w:val="Teksttreci"/>
          <w:sz w:val="20"/>
          <w:szCs w:val="20"/>
        </w:rPr>
        <w:t xml:space="preserve">zapewnianie spójności stanowiska rządu RP prezentowanego na forum OECD ze stanowiskami zajmowanymi na innych forach międzynarodowych, </w:t>
      </w:r>
    </w:p>
    <w:p w14:paraId="439E2896" w14:textId="77777777" w:rsidR="00460EB8" w:rsidRPr="00D16FD1" w:rsidRDefault="00460EB8" w:rsidP="009B1D19">
      <w:pPr>
        <w:pStyle w:val="Akapitzlist"/>
        <w:numPr>
          <w:ilvl w:val="0"/>
          <w:numId w:val="78"/>
        </w:numPr>
        <w:spacing w:line="276" w:lineRule="auto"/>
        <w:jc w:val="both"/>
        <w:rPr>
          <w:rStyle w:val="Teksttreci"/>
          <w:sz w:val="20"/>
          <w:szCs w:val="20"/>
        </w:rPr>
      </w:pPr>
      <w:r w:rsidRPr="00D16FD1">
        <w:rPr>
          <w:rStyle w:val="Teksttreci"/>
          <w:sz w:val="20"/>
          <w:szCs w:val="20"/>
        </w:rPr>
        <w:t>opracowywanie stanowiska rządu RP na posiedzenia Ministerialnej Rady OECD itp.</w:t>
      </w:r>
    </w:p>
    <w:p w14:paraId="2587D0DE" w14:textId="77777777" w:rsidR="00460EB8" w:rsidRPr="00F668FC" w:rsidRDefault="00460EB8" w:rsidP="00B03134">
      <w:pPr>
        <w:pStyle w:val="Akapitzlist"/>
        <w:spacing w:line="276" w:lineRule="auto"/>
        <w:ind w:left="1429"/>
        <w:jc w:val="both"/>
        <w:rPr>
          <w:rStyle w:val="Teksttreci"/>
          <w:sz w:val="20"/>
          <w:szCs w:val="20"/>
        </w:rPr>
      </w:pPr>
    </w:p>
    <w:p w14:paraId="3F810357" w14:textId="11F3128A" w:rsidR="00460EB8" w:rsidRPr="00A653C9" w:rsidRDefault="00460EB8" w:rsidP="00A653C9">
      <w:pPr>
        <w:spacing w:after="0" w:line="276" w:lineRule="auto"/>
        <w:jc w:val="both"/>
        <w:rPr>
          <w:rStyle w:val="Teksttreci"/>
          <w:rFonts w:asciiTheme="minorHAnsi" w:hAnsiTheme="minorHAnsi" w:cstheme="minorHAnsi"/>
          <w:sz w:val="20"/>
          <w:szCs w:val="20"/>
        </w:rPr>
      </w:pPr>
      <w:r w:rsidRPr="00D16FD1">
        <w:rPr>
          <w:rStyle w:val="Teksttreci"/>
          <w:b/>
          <w:bCs/>
          <w:sz w:val="20"/>
          <w:szCs w:val="20"/>
          <w:u w:val="single"/>
        </w:rPr>
        <w:t xml:space="preserve">Zespół ds. </w:t>
      </w:r>
      <w:r w:rsidRPr="00A653C9">
        <w:rPr>
          <w:rStyle w:val="Teksttreci"/>
          <w:rFonts w:asciiTheme="minorHAnsi" w:hAnsiTheme="minorHAnsi" w:cstheme="minorHAnsi"/>
          <w:b/>
          <w:bCs/>
          <w:sz w:val="20"/>
          <w:szCs w:val="20"/>
          <w:u w:val="single"/>
        </w:rPr>
        <w:t xml:space="preserve">Organizacji Narodów Zjednoczonych ds. Rozwoju Przemysłowego (UNIDO) </w:t>
      </w:r>
      <w:r w:rsidRPr="00A653C9">
        <w:rPr>
          <w:rStyle w:val="Teksttreci"/>
          <w:rFonts w:asciiTheme="minorHAnsi" w:hAnsiTheme="minorHAnsi" w:cstheme="minorHAnsi"/>
          <w:sz w:val="20"/>
          <w:szCs w:val="20"/>
        </w:rPr>
        <w:t>– uczestnictwo przedstawicieli organizacji pozarządowych w pracach Zespołu odbywa się na zasadzie okazjonalnego zaproszenia przez Przewodniczącego Zespołu. Posiedzenia Zespołu odbywają się w</w:t>
      </w:r>
      <w:r w:rsidR="00D16FD1"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zależności od zaistniałych potrzeb, nie rzadziej jednak niż raz w roku.</w:t>
      </w:r>
    </w:p>
    <w:p w14:paraId="5AA84B35" w14:textId="77777777" w:rsidR="00CF00D7" w:rsidRDefault="00CF00D7" w:rsidP="00A653C9">
      <w:pPr>
        <w:spacing w:after="0" w:line="276" w:lineRule="auto"/>
        <w:jc w:val="both"/>
        <w:rPr>
          <w:rFonts w:eastAsia="Times New Roman" w:cstheme="minorHAnsi"/>
          <w:color w:val="000000"/>
          <w:sz w:val="20"/>
          <w:szCs w:val="20"/>
          <w:lang w:val="pl" w:eastAsia="pl-PL"/>
        </w:rPr>
      </w:pPr>
    </w:p>
    <w:p w14:paraId="73995F02" w14:textId="6953771F" w:rsidR="00460EB8" w:rsidRPr="00A653C9" w:rsidRDefault="00460EB8" w:rsidP="00A653C9">
      <w:pPr>
        <w:spacing w:after="0" w:line="276" w:lineRule="auto"/>
        <w:jc w:val="both"/>
        <w:rPr>
          <w:rFonts w:eastAsia="Times New Roman" w:cstheme="minorHAnsi"/>
          <w:color w:val="000000"/>
          <w:sz w:val="20"/>
          <w:szCs w:val="20"/>
          <w:lang w:val="pl" w:eastAsia="pl-PL"/>
        </w:rPr>
      </w:pPr>
      <w:r w:rsidRPr="00CF00D7">
        <w:rPr>
          <w:rFonts w:eastAsia="Times New Roman" w:cstheme="minorHAnsi"/>
          <w:color w:val="000000"/>
          <w:sz w:val="20"/>
          <w:szCs w:val="20"/>
          <w:u w:val="single"/>
          <w:lang w:val="pl" w:eastAsia="pl-PL"/>
        </w:rPr>
        <w:t>Podstawa prawna</w:t>
      </w:r>
      <w:r w:rsidRPr="00A653C9">
        <w:rPr>
          <w:rFonts w:eastAsia="Times New Roman" w:cstheme="minorHAnsi"/>
          <w:color w:val="000000"/>
          <w:sz w:val="20"/>
          <w:szCs w:val="20"/>
          <w:lang w:val="pl" w:eastAsia="pl-PL"/>
        </w:rPr>
        <w:t xml:space="preserve"> funkcjonowania organu:</w:t>
      </w:r>
      <w:r w:rsidR="00CF00D7">
        <w:rPr>
          <w:rFonts w:eastAsia="Times New Roman" w:cstheme="minorHAnsi"/>
          <w:color w:val="000000"/>
          <w:sz w:val="20"/>
          <w:szCs w:val="20"/>
          <w:lang w:val="pl" w:eastAsia="pl-PL"/>
        </w:rPr>
        <w:t xml:space="preserve"> </w:t>
      </w:r>
      <w:r w:rsidRPr="00A653C9">
        <w:rPr>
          <w:rFonts w:eastAsia="Times New Roman" w:cstheme="minorHAnsi"/>
          <w:color w:val="000000"/>
          <w:sz w:val="20"/>
          <w:szCs w:val="20"/>
          <w:lang w:val="pl" w:eastAsia="pl-PL"/>
        </w:rPr>
        <w:t xml:space="preserve">Zarządzenie nr 41 Ministra Rozwoju z dnia 8 września 2016 r. </w:t>
      </w:r>
      <w:hyperlink r:id="rId33" w:history="1">
        <w:r w:rsidRPr="00A653C9">
          <w:rPr>
            <w:rFonts w:eastAsia="Times New Roman" w:cstheme="minorHAnsi"/>
            <w:color w:val="000000"/>
            <w:sz w:val="20"/>
            <w:szCs w:val="20"/>
            <w:lang w:val="pl" w:eastAsia="pl-PL"/>
          </w:rPr>
          <w:t>w sprawie powołania Zespołu do spraw Organizacji Narodów Zjednoczonych do spraw Rozwoju Przemysłowego</w:t>
        </w:r>
      </w:hyperlink>
      <w:r w:rsidRPr="00A653C9">
        <w:rPr>
          <w:rFonts w:eastAsia="Times New Roman" w:cstheme="minorHAnsi"/>
          <w:color w:val="000000"/>
          <w:sz w:val="20"/>
          <w:szCs w:val="20"/>
          <w:lang w:val="pl" w:eastAsia="pl-PL"/>
        </w:rPr>
        <w:t xml:space="preserve"> (Dz. Urz. MR z 2020 r. poz.</w:t>
      </w:r>
      <w:r w:rsidR="00D16FD1" w:rsidRPr="00A653C9">
        <w:rPr>
          <w:rFonts w:eastAsia="Times New Roman" w:cstheme="minorHAnsi"/>
          <w:color w:val="000000"/>
          <w:sz w:val="20"/>
          <w:szCs w:val="20"/>
          <w:lang w:val="pl" w:eastAsia="pl-PL"/>
        </w:rPr>
        <w:t> </w:t>
      </w:r>
      <w:r w:rsidRPr="00A653C9">
        <w:rPr>
          <w:rFonts w:eastAsia="Times New Roman" w:cstheme="minorHAnsi"/>
          <w:color w:val="000000"/>
          <w:sz w:val="20"/>
          <w:szCs w:val="20"/>
          <w:lang w:val="pl" w:eastAsia="pl-PL"/>
        </w:rPr>
        <w:t>45)</w:t>
      </w:r>
    </w:p>
    <w:p w14:paraId="5DDEC4EA" w14:textId="77777777" w:rsidR="00460EB8" w:rsidRPr="00A653C9" w:rsidRDefault="00460EB8" w:rsidP="00A653C9">
      <w:pPr>
        <w:pStyle w:val="Akapitzlist"/>
        <w:spacing w:line="276" w:lineRule="auto"/>
        <w:ind w:left="1070"/>
        <w:jc w:val="both"/>
        <w:rPr>
          <w:rStyle w:val="Teksttreci"/>
          <w:rFonts w:asciiTheme="minorHAnsi" w:hAnsiTheme="minorHAnsi" w:cstheme="minorHAnsi"/>
          <w:sz w:val="20"/>
          <w:szCs w:val="20"/>
        </w:rPr>
      </w:pPr>
    </w:p>
    <w:p w14:paraId="7F6BB6CF" w14:textId="77777777" w:rsidR="00460EB8" w:rsidRPr="00A653C9" w:rsidRDefault="00460EB8"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Do zadań organu należy przedstawianie:</w:t>
      </w:r>
    </w:p>
    <w:p w14:paraId="62512D71" w14:textId="77777777" w:rsidR="00460EB8" w:rsidRPr="00A653C9" w:rsidRDefault="00460EB8" w:rsidP="009B1D19">
      <w:pPr>
        <w:pStyle w:val="Akapitzlist"/>
        <w:numPr>
          <w:ilvl w:val="0"/>
          <w:numId w:val="79"/>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opinii dot. działań RP na forum UNIDO,</w:t>
      </w:r>
    </w:p>
    <w:p w14:paraId="5F4926D5" w14:textId="77777777" w:rsidR="00460EB8" w:rsidRPr="00A653C9" w:rsidRDefault="00460EB8" w:rsidP="009B1D19">
      <w:pPr>
        <w:pStyle w:val="Akapitzlist"/>
        <w:numPr>
          <w:ilvl w:val="0"/>
          <w:numId w:val="79"/>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propozycji kierunków zaangażowania Polski w projekty pomocy technicznej administrowane przez UNIDO, z uwzględnieniem obowiązującej strategii w zakresie polskiej współpracy rozwojowej itp.,</w:t>
      </w:r>
    </w:p>
    <w:p w14:paraId="1463B0F8" w14:textId="49C822B3" w:rsidR="00460EB8" w:rsidRPr="00A653C9" w:rsidRDefault="00460EB8" w:rsidP="009B1D19">
      <w:pPr>
        <w:pStyle w:val="Akapitzlist"/>
        <w:numPr>
          <w:ilvl w:val="0"/>
          <w:numId w:val="79"/>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propozycji wniosków dotyczących działań związanych z udziałem Rzeczypospolitej Polskiej w</w:t>
      </w:r>
      <w:r w:rsidR="00D16FD1"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pracach UNIDO.</w:t>
      </w:r>
    </w:p>
    <w:p w14:paraId="4F88C9AC" w14:textId="77777777" w:rsidR="00460EB8" w:rsidRPr="00A653C9" w:rsidRDefault="00460EB8" w:rsidP="00A653C9">
      <w:pPr>
        <w:pStyle w:val="Akapitzlist"/>
        <w:widowControl/>
        <w:spacing w:line="276" w:lineRule="auto"/>
        <w:ind w:left="1491"/>
        <w:jc w:val="both"/>
        <w:rPr>
          <w:rStyle w:val="Teksttreci"/>
          <w:rFonts w:asciiTheme="minorHAnsi" w:hAnsiTheme="minorHAnsi" w:cstheme="minorHAnsi"/>
          <w:sz w:val="20"/>
          <w:szCs w:val="20"/>
        </w:rPr>
      </w:pPr>
    </w:p>
    <w:p w14:paraId="1BA33C32" w14:textId="77777777" w:rsidR="00460EB8" w:rsidRPr="00A653C9" w:rsidRDefault="00460EB8"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b/>
          <w:sz w:val="20"/>
          <w:szCs w:val="20"/>
          <w:u w:val="single"/>
        </w:rPr>
        <w:t xml:space="preserve">Zespół do spraw organizacji i realizacji przygotowania zawodowego pracownika młodocianego </w:t>
      </w:r>
      <w:r w:rsidRPr="00A653C9">
        <w:rPr>
          <w:rStyle w:val="Teksttreci"/>
          <w:rFonts w:asciiTheme="minorHAnsi" w:hAnsiTheme="minorHAnsi" w:cstheme="minorHAnsi"/>
          <w:sz w:val="20"/>
          <w:szCs w:val="20"/>
        </w:rPr>
        <w:t xml:space="preserve">– w skład Zespołu oprócz Prezydium wchodzi nie więcej niż 15 Członków, </w:t>
      </w:r>
      <w:r w:rsidRPr="00A653C9">
        <w:rPr>
          <w:rStyle w:val="Teksttreci"/>
          <w:rFonts w:asciiTheme="minorHAnsi" w:hAnsiTheme="minorHAnsi" w:cstheme="minorHAnsi"/>
          <w:bCs/>
          <w:sz w:val="20"/>
          <w:szCs w:val="20"/>
        </w:rPr>
        <w:t>w tym 2 przedstawicieli wyznaczonych przez ministra właściwego do spraw edukacji oraz</w:t>
      </w:r>
      <w:r w:rsidRPr="00A653C9">
        <w:rPr>
          <w:rStyle w:val="Teksttreci"/>
          <w:rFonts w:asciiTheme="minorHAnsi" w:hAnsiTheme="minorHAnsi" w:cstheme="minorHAnsi"/>
          <w:sz w:val="20"/>
          <w:szCs w:val="20"/>
        </w:rPr>
        <w:t xml:space="preserve"> 5 przedstawicieli wyznaczonych przez Związek Rzemiosła Polskiego. Częstotliwość posiedzeń Zespołu uzależniona jest od potrzeb.</w:t>
      </w:r>
    </w:p>
    <w:p w14:paraId="604904E8" w14:textId="77777777" w:rsidR="00460EB8" w:rsidRPr="00A653C9" w:rsidRDefault="00460EB8" w:rsidP="00A653C9">
      <w:pPr>
        <w:pStyle w:val="Akapitzlist"/>
        <w:widowControl/>
        <w:spacing w:line="276" w:lineRule="auto"/>
        <w:ind w:left="1070"/>
        <w:jc w:val="both"/>
        <w:rPr>
          <w:rStyle w:val="Teksttreci"/>
          <w:rFonts w:asciiTheme="minorHAnsi" w:hAnsiTheme="minorHAnsi" w:cstheme="minorHAnsi"/>
          <w:b/>
          <w:sz w:val="20"/>
          <w:szCs w:val="20"/>
          <w:u w:val="single"/>
        </w:rPr>
      </w:pPr>
    </w:p>
    <w:p w14:paraId="0C6FE60A" w14:textId="297E868D" w:rsidR="00460EB8" w:rsidRPr="00A653C9" w:rsidRDefault="00460EB8" w:rsidP="00CF00D7">
      <w:pPr>
        <w:spacing w:after="0" w:line="276" w:lineRule="auto"/>
        <w:jc w:val="both"/>
        <w:rPr>
          <w:rFonts w:cstheme="minorHAnsi"/>
          <w:sz w:val="20"/>
          <w:szCs w:val="20"/>
        </w:rPr>
      </w:pPr>
      <w:r w:rsidRPr="00CF00D7">
        <w:rPr>
          <w:rFonts w:cstheme="minorHAnsi"/>
          <w:sz w:val="20"/>
          <w:szCs w:val="20"/>
          <w:u w:val="single"/>
        </w:rPr>
        <w:t>Podstawa prawna</w:t>
      </w:r>
      <w:r w:rsidRPr="00A653C9">
        <w:rPr>
          <w:rFonts w:cstheme="minorHAnsi"/>
          <w:sz w:val="20"/>
          <w:szCs w:val="20"/>
        </w:rPr>
        <w:t xml:space="preserve"> funkcjonowania organu:</w:t>
      </w:r>
      <w:r w:rsidR="00CF00D7">
        <w:rPr>
          <w:rFonts w:cstheme="minorHAnsi"/>
          <w:sz w:val="20"/>
          <w:szCs w:val="20"/>
        </w:rPr>
        <w:t xml:space="preserve"> </w:t>
      </w:r>
      <w:r w:rsidRPr="00A653C9">
        <w:rPr>
          <w:rFonts w:cstheme="minorHAnsi"/>
          <w:sz w:val="20"/>
          <w:szCs w:val="20"/>
        </w:rPr>
        <w:t>a</w:t>
      </w:r>
      <w:proofErr w:type="spellStart"/>
      <w:r w:rsidRPr="00A653C9">
        <w:rPr>
          <w:rFonts w:eastAsia="Times New Roman" w:cstheme="minorHAnsi"/>
          <w:color w:val="000000"/>
          <w:sz w:val="20"/>
          <w:szCs w:val="20"/>
          <w:lang w:val="pl" w:eastAsia="pl-PL"/>
        </w:rPr>
        <w:t>rt</w:t>
      </w:r>
      <w:proofErr w:type="spellEnd"/>
      <w:r w:rsidRPr="00A653C9">
        <w:rPr>
          <w:rFonts w:eastAsia="Times New Roman" w:cstheme="minorHAnsi"/>
          <w:color w:val="000000"/>
          <w:sz w:val="20"/>
          <w:szCs w:val="20"/>
          <w:lang w:val="pl" w:eastAsia="pl-PL"/>
        </w:rPr>
        <w:t xml:space="preserve">. 7 ust. 4 pkt </w:t>
      </w:r>
      <w:r w:rsidR="00C66B02">
        <w:rPr>
          <w:rFonts w:eastAsia="Times New Roman" w:cstheme="minorHAnsi"/>
          <w:color w:val="000000"/>
          <w:sz w:val="20"/>
          <w:szCs w:val="20"/>
          <w:lang w:val="pl" w:eastAsia="pl-PL"/>
        </w:rPr>
        <w:t xml:space="preserve">5 </w:t>
      </w:r>
      <w:r w:rsidRPr="00A653C9">
        <w:rPr>
          <w:rFonts w:eastAsia="Times New Roman" w:cstheme="minorHAnsi"/>
          <w:color w:val="000000"/>
          <w:sz w:val="20"/>
          <w:szCs w:val="20"/>
          <w:lang w:val="pl" w:eastAsia="pl-PL"/>
        </w:rPr>
        <w:t>ustawy z dnia 8 sierpnia 1996 r. o Radzie Ministrów (</w:t>
      </w:r>
      <w:proofErr w:type="spellStart"/>
      <w:r w:rsidRPr="00A653C9">
        <w:rPr>
          <w:rFonts w:eastAsia="Times New Roman" w:cstheme="minorHAnsi"/>
          <w:color w:val="000000"/>
          <w:sz w:val="20"/>
          <w:szCs w:val="20"/>
          <w:lang w:val="pl" w:eastAsia="pl-PL"/>
        </w:rPr>
        <w:t>t.j</w:t>
      </w:r>
      <w:proofErr w:type="spellEnd"/>
      <w:r w:rsidRPr="00A653C9">
        <w:rPr>
          <w:rFonts w:eastAsia="Times New Roman" w:cstheme="minorHAnsi"/>
          <w:color w:val="000000"/>
          <w:sz w:val="20"/>
          <w:szCs w:val="20"/>
          <w:lang w:val="pl" w:eastAsia="pl-PL"/>
        </w:rPr>
        <w:t>. Dz.U. z 2021 r. poz. 178)</w:t>
      </w:r>
      <w:r w:rsidR="00C66B02">
        <w:rPr>
          <w:rFonts w:eastAsia="Times New Roman" w:cstheme="minorHAnsi"/>
          <w:color w:val="000000"/>
          <w:sz w:val="20"/>
          <w:szCs w:val="20"/>
          <w:lang w:val="pl" w:eastAsia="pl-PL"/>
        </w:rPr>
        <w:t>.</w:t>
      </w:r>
    </w:p>
    <w:p w14:paraId="3BD8B39F" w14:textId="77777777" w:rsidR="00460EB8" w:rsidRPr="00A653C9" w:rsidRDefault="00460EB8" w:rsidP="00A653C9">
      <w:pPr>
        <w:autoSpaceDE w:val="0"/>
        <w:autoSpaceDN w:val="0"/>
        <w:adjustRightInd w:val="0"/>
        <w:spacing w:after="0" w:line="276" w:lineRule="auto"/>
        <w:ind w:left="1068"/>
        <w:jc w:val="both"/>
        <w:rPr>
          <w:rFonts w:eastAsia="Times New Roman" w:cstheme="minorHAnsi"/>
          <w:sz w:val="20"/>
          <w:szCs w:val="20"/>
          <w:lang w:val="pl" w:eastAsia="pl-PL"/>
        </w:rPr>
      </w:pPr>
    </w:p>
    <w:p w14:paraId="036FB820" w14:textId="77777777" w:rsidR="00460EB8" w:rsidRPr="00A653C9" w:rsidRDefault="00460EB8"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Do zadań organu należy:</w:t>
      </w:r>
    </w:p>
    <w:p w14:paraId="6FF76389" w14:textId="77777777" w:rsidR="00460EB8" w:rsidRPr="00A653C9" w:rsidRDefault="00460EB8" w:rsidP="009B1D19">
      <w:pPr>
        <w:pStyle w:val="Akapitzlist"/>
        <w:numPr>
          <w:ilvl w:val="0"/>
          <w:numId w:val="80"/>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dokonanie przeglądu i analizy regulacji prawnych w obszarze dotyczącym przygotowania zawodowego pracowników młodocianych;</w:t>
      </w:r>
    </w:p>
    <w:p w14:paraId="00B27CA7" w14:textId="23B1651C" w:rsidR="00460EB8" w:rsidRPr="00A653C9" w:rsidRDefault="00460EB8" w:rsidP="009B1D19">
      <w:pPr>
        <w:pStyle w:val="Akapitzlist"/>
        <w:numPr>
          <w:ilvl w:val="0"/>
          <w:numId w:val="80"/>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przygotowanie rekomendacji zmian regulacji prawnych w obszarze dotyczącym przygotowania zawodowego pracowników młodocianych.</w:t>
      </w:r>
    </w:p>
    <w:p w14:paraId="5A64CC23" w14:textId="4D87544D" w:rsidR="00460EB8" w:rsidRPr="00A653C9" w:rsidRDefault="00460EB8" w:rsidP="00A653C9">
      <w:pPr>
        <w:pStyle w:val="Akapitzlist"/>
        <w:spacing w:line="276" w:lineRule="auto"/>
        <w:ind w:left="1788"/>
        <w:jc w:val="both"/>
        <w:rPr>
          <w:rFonts w:asciiTheme="minorHAnsi" w:hAnsiTheme="minorHAnsi" w:cstheme="minorHAnsi"/>
          <w:sz w:val="20"/>
          <w:szCs w:val="20"/>
        </w:rPr>
      </w:pPr>
    </w:p>
    <w:p w14:paraId="035B80A3" w14:textId="2C744EF9" w:rsidR="00460EB8" w:rsidRPr="00A653C9" w:rsidRDefault="00460EB8" w:rsidP="00A653C9">
      <w:pPr>
        <w:spacing w:after="0" w:line="276" w:lineRule="auto"/>
        <w:jc w:val="both"/>
        <w:rPr>
          <w:rFonts w:cstheme="minorHAnsi"/>
          <w:sz w:val="20"/>
          <w:szCs w:val="20"/>
        </w:rPr>
      </w:pPr>
      <w:r w:rsidRPr="00A653C9">
        <w:rPr>
          <w:rFonts w:cstheme="minorHAnsi"/>
          <w:b/>
          <w:bCs/>
          <w:sz w:val="20"/>
          <w:szCs w:val="20"/>
          <w:u w:val="single"/>
        </w:rPr>
        <w:t>Zespół</w:t>
      </w:r>
      <w:r w:rsidR="00F77A66">
        <w:rPr>
          <w:rFonts w:cstheme="minorHAnsi"/>
          <w:b/>
          <w:bCs/>
          <w:sz w:val="20"/>
          <w:szCs w:val="20"/>
          <w:u w:val="single"/>
        </w:rPr>
        <w:t xml:space="preserve"> do spraw</w:t>
      </w:r>
      <w:r w:rsidRPr="00A653C9">
        <w:rPr>
          <w:rFonts w:cstheme="minorHAnsi"/>
          <w:b/>
          <w:bCs/>
          <w:sz w:val="20"/>
          <w:szCs w:val="20"/>
          <w:u w:val="single"/>
        </w:rPr>
        <w:t xml:space="preserve"> Doskonalenia Regulacji Gospodarczych </w:t>
      </w:r>
      <w:r w:rsidRPr="00A653C9">
        <w:rPr>
          <w:rFonts w:cstheme="minorHAnsi"/>
          <w:sz w:val="20"/>
          <w:szCs w:val="20"/>
        </w:rPr>
        <w:t xml:space="preserve">– w skład Zespołu wchodzą: Członek Kierownictwa </w:t>
      </w:r>
      <w:proofErr w:type="spellStart"/>
      <w:r w:rsidRPr="00A653C9">
        <w:rPr>
          <w:rFonts w:cstheme="minorHAnsi"/>
          <w:sz w:val="20"/>
          <w:szCs w:val="20"/>
        </w:rPr>
        <w:t>MRPiT</w:t>
      </w:r>
      <w:proofErr w:type="spellEnd"/>
      <w:r w:rsidRPr="00A653C9">
        <w:rPr>
          <w:rFonts w:cstheme="minorHAnsi"/>
          <w:sz w:val="20"/>
          <w:szCs w:val="20"/>
        </w:rPr>
        <w:t xml:space="preserve"> jako Przewodniczący Zespołu, Dyrektor DDR lub wskazany przez niego pracownik DDR oraz po jednym przedstawicielu, zaproszonym przez Przewodniczącego Zespołu do</w:t>
      </w:r>
      <w:r w:rsidR="00D16FD1" w:rsidRPr="00A653C9">
        <w:rPr>
          <w:rFonts w:cstheme="minorHAnsi"/>
          <w:sz w:val="20"/>
          <w:szCs w:val="20"/>
        </w:rPr>
        <w:t> </w:t>
      </w:r>
      <w:r w:rsidRPr="00A653C9">
        <w:rPr>
          <w:rFonts w:cstheme="minorHAnsi"/>
          <w:sz w:val="20"/>
          <w:szCs w:val="20"/>
        </w:rPr>
        <w:t>udziału w  pracach Zespołu, na prawach członka, wskazanym przez Business Centre Club, Konfederację Lewiatan, Krajową Izbę Gospodarczą, Krajową Izbę Radców Prawnych, Krajową Izbę Doradców Podatkowych, Naczelną Organizację Techniczną, Naczelną Radę Adwokacką, Polską Radę Biznesu, Pracodawców Rzeczypospolitej Polskiej, Związek Przedsiębiorców i Pracodawców i Związek Rzemiosła Polskiego. Posiedzenia Zespołu odbywają się nie rzadziej niż raz na pół roku.</w:t>
      </w:r>
    </w:p>
    <w:p w14:paraId="68629F0A" w14:textId="77777777" w:rsidR="00460EB8" w:rsidRPr="00A653C9" w:rsidRDefault="00460EB8" w:rsidP="00A653C9">
      <w:pPr>
        <w:pStyle w:val="Akapitzlist"/>
        <w:widowControl/>
        <w:spacing w:line="276" w:lineRule="auto"/>
        <w:ind w:left="1070"/>
        <w:jc w:val="both"/>
        <w:rPr>
          <w:rFonts w:asciiTheme="minorHAnsi" w:hAnsiTheme="minorHAnsi" w:cstheme="minorHAnsi"/>
          <w:b/>
          <w:bCs/>
          <w:sz w:val="20"/>
          <w:szCs w:val="20"/>
          <w:u w:val="single"/>
        </w:rPr>
      </w:pPr>
    </w:p>
    <w:p w14:paraId="7AE94B40" w14:textId="6C493BFD" w:rsidR="00460EB8" w:rsidRPr="00A653C9" w:rsidRDefault="00460EB8" w:rsidP="00A653C9">
      <w:pPr>
        <w:spacing w:after="0" w:line="276" w:lineRule="auto"/>
        <w:jc w:val="both"/>
        <w:rPr>
          <w:rFonts w:cstheme="minorHAnsi"/>
          <w:bCs/>
          <w:sz w:val="20"/>
          <w:szCs w:val="20"/>
        </w:rPr>
      </w:pPr>
      <w:r w:rsidRPr="00CF00D7">
        <w:rPr>
          <w:rFonts w:cstheme="minorHAnsi"/>
          <w:sz w:val="20"/>
          <w:szCs w:val="20"/>
          <w:u w:val="single"/>
        </w:rPr>
        <w:t>Podstawa prawna</w:t>
      </w:r>
      <w:r w:rsidRPr="00A653C9">
        <w:rPr>
          <w:rFonts w:cstheme="minorHAnsi"/>
          <w:sz w:val="20"/>
          <w:szCs w:val="20"/>
        </w:rPr>
        <w:t xml:space="preserve"> funkcjonowania organu:</w:t>
      </w:r>
      <w:r w:rsidR="00CF00D7">
        <w:rPr>
          <w:rFonts w:cstheme="minorHAnsi"/>
          <w:sz w:val="20"/>
          <w:szCs w:val="20"/>
        </w:rPr>
        <w:t xml:space="preserve"> </w:t>
      </w:r>
      <w:r w:rsidRPr="00A653C9">
        <w:rPr>
          <w:rFonts w:cstheme="minorHAnsi"/>
          <w:bCs/>
          <w:sz w:val="20"/>
          <w:szCs w:val="20"/>
        </w:rPr>
        <w:t>art. 7 ust. 4 pkt 5 ustawy z dnia 8 sierpnia 1996 r. o Radzie Ministrów (Dz.U. z 2019 r. poz. 1171).</w:t>
      </w:r>
    </w:p>
    <w:p w14:paraId="62F8C298" w14:textId="77777777" w:rsidR="00460EB8" w:rsidRDefault="00460EB8" w:rsidP="00A653C9">
      <w:pPr>
        <w:pStyle w:val="Akapitzlist"/>
        <w:widowControl/>
        <w:spacing w:line="276" w:lineRule="auto"/>
        <w:ind w:left="1070"/>
        <w:jc w:val="both"/>
        <w:rPr>
          <w:rFonts w:asciiTheme="minorHAnsi" w:hAnsiTheme="minorHAnsi" w:cstheme="minorHAnsi"/>
          <w:b/>
          <w:bCs/>
          <w:sz w:val="20"/>
          <w:szCs w:val="20"/>
          <w:u w:val="single"/>
        </w:rPr>
      </w:pPr>
    </w:p>
    <w:p w14:paraId="58E7D426" w14:textId="77777777" w:rsidR="008816D3" w:rsidRDefault="008816D3" w:rsidP="00A653C9">
      <w:pPr>
        <w:pStyle w:val="Akapitzlist"/>
        <w:widowControl/>
        <w:spacing w:line="276" w:lineRule="auto"/>
        <w:ind w:left="1070"/>
        <w:jc w:val="both"/>
        <w:rPr>
          <w:rFonts w:asciiTheme="minorHAnsi" w:hAnsiTheme="minorHAnsi" w:cstheme="minorHAnsi"/>
          <w:b/>
          <w:bCs/>
          <w:sz w:val="20"/>
          <w:szCs w:val="20"/>
          <w:u w:val="single"/>
        </w:rPr>
      </w:pPr>
    </w:p>
    <w:p w14:paraId="50C292CA" w14:textId="77777777" w:rsidR="008816D3" w:rsidRDefault="008816D3" w:rsidP="00A653C9">
      <w:pPr>
        <w:pStyle w:val="Akapitzlist"/>
        <w:widowControl/>
        <w:spacing w:line="276" w:lineRule="auto"/>
        <w:ind w:left="1070"/>
        <w:jc w:val="both"/>
        <w:rPr>
          <w:rFonts w:asciiTheme="minorHAnsi" w:hAnsiTheme="minorHAnsi" w:cstheme="minorHAnsi"/>
          <w:b/>
          <w:bCs/>
          <w:sz w:val="20"/>
          <w:szCs w:val="20"/>
          <w:u w:val="single"/>
        </w:rPr>
      </w:pPr>
    </w:p>
    <w:p w14:paraId="7C4E343B" w14:textId="77777777" w:rsidR="00460EB8" w:rsidRPr="00CF00D7" w:rsidRDefault="00460EB8" w:rsidP="00A653C9">
      <w:pPr>
        <w:spacing w:after="0" w:line="276" w:lineRule="auto"/>
        <w:jc w:val="both"/>
        <w:rPr>
          <w:rFonts w:cstheme="minorHAnsi"/>
          <w:bCs/>
          <w:sz w:val="20"/>
          <w:szCs w:val="20"/>
        </w:rPr>
      </w:pPr>
      <w:r w:rsidRPr="00CF00D7">
        <w:rPr>
          <w:rFonts w:cstheme="minorHAnsi"/>
          <w:bCs/>
          <w:sz w:val="20"/>
          <w:szCs w:val="20"/>
        </w:rPr>
        <w:lastRenderedPageBreak/>
        <w:t>Do zadań organu należy:</w:t>
      </w:r>
    </w:p>
    <w:p w14:paraId="5F36B4AA" w14:textId="77777777" w:rsidR="00460EB8" w:rsidRPr="00A653C9" w:rsidRDefault="00460EB8" w:rsidP="009B1D19">
      <w:pPr>
        <w:pStyle w:val="Akapitzlist"/>
        <w:numPr>
          <w:ilvl w:val="0"/>
          <w:numId w:val="81"/>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wspieranie działań Ministra Rozwoju Pracy i Technologii w  zakresie kształtowania i poprawy warunków podejmowania i  wykonywania działalności gospodarczej na terytorium Rzeczypospolitej Polskiej poprzez:</w:t>
      </w:r>
    </w:p>
    <w:p w14:paraId="50BDDA10" w14:textId="4A549E9A" w:rsidR="00460EB8" w:rsidRPr="00A653C9" w:rsidRDefault="00460EB8" w:rsidP="009B1D19">
      <w:pPr>
        <w:pStyle w:val="Akapitzlist"/>
        <w:widowControl/>
        <w:numPr>
          <w:ilvl w:val="0"/>
          <w:numId w:val="65"/>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analizę przepisów prawa regulujących podejmowanie i  wykonywanie działalności gospodarczej w celu identyfikowania barier prawnych rozwoju przedsiębiorczości i</w:t>
      </w:r>
      <w:r w:rsidR="00D16FD1" w:rsidRPr="00A653C9">
        <w:rPr>
          <w:rFonts w:asciiTheme="minorHAnsi" w:hAnsiTheme="minorHAnsi" w:cstheme="minorHAnsi"/>
          <w:sz w:val="20"/>
          <w:szCs w:val="20"/>
        </w:rPr>
        <w:t> </w:t>
      </w:r>
      <w:r w:rsidRPr="00A653C9">
        <w:rPr>
          <w:rFonts w:asciiTheme="minorHAnsi" w:hAnsiTheme="minorHAnsi" w:cstheme="minorHAnsi"/>
          <w:sz w:val="20"/>
          <w:szCs w:val="20"/>
        </w:rPr>
        <w:t>formułowanie propozycji działań, służących likwidacji lub ograniczeniu tych barier, w tym proponowanie zmian regulacji prawnych;</w:t>
      </w:r>
    </w:p>
    <w:p w14:paraId="1E637EC4" w14:textId="77777777" w:rsidR="00460EB8" w:rsidRPr="00A653C9" w:rsidRDefault="00460EB8" w:rsidP="009B1D19">
      <w:pPr>
        <w:pStyle w:val="Akapitzlist"/>
        <w:widowControl/>
        <w:numPr>
          <w:ilvl w:val="0"/>
          <w:numId w:val="65"/>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 xml:space="preserve">wskazywanie obszarów działań organów administracji rządowej wymagających zmian </w:t>
      </w:r>
      <w:proofErr w:type="spellStart"/>
      <w:r w:rsidRPr="00A653C9">
        <w:rPr>
          <w:rFonts w:asciiTheme="minorHAnsi" w:hAnsiTheme="minorHAnsi" w:cstheme="minorHAnsi"/>
          <w:sz w:val="20"/>
          <w:szCs w:val="20"/>
        </w:rPr>
        <w:t>pozalegislacyjnych</w:t>
      </w:r>
      <w:proofErr w:type="spellEnd"/>
      <w:r w:rsidRPr="00A653C9">
        <w:rPr>
          <w:rFonts w:asciiTheme="minorHAnsi" w:hAnsiTheme="minorHAnsi" w:cstheme="minorHAnsi"/>
          <w:sz w:val="20"/>
          <w:szCs w:val="20"/>
        </w:rPr>
        <w:t>,</w:t>
      </w:r>
    </w:p>
    <w:p w14:paraId="6A02EEB5" w14:textId="77777777" w:rsidR="00460EB8" w:rsidRPr="00A653C9" w:rsidRDefault="00460EB8" w:rsidP="009B1D19">
      <w:pPr>
        <w:pStyle w:val="Akapitzlist"/>
        <w:widowControl/>
        <w:numPr>
          <w:ilvl w:val="0"/>
          <w:numId w:val="65"/>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zgłaszanie propozycji w zakresie poprawy jakości regulacji prawnych, w szczególności poprzez rozwijanie systemu Oceny Skutków Regulacji;</w:t>
      </w:r>
    </w:p>
    <w:p w14:paraId="0D8C76DD" w14:textId="77777777" w:rsidR="00460EB8" w:rsidRDefault="00460EB8" w:rsidP="009B1D19">
      <w:pPr>
        <w:pStyle w:val="Akapitzlist"/>
        <w:widowControl/>
        <w:numPr>
          <w:ilvl w:val="0"/>
          <w:numId w:val="65"/>
        </w:numPr>
        <w:spacing w:line="276" w:lineRule="auto"/>
        <w:jc w:val="both"/>
        <w:rPr>
          <w:rFonts w:asciiTheme="minorHAnsi" w:hAnsiTheme="minorHAnsi" w:cstheme="minorHAnsi"/>
          <w:sz w:val="20"/>
          <w:szCs w:val="20"/>
        </w:rPr>
      </w:pPr>
      <w:r w:rsidRPr="00A653C9">
        <w:rPr>
          <w:rFonts w:asciiTheme="minorHAnsi" w:hAnsiTheme="minorHAnsi" w:cstheme="minorHAnsi"/>
          <w:sz w:val="20"/>
          <w:szCs w:val="20"/>
        </w:rPr>
        <w:t>proponowanie rozwiązań w zakresie dialogu obywatelskiego, w szczególności mających na celu poprawę regulacji gospodarczych.</w:t>
      </w:r>
    </w:p>
    <w:p w14:paraId="07BE77EB" w14:textId="77777777" w:rsidR="00F77A66" w:rsidRDefault="00F77A66" w:rsidP="00F77A66">
      <w:pPr>
        <w:pStyle w:val="Akapitzlist"/>
        <w:widowControl/>
        <w:spacing w:line="276" w:lineRule="auto"/>
        <w:ind w:left="1037"/>
        <w:jc w:val="both"/>
        <w:rPr>
          <w:rFonts w:asciiTheme="minorHAnsi" w:hAnsiTheme="minorHAnsi" w:cstheme="minorHAnsi"/>
          <w:sz w:val="20"/>
          <w:szCs w:val="20"/>
        </w:rPr>
      </w:pPr>
    </w:p>
    <w:p w14:paraId="16C5A454" w14:textId="6FAFBECA" w:rsidR="00F77A66" w:rsidRDefault="00F77A66" w:rsidP="00F77A66">
      <w:pPr>
        <w:spacing w:after="0" w:line="276" w:lineRule="auto"/>
        <w:jc w:val="both"/>
        <w:rPr>
          <w:rFonts w:ascii="Arial" w:hAnsi="Arial" w:cs="Arial"/>
          <w:sz w:val="20"/>
          <w:szCs w:val="20"/>
        </w:rPr>
      </w:pPr>
      <w:r w:rsidRPr="006E6E56">
        <w:rPr>
          <w:rFonts w:ascii="Arial" w:hAnsi="Arial" w:cs="Arial"/>
          <w:b/>
          <w:bCs/>
          <w:sz w:val="20"/>
          <w:szCs w:val="20"/>
          <w:u w:val="single"/>
        </w:rPr>
        <w:t xml:space="preserve">Zespół do spraw certyfikacji wykonawców w zamówieniach publicznych oraz polityki zakupowej państwa </w:t>
      </w:r>
      <w:r w:rsidRPr="00403139">
        <w:rPr>
          <w:rFonts w:ascii="Arial" w:hAnsi="Arial" w:cs="Arial"/>
          <w:bCs/>
          <w:sz w:val="20"/>
          <w:szCs w:val="20"/>
        </w:rPr>
        <w:t xml:space="preserve">– w skład Zespołu wchodzą pracownicy </w:t>
      </w:r>
      <w:proofErr w:type="spellStart"/>
      <w:r w:rsidRPr="00403139">
        <w:rPr>
          <w:rFonts w:ascii="Arial" w:hAnsi="Arial" w:cs="Arial"/>
          <w:bCs/>
          <w:sz w:val="20"/>
          <w:szCs w:val="20"/>
        </w:rPr>
        <w:t>MRPiT</w:t>
      </w:r>
      <w:proofErr w:type="spellEnd"/>
      <w:r w:rsidR="00715E22">
        <w:rPr>
          <w:rFonts w:ascii="Arial" w:hAnsi="Arial" w:cs="Arial"/>
          <w:bCs/>
          <w:sz w:val="20"/>
          <w:szCs w:val="20"/>
        </w:rPr>
        <w:t>, przedstawiciele Prezesa Urzędu Zamówień Publicznych oraz zaproszeni eksperci, w tym m.in.</w:t>
      </w:r>
      <w:r w:rsidRPr="00403139">
        <w:rPr>
          <w:rFonts w:ascii="Arial" w:hAnsi="Arial" w:cs="Arial"/>
          <w:bCs/>
          <w:sz w:val="20"/>
          <w:szCs w:val="20"/>
        </w:rPr>
        <w:t xml:space="preserve"> trzech przedstawicieli organizacji pozarządowych (Prezes Zarządu Polskiego Związku Pracodawców Budownictwa, przedstawiciel Stowarzyszenia Prawa Zamówień Publicznych, Prezes Zarządu Ogólnopolskiej Izby Gospodarczej Drogownictwa);</w:t>
      </w:r>
      <w:r w:rsidRPr="006E6E56">
        <w:rPr>
          <w:rFonts w:ascii="Arial" w:hAnsi="Arial" w:cs="Arial"/>
          <w:sz w:val="20"/>
          <w:szCs w:val="20"/>
        </w:rPr>
        <w:t xml:space="preserve"> w pracach Zespołu biorą również udział, w charakterze doradczym, osoby niebędące członkami Zespołu, których wiedza i doświadczenie są przydatne do realizacji zadań Zespołu. Posiedzenia Zespołu odbywają się w zależności od potrzeb, jednak nie</w:t>
      </w:r>
      <w:r>
        <w:rPr>
          <w:rFonts w:ascii="Arial" w:hAnsi="Arial" w:cs="Arial"/>
          <w:sz w:val="20"/>
          <w:szCs w:val="20"/>
        </w:rPr>
        <w:t> </w:t>
      </w:r>
      <w:r w:rsidRPr="006E6E56">
        <w:rPr>
          <w:rFonts w:ascii="Arial" w:hAnsi="Arial" w:cs="Arial"/>
          <w:sz w:val="20"/>
          <w:szCs w:val="20"/>
        </w:rPr>
        <w:t xml:space="preserve">rzadziej niż raz </w:t>
      </w:r>
      <w:r>
        <w:rPr>
          <w:rFonts w:ascii="Arial" w:hAnsi="Arial" w:cs="Arial"/>
          <w:sz w:val="20"/>
          <w:szCs w:val="20"/>
        </w:rPr>
        <w:t>na </w:t>
      </w:r>
      <w:r w:rsidRPr="006E6E56">
        <w:rPr>
          <w:rFonts w:ascii="Arial" w:hAnsi="Arial" w:cs="Arial"/>
          <w:sz w:val="20"/>
          <w:szCs w:val="20"/>
        </w:rPr>
        <w:t>kwartał.</w:t>
      </w:r>
    </w:p>
    <w:p w14:paraId="373DFB84" w14:textId="77777777" w:rsidR="00F77A66" w:rsidRPr="006E6E56" w:rsidRDefault="00F77A66" w:rsidP="00F77A66">
      <w:pPr>
        <w:spacing w:after="0" w:line="276" w:lineRule="auto"/>
        <w:jc w:val="both"/>
        <w:rPr>
          <w:rFonts w:ascii="Arial" w:hAnsi="Arial" w:cs="Arial"/>
          <w:sz w:val="20"/>
          <w:szCs w:val="20"/>
        </w:rPr>
      </w:pPr>
    </w:p>
    <w:p w14:paraId="5FE6B7FD" w14:textId="3C11BF92" w:rsidR="00F77A66" w:rsidRDefault="00F77A66" w:rsidP="00F77A66">
      <w:pPr>
        <w:spacing w:after="0" w:line="276" w:lineRule="auto"/>
        <w:jc w:val="both"/>
        <w:rPr>
          <w:rFonts w:ascii="Arial" w:hAnsi="Arial" w:cs="Arial"/>
          <w:sz w:val="20"/>
          <w:szCs w:val="20"/>
        </w:rPr>
      </w:pPr>
      <w:r w:rsidRPr="006C1F99">
        <w:rPr>
          <w:rFonts w:ascii="Arial" w:hAnsi="Arial" w:cs="Arial"/>
          <w:sz w:val="20"/>
          <w:szCs w:val="20"/>
          <w:u w:val="single"/>
        </w:rPr>
        <w:t>Podstawa prawna</w:t>
      </w:r>
      <w:r w:rsidRPr="006E6E56">
        <w:rPr>
          <w:rFonts w:ascii="Arial" w:hAnsi="Arial" w:cs="Arial"/>
          <w:sz w:val="20"/>
          <w:szCs w:val="20"/>
        </w:rPr>
        <w:t xml:space="preserve"> funkcjonowania organu:</w:t>
      </w:r>
      <w:r>
        <w:rPr>
          <w:rFonts w:ascii="Arial" w:hAnsi="Arial" w:cs="Arial"/>
          <w:sz w:val="20"/>
          <w:szCs w:val="20"/>
        </w:rPr>
        <w:t xml:space="preserve"> </w:t>
      </w:r>
      <w:r w:rsidRPr="00CB4EC0">
        <w:rPr>
          <w:rFonts w:ascii="Arial" w:eastAsia="Times New Roman" w:hAnsi="Arial" w:cs="Arial"/>
          <w:color w:val="000000"/>
          <w:sz w:val="20"/>
          <w:szCs w:val="20"/>
          <w:lang w:val="pl" w:eastAsia="pl-PL"/>
        </w:rPr>
        <w:t>Zarządzenie nr 28 Ministra Rozwoju, Pracy i Technologii</w:t>
      </w:r>
      <w:r>
        <w:rPr>
          <w:rFonts w:ascii="Arial" w:eastAsia="Times New Roman" w:hAnsi="Arial" w:cs="Arial"/>
          <w:color w:val="000000"/>
          <w:sz w:val="20"/>
          <w:szCs w:val="20"/>
          <w:lang w:val="pl" w:eastAsia="pl-PL"/>
        </w:rPr>
        <w:t xml:space="preserve"> </w:t>
      </w:r>
      <w:r w:rsidRPr="00CB4EC0">
        <w:rPr>
          <w:rFonts w:ascii="Arial" w:hAnsi="Arial" w:cs="Arial"/>
          <w:sz w:val="20"/>
          <w:szCs w:val="20"/>
        </w:rPr>
        <w:t>z</w:t>
      </w:r>
      <w:r w:rsidR="0049251F">
        <w:rPr>
          <w:rFonts w:ascii="Arial" w:hAnsi="Arial" w:cs="Arial"/>
          <w:sz w:val="20"/>
          <w:szCs w:val="20"/>
        </w:rPr>
        <w:t> </w:t>
      </w:r>
      <w:r>
        <w:rPr>
          <w:rFonts w:ascii="Arial" w:hAnsi="Arial" w:cs="Arial"/>
          <w:sz w:val="20"/>
          <w:szCs w:val="20"/>
        </w:rPr>
        <w:t>dnia 12 kwietnia 2021 r. (Poz. </w:t>
      </w:r>
      <w:r w:rsidRPr="00CB4EC0">
        <w:rPr>
          <w:rFonts w:ascii="Arial" w:hAnsi="Arial" w:cs="Arial"/>
          <w:sz w:val="20"/>
          <w:szCs w:val="20"/>
        </w:rPr>
        <w:t>29)</w:t>
      </w:r>
      <w:r>
        <w:rPr>
          <w:rFonts w:ascii="Arial" w:hAnsi="Arial" w:cs="Arial"/>
          <w:sz w:val="20"/>
          <w:szCs w:val="20"/>
        </w:rPr>
        <w:t>.</w:t>
      </w:r>
    </w:p>
    <w:p w14:paraId="312D583A" w14:textId="77777777" w:rsidR="00F77A66" w:rsidRDefault="00F77A66" w:rsidP="00F77A66">
      <w:pPr>
        <w:spacing w:after="0" w:line="276" w:lineRule="auto"/>
        <w:ind w:left="1070"/>
        <w:jc w:val="both"/>
        <w:rPr>
          <w:rFonts w:ascii="Arial" w:hAnsi="Arial" w:cs="Arial"/>
          <w:sz w:val="20"/>
          <w:szCs w:val="20"/>
        </w:rPr>
      </w:pPr>
    </w:p>
    <w:p w14:paraId="339E7174" w14:textId="77777777" w:rsidR="00F77A66" w:rsidRPr="006E6E56" w:rsidRDefault="00F77A66" w:rsidP="00F77A66">
      <w:pPr>
        <w:spacing w:after="0" w:line="276" w:lineRule="auto"/>
        <w:jc w:val="both"/>
        <w:rPr>
          <w:rFonts w:ascii="Arial" w:hAnsi="Arial" w:cs="Arial"/>
          <w:sz w:val="20"/>
          <w:szCs w:val="20"/>
        </w:rPr>
      </w:pPr>
      <w:r w:rsidRPr="006E6E56">
        <w:rPr>
          <w:rFonts w:ascii="Arial" w:hAnsi="Arial" w:cs="Arial"/>
          <w:sz w:val="20"/>
          <w:szCs w:val="20"/>
        </w:rPr>
        <w:t>Do zadań organu należy:</w:t>
      </w:r>
    </w:p>
    <w:p w14:paraId="60733473" w14:textId="77777777" w:rsidR="00F77A66" w:rsidRPr="006E6E56" w:rsidRDefault="00F77A66" w:rsidP="00F77A66">
      <w:pPr>
        <w:pStyle w:val="Akapitzlist"/>
        <w:numPr>
          <w:ilvl w:val="0"/>
          <w:numId w:val="85"/>
        </w:numPr>
        <w:spacing w:line="276" w:lineRule="auto"/>
        <w:jc w:val="both"/>
        <w:rPr>
          <w:rFonts w:ascii="Arial" w:hAnsi="Arial" w:cs="Arial"/>
          <w:sz w:val="20"/>
          <w:szCs w:val="20"/>
        </w:rPr>
      </w:pPr>
      <w:r w:rsidRPr="006E6E56">
        <w:rPr>
          <w:rFonts w:ascii="Arial" w:hAnsi="Arial" w:cs="Arial"/>
          <w:sz w:val="20"/>
          <w:szCs w:val="20"/>
        </w:rPr>
        <w:t>opracowanie propozycji rozwiązań z zakresu certyfikacji wykonawców ubiegających się o</w:t>
      </w:r>
      <w:r>
        <w:rPr>
          <w:rFonts w:ascii="Arial" w:hAnsi="Arial" w:cs="Arial"/>
          <w:sz w:val="20"/>
          <w:szCs w:val="20"/>
        </w:rPr>
        <w:t> </w:t>
      </w:r>
      <w:r w:rsidRPr="006E6E56">
        <w:rPr>
          <w:rFonts w:ascii="Arial" w:hAnsi="Arial" w:cs="Arial"/>
          <w:sz w:val="20"/>
          <w:szCs w:val="20"/>
        </w:rPr>
        <w:t xml:space="preserve">udzielenie zamówienia publicznego na podstawie ustawy z dnia 11 września 2019 r. – Prawo zamówień publicznych (Dz. U. poz. 2019, z </w:t>
      </w:r>
      <w:proofErr w:type="spellStart"/>
      <w:r w:rsidRPr="006E6E56">
        <w:rPr>
          <w:rFonts w:ascii="Arial" w:hAnsi="Arial" w:cs="Arial"/>
          <w:sz w:val="20"/>
          <w:szCs w:val="20"/>
        </w:rPr>
        <w:t>późn</w:t>
      </w:r>
      <w:proofErr w:type="spellEnd"/>
      <w:r w:rsidRPr="006E6E56">
        <w:rPr>
          <w:rFonts w:ascii="Arial" w:hAnsi="Arial" w:cs="Arial"/>
          <w:sz w:val="20"/>
          <w:szCs w:val="20"/>
        </w:rPr>
        <w:t>. zm.),</w:t>
      </w:r>
    </w:p>
    <w:p w14:paraId="3EAFFA4B" w14:textId="77777777" w:rsidR="00F77A66" w:rsidRPr="006E6E56" w:rsidRDefault="00F77A66" w:rsidP="00F77A66">
      <w:pPr>
        <w:pStyle w:val="Akapitzlist"/>
        <w:numPr>
          <w:ilvl w:val="0"/>
          <w:numId w:val="85"/>
        </w:numPr>
        <w:spacing w:line="276" w:lineRule="auto"/>
        <w:jc w:val="both"/>
        <w:rPr>
          <w:rFonts w:ascii="Arial" w:hAnsi="Arial" w:cs="Arial"/>
          <w:sz w:val="20"/>
          <w:szCs w:val="20"/>
        </w:rPr>
      </w:pPr>
      <w:r w:rsidRPr="006E6E56">
        <w:rPr>
          <w:rFonts w:ascii="Arial" w:hAnsi="Arial" w:cs="Arial"/>
          <w:sz w:val="20"/>
          <w:szCs w:val="20"/>
        </w:rPr>
        <w:t>doradztwo w zakresie tworzenia polityki zakupowej państwa, o której mowa w art. 21 tej ustawy, opiniowanie jej założeń,</w:t>
      </w:r>
    </w:p>
    <w:p w14:paraId="0021D2E9" w14:textId="77777777" w:rsidR="00F77A66" w:rsidRPr="006E6E56" w:rsidRDefault="00F77A66" w:rsidP="00F77A66">
      <w:pPr>
        <w:pStyle w:val="Akapitzlist"/>
        <w:numPr>
          <w:ilvl w:val="0"/>
          <w:numId w:val="85"/>
        </w:numPr>
        <w:spacing w:line="276" w:lineRule="auto"/>
        <w:jc w:val="both"/>
        <w:rPr>
          <w:rFonts w:ascii="Arial" w:hAnsi="Arial" w:cs="Arial"/>
          <w:sz w:val="20"/>
          <w:szCs w:val="20"/>
        </w:rPr>
      </w:pPr>
      <w:r w:rsidRPr="006E6E56">
        <w:rPr>
          <w:rFonts w:ascii="Arial" w:hAnsi="Arial" w:cs="Arial"/>
          <w:sz w:val="20"/>
          <w:szCs w:val="20"/>
        </w:rPr>
        <w:t>proponowanie innych rozwiązań usprawniających system zamówień publicznych.</w:t>
      </w:r>
    </w:p>
    <w:p w14:paraId="2CA4E8F2" w14:textId="77777777" w:rsidR="00F77A66" w:rsidRDefault="00F77A66" w:rsidP="00F77A66">
      <w:pPr>
        <w:spacing w:after="0" w:line="276" w:lineRule="auto"/>
        <w:jc w:val="both"/>
        <w:rPr>
          <w:rFonts w:ascii="Arial" w:hAnsi="Arial" w:cs="Arial"/>
          <w:sz w:val="20"/>
          <w:szCs w:val="20"/>
        </w:rPr>
      </w:pPr>
    </w:p>
    <w:p w14:paraId="0CBAB8EA" w14:textId="72C4CF8E" w:rsidR="00460EB8" w:rsidRDefault="00460EB8" w:rsidP="00A653C9">
      <w:pPr>
        <w:pStyle w:val="Akapitzlist"/>
        <w:spacing w:line="276" w:lineRule="auto"/>
        <w:ind w:left="1070"/>
        <w:jc w:val="both"/>
        <w:rPr>
          <w:rStyle w:val="Teksttreci"/>
          <w:rFonts w:asciiTheme="minorHAnsi" w:hAnsiTheme="minorHAnsi" w:cstheme="minorHAnsi"/>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BD415A" w:rsidRPr="0067097E" w14:paraId="49FAAB8F" w14:textId="77777777" w:rsidTr="005A62D1">
        <w:trPr>
          <w:trHeight w:val="413"/>
        </w:trPr>
        <w:tc>
          <w:tcPr>
            <w:tcW w:w="9214" w:type="dxa"/>
            <w:shd w:val="clear" w:color="auto" w:fill="D9D9D9" w:themeFill="background1" w:themeFillShade="D9"/>
            <w:vAlign w:val="center"/>
          </w:tcPr>
          <w:p w14:paraId="1E0D149C" w14:textId="77777777" w:rsidR="00BD415A" w:rsidRDefault="00BD415A" w:rsidP="005A62D1">
            <w:pPr>
              <w:jc w:val="center"/>
              <w:rPr>
                <w:rFonts w:ascii="Arial" w:hAnsi="Arial" w:cs="Arial"/>
                <w:sz w:val="20"/>
                <w:szCs w:val="20"/>
              </w:rPr>
            </w:pPr>
          </w:p>
          <w:p w14:paraId="76DC6C3A" w14:textId="77777777" w:rsidR="00BD415A" w:rsidRPr="00035561" w:rsidRDefault="00BD415A" w:rsidP="005A62D1">
            <w:pPr>
              <w:shd w:val="clear" w:color="auto" w:fill="FFFFFF" w:themeFill="background1"/>
              <w:spacing w:after="0" w:line="276" w:lineRule="auto"/>
              <w:jc w:val="center"/>
              <w:rPr>
                <w:rFonts w:ascii="Arial" w:hAnsi="Arial" w:cs="Arial"/>
                <w:sz w:val="20"/>
                <w:szCs w:val="20"/>
              </w:rPr>
            </w:pPr>
            <w:r w:rsidRPr="00035561">
              <w:rPr>
                <w:rFonts w:ascii="Arial" w:hAnsi="Arial" w:cs="Arial"/>
                <w:b/>
                <w:sz w:val="20"/>
                <w:szCs w:val="20"/>
              </w:rPr>
              <w:t>DZIAŁ ADMINISTRACJI RZĄDOWEJ „BUDOWNICTWO, PLANOWANIE I ZAGOSPODAROWANIE PRZESTRZENNE ORAZ MIESZKALNICTWO”</w:t>
            </w:r>
          </w:p>
          <w:p w14:paraId="0130D8D2" w14:textId="77777777" w:rsidR="00BD415A" w:rsidRPr="0067097E" w:rsidRDefault="00BD415A" w:rsidP="005A62D1">
            <w:pPr>
              <w:jc w:val="center"/>
              <w:rPr>
                <w:rFonts w:ascii="Arial" w:hAnsi="Arial" w:cs="Arial"/>
                <w:sz w:val="20"/>
                <w:szCs w:val="20"/>
              </w:rPr>
            </w:pPr>
          </w:p>
        </w:tc>
      </w:tr>
    </w:tbl>
    <w:p w14:paraId="0CD2160F" w14:textId="77777777" w:rsidR="00BD415A" w:rsidRPr="00BD415A" w:rsidRDefault="00BD415A" w:rsidP="00A653C9">
      <w:pPr>
        <w:pStyle w:val="Akapitzlist"/>
        <w:spacing w:line="276" w:lineRule="auto"/>
        <w:ind w:left="1429"/>
        <w:jc w:val="both"/>
        <w:rPr>
          <w:rStyle w:val="Teksttreci"/>
          <w:rFonts w:asciiTheme="minorHAnsi" w:hAnsiTheme="minorHAnsi" w:cstheme="minorHAnsi"/>
          <w:sz w:val="16"/>
          <w:szCs w:val="16"/>
        </w:rPr>
      </w:pPr>
    </w:p>
    <w:p w14:paraId="4FE9DCD2" w14:textId="5690068A" w:rsidR="00F668FC" w:rsidRPr="00A653C9" w:rsidRDefault="00F668FC" w:rsidP="00A653C9">
      <w:pPr>
        <w:pStyle w:val="Teksttreci0"/>
        <w:shd w:val="clear" w:color="auto" w:fill="auto"/>
        <w:suppressAutoHyphens w:val="0"/>
        <w:spacing w:line="276" w:lineRule="auto"/>
        <w:ind w:right="23" w:firstLine="0"/>
        <w:jc w:val="both"/>
        <w:rPr>
          <w:rFonts w:asciiTheme="minorHAnsi" w:hAnsiTheme="minorHAnsi" w:cstheme="minorHAnsi"/>
          <w:sz w:val="20"/>
          <w:szCs w:val="20"/>
        </w:rPr>
      </w:pPr>
      <w:r w:rsidRPr="00A653C9">
        <w:rPr>
          <w:rStyle w:val="Teksttreci"/>
          <w:rFonts w:asciiTheme="minorHAnsi" w:hAnsiTheme="minorHAnsi" w:cstheme="minorHAnsi"/>
          <w:b/>
          <w:bCs/>
          <w:sz w:val="20"/>
          <w:szCs w:val="20"/>
          <w:u w:val="single"/>
        </w:rPr>
        <w:t xml:space="preserve">Główna Komisja </w:t>
      </w:r>
      <w:proofErr w:type="spellStart"/>
      <w:r w:rsidRPr="00A653C9">
        <w:rPr>
          <w:rStyle w:val="Teksttreci"/>
          <w:rFonts w:asciiTheme="minorHAnsi" w:hAnsiTheme="minorHAnsi" w:cstheme="minorHAnsi"/>
          <w:b/>
          <w:bCs/>
          <w:sz w:val="20"/>
          <w:szCs w:val="20"/>
          <w:u w:val="single"/>
        </w:rPr>
        <w:t>Urbanistyczno</w:t>
      </w:r>
      <w:proofErr w:type="spellEnd"/>
      <w:r w:rsidRPr="00A653C9">
        <w:rPr>
          <w:rStyle w:val="Teksttreci"/>
          <w:rFonts w:asciiTheme="minorHAnsi" w:hAnsiTheme="minorHAnsi" w:cstheme="minorHAnsi"/>
          <w:b/>
          <w:bCs/>
          <w:sz w:val="20"/>
          <w:szCs w:val="20"/>
          <w:u w:val="single"/>
        </w:rPr>
        <w:t xml:space="preserve"> - Architektoniczna </w:t>
      </w:r>
      <w:r w:rsidRPr="00A653C9">
        <w:rPr>
          <w:rStyle w:val="Teksttreci"/>
          <w:rFonts w:asciiTheme="minorHAnsi" w:hAnsiTheme="minorHAnsi" w:cstheme="minorHAnsi"/>
          <w:sz w:val="20"/>
          <w:szCs w:val="20"/>
        </w:rPr>
        <w:t>– organ</w:t>
      </w:r>
      <w:r w:rsidRPr="00A653C9">
        <w:rPr>
          <w:rFonts w:asciiTheme="minorHAnsi" w:hAnsiTheme="minorHAnsi" w:cstheme="minorHAnsi"/>
          <w:sz w:val="20"/>
          <w:szCs w:val="20"/>
        </w:rPr>
        <w:t xml:space="preserve"> składa się z osób posiadających wykształcenie i doświadczenie związane bezpośrednio z planowaniem przestrzennym. Aktualnie Komisja liczy 19 członków, w tym 10 będących przedstawicielami organizacji pozarządowych. Posiedzenia Komisji odbywają się w zależności od potrzeb (2 – 3 razy do roku).</w:t>
      </w:r>
    </w:p>
    <w:p w14:paraId="309897D4" w14:textId="77777777" w:rsidR="00F51F1B" w:rsidRPr="008816D3" w:rsidRDefault="00F51F1B" w:rsidP="00A653C9">
      <w:pPr>
        <w:pStyle w:val="Teksttreci0"/>
        <w:shd w:val="clear" w:color="auto" w:fill="auto"/>
        <w:suppressAutoHyphens w:val="0"/>
        <w:spacing w:line="276" w:lineRule="auto"/>
        <w:ind w:left="1070" w:right="23" w:firstLine="0"/>
        <w:jc w:val="both"/>
        <w:rPr>
          <w:rFonts w:asciiTheme="minorHAnsi" w:hAnsiTheme="minorHAnsi" w:cstheme="minorHAnsi"/>
        </w:rPr>
      </w:pPr>
    </w:p>
    <w:p w14:paraId="59C933A3" w14:textId="77777777" w:rsidR="00F668FC" w:rsidRPr="00A653C9" w:rsidRDefault="00F668FC" w:rsidP="00A653C9">
      <w:pPr>
        <w:pStyle w:val="Teksttreci0"/>
        <w:shd w:val="clear" w:color="auto" w:fill="auto"/>
        <w:spacing w:line="276" w:lineRule="auto"/>
        <w:ind w:right="23" w:firstLine="0"/>
        <w:jc w:val="both"/>
        <w:rPr>
          <w:rFonts w:asciiTheme="minorHAnsi" w:hAnsiTheme="minorHAnsi" w:cstheme="minorHAnsi"/>
          <w:sz w:val="20"/>
          <w:szCs w:val="20"/>
        </w:rPr>
      </w:pPr>
      <w:r w:rsidRPr="00A653C9">
        <w:rPr>
          <w:rFonts w:asciiTheme="minorHAnsi" w:hAnsiTheme="minorHAnsi" w:cstheme="minorHAnsi"/>
          <w:sz w:val="20"/>
          <w:szCs w:val="20"/>
        </w:rPr>
        <w:t>Do zadań organu należy:</w:t>
      </w:r>
    </w:p>
    <w:p w14:paraId="16CEDBC5" w14:textId="6901A5DD" w:rsidR="00F668FC" w:rsidRPr="00A653C9" w:rsidRDefault="00F668FC" w:rsidP="009B1D19">
      <w:pPr>
        <w:pStyle w:val="Teksttreci0"/>
        <w:numPr>
          <w:ilvl w:val="0"/>
          <w:numId w:val="81"/>
        </w:numPr>
        <w:shd w:val="clear" w:color="auto" w:fill="auto"/>
        <w:suppressAutoHyphens w:val="0"/>
        <w:spacing w:line="276" w:lineRule="auto"/>
        <w:ind w:right="23"/>
        <w:jc w:val="both"/>
        <w:rPr>
          <w:rFonts w:asciiTheme="minorHAnsi" w:hAnsiTheme="minorHAnsi" w:cstheme="minorHAnsi"/>
          <w:sz w:val="20"/>
          <w:szCs w:val="20"/>
        </w:rPr>
      </w:pPr>
      <w:r w:rsidRPr="00A653C9">
        <w:rPr>
          <w:rFonts w:asciiTheme="minorHAnsi" w:hAnsiTheme="minorHAnsi" w:cstheme="minorHAnsi"/>
          <w:sz w:val="20"/>
          <w:szCs w:val="20"/>
        </w:rPr>
        <w:t xml:space="preserve">wspomaganie prac </w:t>
      </w:r>
      <w:proofErr w:type="spellStart"/>
      <w:r w:rsidRPr="00A653C9">
        <w:rPr>
          <w:rFonts w:asciiTheme="minorHAnsi" w:hAnsiTheme="minorHAnsi" w:cstheme="minorHAnsi"/>
          <w:sz w:val="20"/>
          <w:szCs w:val="20"/>
        </w:rPr>
        <w:t>MRPiT</w:t>
      </w:r>
      <w:proofErr w:type="spellEnd"/>
      <w:r w:rsidRPr="00A653C9">
        <w:rPr>
          <w:rFonts w:asciiTheme="minorHAnsi" w:hAnsiTheme="minorHAnsi" w:cstheme="minorHAnsi"/>
          <w:sz w:val="20"/>
          <w:szCs w:val="20"/>
        </w:rPr>
        <w:t xml:space="preserve"> nad opracowaniem projektu nowej ustawy Prawo o planowaniu i</w:t>
      </w:r>
      <w:r w:rsidR="00D16FD1" w:rsidRPr="00A653C9">
        <w:rPr>
          <w:rFonts w:asciiTheme="minorHAnsi" w:hAnsiTheme="minorHAnsi" w:cstheme="minorHAnsi"/>
          <w:sz w:val="20"/>
          <w:szCs w:val="20"/>
        </w:rPr>
        <w:t> </w:t>
      </w:r>
      <w:r w:rsidRPr="00A653C9">
        <w:rPr>
          <w:rFonts w:asciiTheme="minorHAnsi" w:hAnsiTheme="minorHAnsi" w:cstheme="minorHAnsi"/>
          <w:sz w:val="20"/>
          <w:szCs w:val="20"/>
        </w:rPr>
        <w:t>zagospodarowaniu przestrzennym w celu gruntownej reformy całego systemu planistycznego, w tym:</w:t>
      </w:r>
    </w:p>
    <w:p w14:paraId="18D1C918" w14:textId="77777777" w:rsidR="00F668FC" w:rsidRPr="00A653C9" w:rsidRDefault="00F668FC" w:rsidP="009B1D19">
      <w:pPr>
        <w:pStyle w:val="Teksttreci0"/>
        <w:numPr>
          <w:ilvl w:val="0"/>
          <w:numId w:val="66"/>
        </w:numPr>
        <w:shd w:val="clear" w:color="auto" w:fill="auto"/>
        <w:suppressAutoHyphens w:val="0"/>
        <w:spacing w:line="276" w:lineRule="auto"/>
        <w:ind w:right="23"/>
        <w:jc w:val="both"/>
        <w:rPr>
          <w:rFonts w:asciiTheme="minorHAnsi" w:hAnsiTheme="minorHAnsi" w:cstheme="minorHAnsi"/>
          <w:sz w:val="20"/>
          <w:szCs w:val="20"/>
        </w:rPr>
      </w:pPr>
      <w:r w:rsidRPr="00A653C9">
        <w:rPr>
          <w:rFonts w:asciiTheme="minorHAnsi" w:hAnsiTheme="minorHAnsi" w:cstheme="minorHAnsi"/>
          <w:sz w:val="20"/>
          <w:szCs w:val="20"/>
        </w:rPr>
        <w:lastRenderedPageBreak/>
        <w:t>przygotowywanie rekomendacji w zakresie opracowania reformy systemu planowania przestrzennego;</w:t>
      </w:r>
    </w:p>
    <w:p w14:paraId="431C5DDC" w14:textId="7F44F69C" w:rsidR="00F668FC" w:rsidRPr="00A653C9" w:rsidRDefault="00F668FC" w:rsidP="009B1D19">
      <w:pPr>
        <w:pStyle w:val="Teksttreci0"/>
        <w:numPr>
          <w:ilvl w:val="0"/>
          <w:numId w:val="66"/>
        </w:numPr>
        <w:shd w:val="clear" w:color="auto" w:fill="auto"/>
        <w:suppressAutoHyphens w:val="0"/>
        <w:spacing w:line="276" w:lineRule="auto"/>
        <w:ind w:right="23"/>
        <w:jc w:val="both"/>
        <w:rPr>
          <w:rFonts w:asciiTheme="minorHAnsi" w:hAnsiTheme="minorHAnsi" w:cstheme="minorHAnsi"/>
          <w:b/>
          <w:bCs/>
          <w:sz w:val="20"/>
          <w:szCs w:val="20"/>
          <w:u w:val="single"/>
          <w:shd w:val="clear" w:color="auto" w:fill="FFFFFF"/>
        </w:rPr>
      </w:pPr>
      <w:r w:rsidRPr="00A653C9">
        <w:rPr>
          <w:rFonts w:asciiTheme="minorHAnsi" w:hAnsiTheme="minorHAnsi" w:cstheme="minorHAnsi"/>
          <w:sz w:val="20"/>
          <w:szCs w:val="20"/>
        </w:rPr>
        <w:t>przedstawianie Ministrowi stanowiska do uwag zgłaszanych w toku procesu legislacyjnego do projektów regulacji przygotowanych z uwzględnieniem wyników prac Komisji.</w:t>
      </w:r>
    </w:p>
    <w:p w14:paraId="13B5AB05" w14:textId="77777777" w:rsidR="00D16FD1" w:rsidRPr="008816D3" w:rsidRDefault="00D16FD1" w:rsidP="00A653C9">
      <w:pPr>
        <w:pStyle w:val="Teksttreci0"/>
        <w:shd w:val="clear" w:color="auto" w:fill="auto"/>
        <w:suppressAutoHyphens w:val="0"/>
        <w:spacing w:line="276" w:lineRule="auto"/>
        <w:ind w:left="1790" w:right="23" w:firstLine="0"/>
        <w:jc w:val="both"/>
        <w:rPr>
          <w:rFonts w:asciiTheme="minorHAnsi" w:hAnsiTheme="minorHAnsi" w:cstheme="minorHAnsi"/>
          <w:b/>
          <w:bCs/>
          <w:sz w:val="16"/>
          <w:szCs w:val="16"/>
          <w:u w:val="single"/>
          <w:shd w:val="clear" w:color="auto" w:fill="FFFFFF"/>
        </w:rPr>
      </w:pPr>
    </w:p>
    <w:p w14:paraId="324986FB" w14:textId="0504A9AB" w:rsidR="00F668FC" w:rsidRPr="00A653C9" w:rsidRDefault="00F668FC" w:rsidP="00A653C9">
      <w:pPr>
        <w:pStyle w:val="Teksttreci0"/>
        <w:shd w:val="clear" w:color="auto" w:fill="auto"/>
        <w:suppressAutoHyphens w:val="0"/>
        <w:spacing w:line="276" w:lineRule="auto"/>
        <w:ind w:right="23" w:firstLine="0"/>
        <w:jc w:val="both"/>
        <w:rPr>
          <w:rFonts w:asciiTheme="minorHAnsi" w:hAnsiTheme="minorHAnsi" w:cstheme="minorHAnsi"/>
          <w:sz w:val="20"/>
          <w:szCs w:val="20"/>
        </w:rPr>
      </w:pPr>
      <w:r w:rsidRPr="00A653C9">
        <w:rPr>
          <w:rFonts w:asciiTheme="minorHAnsi" w:hAnsiTheme="minorHAnsi" w:cstheme="minorHAnsi"/>
          <w:b/>
          <w:sz w:val="20"/>
          <w:szCs w:val="20"/>
          <w:u w:val="single"/>
        </w:rPr>
        <w:t xml:space="preserve">Zespół roboczy do spraw reformy systemu planowania przestrzennego </w:t>
      </w:r>
      <w:r w:rsidRPr="00A653C9">
        <w:rPr>
          <w:rFonts w:asciiTheme="minorHAnsi" w:hAnsiTheme="minorHAnsi" w:cstheme="minorHAnsi"/>
          <w:bCs/>
          <w:sz w:val="20"/>
          <w:szCs w:val="20"/>
        </w:rPr>
        <w:t xml:space="preserve">– </w:t>
      </w:r>
      <w:r w:rsidRPr="00A653C9">
        <w:rPr>
          <w:rFonts w:asciiTheme="minorHAnsi" w:hAnsiTheme="minorHAnsi" w:cstheme="minorHAnsi"/>
          <w:sz w:val="20"/>
          <w:szCs w:val="20"/>
        </w:rPr>
        <w:t>organ składa się z</w:t>
      </w:r>
      <w:r w:rsidR="00D16FD1" w:rsidRPr="00A653C9">
        <w:rPr>
          <w:rFonts w:asciiTheme="minorHAnsi" w:hAnsiTheme="minorHAnsi" w:cstheme="minorHAnsi"/>
          <w:sz w:val="20"/>
          <w:szCs w:val="20"/>
        </w:rPr>
        <w:t> </w:t>
      </w:r>
      <w:r w:rsidRPr="00A653C9">
        <w:rPr>
          <w:rFonts w:asciiTheme="minorHAnsi" w:hAnsiTheme="minorHAnsi" w:cstheme="minorHAnsi"/>
          <w:sz w:val="20"/>
          <w:szCs w:val="20"/>
        </w:rPr>
        <w:t>osób posiadających wiedzę z zakresu planowania i zagospodarowani</w:t>
      </w:r>
      <w:r w:rsidR="00D16FD1" w:rsidRPr="00A653C9">
        <w:rPr>
          <w:rFonts w:asciiTheme="minorHAnsi" w:hAnsiTheme="minorHAnsi" w:cstheme="minorHAnsi"/>
          <w:sz w:val="20"/>
          <w:szCs w:val="20"/>
        </w:rPr>
        <w:t xml:space="preserve">a </w:t>
      </w:r>
      <w:r w:rsidRPr="00A653C9">
        <w:rPr>
          <w:rFonts w:asciiTheme="minorHAnsi" w:hAnsiTheme="minorHAnsi" w:cstheme="minorHAnsi"/>
          <w:sz w:val="20"/>
          <w:szCs w:val="20"/>
        </w:rPr>
        <w:t>przestrzennego, prawa budowlanego, gospodarki nieruchomościami, geodezji i kartografii, finansów publicznych, lub innych dziedzin niezbędnych do przygotowania reformy systemu planowania przestrzennego. A</w:t>
      </w:r>
      <w:r w:rsidRPr="00A653C9">
        <w:rPr>
          <w:rFonts w:asciiTheme="minorHAnsi" w:hAnsiTheme="minorHAnsi" w:cstheme="minorHAnsi"/>
          <w:bCs/>
          <w:sz w:val="20"/>
          <w:szCs w:val="20"/>
        </w:rPr>
        <w:t xml:space="preserve">ktualnie </w:t>
      </w:r>
      <w:r w:rsidRPr="00A653C9">
        <w:rPr>
          <w:rStyle w:val="Teksttreci"/>
          <w:rFonts w:asciiTheme="minorHAnsi" w:hAnsiTheme="minorHAnsi" w:cstheme="minorHAnsi"/>
          <w:sz w:val="20"/>
          <w:szCs w:val="20"/>
        </w:rPr>
        <w:t>organ</w:t>
      </w:r>
      <w:r w:rsidRPr="00A653C9">
        <w:rPr>
          <w:rFonts w:asciiTheme="minorHAnsi" w:hAnsiTheme="minorHAnsi" w:cstheme="minorHAnsi"/>
          <w:sz w:val="20"/>
          <w:szCs w:val="20"/>
        </w:rPr>
        <w:t xml:space="preserve"> składa się z 46 osób, w tym, w tym 40 będących przedstawicielami organizacji pozarządowych. Zespół pracuje w podzespołach tematycznych. Posiedzenia Zespołu odbywają się w zależności od potrzeb.</w:t>
      </w:r>
    </w:p>
    <w:p w14:paraId="5F0C7533" w14:textId="77777777" w:rsidR="00306C65" w:rsidRPr="008816D3" w:rsidRDefault="00306C65" w:rsidP="00A653C9">
      <w:pPr>
        <w:pStyle w:val="Teksttreci0"/>
        <w:shd w:val="clear" w:color="auto" w:fill="auto"/>
        <w:suppressAutoHyphens w:val="0"/>
        <w:spacing w:line="276" w:lineRule="auto"/>
        <w:ind w:left="1072" w:right="23" w:firstLine="0"/>
        <w:jc w:val="both"/>
        <w:rPr>
          <w:rFonts w:asciiTheme="minorHAnsi" w:hAnsiTheme="minorHAnsi" w:cstheme="minorHAnsi"/>
          <w:sz w:val="16"/>
          <w:szCs w:val="16"/>
        </w:rPr>
      </w:pPr>
    </w:p>
    <w:p w14:paraId="317B377D" w14:textId="77777777" w:rsidR="00306C65" w:rsidRPr="00A653C9" w:rsidRDefault="00306C65" w:rsidP="00A653C9">
      <w:pPr>
        <w:spacing w:after="0" w:line="276" w:lineRule="auto"/>
        <w:jc w:val="both"/>
        <w:rPr>
          <w:rFonts w:cstheme="minorHAnsi"/>
          <w:sz w:val="20"/>
          <w:szCs w:val="20"/>
        </w:rPr>
      </w:pPr>
      <w:r w:rsidRPr="00F749E9">
        <w:rPr>
          <w:rFonts w:cstheme="minorHAnsi"/>
          <w:sz w:val="20"/>
          <w:szCs w:val="20"/>
          <w:u w:val="single"/>
        </w:rPr>
        <w:t>Podstawa prawna</w:t>
      </w:r>
      <w:r w:rsidRPr="00A653C9">
        <w:rPr>
          <w:rFonts w:cstheme="minorHAnsi"/>
          <w:sz w:val="20"/>
          <w:szCs w:val="20"/>
        </w:rPr>
        <w:t xml:space="preserve"> funkcjonowania organu:</w:t>
      </w:r>
    </w:p>
    <w:p w14:paraId="041F54C2" w14:textId="536444FC" w:rsidR="00306C65" w:rsidRPr="00A653C9" w:rsidRDefault="00306C65" w:rsidP="009B1D19">
      <w:pPr>
        <w:pStyle w:val="NormalnyWeb"/>
        <w:numPr>
          <w:ilvl w:val="0"/>
          <w:numId w:val="82"/>
        </w:numPr>
        <w:spacing w:before="0" w:beforeAutospacing="0" w:after="0" w:afterAutospacing="0" w:line="276" w:lineRule="auto"/>
        <w:jc w:val="both"/>
        <w:rPr>
          <w:rStyle w:val="Teksttreci"/>
          <w:rFonts w:asciiTheme="minorHAnsi" w:hAnsiTheme="minorHAnsi" w:cstheme="minorHAnsi"/>
          <w:sz w:val="20"/>
          <w:szCs w:val="20"/>
          <w:lang w:eastAsia="en-US"/>
        </w:rPr>
      </w:pPr>
      <w:r w:rsidRPr="00A653C9">
        <w:rPr>
          <w:rStyle w:val="Teksttreci"/>
          <w:rFonts w:asciiTheme="minorHAnsi" w:hAnsiTheme="minorHAnsi" w:cstheme="minorHAnsi"/>
          <w:sz w:val="20"/>
          <w:szCs w:val="20"/>
          <w:lang w:eastAsia="en-US"/>
        </w:rPr>
        <w:t>Zarządzenie nr 4 Ministra Rozwoju z dnia 28 lutego 2020 r. w sprawie Zespołu doradczego do</w:t>
      </w:r>
      <w:r w:rsidR="006E6E56" w:rsidRPr="00A653C9">
        <w:rPr>
          <w:rStyle w:val="Teksttreci"/>
          <w:rFonts w:asciiTheme="minorHAnsi" w:hAnsiTheme="minorHAnsi" w:cstheme="minorHAnsi"/>
          <w:sz w:val="20"/>
          <w:szCs w:val="20"/>
          <w:lang w:eastAsia="en-US"/>
        </w:rPr>
        <w:t> </w:t>
      </w:r>
      <w:r w:rsidRPr="00A653C9">
        <w:rPr>
          <w:rStyle w:val="Teksttreci"/>
          <w:rFonts w:asciiTheme="minorHAnsi" w:hAnsiTheme="minorHAnsi" w:cstheme="minorHAnsi"/>
          <w:sz w:val="20"/>
          <w:szCs w:val="20"/>
          <w:lang w:eastAsia="en-US"/>
        </w:rPr>
        <w:t xml:space="preserve">spraw reformy systemu planowania przestrzennego </w:t>
      </w:r>
      <w:hyperlink r:id="rId34" w:history="1">
        <w:r w:rsidR="007226D8">
          <w:rPr>
            <w:rStyle w:val="Teksttreci"/>
            <w:rFonts w:asciiTheme="minorHAnsi" w:hAnsiTheme="minorHAnsi" w:cstheme="minorHAnsi"/>
            <w:sz w:val="20"/>
            <w:szCs w:val="20"/>
            <w:lang w:eastAsia="en-US"/>
          </w:rPr>
          <w:t>(</w:t>
        </w:r>
        <w:proofErr w:type="spellStart"/>
        <w:r w:rsidR="007226D8">
          <w:rPr>
            <w:rStyle w:val="Teksttreci"/>
            <w:rFonts w:asciiTheme="minorHAnsi" w:hAnsiTheme="minorHAnsi" w:cstheme="minorHAnsi"/>
            <w:sz w:val="20"/>
            <w:szCs w:val="20"/>
            <w:lang w:eastAsia="en-US"/>
          </w:rPr>
          <w:t>t.j</w:t>
        </w:r>
        <w:proofErr w:type="spellEnd"/>
        <w:r w:rsidR="007226D8">
          <w:rPr>
            <w:rStyle w:val="Teksttreci"/>
            <w:rFonts w:asciiTheme="minorHAnsi" w:hAnsiTheme="minorHAnsi" w:cstheme="minorHAnsi"/>
            <w:sz w:val="20"/>
            <w:szCs w:val="20"/>
            <w:lang w:eastAsia="en-US"/>
          </w:rPr>
          <w:t>. Dz. Urz. Min. Roz. z 2020,</w:t>
        </w:r>
        <w:r w:rsidRPr="00A653C9">
          <w:rPr>
            <w:rStyle w:val="Teksttreci"/>
            <w:rFonts w:asciiTheme="minorHAnsi" w:hAnsiTheme="minorHAnsi" w:cstheme="minorHAnsi"/>
            <w:sz w:val="20"/>
            <w:szCs w:val="20"/>
            <w:lang w:eastAsia="en-US"/>
          </w:rPr>
          <w:t xml:space="preserve"> poz.</w:t>
        </w:r>
        <w:r w:rsidR="006E6E56" w:rsidRPr="00A653C9">
          <w:rPr>
            <w:rStyle w:val="Teksttreci"/>
            <w:rFonts w:asciiTheme="minorHAnsi" w:hAnsiTheme="minorHAnsi" w:cstheme="minorHAnsi"/>
            <w:sz w:val="20"/>
            <w:szCs w:val="20"/>
            <w:lang w:eastAsia="en-US"/>
          </w:rPr>
          <w:t> N</w:t>
        </w:r>
        <w:r w:rsidRPr="00A653C9">
          <w:rPr>
            <w:rStyle w:val="Teksttreci"/>
            <w:rFonts w:asciiTheme="minorHAnsi" w:hAnsiTheme="minorHAnsi" w:cstheme="minorHAnsi"/>
            <w:sz w:val="20"/>
            <w:szCs w:val="20"/>
            <w:lang w:eastAsia="en-US"/>
          </w:rPr>
          <w:t>r</w:t>
        </w:r>
        <w:r w:rsidR="006E6E56" w:rsidRPr="00A653C9">
          <w:rPr>
            <w:rStyle w:val="Teksttreci"/>
            <w:rFonts w:asciiTheme="minorHAnsi" w:hAnsiTheme="minorHAnsi" w:cstheme="minorHAnsi"/>
            <w:sz w:val="20"/>
            <w:szCs w:val="20"/>
            <w:lang w:eastAsia="en-US"/>
          </w:rPr>
          <w:t> </w:t>
        </w:r>
        <w:r w:rsidRPr="00A653C9">
          <w:rPr>
            <w:rStyle w:val="Teksttreci"/>
            <w:rFonts w:asciiTheme="minorHAnsi" w:hAnsiTheme="minorHAnsi" w:cstheme="minorHAnsi"/>
            <w:sz w:val="20"/>
            <w:szCs w:val="20"/>
            <w:lang w:eastAsia="en-US"/>
          </w:rPr>
          <w:t>5)</w:t>
        </w:r>
      </w:hyperlink>
      <w:r w:rsidRPr="00A653C9">
        <w:rPr>
          <w:rStyle w:val="Teksttreci"/>
          <w:rFonts w:asciiTheme="minorHAnsi" w:hAnsiTheme="minorHAnsi" w:cstheme="minorHAnsi"/>
          <w:sz w:val="20"/>
          <w:szCs w:val="20"/>
          <w:lang w:eastAsia="en-US"/>
        </w:rPr>
        <w:t>,</w:t>
      </w:r>
    </w:p>
    <w:p w14:paraId="410347C8" w14:textId="3355DFB4" w:rsidR="00306C65" w:rsidRPr="00A653C9" w:rsidRDefault="00306C65" w:rsidP="009B1D19">
      <w:pPr>
        <w:pStyle w:val="NormalnyWeb"/>
        <w:numPr>
          <w:ilvl w:val="0"/>
          <w:numId w:val="82"/>
        </w:numPr>
        <w:spacing w:before="0" w:beforeAutospacing="0" w:after="0" w:afterAutospacing="0" w:line="276" w:lineRule="auto"/>
        <w:jc w:val="both"/>
        <w:rPr>
          <w:rStyle w:val="Teksttreci"/>
          <w:rFonts w:asciiTheme="minorHAnsi" w:hAnsiTheme="minorHAnsi" w:cstheme="minorHAnsi"/>
          <w:sz w:val="20"/>
          <w:szCs w:val="20"/>
          <w:lang w:eastAsia="en-US"/>
        </w:rPr>
      </w:pPr>
      <w:r w:rsidRPr="00A653C9">
        <w:rPr>
          <w:rStyle w:val="Teksttreci"/>
          <w:rFonts w:asciiTheme="minorHAnsi" w:hAnsiTheme="minorHAnsi" w:cstheme="minorHAnsi"/>
          <w:sz w:val="20"/>
          <w:szCs w:val="20"/>
          <w:lang w:eastAsia="en-US"/>
        </w:rPr>
        <w:t xml:space="preserve">Zarządzenie nr 12 Ministra Rozwoju z dnia 22 lipca 2020 r. zmieniające </w:t>
      </w:r>
      <w:r w:rsidR="000A1683">
        <w:rPr>
          <w:rStyle w:val="Teksttreci"/>
          <w:rFonts w:asciiTheme="minorHAnsi" w:hAnsiTheme="minorHAnsi" w:cstheme="minorHAnsi"/>
          <w:sz w:val="20"/>
          <w:szCs w:val="20"/>
          <w:lang w:eastAsia="en-US"/>
        </w:rPr>
        <w:t>Z</w:t>
      </w:r>
      <w:r w:rsidRPr="00A653C9">
        <w:rPr>
          <w:rStyle w:val="Teksttreci"/>
          <w:rFonts w:asciiTheme="minorHAnsi" w:hAnsiTheme="minorHAnsi" w:cstheme="minorHAnsi"/>
          <w:sz w:val="20"/>
          <w:szCs w:val="20"/>
          <w:lang w:eastAsia="en-US"/>
        </w:rPr>
        <w:t>arządzenie w</w:t>
      </w:r>
      <w:r w:rsidR="006E6E56" w:rsidRPr="00A653C9">
        <w:rPr>
          <w:rStyle w:val="Teksttreci"/>
          <w:rFonts w:asciiTheme="minorHAnsi" w:hAnsiTheme="minorHAnsi" w:cstheme="minorHAnsi"/>
          <w:sz w:val="20"/>
          <w:szCs w:val="20"/>
          <w:lang w:eastAsia="en-US"/>
        </w:rPr>
        <w:t> </w:t>
      </w:r>
      <w:r w:rsidRPr="00A653C9">
        <w:rPr>
          <w:rStyle w:val="Teksttreci"/>
          <w:rFonts w:asciiTheme="minorHAnsi" w:hAnsiTheme="minorHAnsi" w:cstheme="minorHAnsi"/>
          <w:sz w:val="20"/>
          <w:szCs w:val="20"/>
          <w:lang w:eastAsia="en-US"/>
        </w:rPr>
        <w:t xml:space="preserve">sprawie Zespołu doradczego do spraw reformy systemu planowania przestrzennego </w:t>
      </w:r>
      <w:hyperlink r:id="rId35" w:history="1">
        <w:r w:rsidRPr="00A653C9">
          <w:rPr>
            <w:rStyle w:val="Teksttreci"/>
            <w:rFonts w:asciiTheme="minorHAnsi" w:hAnsiTheme="minorHAnsi" w:cstheme="minorHAnsi"/>
            <w:sz w:val="20"/>
            <w:szCs w:val="20"/>
            <w:lang w:eastAsia="en-US"/>
          </w:rPr>
          <w:t>(</w:t>
        </w:r>
        <w:proofErr w:type="spellStart"/>
        <w:r w:rsidRPr="00A653C9">
          <w:rPr>
            <w:rStyle w:val="Teksttreci"/>
            <w:rFonts w:asciiTheme="minorHAnsi" w:hAnsiTheme="minorHAnsi" w:cstheme="minorHAnsi"/>
            <w:sz w:val="20"/>
            <w:szCs w:val="20"/>
            <w:lang w:eastAsia="en-US"/>
          </w:rPr>
          <w:t>t.j</w:t>
        </w:r>
        <w:proofErr w:type="spellEnd"/>
        <w:r w:rsidRPr="00A653C9">
          <w:rPr>
            <w:rStyle w:val="Teksttreci"/>
            <w:rFonts w:asciiTheme="minorHAnsi" w:hAnsiTheme="minorHAnsi" w:cstheme="minorHAnsi"/>
            <w:sz w:val="20"/>
            <w:szCs w:val="20"/>
            <w:lang w:eastAsia="en-US"/>
          </w:rPr>
          <w:t xml:space="preserve">. Dz. Urz. Min. Roz. </w:t>
        </w:r>
        <w:r w:rsidR="000A1683">
          <w:rPr>
            <w:rStyle w:val="Teksttreci"/>
            <w:rFonts w:asciiTheme="minorHAnsi" w:hAnsiTheme="minorHAnsi" w:cstheme="minorHAnsi"/>
            <w:sz w:val="20"/>
            <w:szCs w:val="20"/>
            <w:lang w:eastAsia="en-US"/>
          </w:rPr>
          <w:t>z</w:t>
        </w:r>
        <w:r w:rsidR="006E6E56" w:rsidRPr="00A653C9">
          <w:rPr>
            <w:rStyle w:val="Teksttreci"/>
            <w:rFonts w:asciiTheme="minorHAnsi" w:hAnsiTheme="minorHAnsi" w:cstheme="minorHAnsi"/>
            <w:sz w:val="20"/>
            <w:szCs w:val="20"/>
            <w:lang w:eastAsia="en-US"/>
          </w:rPr>
          <w:t> </w:t>
        </w:r>
        <w:r w:rsidRPr="00A653C9">
          <w:rPr>
            <w:rStyle w:val="Teksttreci"/>
            <w:rFonts w:asciiTheme="minorHAnsi" w:hAnsiTheme="minorHAnsi" w:cstheme="minorHAnsi"/>
            <w:sz w:val="20"/>
            <w:szCs w:val="20"/>
            <w:lang w:eastAsia="en-US"/>
          </w:rPr>
          <w:t>2020</w:t>
        </w:r>
        <w:r w:rsidR="000A1683">
          <w:rPr>
            <w:rStyle w:val="Teksttreci"/>
            <w:rFonts w:asciiTheme="minorHAnsi" w:hAnsiTheme="minorHAnsi" w:cstheme="minorHAnsi"/>
            <w:sz w:val="20"/>
            <w:szCs w:val="20"/>
            <w:lang w:eastAsia="en-US"/>
          </w:rPr>
          <w:t>,</w:t>
        </w:r>
        <w:r w:rsidRPr="00A653C9">
          <w:rPr>
            <w:rStyle w:val="Teksttreci"/>
            <w:rFonts w:asciiTheme="minorHAnsi" w:hAnsiTheme="minorHAnsi" w:cstheme="minorHAnsi"/>
            <w:sz w:val="20"/>
            <w:szCs w:val="20"/>
            <w:lang w:eastAsia="en-US"/>
          </w:rPr>
          <w:t xml:space="preserve"> poz. nr 16)</w:t>
        </w:r>
      </w:hyperlink>
      <w:r w:rsidRPr="00A653C9">
        <w:rPr>
          <w:rStyle w:val="Teksttreci"/>
          <w:rFonts w:asciiTheme="minorHAnsi" w:hAnsiTheme="minorHAnsi" w:cstheme="minorHAnsi"/>
          <w:sz w:val="20"/>
          <w:szCs w:val="20"/>
          <w:lang w:eastAsia="en-US"/>
        </w:rPr>
        <w:t>,</w:t>
      </w:r>
    </w:p>
    <w:p w14:paraId="35E58B10" w14:textId="5C537129" w:rsidR="00306C65" w:rsidRPr="00A653C9" w:rsidRDefault="00306C65" w:rsidP="009B1D19">
      <w:pPr>
        <w:pStyle w:val="NormalnyWeb"/>
        <w:numPr>
          <w:ilvl w:val="0"/>
          <w:numId w:val="82"/>
        </w:numPr>
        <w:spacing w:before="0" w:beforeAutospacing="0" w:after="0" w:afterAutospacing="0" w:line="276" w:lineRule="auto"/>
        <w:jc w:val="both"/>
        <w:rPr>
          <w:rStyle w:val="Teksttreci"/>
          <w:rFonts w:asciiTheme="minorHAnsi" w:hAnsiTheme="minorHAnsi" w:cstheme="minorHAnsi"/>
          <w:sz w:val="20"/>
          <w:szCs w:val="20"/>
          <w:lang w:eastAsia="en-US"/>
        </w:rPr>
      </w:pPr>
      <w:r w:rsidRPr="00A653C9">
        <w:rPr>
          <w:rStyle w:val="Teksttreci"/>
          <w:rFonts w:asciiTheme="minorHAnsi" w:hAnsiTheme="minorHAnsi" w:cstheme="minorHAnsi"/>
          <w:sz w:val="20"/>
          <w:szCs w:val="20"/>
          <w:lang w:eastAsia="en-US"/>
        </w:rPr>
        <w:t xml:space="preserve">Zarządzenie nr 3 Ministra Rozwoju, Pracy i Technologii z dnia 18 stycznia 2021 r. zmieniające zarządzenie w sprawie Zespołu doradczego do spraw reformy systemu planowania przestrzennego </w:t>
      </w:r>
      <w:hyperlink r:id="rId36" w:history="1">
        <w:r w:rsidRPr="00A653C9">
          <w:rPr>
            <w:rStyle w:val="Teksttreci"/>
            <w:rFonts w:asciiTheme="minorHAnsi" w:hAnsiTheme="minorHAnsi" w:cstheme="minorHAnsi"/>
            <w:sz w:val="20"/>
            <w:szCs w:val="20"/>
            <w:lang w:eastAsia="en-US"/>
          </w:rPr>
          <w:t>(</w:t>
        </w:r>
        <w:proofErr w:type="spellStart"/>
        <w:r w:rsidRPr="00A653C9">
          <w:rPr>
            <w:rStyle w:val="Teksttreci"/>
            <w:rFonts w:asciiTheme="minorHAnsi" w:hAnsiTheme="minorHAnsi" w:cstheme="minorHAnsi"/>
            <w:sz w:val="20"/>
            <w:szCs w:val="20"/>
            <w:lang w:eastAsia="en-US"/>
          </w:rPr>
          <w:t>t.j</w:t>
        </w:r>
        <w:proofErr w:type="spellEnd"/>
        <w:r w:rsidRPr="00A653C9">
          <w:rPr>
            <w:rStyle w:val="Teksttreci"/>
            <w:rFonts w:asciiTheme="minorHAnsi" w:hAnsiTheme="minorHAnsi" w:cstheme="minorHAnsi"/>
            <w:sz w:val="20"/>
            <w:szCs w:val="20"/>
            <w:lang w:eastAsia="en-US"/>
          </w:rPr>
          <w:t xml:space="preserve">. Dz. Urz. </w:t>
        </w:r>
        <w:proofErr w:type="spellStart"/>
        <w:r w:rsidRPr="00A653C9">
          <w:rPr>
            <w:rStyle w:val="Teksttreci"/>
            <w:rFonts w:asciiTheme="minorHAnsi" w:hAnsiTheme="minorHAnsi" w:cstheme="minorHAnsi"/>
            <w:sz w:val="20"/>
            <w:szCs w:val="20"/>
            <w:lang w:eastAsia="en-US"/>
          </w:rPr>
          <w:t>MRPiT</w:t>
        </w:r>
        <w:proofErr w:type="spellEnd"/>
        <w:r w:rsidRPr="00A653C9">
          <w:rPr>
            <w:rStyle w:val="Teksttreci"/>
            <w:rFonts w:asciiTheme="minorHAnsi" w:hAnsiTheme="minorHAnsi" w:cstheme="minorHAnsi"/>
            <w:sz w:val="20"/>
            <w:szCs w:val="20"/>
            <w:lang w:eastAsia="en-US"/>
          </w:rPr>
          <w:t xml:space="preserve"> z 2021</w:t>
        </w:r>
        <w:r w:rsidR="007226D8">
          <w:rPr>
            <w:rStyle w:val="Teksttreci"/>
            <w:rFonts w:asciiTheme="minorHAnsi" w:hAnsiTheme="minorHAnsi" w:cstheme="minorHAnsi"/>
            <w:sz w:val="20"/>
            <w:szCs w:val="20"/>
            <w:lang w:eastAsia="en-US"/>
          </w:rPr>
          <w:t>,</w:t>
        </w:r>
        <w:r w:rsidRPr="00A653C9">
          <w:rPr>
            <w:rStyle w:val="Teksttreci"/>
            <w:rFonts w:asciiTheme="minorHAnsi" w:hAnsiTheme="minorHAnsi" w:cstheme="minorHAnsi"/>
            <w:sz w:val="20"/>
            <w:szCs w:val="20"/>
            <w:lang w:eastAsia="en-US"/>
          </w:rPr>
          <w:t xml:space="preserve"> poz. nr 3)</w:t>
        </w:r>
      </w:hyperlink>
      <w:r w:rsidRPr="00A653C9">
        <w:rPr>
          <w:rStyle w:val="Teksttreci"/>
          <w:rFonts w:asciiTheme="minorHAnsi" w:hAnsiTheme="minorHAnsi" w:cstheme="minorHAnsi"/>
          <w:sz w:val="20"/>
          <w:szCs w:val="20"/>
          <w:lang w:eastAsia="en-US"/>
        </w:rPr>
        <w:t>.</w:t>
      </w:r>
    </w:p>
    <w:p w14:paraId="17A9E29B" w14:textId="77777777" w:rsidR="00306C65" w:rsidRPr="008816D3" w:rsidRDefault="00306C65" w:rsidP="00A653C9">
      <w:pPr>
        <w:pStyle w:val="NormalnyWeb"/>
        <w:spacing w:before="0" w:beforeAutospacing="0" w:after="0" w:afterAutospacing="0" w:line="276" w:lineRule="auto"/>
        <w:ind w:left="1072"/>
        <w:jc w:val="both"/>
        <w:rPr>
          <w:rStyle w:val="Teksttreci"/>
          <w:rFonts w:asciiTheme="minorHAnsi" w:hAnsiTheme="minorHAnsi" w:cstheme="minorHAnsi"/>
          <w:sz w:val="16"/>
          <w:szCs w:val="16"/>
          <w:lang w:eastAsia="en-US"/>
        </w:rPr>
      </w:pPr>
    </w:p>
    <w:p w14:paraId="49CC1EA7" w14:textId="77777777" w:rsidR="00F668FC" w:rsidRPr="00A653C9" w:rsidRDefault="00F668FC" w:rsidP="00A653C9">
      <w:pPr>
        <w:pStyle w:val="Teksttreci0"/>
        <w:shd w:val="clear" w:color="auto" w:fill="auto"/>
        <w:spacing w:line="276" w:lineRule="auto"/>
        <w:ind w:right="23" w:firstLine="0"/>
        <w:jc w:val="both"/>
        <w:rPr>
          <w:rFonts w:asciiTheme="minorHAnsi" w:hAnsiTheme="minorHAnsi" w:cstheme="minorHAnsi"/>
          <w:sz w:val="20"/>
          <w:szCs w:val="20"/>
        </w:rPr>
      </w:pPr>
      <w:r w:rsidRPr="00A653C9">
        <w:rPr>
          <w:rFonts w:asciiTheme="minorHAnsi" w:hAnsiTheme="minorHAnsi" w:cstheme="minorHAnsi"/>
          <w:sz w:val="20"/>
          <w:szCs w:val="20"/>
        </w:rPr>
        <w:t>Do zadań organu należy:</w:t>
      </w:r>
    </w:p>
    <w:p w14:paraId="36C0D3D8" w14:textId="266B8938" w:rsidR="00F668FC" w:rsidRPr="00A653C9" w:rsidRDefault="00F668FC" w:rsidP="009B1D19">
      <w:pPr>
        <w:pStyle w:val="Teksttreci0"/>
        <w:numPr>
          <w:ilvl w:val="0"/>
          <w:numId w:val="83"/>
        </w:numPr>
        <w:shd w:val="clear" w:color="auto" w:fill="auto"/>
        <w:suppressAutoHyphens w:val="0"/>
        <w:spacing w:line="276" w:lineRule="auto"/>
        <w:ind w:right="23"/>
        <w:jc w:val="both"/>
        <w:rPr>
          <w:rFonts w:asciiTheme="minorHAnsi" w:hAnsiTheme="minorHAnsi" w:cstheme="minorHAnsi"/>
          <w:sz w:val="20"/>
          <w:szCs w:val="20"/>
        </w:rPr>
      </w:pPr>
      <w:r w:rsidRPr="00A653C9">
        <w:rPr>
          <w:rFonts w:asciiTheme="minorHAnsi" w:hAnsiTheme="minorHAnsi" w:cstheme="minorHAnsi"/>
          <w:sz w:val="20"/>
          <w:szCs w:val="20"/>
        </w:rPr>
        <w:t xml:space="preserve">wspomaganie prac </w:t>
      </w:r>
      <w:proofErr w:type="spellStart"/>
      <w:r w:rsidRPr="00A653C9">
        <w:rPr>
          <w:rFonts w:asciiTheme="minorHAnsi" w:hAnsiTheme="minorHAnsi" w:cstheme="minorHAnsi"/>
          <w:sz w:val="20"/>
          <w:szCs w:val="20"/>
        </w:rPr>
        <w:t>MRPiT</w:t>
      </w:r>
      <w:proofErr w:type="spellEnd"/>
      <w:r w:rsidRPr="00A653C9">
        <w:rPr>
          <w:rFonts w:asciiTheme="minorHAnsi" w:hAnsiTheme="minorHAnsi" w:cstheme="minorHAnsi"/>
          <w:sz w:val="20"/>
          <w:szCs w:val="20"/>
        </w:rPr>
        <w:t xml:space="preserve"> nad opracowaniem projektu nowej ustawy Prawo o planowaniu i</w:t>
      </w:r>
      <w:r w:rsidR="006E6E56" w:rsidRPr="00A653C9">
        <w:rPr>
          <w:rFonts w:asciiTheme="minorHAnsi" w:hAnsiTheme="minorHAnsi" w:cstheme="minorHAnsi"/>
          <w:sz w:val="20"/>
          <w:szCs w:val="20"/>
        </w:rPr>
        <w:t> </w:t>
      </w:r>
      <w:r w:rsidRPr="00A653C9">
        <w:rPr>
          <w:rFonts w:asciiTheme="minorHAnsi" w:hAnsiTheme="minorHAnsi" w:cstheme="minorHAnsi"/>
          <w:sz w:val="20"/>
          <w:szCs w:val="20"/>
        </w:rPr>
        <w:t>zagospodarowaniu przestrzennym w celu gruntownej reformy całego systemu planistycznego, w tym:</w:t>
      </w:r>
    </w:p>
    <w:p w14:paraId="1E8BE3E1" w14:textId="77777777" w:rsidR="00F668FC" w:rsidRPr="00A653C9" w:rsidRDefault="00F668FC" w:rsidP="009B1D19">
      <w:pPr>
        <w:pStyle w:val="Teksttreci0"/>
        <w:numPr>
          <w:ilvl w:val="0"/>
          <w:numId w:val="66"/>
        </w:numPr>
        <w:shd w:val="clear" w:color="auto" w:fill="auto"/>
        <w:suppressAutoHyphens w:val="0"/>
        <w:spacing w:line="276" w:lineRule="auto"/>
        <w:ind w:right="23"/>
        <w:jc w:val="both"/>
        <w:rPr>
          <w:rFonts w:asciiTheme="minorHAnsi" w:hAnsiTheme="minorHAnsi" w:cstheme="minorHAnsi"/>
          <w:sz w:val="20"/>
          <w:szCs w:val="20"/>
        </w:rPr>
      </w:pPr>
      <w:r w:rsidRPr="00A653C9">
        <w:rPr>
          <w:rFonts w:asciiTheme="minorHAnsi" w:hAnsiTheme="minorHAnsi" w:cstheme="minorHAnsi"/>
          <w:sz w:val="20"/>
          <w:szCs w:val="20"/>
        </w:rPr>
        <w:t>przygotowywanie rekomendacji w zakresie opracowania reformy systemu planowania przestrzennego;</w:t>
      </w:r>
    </w:p>
    <w:p w14:paraId="77B2037B" w14:textId="71A1828A" w:rsidR="00F668FC" w:rsidRPr="00A653C9" w:rsidRDefault="00F668FC" w:rsidP="009B1D19">
      <w:pPr>
        <w:pStyle w:val="Teksttreci0"/>
        <w:numPr>
          <w:ilvl w:val="0"/>
          <w:numId w:val="66"/>
        </w:numPr>
        <w:shd w:val="clear" w:color="auto" w:fill="auto"/>
        <w:suppressAutoHyphens w:val="0"/>
        <w:spacing w:line="276" w:lineRule="auto"/>
        <w:ind w:right="23"/>
        <w:jc w:val="both"/>
        <w:rPr>
          <w:rFonts w:asciiTheme="minorHAnsi" w:hAnsiTheme="minorHAnsi" w:cstheme="minorHAnsi"/>
          <w:b/>
          <w:bCs/>
          <w:sz w:val="20"/>
          <w:szCs w:val="20"/>
          <w:u w:val="single"/>
          <w:shd w:val="clear" w:color="auto" w:fill="FFFFFF"/>
        </w:rPr>
      </w:pPr>
      <w:r w:rsidRPr="00A653C9">
        <w:rPr>
          <w:rFonts w:asciiTheme="minorHAnsi" w:hAnsiTheme="minorHAnsi" w:cstheme="minorHAnsi"/>
          <w:sz w:val="20"/>
          <w:szCs w:val="20"/>
        </w:rPr>
        <w:t>przedstawianie Ministrowi stanowiska do uwag zgłaszanych w toku procesu legislacyjnego do projektów regulacji przygotowanych z uwzględnieniem wyników prac Zespołu.</w:t>
      </w:r>
    </w:p>
    <w:p w14:paraId="5C19C977" w14:textId="77777777" w:rsidR="00A653C9" w:rsidRPr="008816D3" w:rsidRDefault="00A653C9" w:rsidP="00A653C9">
      <w:pPr>
        <w:pStyle w:val="Teksttreci0"/>
        <w:shd w:val="clear" w:color="auto" w:fill="auto"/>
        <w:suppressAutoHyphens w:val="0"/>
        <w:spacing w:line="276" w:lineRule="auto"/>
        <w:ind w:left="1790" w:right="23" w:firstLine="0"/>
        <w:jc w:val="both"/>
        <w:rPr>
          <w:rFonts w:asciiTheme="minorHAnsi" w:hAnsiTheme="minorHAnsi" w:cstheme="minorHAnsi"/>
          <w:b/>
          <w:bCs/>
          <w:sz w:val="16"/>
          <w:szCs w:val="16"/>
          <w:u w:val="single"/>
          <w:shd w:val="clear" w:color="auto" w:fill="FFFFFF"/>
        </w:rPr>
      </w:pPr>
    </w:p>
    <w:p w14:paraId="033C703C" w14:textId="77777777" w:rsidR="00F668FC" w:rsidRPr="00A653C9" w:rsidRDefault="00F668FC" w:rsidP="00A653C9">
      <w:pPr>
        <w:pStyle w:val="Teksttreci0"/>
        <w:shd w:val="clear" w:color="auto" w:fill="auto"/>
        <w:suppressAutoHyphens w:val="0"/>
        <w:spacing w:line="276" w:lineRule="auto"/>
        <w:ind w:right="23" w:firstLine="0"/>
        <w:jc w:val="both"/>
        <w:rPr>
          <w:rStyle w:val="Teksttreci"/>
          <w:rFonts w:asciiTheme="minorHAnsi" w:hAnsiTheme="minorHAnsi" w:cstheme="minorHAnsi"/>
          <w:sz w:val="20"/>
          <w:szCs w:val="20"/>
        </w:rPr>
      </w:pPr>
      <w:r w:rsidRPr="00A653C9">
        <w:rPr>
          <w:rStyle w:val="Teksttreci"/>
          <w:rFonts w:asciiTheme="minorHAnsi" w:hAnsiTheme="minorHAnsi" w:cstheme="minorHAnsi"/>
          <w:b/>
          <w:bCs/>
          <w:color w:val="000000"/>
          <w:sz w:val="20"/>
          <w:szCs w:val="20"/>
          <w:u w:val="single"/>
        </w:rPr>
        <w:t>Rada Infrastruktury Informacji Przestrzennej</w:t>
      </w:r>
      <w:r w:rsidRPr="00A653C9">
        <w:rPr>
          <w:rStyle w:val="Teksttreci"/>
          <w:rFonts w:asciiTheme="minorHAnsi" w:hAnsiTheme="minorHAnsi" w:cstheme="minorHAnsi"/>
          <w:color w:val="000000"/>
          <w:sz w:val="20"/>
          <w:szCs w:val="20"/>
        </w:rPr>
        <w:t xml:space="preserve"> – w skład Rady, oprócz przedstawicieli organów administracji rządowej i urzędów centralnych, wchodzą czterej przedstawiciele instytucji naukowych lub organizacji pozarządowych powołani przez ministra właściwego do spraw budownictwa, planowania i zagospodarowania przestrzennego oraz mieszkalnictwa oraz czterej przedstawiciele jednostek samorządu terytorialnego wyznaczeni przez Komisję Wspólną Rządu i Samorządu Terytorialnego.</w:t>
      </w:r>
      <w:r w:rsidRPr="00A653C9">
        <w:rPr>
          <w:rStyle w:val="Teksttreci"/>
          <w:rFonts w:asciiTheme="minorHAnsi" w:hAnsiTheme="minorHAnsi" w:cstheme="minorHAnsi"/>
          <w:i/>
          <w:iCs/>
          <w:color w:val="000000"/>
          <w:sz w:val="20"/>
          <w:szCs w:val="20"/>
        </w:rPr>
        <w:t xml:space="preserve"> </w:t>
      </w:r>
      <w:r w:rsidRPr="00A653C9">
        <w:rPr>
          <w:rStyle w:val="Teksttreci"/>
          <w:rFonts w:asciiTheme="minorHAnsi" w:hAnsiTheme="minorHAnsi" w:cstheme="minorHAnsi"/>
          <w:color w:val="000000"/>
          <w:sz w:val="20"/>
          <w:szCs w:val="20"/>
          <w:lang w:val="pl" w:eastAsia="pl-PL"/>
        </w:rPr>
        <w:t>Posiedzenia Rady</w:t>
      </w:r>
      <w:r w:rsidRPr="00A653C9">
        <w:rPr>
          <w:rStyle w:val="Teksttreci"/>
          <w:rFonts w:asciiTheme="minorHAnsi" w:hAnsiTheme="minorHAnsi" w:cstheme="minorHAnsi"/>
          <w:sz w:val="20"/>
          <w:szCs w:val="20"/>
        </w:rPr>
        <w:t xml:space="preserve"> zwoływane są średnio raz w miesiącu.</w:t>
      </w:r>
    </w:p>
    <w:p w14:paraId="4525B83A" w14:textId="77777777" w:rsidR="00F749E9" w:rsidRDefault="00F749E9" w:rsidP="00A653C9">
      <w:pPr>
        <w:spacing w:after="0" w:line="276" w:lineRule="auto"/>
        <w:jc w:val="both"/>
        <w:rPr>
          <w:rFonts w:cstheme="minorHAnsi"/>
          <w:sz w:val="20"/>
          <w:szCs w:val="20"/>
        </w:rPr>
      </w:pPr>
    </w:p>
    <w:p w14:paraId="2AA2660A" w14:textId="79E26F88" w:rsidR="001779BC" w:rsidRPr="00A653C9" w:rsidRDefault="001779BC" w:rsidP="00A653C9">
      <w:pPr>
        <w:spacing w:after="0" w:line="276" w:lineRule="auto"/>
        <w:jc w:val="both"/>
        <w:rPr>
          <w:rFonts w:cstheme="minorHAnsi"/>
          <w:sz w:val="20"/>
          <w:szCs w:val="20"/>
        </w:rPr>
      </w:pPr>
      <w:r w:rsidRPr="00F749E9">
        <w:rPr>
          <w:rFonts w:cstheme="minorHAnsi"/>
          <w:sz w:val="20"/>
          <w:szCs w:val="20"/>
          <w:u w:val="single"/>
        </w:rPr>
        <w:t>Podstawa prawna</w:t>
      </w:r>
      <w:r w:rsidRPr="00A653C9">
        <w:rPr>
          <w:rFonts w:cstheme="minorHAnsi"/>
          <w:sz w:val="20"/>
          <w:szCs w:val="20"/>
        </w:rPr>
        <w:t xml:space="preserve"> funkcjonowania organu:</w:t>
      </w:r>
      <w:r w:rsidR="00F749E9">
        <w:rPr>
          <w:rFonts w:cstheme="minorHAnsi"/>
          <w:sz w:val="20"/>
          <w:szCs w:val="20"/>
        </w:rPr>
        <w:t xml:space="preserve"> </w:t>
      </w:r>
      <w:r w:rsidRPr="00A653C9">
        <w:rPr>
          <w:rStyle w:val="Teksttreci"/>
          <w:rFonts w:asciiTheme="minorHAnsi" w:hAnsiTheme="minorHAnsi" w:cstheme="minorHAnsi"/>
          <w:sz w:val="20"/>
          <w:szCs w:val="20"/>
        </w:rPr>
        <w:t xml:space="preserve">ustawa z dnia 4 marca 2010 r. o infrastrukturze informacji przestrzennej </w:t>
      </w:r>
      <w:hyperlink r:id="rId37" w:history="1">
        <w:r w:rsidRPr="00A653C9">
          <w:rPr>
            <w:rStyle w:val="Teksttreci"/>
            <w:rFonts w:asciiTheme="minorHAnsi" w:hAnsiTheme="minorHAnsi" w:cstheme="minorHAnsi"/>
            <w:sz w:val="20"/>
            <w:szCs w:val="20"/>
          </w:rPr>
          <w:t>(Dz. U. z 2021 r.</w:t>
        </w:r>
        <w:r w:rsidR="00023C2B">
          <w:rPr>
            <w:rStyle w:val="Teksttreci"/>
            <w:rFonts w:asciiTheme="minorHAnsi" w:hAnsiTheme="minorHAnsi" w:cstheme="minorHAnsi"/>
            <w:sz w:val="20"/>
            <w:szCs w:val="20"/>
          </w:rPr>
          <w:t>,</w:t>
        </w:r>
        <w:r w:rsidRPr="00A653C9">
          <w:rPr>
            <w:rStyle w:val="Teksttreci"/>
            <w:rFonts w:asciiTheme="minorHAnsi" w:hAnsiTheme="minorHAnsi" w:cstheme="minorHAnsi"/>
            <w:sz w:val="20"/>
            <w:szCs w:val="20"/>
          </w:rPr>
          <w:t xml:space="preserve"> poz. 214)</w:t>
        </w:r>
      </w:hyperlink>
    </w:p>
    <w:p w14:paraId="122F35A1" w14:textId="77777777" w:rsidR="006E6E56" w:rsidRPr="008816D3" w:rsidRDefault="006E6E56" w:rsidP="00A653C9">
      <w:pPr>
        <w:spacing w:after="0" w:line="276" w:lineRule="auto"/>
        <w:jc w:val="both"/>
        <w:rPr>
          <w:rStyle w:val="Teksttreci"/>
          <w:rFonts w:asciiTheme="minorHAnsi" w:hAnsiTheme="minorHAnsi" w:cstheme="minorHAnsi"/>
        </w:rPr>
      </w:pPr>
    </w:p>
    <w:p w14:paraId="40AA6CA9" w14:textId="3381B5FB" w:rsidR="00F668FC" w:rsidRPr="00A653C9" w:rsidRDefault="00F668FC"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Do zadań organu należy:</w:t>
      </w:r>
    </w:p>
    <w:p w14:paraId="65177872" w14:textId="7070684D" w:rsidR="00F668FC" w:rsidRPr="00A653C9" w:rsidRDefault="00F668FC" w:rsidP="009B1D19">
      <w:pPr>
        <w:pStyle w:val="Akapitzlist"/>
        <w:numPr>
          <w:ilvl w:val="0"/>
          <w:numId w:val="83"/>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opiniowanie, na wniosek ministra właściwego do spraw budownictwa, planowania i</w:t>
      </w:r>
      <w:r w:rsidR="006E6E56"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zagospodarowania przestrzennego oraz mieszkalnictwa, projektów aktów prawnych, standardów, przedsięwzięć organizacyjnych, naukowych i edukacyjnych, planów i sprawozdań dotyczących infrastruktury, w tym dotyczących koordynacji i współdziałania oraz kontaktów z</w:t>
      </w:r>
      <w:r w:rsidR="006E6E56"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Komisją Europejską;</w:t>
      </w:r>
    </w:p>
    <w:p w14:paraId="50749138" w14:textId="0ABDFD92" w:rsidR="00F668FC" w:rsidRPr="00A653C9" w:rsidRDefault="00F668FC" w:rsidP="009B1D19">
      <w:pPr>
        <w:pStyle w:val="Akapitzlist"/>
        <w:numPr>
          <w:ilvl w:val="0"/>
          <w:numId w:val="83"/>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występowanie z inicjatywami dotyczącymi usprawnienia infrastruktury</w:t>
      </w:r>
      <w:r w:rsidR="005219C4">
        <w:rPr>
          <w:rStyle w:val="Teksttreci"/>
          <w:rFonts w:asciiTheme="minorHAnsi" w:hAnsiTheme="minorHAnsi" w:cstheme="minorHAnsi"/>
          <w:sz w:val="20"/>
          <w:szCs w:val="20"/>
        </w:rPr>
        <w:t xml:space="preserve"> </w:t>
      </w:r>
      <w:r w:rsidRPr="00A653C9">
        <w:rPr>
          <w:rStyle w:val="Teksttreci"/>
          <w:rFonts w:asciiTheme="minorHAnsi" w:hAnsiTheme="minorHAnsi" w:cstheme="minorHAnsi"/>
          <w:sz w:val="20"/>
          <w:szCs w:val="20"/>
        </w:rPr>
        <w:t>pod względem organizacyjnym i</w:t>
      </w:r>
      <w:r w:rsidR="006E6E56"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technicznym oraz rozszerzenia jej zakresu tematycznego.</w:t>
      </w:r>
    </w:p>
    <w:p w14:paraId="021E7A40" w14:textId="6452B245" w:rsidR="002C6F0B" w:rsidRDefault="00F668FC" w:rsidP="00A653C9">
      <w:pPr>
        <w:spacing w:after="0" w:line="276" w:lineRule="auto"/>
        <w:jc w:val="both"/>
        <w:rPr>
          <w:rFonts w:cstheme="minorHAnsi"/>
          <w:sz w:val="20"/>
          <w:szCs w:val="20"/>
        </w:rPr>
      </w:pPr>
      <w:r w:rsidRPr="00A653C9">
        <w:rPr>
          <w:rFonts w:eastAsia="Arial" w:cstheme="minorHAnsi"/>
          <w:b/>
          <w:iCs/>
          <w:sz w:val="20"/>
          <w:szCs w:val="20"/>
          <w:u w:val="single"/>
        </w:rPr>
        <w:lastRenderedPageBreak/>
        <w:t>Zespół do oceny prac dyplomowych, rozpr</w:t>
      </w:r>
      <w:r w:rsidR="002C6F0B" w:rsidRPr="00A653C9">
        <w:rPr>
          <w:rFonts w:eastAsia="Arial" w:cstheme="minorHAnsi"/>
          <w:b/>
          <w:iCs/>
          <w:sz w:val="20"/>
          <w:szCs w:val="20"/>
          <w:u w:val="single"/>
        </w:rPr>
        <w:t>aw doktorskich, publikacji oraz </w:t>
      </w:r>
      <w:r w:rsidRPr="00A653C9">
        <w:rPr>
          <w:rFonts w:eastAsia="Arial" w:cstheme="minorHAnsi"/>
          <w:b/>
          <w:iCs/>
          <w:sz w:val="20"/>
          <w:szCs w:val="20"/>
          <w:u w:val="single"/>
        </w:rPr>
        <w:t xml:space="preserve">innowacyjnych rozwiązań w dziedzinie </w:t>
      </w:r>
      <w:proofErr w:type="spellStart"/>
      <w:r w:rsidRPr="00A653C9">
        <w:rPr>
          <w:rFonts w:eastAsia="Arial" w:cstheme="minorHAnsi"/>
          <w:b/>
          <w:iCs/>
          <w:sz w:val="20"/>
          <w:szCs w:val="20"/>
          <w:u w:val="single"/>
        </w:rPr>
        <w:t>geoinformacji</w:t>
      </w:r>
      <w:proofErr w:type="spellEnd"/>
      <w:r w:rsidRPr="00A653C9">
        <w:rPr>
          <w:rFonts w:eastAsia="Arial" w:cstheme="minorHAnsi"/>
          <w:b/>
          <w:iCs/>
          <w:sz w:val="20"/>
          <w:szCs w:val="20"/>
          <w:u w:val="single"/>
        </w:rPr>
        <w:t xml:space="preserve"> w Konkursie o Nagrodę Ministra</w:t>
      </w:r>
      <w:r w:rsidRPr="00A653C9">
        <w:rPr>
          <w:rFonts w:eastAsia="Arial" w:cstheme="minorHAnsi"/>
          <w:b/>
          <w:iCs/>
          <w:sz w:val="20"/>
          <w:szCs w:val="20"/>
        </w:rPr>
        <w:t xml:space="preserve"> - </w:t>
      </w:r>
      <w:r w:rsidRPr="00A653C9">
        <w:rPr>
          <w:rFonts w:cstheme="minorHAnsi"/>
          <w:sz w:val="20"/>
          <w:szCs w:val="20"/>
        </w:rPr>
        <w:t xml:space="preserve">obecnie członkami Zespołu są osoby wybrane spośród kadry szkolącej na uczelniach wyższych oraz pracownicy </w:t>
      </w:r>
      <w:proofErr w:type="spellStart"/>
      <w:r w:rsidRPr="00A653C9">
        <w:rPr>
          <w:rFonts w:cstheme="minorHAnsi"/>
          <w:sz w:val="20"/>
          <w:szCs w:val="20"/>
        </w:rPr>
        <w:t>MRPiT</w:t>
      </w:r>
      <w:proofErr w:type="spellEnd"/>
      <w:r w:rsidRPr="00A653C9">
        <w:rPr>
          <w:rFonts w:cstheme="minorHAnsi"/>
          <w:sz w:val="20"/>
          <w:szCs w:val="20"/>
        </w:rPr>
        <w:t>. Posiedzenia Zespołu odbywają się średnio 2 razy do roku.</w:t>
      </w:r>
    </w:p>
    <w:p w14:paraId="3515C622" w14:textId="77777777" w:rsidR="00A653C9" w:rsidRPr="00A653C9" w:rsidRDefault="00A653C9" w:rsidP="00A653C9">
      <w:pPr>
        <w:spacing w:after="0" w:line="276" w:lineRule="auto"/>
        <w:jc w:val="both"/>
        <w:rPr>
          <w:rFonts w:eastAsia="Arial" w:cstheme="minorHAnsi"/>
          <w:b/>
          <w:iCs/>
          <w:sz w:val="20"/>
          <w:szCs w:val="20"/>
          <w:u w:val="single"/>
        </w:rPr>
      </w:pPr>
    </w:p>
    <w:p w14:paraId="1B28A748" w14:textId="2C458CFA" w:rsidR="002C6F0B" w:rsidRPr="00A653C9" w:rsidRDefault="002C6F0B" w:rsidP="00A653C9">
      <w:pPr>
        <w:spacing w:after="0" w:line="276" w:lineRule="auto"/>
        <w:jc w:val="both"/>
        <w:rPr>
          <w:rFonts w:cstheme="minorHAnsi"/>
          <w:sz w:val="20"/>
          <w:szCs w:val="20"/>
        </w:rPr>
      </w:pPr>
      <w:r w:rsidRPr="006C1F99">
        <w:rPr>
          <w:rFonts w:cstheme="minorHAnsi"/>
          <w:sz w:val="20"/>
          <w:szCs w:val="20"/>
          <w:u w:val="single"/>
        </w:rPr>
        <w:t>Podstawa prawna</w:t>
      </w:r>
      <w:r w:rsidRPr="00A653C9">
        <w:rPr>
          <w:rFonts w:cstheme="minorHAnsi"/>
          <w:sz w:val="20"/>
          <w:szCs w:val="20"/>
        </w:rPr>
        <w:t xml:space="preserve"> funkcjonowania organu:</w:t>
      </w:r>
      <w:r w:rsidR="00EF5117">
        <w:rPr>
          <w:rFonts w:cstheme="minorHAnsi"/>
          <w:sz w:val="20"/>
          <w:szCs w:val="20"/>
        </w:rPr>
        <w:t xml:space="preserve"> </w:t>
      </w:r>
      <w:r w:rsidR="006C1F99" w:rsidRPr="006C1F99">
        <w:rPr>
          <w:rFonts w:cstheme="minorHAnsi"/>
          <w:sz w:val="20"/>
          <w:szCs w:val="20"/>
        </w:rPr>
        <w:t xml:space="preserve">Zarządzenie nr 3 Ministra Rozwoju, Pracy i Technologii z dnia 4 grudnia 2020 r. w sprawie powołania Zespołu do oceny prac dyplomowych, rozpraw doktorskich, publikacji oraz innowacyjnych rozwiązań w dziedzinie </w:t>
      </w:r>
      <w:proofErr w:type="spellStart"/>
      <w:r w:rsidR="006C1F99" w:rsidRPr="006C1F99">
        <w:rPr>
          <w:rFonts w:cstheme="minorHAnsi"/>
          <w:sz w:val="20"/>
          <w:szCs w:val="20"/>
        </w:rPr>
        <w:t>geoinformacji</w:t>
      </w:r>
      <w:proofErr w:type="spellEnd"/>
      <w:r w:rsidR="006C1F99" w:rsidRPr="006C1F99">
        <w:rPr>
          <w:rFonts w:cstheme="minorHAnsi"/>
          <w:sz w:val="20"/>
          <w:szCs w:val="20"/>
        </w:rPr>
        <w:t xml:space="preserve"> w Konkursie o Nagrodę Ministra Rozwoju, Pracy i Technologii, ustalenia Regulaminu Pracy tego Zespołu oraz Regulaminu Konkursu (Dz. Urz. </w:t>
      </w:r>
      <w:proofErr w:type="spellStart"/>
      <w:r w:rsidR="006C1F99" w:rsidRPr="006C1F99">
        <w:rPr>
          <w:rFonts w:cstheme="minorHAnsi"/>
          <w:sz w:val="20"/>
          <w:szCs w:val="20"/>
        </w:rPr>
        <w:t>MRPiT</w:t>
      </w:r>
      <w:proofErr w:type="spellEnd"/>
      <w:r w:rsidR="006C1F99" w:rsidRPr="006C1F99">
        <w:rPr>
          <w:rFonts w:cstheme="minorHAnsi"/>
          <w:sz w:val="20"/>
          <w:szCs w:val="20"/>
        </w:rPr>
        <w:t xml:space="preserve"> z 2020 r., poz. 6).</w:t>
      </w:r>
    </w:p>
    <w:p w14:paraId="29699E75" w14:textId="77777777" w:rsidR="002C6F0B" w:rsidRPr="00A653C9" w:rsidRDefault="002C6F0B" w:rsidP="00A653C9">
      <w:pPr>
        <w:pStyle w:val="Akapitzlist"/>
        <w:widowControl/>
        <w:suppressAutoHyphens/>
        <w:spacing w:line="276" w:lineRule="auto"/>
        <w:ind w:left="1070"/>
        <w:jc w:val="both"/>
        <w:rPr>
          <w:rFonts w:asciiTheme="minorHAnsi" w:eastAsia="Arial" w:hAnsiTheme="minorHAnsi" w:cstheme="minorHAnsi"/>
          <w:b/>
          <w:iCs/>
          <w:sz w:val="20"/>
          <w:szCs w:val="20"/>
          <w:u w:val="single"/>
        </w:rPr>
      </w:pPr>
    </w:p>
    <w:p w14:paraId="4411C5D8" w14:textId="77777777" w:rsidR="00F668FC" w:rsidRPr="00A653C9" w:rsidRDefault="00F668FC"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Do zadań organu należy:</w:t>
      </w:r>
    </w:p>
    <w:p w14:paraId="78DFC1BD" w14:textId="4E615ADF" w:rsidR="00F668FC" w:rsidRPr="00A653C9" w:rsidRDefault="00F668FC" w:rsidP="009B1D19">
      <w:pPr>
        <w:pStyle w:val="Akapitzlist"/>
        <w:numPr>
          <w:ilvl w:val="0"/>
          <w:numId w:val="84"/>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ocena prac dyplomowych, rozpraw doktorskich, publikacji oraz innowacyjnych rozwiązań w</w:t>
      </w:r>
      <w:r w:rsidR="006E6E56"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 xml:space="preserve">dziedzinie </w:t>
      </w:r>
      <w:proofErr w:type="spellStart"/>
      <w:r w:rsidRPr="00A653C9">
        <w:rPr>
          <w:rStyle w:val="Teksttreci"/>
          <w:rFonts w:asciiTheme="minorHAnsi" w:hAnsiTheme="minorHAnsi" w:cstheme="minorHAnsi"/>
          <w:sz w:val="20"/>
          <w:szCs w:val="20"/>
        </w:rPr>
        <w:t>geoinformacji</w:t>
      </w:r>
      <w:proofErr w:type="spellEnd"/>
      <w:r w:rsidRPr="00A653C9">
        <w:rPr>
          <w:rStyle w:val="Teksttreci"/>
          <w:rFonts w:asciiTheme="minorHAnsi" w:hAnsiTheme="minorHAnsi" w:cstheme="minorHAnsi"/>
          <w:sz w:val="20"/>
          <w:szCs w:val="20"/>
        </w:rPr>
        <w:t xml:space="preserve"> w Konkursie o Nagrodę Ministra Rozwoju, Pracy i Technologii.</w:t>
      </w:r>
    </w:p>
    <w:p w14:paraId="3B185A6F" w14:textId="77777777" w:rsidR="00F668FC" w:rsidRPr="00A653C9" w:rsidRDefault="00F668FC" w:rsidP="00A653C9">
      <w:pPr>
        <w:pStyle w:val="Akapitzlist"/>
        <w:widowControl/>
        <w:suppressAutoHyphens/>
        <w:spacing w:line="276" w:lineRule="auto"/>
        <w:ind w:left="1786"/>
        <w:jc w:val="both"/>
        <w:rPr>
          <w:rStyle w:val="Teksttreci"/>
          <w:rFonts w:asciiTheme="minorHAnsi" w:hAnsiTheme="minorHAnsi" w:cstheme="minorHAnsi"/>
          <w:iCs/>
          <w:sz w:val="20"/>
          <w:szCs w:val="20"/>
        </w:rPr>
      </w:pPr>
      <w:r w:rsidRPr="00A653C9">
        <w:rPr>
          <w:rStyle w:val="Teksttreci"/>
          <w:rFonts w:asciiTheme="minorHAnsi" w:hAnsiTheme="minorHAnsi" w:cstheme="minorHAnsi"/>
          <w:iCs/>
          <w:sz w:val="20"/>
          <w:szCs w:val="20"/>
        </w:rPr>
        <w:t xml:space="preserve"> </w:t>
      </w:r>
    </w:p>
    <w:p w14:paraId="5AD61D88" w14:textId="13E7CCC8" w:rsidR="00F668FC" w:rsidRPr="00A653C9" w:rsidRDefault="00715E22" w:rsidP="00A653C9">
      <w:pPr>
        <w:spacing w:after="0" w:line="276" w:lineRule="auto"/>
        <w:jc w:val="both"/>
        <w:rPr>
          <w:rFonts w:cstheme="minorHAnsi"/>
          <w:sz w:val="20"/>
          <w:szCs w:val="20"/>
        </w:rPr>
      </w:pPr>
      <w:r>
        <w:rPr>
          <w:rFonts w:eastAsia="Arial" w:cstheme="minorHAnsi"/>
          <w:b/>
          <w:iCs/>
          <w:sz w:val="20"/>
          <w:szCs w:val="20"/>
          <w:u w:val="single"/>
        </w:rPr>
        <w:t>Z</w:t>
      </w:r>
      <w:r w:rsidR="00F668FC" w:rsidRPr="00A653C9">
        <w:rPr>
          <w:rFonts w:eastAsia="Arial" w:cstheme="minorHAnsi"/>
          <w:b/>
          <w:iCs/>
          <w:sz w:val="20"/>
          <w:szCs w:val="20"/>
          <w:u w:val="single"/>
        </w:rPr>
        <w:t>espół do oceny prac dyplomowych, rozpraw doktorskich oraz publikacji w dziedzinie architektury i budownictwa, planowania i zagospodarowania przestrzennego oraz</w:t>
      </w:r>
      <w:r w:rsidR="006E6E56" w:rsidRPr="00A653C9">
        <w:rPr>
          <w:rFonts w:eastAsia="Arial" w:cstheme="minorHAnsi"/>
          <w:b/>
          <w:iCs/>
          <w:sz w:val="20"/>
          <w:szCs w:val="20"/>
          <w:u w:val="single"/>
        </w:rPr>
        <w:t> </w:t>
      </w:r>
      <w:r w:rsidR="00F668FC" w:rsidRPr="00A653C9">
        <w:rPr>
          <w:rFonts w:eastAsia="Arial" w:cstheme="minorHAnsi"/>
          <w:b/>
          <w:iCs/>
          <w:sz w:val="20"/>
          <w:szCs w:val="20"/>
          <w:u w:val="single"/>
        </w:rPr>
        <w:t>mieszkalnictwa w Konkursie o Nagrodę Ministra</w:t>
      </w:r>
      <w:r w:rsidR="00F668FC" w:rsidRPr="00A653C9">
        <w:rPr>
          <w:rFonts w:eastAsia="Arial" w:cstheme="minorHAnsi"/>
          <w:bCs/>
          <w:iCs/>
          <w:sz w:val="20"/>
          <w:szCs w:val="20"/>
        </w:rPr>
        <w:t xml:space="preserve">  </w:t>
      </w:r>
      <w:r w:rsidR="00F668FC" w:rsidRPr="00A653C9">
        <w:rPr>
          <w:rFonts w:cstheme="minorHAnsi"/>
          <w:sz w:val="20"/>
          <w:szCs w:val="20"/>
        </w:rPr>
        <w:t>- członkami Zespołu mogą być osoby niebędące pracownikami MRPIT. Posiedzenia Zespołu odbywają się średnio 2 razy w roku.</w:t>
      </w:r>
    </w:p>
    <w:p w14:paraId="4CB890D0" w14:textId="77777777" w:rsidR="00FE578F" w:rsidRPr="00A653C9" w:rsidRDefault="00FE578F" w:rsidP="00A653C9">
      <w:pPr>
        <w:pStyle w:val="Akapitzlist"/>
        <w:widowControl/>
        <w:suppressAutoHyphens/>
        <w:spacing w:line="276" w:lineRule="auto"/>
        <w:ind w:left="1070"/>
        <w:jc w:val="both"/>
        <w:rPr>
          <w:rFonts w:asciiTheme="minorHAnsi" w:hAnsiTheme="minorHAnsi" w:cstheme="minorHAnsi"/>
          <w:sz w:val="20"/>
          <w:szCs w:val="20"/>
        </w:rPr>
      </w:pPr>
    </w:p>
    <w:p w14:paraId="5F985C85" w14:textId="4F07FF4C" w:rsidR="00FE578F" w:rsidRPr="00A653C9" w:rsidRDefault="00FE578F" w:rsidP="00A653C9">
      <w:pPr>
        <w:spacing w:after="0" w:line="276" w:lineRule="auto"/>
        <w:jc w:val="both"/>
        <w:rPr>
          <w:rFonts w:cstheme="minorHAnsi"/>
          <w:sz w:val="20"/>
          <w:szCs w:val="20"/>
        </w:rPr>
      </w:pPr>
      <w:r w:rsidRPr="006C1F99">
        <w:rPr>
          <w:rFonts w:cstheme="minorHAnsi"/>
          <w:sz w:val="20"/>
          <w:szCs w:val="20"/>
          <w:u w:val="single"/>
        </w:rPr>
        <w:t>Podstawa prawna</w:t>
      </w:r>
      <w:r w:rsidRPr="00A653C9">
        <w:rPr>
          <w:rFonts w:cstheme="minorHAnsi"/>
          <w:sz w:val="20"/>
          <w:szCs w:val="20"/>
        </w:rPr>
        <w:t xml:space="preserve"> funkcjonowania organu:</w:t>
      </w:r>
      <w:r w:rsidR="006C1F99">
        <w:rPr>
          <w:rFonts w:cstheme="minorHAnsi"/>
          <w:sz w:val="20"/>
          <w:szCs w:val="20"/>
        </w:rPr>
        <w:t xml:space="preserve"> </w:t>
      </w:r>
      <w:r w:rsidRPr="00A653C9">
        <w:rPr>
          <w:rFonts w:cstheme="minorHAnsi"/>
          <w:sz w:val="20"/>
          <w:szCs w:val="20"/>
        </w:rPr>
        <w:t>Zarządzenie nr 7 Ministra</w:t>
      </w:r>
      <w:r w:rsidR="00023C2B">
        <w:rPr>
          <w:rFonts w:cstheme="minorHAnsi"/>
          <w:sz w:val="20"/>
          <w:szCs w:val="20"/>
        </w:rPr>
        <w:t xml:space="preserve"> Rozwoju, Pracy i Technologii z </w:t>
      </w:r>
      <w:r w:rsidRPr="00A653C9">
        <w:rPr>
          <w:rFonts w:cstheme="minorHAnsi"/>
          <w:sz w:val="20"/>
          <w:szCs w:val="20"/>
        </w:rPr>
        <w:t>dnia 15 grudnia 2020 r. zmieniające Zarządzenie nr 10 Ministra R</w:t>
      </w:r>
      <w:r w:rsidR="00023C2B">
        <w:rPr>
          <w:rFonts w:cstheme="minorHAnsi"/>
          <w:sz w:val="20"/>
          <w:szCs w:val="20"/>
        </w:rPr>
        <w:t>ozwoju z dnia 8 lipca 2020 r. w </w:t>
      </w:r>
      <w:r w:rsidRPr="00A653C9">
        <w:rPr>
          <w:rFonts w:cstheme="minorHAnsi"/>
          <w:sz w:val="20"/>
          <w:szCs w:val="20"/>
        </w:rPr>
        <w:t xml:space="preserve">sprawie powołania Zespołu do oceny prac dyplomowych, rozpraw doktorskich oraz publikacji w dziedzinach architektury i budownictwa, planowania i zagospodarowania przestrzennego oraz mieszkalnictwa w Konkursie o Nagrodę Ministra Rozwoju, ustalenia Regulaminu Pracy tego Zespołu oraz Regulaminu Konkursu (Dz. Urz. </w:t>
      </w:r>
      <w:proofErr w:type="spellStart"/>
      <w:r w:rsidRPr="00A653C9">
        <w:rPr>
          <w:rFonts w:cstheme="minorHAnsi"/>
          <w:sz w:val="20"/>
          <w:szCs w:val="20"/>
        </w:rPr>
        <w:t>MRPiT</w:t>
      </w:r>
      <w:proofErr w:type="spellEnd"/>
      <w:r w:rsidRPr="00A653C9">
        <w:rPr>
          <w:rFonts w:cstheme="minorHAnsi"/>
          <w:sz w:val="20"/>
          <w:szCs w:val="20"/>
        </w:rPr>
        <w:t xml:space="preserve"> z</w:t>
      </w:r>
      <w:r w:rsidR="006E6E56" w:rsidRPr="00A653C9">
        <w:rPr>
          <w:rFonts w:cstheme="minorHAnsi"/>
          <w:sz w:val="20"/>
          <w:szCs w:val="20"/>
        </w:rPr>
        <w:t> </w:t>
      </w:r>
      <w:r w:rsidRPr="00A653C9">
        <w:rPr>
          <w:rFonts w:cstheme="minorHAnsi"/>
          <w:sz w:val="20"/>
          <w:szCs w:val="20"/>
        </w:rPr>
        <w:t>2020 r.</w:t>
      </w:r>
      <w:r w:rsidR="00023C2B">
        <w:rPr>
          <w:rFonts w:cstheme="minorHAnsi"/>
          <w:sz w:val="20"/>
          <w:szCs w:val="20"/>
        </w:rPr>
        <w:t>,</w:t>
      </w:r>
      <w:r w:rsidRPr="00A653C9">
        <w:rPr>
          <w:rFonts w:cstheme="minorHAnsi"/>
          <w:sz w:val="20"/>
          <w:szCs w:val="20"/>
        </w:rPr>
        <w:t xml:space="preserve"> poz. 10).</w:t>
      </w:r>
    </w:p>
    <w:p w14:paraId="174F00B0" w14:textId="77777777" w:rsidR="00FE578F" w:rsidRPr="00A653C9" w:rsidRDefault="00FE578F" w:rsidP="00A653C9">
      <w:pPr>
        <w:pStyle w:val="Akapitzlist"/>
        <w:widowControl/>
        <w:suppressAutoHyphens/>
        <w:spacing w:line="276" w:lineRule="auto"/>
        <w:ind w:left="1070"/>
        <w:jc w:val="both"/>
        <w:rPr>
          <w:rFonts w:asciiTheme="minorHAnsi" w:hAnsiTheme="minorHAnsi" w:cstheme="minorHAnsi"/>
          <w:sz w:val="20"/>
          <w:szCs w:val="20"/>
        </w:rPr>
      </w:pPr>
    </w:p>
    <w:p w14:paraId="6337E2D0" w14:textId="77777777" w:rsidR="00F668FC" w:rsidRPr="00A653C9" w:rsidRDefault="00F668FC" w:rsidP="00A653C9">
      <w:pPr>
        <w:spacing w:after="0"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Do zadań organu należy:</w:t>
      </w:r>
    </w:p>
    <w:p w14:paraId="720541CA" w14:textId="379BD285" w:rsidR="00F668FC" w:rsidRPr="00A653C9" w:rsidRDefault="00F668FC" w:rsidP="009B1D19">
      <w:pPr>
        <w:pStyle w:val="Akapitzlist"/>
        <w:numPr>
          <w:ilvl w:val="0"/>
          <w:numId w:val="84"/>
        </w:numPr>
        <w:spacing w:line="276" w:lineRule="auto"/>
        <w:jc w:val="both"/>
        <w:rPr>
          <w:rStyle w:val="Teksttreci"/>
          <w:rFonts w:asciiTheme="minorHAnsi" w:hAnsiTheme="minorHAnsi" w:cstheme="minorHAnsi"/>
          <w:sz w:val="20"/>
          <w:szCs w:val="20"/>
        </w:rPr>
      </w:pPr>
      <w:r w:rsidRPr="00A653C9">
        <w:rPr>
          <w:rStyle w:val="Teksttreci"/>
          <w:rFonts w:asciiTheme="minorHAnsi" w:hAnsiTheme="minorHAnsi" w:cstheme="minorHAnsi"/>
          <w:sz w:val="20"/>
          <w:szCs w:val="20"/>
        </w:rPr>
        <w:t>ocena prac dyplomowych, rozpraw doktorskich oraz publikacji w dziedzinie architektury i</w:t>
      </w:r>
      <w:r w:rsidR="006E6E56" w:rsidRPr="00A653C9">
        <w:rPr>
          <w:rStyle w:val="Teksttreci"/>
          <w:rFonts w:asciiTheme="minorHAnsi" w:hAnsiTheme="minorHAnsi" w:cstheme="minorHAnsi"/>
          <w:sz w:val="20"/>
          <w:szCs w:val="20"/>
        </w:rPr>
        <w:t> </w:t>
      </w:r>
      <w:r w:rsidRPr="00A653C9">
        <w:rPr>
          <w:rStyle w:val="Teksttreci"/>
          <w:rFonts w:asciiTheme="minorHAnsi" w:hAnsiTheme="minorHAnsi" w:cstheme="minorHAnsi"/>
          <w:sz w:val="20"/>
          <w:szCs w:val="20"/>
        </w:rPr>
        <w:t>budownictwa, planowania i zagospodarowania przestrzennego oraz mieszkalnictwa w Konkursie o Nagrodę Ministra</w:t>
      </w:r>
    </w:p>
    <w:p w14:paraId="4EB9E8BB" w14:textId="77777777" w:rsidR="00F668FC" w:rsidRPr="00A653C9" w:rsidRDefault="00F668FC" w:rsidP="00A653C9">
      <w:pPr>
        <w:pStyle w:val="Akapitzlist"/>
        <w:spacing w:line="276" w:lineRule="auto"/>
        <w:ind w:left="1430"/>
        <w:jc w:val="both"/>
        <w:rPr>
          <w:rStyle w:val="Teksttreci"/>
          <w:rFonts w:asciiTheme="minorHAnsi" w:hAnsiTheme="minorHAnsi" w:cstheme="minorHAnsi"/>
          <w:sz w:val="20"/>
          <w:szCs w:val="20"/>
        </w:rPr>
      </w:pPr>
    </w:p>
    <w:p w14:paraId="308AFD8E" w14:textId="2E020A5A" w:rsidR="00F668FC" w:rsidRPr="006E6E56" w:rsidRDefault="00F668FC" w:rsidP="006E6E56">
      <w:pPr>
        <w:spacing w:line="276" w:lineRule="auto"/>
        <w:jc w:val="both"/>
        <w:rPr>
          <w:rFonts w:ascii="Arial" w:hAnsi="Arial" w:cs="Arial"/>
          <w:sz w:val="20"/>
          <w:szCs w:val="20"/>
        </w:rPr>
      </w:pPr>
      <w:r w:rsidRPr="006E6E56">
        <w:rPr>
          <w:rFonts w:ascii="Arial" w:eastAsia="Arial" w:hAnsi="Arial" w:cs="Arial"/>
          <w:b/>
          <w:iCs/>
          <w:sz w:val="20"/>
          <w:szCs w:val="20"/>
          <w:u w:val="single"/>
        </w:rPr>
        <w:t>Zespół do oceny wybitnych osiągnięć twórczych w dziedzinie architektury i budownictwa w</w:t>
      </w:r>
      <w:r w:rsidR="006E6E56">
        <w:rPr>
          <w:rFonts w:ascii="Arial" w:eastAsia="Arial" w:hAnsi="Arial" w:cs="Arial"/>
          <w:b/>
          <w:iCs/>
          <w:sz w:val="20"/>
          <w:szCs w:val="20"/>
          <w:u w:val="single"/>
        </w:rPr>
        <w:t> </w:t>
      </w:r>
      <w:r w:rsidRPr="006E6E56">
        <w:rPr>
          <w:rFonts w:ascii="Arial" w:eastAsia="Arial" w:hAnsi="Arial" w:cs="Arial"/>
          <w:b/>
          <w:iCs/>
          <w:sz w:val="20"/>
          <w:szCs w:val="20"/>
          <w:u w:val="single"/>
        </w:rPr>
        <w:t>Konkursie o Nagrodę Ministra</w:t>
      </w:r>
      <w:r w:rsidRPr="006E6E56">
        <w:rPr>
          <w:rFonts w:ascii="Arial" w:eastAsia="Arial" w:hAnsi="Arial" w:cs="Arial"/>
          <w:bCs/>
          <w:iCs/>
          <w:sz w:val="20"/>
          <w:szCs w:val="20"/>
        </w:rPr>
        <w:t xml:space="preserve">  </w:t>
      </w:r>
      <w:r w:rsidRPr="006E6E56">
        <w:rPr>
          <w:rFonts w:ascii="Arial" w:hAnsi="Arial" w:cs="Arial"/>
          <w:sz w:val="20"/>
          <w:szCs w:val="20"/>
        </w:rPr>
        <w:t>- członkami Zespołu mogą być osoby niebędące pracownikami MRPIT. Posiedzenia Zespołu odbywają się średnio 2 razy w roku.</w:t>
      </w:r>
    </w:p>
    <w:p w14:paraId="7086B252" w14:textId="70FE85D6" w:rsidR="00FE578F" w:rsidRDefault="00FE578F" w:rsidP="006E6E56">
      <w:pPr>
        <w:spacing w:after="0" w:line="276" w:lineRule="auto"/>
        <w:jc w:val="both"/>
        <w:rPr>
          <w:rFonts w:ascii="Arial" w:hAnsi="Arial" w:cs="Arial"/>
          <w:sz w:val="20"/>
          <w:szCs w:val="20"/>
        </w:rPr>
      </w:pPr>
      <w:r w:rsidRPr="006C1F99">
        <w:rPr>
          <w:rFonts w:ascii="Arial" w:hAnsi="Arial" w:cs="Arial"/>
          <w:sz w:val="20"/>
          <w:szCs w:val="20"/>
          <w:u w:val="single"/>
        </w:rPr>
        <w:t>Podstawa prawna</w:t>
      </w:r>
      <w:r w:rsidRPr="006E6E56">
        <w:rPr>
          <w:rFonts w:ascii="Arial" w:hAnsi="Arial" w:cs="Arial"/>
          <w:sz w:val="20"/>
          <w:szCs w:val="20"/>
        </w:rPr>
        <w:t xml:space="preserve"> funkcjonowania organu:</w:t>
      </w:r>
      <w:r w:rsidR="006C1F99">
        <w:rPr>
          <w:rFonts w:ascii="Arial" w:hAnsi="Arial" w:cs="Arial"/>
          <w:sz w:val="20"/>
          <w:szCs w:val="20"/>
        </w:rPr>
        <w:t xml:space="preserve"> </w:t>
      </w:r>
      <w:r w:rsidRPr="006E6E56">
        <w:rPr>
          <w:rFonts w:ascii="Arial" w:hAnsi="Arial" w:cs="Arial"/>
          <w:sz w:val="20"/>
          <w:szCs w:val="20"/>
        </w:rPr>
        <w:t>Zarządzenie nr 8 Ministra</w:t>
      </w:r>
      <w:r w:rsidR="00023C2B">
        <w:rPr>
          <w:rFonts w:ascii="Arial" w:hAnsi="Arial" w:cs="Arial"/>
          <w:sz w:val="20"/>
          <w:szCs w:val="20"/>
        </w:rPr>
        <w:t xml:space="preserve"> Rozwoju, Pracy i Technologii z </w:t>
      </w:r>
      <w:r w:rsidRPr="006E6E56">
        <w:rPr>
          <w:rFonts w:ascii="Arial" w:hAnsi="Arial" w:cs="Arial"/>
          <w:sz w:val="20"/>
          <w:szCs w:val="20"/>
        </w:rPr>
        <w:t>dnia 15 grudnia 2020 r. zmieniające Zarządzenie nr 11 Ministra R</w:t>
      </w:r>
      <w:r w:rsidR="00023C2B">
        <w:rPr>
          <w:rFonts w:ascii="Arial" w:hAnsi="Arial" w:cs="Arial"/>
          <w:sz w:val="20"/>
          <w:szCs w:val="20"/>
        </w:rPr>
        <w:t>ozwoju z dnia 8 lipca 2020 r. w </w:t>
      </w:r>
      <w:r w:rsidRPr="006E6E56">
        <w:rPr>
          <w:rFonts w:ascii="Arial" w:hAnsi="Arial" w:cs="Arial"/>
          <w:sz w:val="20"/>
          <w:szCs w:val="20"/>
        </w:rPr>
        <w:t xml:space="preserve">sprawie powołania Zespołu do oceny wybitnych osiągnięć twórczych w dziedzinie architektury i budownictwa w Konkursie o Nagrodę Ministra Rozwoju, ustalenia Regulaminu Pracy tego Zespołu oraz Regulaminu Konkursu (Dz. Urz. </w:t>
      </w:r>
      <w:proofErr w:type="spellStart"/>
      <w:r w:rsidRPr="006E6E56">
        <w:rPr>
          <w:rFonts w:ascii="Arial" w:hAnsi="Arial" w:cs="Arial"/>
          <w:sz w:val="20"/>
          <w:szCs w:val="20"/>
        </w:rPr>
        <w:t>MRPiT</w:t>
      </w:r>
      <w:proofErr w:type="spellEnd"/>
      <w:r w:rsidRPr="006E6E56">
        <w:rPr>
          <w:rFonts w:ascii="Arial" w:hAnsi="Arial" w:cs="Arial"/>
          <w:sz w:val="20"/>
          <w:szCs w:val="20"/>
        </w:rPr>
        <w:t>. z 2020 r.</w:t>
      </w:r>
      <w:r w:rsidR="00023C2B">
        <w:rPr>
          <w:rFonts w:ascii="Arial" w:hAnsi="Arial" w:cs="Arial"/>
          <w:sz w:val="20"/>
          <w:szCs w:val="20"/>
        </w:rPr>
        <w:t>,</w:t>
      </w:r>
      <w:r w:rsidRPr="006E6E56">
        <w:rPr>
          <w:rFonts w:ascii="Arial" w:hAnsi="Arial" w:cs="Arial"/>
          <w:sz w:val="20"/>
          <w:szCs w:val="20"/>
        </w:rPr>
        <w:t xml:space="preserve"> poz. 11)</w:t>
      </w:r>
      <w:r w:rsidR="006E6E56">
        <w:rPr>
          <w:rFonts w:ascii="Arial" w:hAnsi="Arial" w:cs="Arial"/>
          <w:sz w:val="20"/>
          <w:szCs w:val="20"/>
        </w:rPr>
        <w:t>.</w:t>
      </w:r>
    </w:p>
    <w:p w14:paraId="35834D9A" w14:textId="77777777" w:rsidR="006E6E56" w:rsidRDefault="006E6E56" w:rsidP="006E6E56">
      <w:pPr>
        <w:spacing w:after="0" w:line="276" w:lineRule="auto"/>
        <w:jc w:val="both"/>
        <w:rPr>
          <w:rFonts w:ascii="Arial" w:hAnsi="Arial" w:cs="Arial"/>
          <w:sz w:val="20"/>
          <w:szCs w:val="20"/>
        </w:rPr>
      </w:pPr>
    </w:p>
    <w:p w14:paraId="5F2DF30C" w14:textId="77777777" w:rsidR="00F668FC" w:rsidRPr="00F668FC" w:rsidRDefault="00F668FC" w:rsidP="006E6E56">
      <w:pPr>
        <w:spacing w:after="0" w:line="276" w:lineRule="auto"/>
        <w:jc w:val="both"/>
        <w:rPr>
          <w:rStyle w:val="Teksttreci"/>
          <w:sz w:val="20"/>
          <w:szCs w:val="20"/>
        </w:rPr>
      </w:pPr>
      <w:r w:rsidRPr="00F668FC">
        <w:rPr>
          <w:rStyle w:val="Teksttreci"/>
          <w:sz w:val="20"/>
          <w:szCs w:val="20"/>
        </w:rPr>
        <w:t>Do zadań organu należy:</w:t>
      </w:r>
    </w:p>
    <w:p w14:paraId="00D1F1A0" w14:textId="5BD3F71D" w:rsidR="00F668FC" w:rsidRPr="006E6E56" w:rsidRDefault="00F668FC" w:rsidP="009B1D19">
      <w:pPr>
        <w:pStyle w:val="Akapitzlist"/>
        <w:numPr>
          <w:ilvl w:val="0"/>
          <w:numId w:val="84"/>
        </w:numPr>
        <w:spacing w:line="276" w:lineRule="auto"/>
        <w:jc w:val="both"/>
        <w:rPr>
          <w:rStyle w:val="Teksttreci"/>
          <w:sz w:val="20"/>
          <w:szCs w:val="20"/>
        </w:rPr>
      </w:pPr>
      <w:r w:rsidRPr="006E6E56">
        <w:rPr>
          <w:rStyle w:val="Teksttreci"/>
          <w:sz w:val="20"/>
          <w:szCs w:val="20"/>
        </w:rPr>
        <w:t>ocena wybitnych osiągnięć twórczych w dziedzinie architektury i budownictwa w Konkursie o</w:t>
      </w:r>
      <w:r w:rsidR="006E6E56">
        <w:rPr>
          <w:rStyle w:val="Teksttreci"/>
          <w:sz w:val="20"/>
          <w:szCs w:val="20"/>
        </w:rPr>
        <w:t> </w:t>
      </w:r>
      <w:r w:rsidRPr="006E6E56">
        <w:rPr>
          <w:rStyle w:val="Teksttreci"/>
          <w:sz w:val="20"/>
          <w:szCs w:val="20"/>
        </w:rPr>
        <w:t>Nagrodę Ministra.</w:t>
      </w:r>
    </w:p>
    <w:p w14:paraId="112F2792" w14:textId="77777777" w:rsidR="00F668FC" w:rsidRDefault="00F668FC" w:rsidP="00F668FC">
      <w:pPr>
        <w:pStyle w:val="Akapitzlist"/>
        <w:widowControl/>
        <w:suppressAutoHyphens/>
        <w:spacing w:line="276" w:lineRule="auto"/>
        <w:ind w:left="1070"/>
        <w:jc w:val="both"/>
        <w:rPr>
          <w:rFonts w:ascii="Arial" w:hAnsi="Arial" w:cs="Arial"/>
          <w:sz w:val="20"/>
          <w:szCs w:val="20"/>
        </w:rPr>
      </w:pPr>
    </w:p>
    <w:p w14:paraId="20828543" w14:textId="77777777" w:rsidR="00734B69" w:rsidRPr="00C319D7" w:rsidRDefault="00734B69" w:rsidP="009B1D19">
      <w:pPr>
        <w:pStyle w:val="Nagwek81"/>
        <w:keepNext/>
        <w:keepLines/>
        <w:numPr>
          <w:ilvl w:val="0"/>
          <w:numId w:val="17"/>
        </w:numPr>
        <w:shd w:val="clear" w:color="auto" w:fill="auto"/>
        <w:tabs>
          <w:tab w:val="left" w:pos="586"/>
        </w:tabs>
        <w:suppressAutoHyphens w:val="0"/>
        <w:spacing w:after="240" w:line="394" w:lineRule="exact"/>
        <w:ind w:left="20" w:firstLine="0"/>
        <w:jc w:val="both"/>
        <w:rPr>
          <w:b/>
          <w:bCs/>
          <w:sz w:val="20"/>
          <w:szCs w:val="20"/>
        </w:rPr>
      </w:pPr>
      <w:r w:rsidRPr="007C3423">
        <w:rPr>
          <w:rStyle w:val="Nagwek80"/>
          <w:b/>
          <w:bCs/>
          <w:sz w:val="20"/>
          <w:szCs w:val="20"/>
        </w:rPr>
        <w:t>Współpraca finansowa z organizacjami pozarządowymi</w:t>
      </w:r>
      <w:r w:rsidRPr="00C319D7">
        <w:rPr>
          <w:rStyle w:val="Nagwek80"/>
          <w:b/>
          <w:bCs/>
          <w:sz w:val="20"/>
          <w:szCs w:val="20"/>
        </w:rPr>
        <w:t>.</w:t>
      </w:r>
    </w:p>
    <w:p w14:paraId="4A3F2EF6" w14:textId="3369C66E" w:rsidR="00734B69" w:rsidRDefault="00734B69" w:rsidP="006E6E56">
      <w:pPr>
        <w:pStyle w:val="Teksttreci0"/>
        <w:shd w:val="clear" w:color="auto" w:fill="auto"/>
        <w:spacing w:line="276" w:lineRule="auto"/>
        <w:ind w:right="40" w:firstLine="0"/>
        <w:jc w:val="both"/>
        <w:rPr>
          <w:rStyle w:val="Teksttreci"/>
          <w:sz w:val="20"/>
          <w:szCs w:val="20"/>
        </w:rPr>
      </w:pPr>
      <w:r>
        <w:rPr>
          <w:rStyle w:val="Teksttreci"/>
          <w:sz w:val="20"/>
          <w:szCs w:val="20"/>
        </w:rPr>
        <w:t xml:space="preserve">W oparciu o przepisy ustawy o działalności pożytku publicznego i wolontariacie </w:t>
      </w:r>
      <w:r w:rsidRPr="00AD68CB">
        <w:rPr>
          <w:rStyle w:val="Teksttreci"/>
          <w:sz w:val="20"/>
          <w:szCs w:val="20"/>
        </w:rPr>
        <w:t xml:space="preserve">Ministerstwo może zlecać organizacjom pozarządowym realizację zadań publicznych wraz z </w:t>
      </w:r>
      <w:r w:rsidRPr="005303D8">
        <w:rPr>
          <w:rStyle w:val="Teksttreci"/>
          <w:sz w:val="20"/>
          <w:szCs w:val="20"/>
        </w:rPr>
        <w:t>udzieleniem dotacji na finansowanie ich realizacji lub zlecać wspieranie wykonywania zadań publicznych wraz z</w:t>
      </w:r>
      <w:r w:rsidR="006E6E56">
        <w:rPr>
          <w:rStyle w:val="Teksttreci"/>
          <w:sz w:val="20"/>
          <w:szCs w:val="20"/>
        </w:rPr>
        <w:t> </w:t>
      </w:r>
      <w:r w:rsidRPr="005303D8">
        <w:rPr>
          <w:rStyle w:val="Teksttreci"/>
          <w:sz w:val="20"/>
          <w:szCs w:val="20"/>
        </w:rPr>
        <w:t>udzieleniem dotacji</w:t>
      </w:r>
      <w:r w:rsidRPr="00AD68CB">
        <w:rPr>
          <w:rStyle w:val="Teksttreci"/>
          <w:sz w:val="20"/>
          <w:szCs w:val="20"/>
        </w:rPr>
        <w:t xml:space="preserve"> na dofinansowanie ich realizacji.</w:t>
      </w:r>
      <w:r>
        <w:rPr>
          <w:rStyle w:val="Teksttreci"/>
          <w:sz w:val="20"/>
          <w:szCs w:val="20"/>
        </w:rPr>
        <w:t xml:space="preserve"> </w:t>
      </w:r>
      <w:r w:rsidRPr="00AD68CB">
        <w:rPr>
          <w:rStyle w:val="Teksttreci"/>
          <w:sz w:val="20"/>
          <w:szCs w:val="20"/>
        </w:rPr>
        <w:t xml:space="preserve">Powierzenie wykonywania zadań publicznych </w:t>
      </w:r>
      <w:r w:rsidRPr="00AD68CB">
        <w:rPr>
          <w:rStyle w:val="Teksttreci"/>
          <w:sz w:val="20"/>
          <w:szCs w:val="20"/>
        </w:rPr>
        <w:lastRenderedPageBreak/>
        <w:t>albo powierzenie wspierania wykonywania zadań publicznych następuje w drodze:</w:t>
      </w:r>
    </w:p>
    <w:p w14:paraId="74F9621D" w14:textId="77777777" w:rsidR="00734B69" w:rsidRDefault="00734B69" w:rsidP="009B1D19">
      <w:pPr>
        <w:pStyle w:val="Teksttreci0"/>
        <w:numPr>
          <w:ilvl w:val="0"/>
          <w:numId w:val="86"/>
        </w:numPr>
        <w:shd w:val="clear" w:color="auto" w:fill="auto"/>
        <w:tabs>
          <w:tab w:val="left" w:pos="255"/>
        </w:tabs>
        <w:suppressAutoHyphens w:val="0"/>
        <w:spacing w:line="276" w:lineRule="auto"/>
        <w:jc w:val="both"/>
        <w:rPr>
          <w:rStyle w:val="Teksttreci"/>
          <w:sz w:val="20"/>
          <w:szCs w:val="20"/>
        </w:rPr>
      </w:pPr>
      <w:r w:rsidRPr="00AD68CB">
        <w:rPr>
          <w:rStyle w:val="Teksttreci"/>
          <w:sz w:val="20"/>
          <w:szCs w:val="20"/>
        </w:rPr>
        <w:t>otwartego konkursu ofert,</w:t>
      </w:r>
    </w:p>
    <w:p w14:paraId="1E35EF12" w14:textId="77777777" w:rsidR="00734B69" w:rsidRDefault="00734B69" w:rsidP="009B1D19">
      <w:pPr>
        <w:pStyle w:val="Teksttreci0"/>
        <w:numPr>
          <w:ilvl w:val="0"/>
          <w:numId w:val="86"/>
        </w:numPr>
        <w:shd w:val="clear" w:color="auto" w:fill="auto"/>
        <w:tabs>
          <w:tab w:val="left" w:pos="265"/>
        </w:tabs>
        <w:suppressAutoHyphens w:val="0"/>
        <w:spacing w:line="276" w:lineRule="auto"/>
        <w:ind w:right="40"/>
        <w:jc w:val="both"/>
        <w:rPr>
          <w:rStyle w:val="Teksttreci"/>
          <w:sz w:val="20"/>
          <w:szCs w:val="20"/>
        </w:rPr>
      </w:pPr>
      <w:r w:rsidRPr="00AD68CB">
        <w:rPr>
          <w:rStyle w:val="Teksttreci"/>
          <w:sz w:val="20"/>
          <w:szCs w:val="20"/>
        </w:rPr>
        <w:t xml:space="preserve">zlecenia z pominięciem otwartego konkursu ofert w przypadku zadań związanych </w:t>
      </w:r>
      <w:r>
        <w:rPr>
          <w:rStyle w:val="Teksttreci"/>
          <w:sz w:val="20"/>
          <w:szCs w:val="20"/>
        </w:rPr>
        <w:t>z </w:t>
      </w:r>
      <w:r w:rsidRPr="00AD68CB">
        <w:rPr>
          <w:rStyle w:val="Teksttreci"/>
          <w:sz w:val="20"/>
          <w:szCs w:val="20"/>
        </w:rPr>
        <w:t>zapobieżeniem wystąpienia skutków klęski żywioł</w:t>
      </w:r>
      <w:r>
        <w:rPr>
          <w:rStyle w:val="Teksttreci"/>
          <w:sz w:val="20"/>
          <w:szCs w:val="20"/>
        </w:rPr>
        <w:t>owej, katastrofy naturalnej lub </w:t>
      </w:r>
      <w:r w:rsidRPr="00AD68CB">
        <w:rPr>
          <w:rStyle w:val="Teksttreci"/>
          <w:sz w:val="20"/>
          <w:szCs w:val="20"/>
        </w:rPr>
        <w:t>awarii technicznej.</w:t>
      </w:r>
    </w:p>
    <w:p w14:paraId="24B15056" w14:textId="77777777" w:rsidR="006C1F99" w:rsidRDefault="006C1F99" w:rsidP="006E6E56">
      <w:pPr>
        <w:pStyle w:val="Teksttreci0"/>
        <w:shd w:val="clear" w:color="auto" w:fill="auto"/>
        <w:spacing w:line="276" w:lineRule="auto"/>
        <w:ind w:right="40" w:firstLine="0"/>
        <w:jc w:val="both"/>
        <w:rPr>
          <w:rStyle w:val="Teksttreci"/>
          <w:sz w:val="20"/>
          <w:szCs w:val="20"/>
        </w:rPr>
      </w:pPr>
    </w:p>
    <w:p w14:paraId="162134D2" w14:textId="6B7E7F3F" w:rsidR="00734B69" w:rsidRDefault="00734B69" w:rsidP="006E6E56">
      <w:pPr>
        <w:pStyle w:val="Teksttreci0"/>
        <w:shd w:val="clear" w:color="auto" w:fill="auto"/>
        <w:spacing w:line="276" w:lineRule="auto"/>
        <w:ind w:right="40" w:firstLine="0"/>
        <w:jc w:val="both"/>
        <w:rPr>
          <w:rStyle w:val="Teksttreci"/>
          <w:sz w:val="20"/>
          <w:szCs w:val="20"/>
        </w:rPr>
      </w:pPr>
      <w:r w:rsidRPr="00AD68CB">
        <w:rPr>
          <w:rStyle w:val="Teksttreci"/>
          <w:sz w:val="20"/>
          <w:szCs w:val="20"/>
        </w:rPr>
        <w:t xml:space="preserve">Organizacja pozarządowa może z własnej inicjatywy złożyć wniosek do Ministerstwa o realizację zadania publicznego. Charakter zadania publicznego musi wpisywać się w zakres działań </w:t>
      </w:r>
      <w:proofErr w:type="spellStart"/>
      <w:r>
        <w:rPr>
          <w:rStyle w:val="Teksttreci"/>
          <w:sz w:val="20"/>
          <w:szCs w:val="20"/>
        </w:rPr>
        <w:t>MR</w:t>
      </w:r>
      <w:r w:rsidR="007D0CFD">
        <w:rPr>
          <w:rStyle w:val="Teksttreci"/>
          <w:sz w:val="20"/>
          <w:szCs w:val="20"/>
        </w:rPr>
        <w:t>PiT</w:t>
      </w:r>
      <w:proofErr w:type="spellEnd"/>
      <w:r w:rsidRPr="00AD68CB">
        <w:rPr>
          <w:rStyle w:val="Teksttreci"/>
          <w:sz w:val="20"/>
          <w:szCs w:val="20"/>
        </w:rPr>
        <w:t xml:space="preserve"> oraz w</w:t>
      </w:r>
      <w:r w:rsidR="006E6E56">
        <w:rPr>
          <w:rStyle w:val="Teksttreci"/>
          <w:sz w:val="20"/>
          <w:szCs w:val="20"/>
        </w:rPr>
        <w:t> </w:t>
      </w:r>
      <w:r w:rsidRPr="00AD68CB">
        <w:rPr>
          <w:rStyle w:val="Teksttreci"/>
          <w:sz w:val="20"/>
          <w:szCs w:val="20"/>
        </w:rPr>
        <w:t>zakres działalności statutowej danej organizacji pozarządowej.</w:t>
      </w:r>
      <w:r>
        <w:rPr>
          <w:rStyle w:val="Teksttreci"/>
          <w:sz w:val="20"/>
          <w:szCs w:val="20"/>
        </w:rPr>
        <w:t xml:space="preserve"> W </w:t>
      </w:r>
      <w:r w:rsidRPr="00AD68CB">
        <w:rPr>
          <w:rStyle w:val="Teksttreci"/>
          <w:sz w:val="20"/>
          <w:szCs w:val="20"/>
        </w:rPr>
        <w:t>przypadku, gdy M</w:t>
      </w:r>
      <w:r>
        <w:rPr>
          <w:rStyle w:val="Teksttreci"/>
          <w:sz w:val="20"/>
          <w:szCs w:val="20"/>
        </w:rPr>
        <w:t>inister uzna celowość wniosku o </w:t>
      </w:r>
      <w:r w:rsidRPr="00AD68CB">
        <w:rPr>
          <w:rStyle w:val="Teksttreci"/>
          <w:sz w:val="20"/>
          <w:szCs w:val="20"/>
        </w:rPr>
        <w:t>realizację zadania publicznego, ogłasza otwarty konkurs ofert, o czym informuje organizację po</w:t>
      </w:r>
      <w:r>
        <w:rPr>
          <w:rStyle w:val="Teksttreci"/>
          <w:sz w:val="20"/>
          <w:szCs w:val="20"/>
        </w:rPr>
        <w:t>zarządową. Wymogi formalne dotyczące  </w:t>
      </w:r>
      <w:r w:rsidRPr="00AD68CB">
        <w:rPr>
          <w:rStyle w:val="Teksttreci"/>
          <w:sz w:val="20"/>
          <w:szCs w:val="20"/>
        </w:rPr>
        <w:t xml:space="preserve">wniosku o realizację zadania określone zostały w art. 12 ust. 1 </w:t>
      </w:r>
      <w:r>
        <w:rPr>
          <w:rStyle w:val="Teksttreci"/>
          <w:sz w:val="20"/>
          <w:szCs w:val="20"/>
        </w:rPr>
        <w:t>U</w:t>
      </w:r>
      <w:r w:rsidRPr="00AD68CB">
        <w:rPr>
          <w:rStyle w:val="Teksttreci"/>
          <w:sz w:val="20"/>
          <w:szCs w:val="20"/>
        </w:rPr>
        <w:t>stawy</w:t>
      </w:r>
      <w:r>
        <w:rPr>
          <w:rStyle w:val="Teksttreci"/>
          <w:sz w:val="20"/>
          <w:szCs w:val="20"/>
        </w:rPr>
        <w:t xml:space="preserve">. Ministerstwo ogłasza </w:t>
      </w:r>
      <w:r w:rsidR="00007EAA">
        <w:rPr>
          <w:rStyle w:val="Teksttreci"/>
          <w:sz w:val="20"/>
          <w:szCs w:val="20"/>
        </w:rPr>
        <w:t>otwarty konkurs ofert również w </w:t>
      </w:r>
      <w:r>
        <w:rPr>
          <w:rStyle w:val="Teksttreci"/>
          <w:sz w:val="20"/>
          <w:szCs w:val="20"/>
        </w:rPr>
        <w:t xml:space="preserve">sytuacji, </w:t>
      </w:r>
      <w:r w:rsidRPr="00AD68CB">
        <w:rPr>
          <w:rStyle w:val="Teksttreci"/>
          <w:sz w:val="20"/>
          <w:szCs w:val="20"/>
        </w:rPr>
        <w:t>gdy</w:t>
      </w:r>
      <w:r w:rsidR="006E6E56">
        <w:rPr>
          <w:rStyle w:val="Teksttreci"/>
          <w:sz w:val="20"/>
          <w:szCs w:val="20"/>
        </w:rPr>
        <w:t> </w:t>
      </w:r>
      <w:r>
        <w:rPr>
          <w:rStyle w:val="Teksttreci"/>
          <w:sz w:val="20"/>
          <w:szCs w:val="20"/>
        </w:rPr>
        <w:t>z</w:t>
      </w:r>
      <w:r w:rsidR="006E6E56">
        <w:rPr>
          <w:rStyle w:val="Teksttreci"/>
          <w:sz w:val="20"/>
          <w:szCs w:val="20"/>
        </w:rPr>
        <w:t> </w:t>
      </w:r>
      <w:r>
        <w:rPr>
          <w:rStyle w:val="Teksttreci"/>
          <w:sz w:val="20"/>
          <w:szCs w:val="20"/>
        </w:rPr>
        <w:t xml:space="preserve">własnej inicjatywy </w:t>
      </w:r>
      <w:r w:rsidRPr="00AD68CB">
        <w:rPr>
          <w:rStyle w:val="Teksttreci"/>
          <w:sz w:val="20"/>
          <w:szCs w:val="20"/>
        </w:rPr>
        <w:t xml:space="preserve">zamierza zlecić realizację zadań publicznych organizacjom pozarządowym. Po złożeniu ofert przez interesariuszy Minister powołuje komisję konkursową w celu zaopiniowania złożonych ofert. Skład komisji i sposób jej działania reguluje szczegółowo </w:t>
      </w:r>
      <w:r>
        <w:rPr>
          <w:rStyle w:val="Teksttreci"/>
          <w:sz w:val="20"/>
          <w:szCs w:val="20"/>
        </w:rPr>
        <w:t>U</w:t>
      </w:r>
      <w:r w:rsidRPr="00AD68CB">
        <w:rPr>
          <w:rStyle w:val="Teksttreci"/>
          <w:sz w:val="20"/>
          <w:szCs w:val="20"/>
        </w:rPr>
        <w:t>stawa</w:t>
      </w:r>
      <w:r>
        <w:rPr>
          <w:rStyle w:val="Teksttreci"/>
          <w:sz w:val="20"/>
          <w:szCs w:val="20"/>
        </w:rPr>
        <w:t>.</w:t>
      </w:r>
    </w:p>
    <w:p w14:paraId="3EA7CA9B" w14:textId="77777777" w:rsidR="00715E22" w:rsidRDefault="00715E22" w:rsidP="006E6E56">
      <w:pPr>
        <w:pStyle w:val="Teksttreci0"/>
        <w:shd w:val="clear" w:color="auto" w:fill="auto"/>
        <w:spacing w:line="276" w:lineRule="auto"/>
        <w:ind w:right="40" w:firstLine="0"/>
        <w:jc w:val="both"/>
        <w:rPr>
          <w:rStyle w:val="Teksttreci"/>
          <w:sz w:val="20"/>
          <w:szCs w:val="20"/>
        </w:rPr>
      </w:pPr>
    </w:p>
    <w:p w14:paraId="69E936B6" w14:textId="2358127B" w:rsidR="005333B9" w:rsidRDefault="005333B9" w:rsidP="005333B9">
      <w:pPr>
        <w:spacing w:after="240" w:line="276" w:lineRule="auto"/>
        <w:jc w:val="both"/>
        <w:rPr>
          <w:b/>
          <w:bCs/>
          <w:sz w:val="20"/>
          <w:szCs w:val="20"/>
        </w:rPr>
      </w:pPr>
      <w:r w:rsidRPr="007C3423">
        <w:rPr>
          <w:rStyle w:val="Teksttreci"/>
          <w:b/>
          <w:bCs/>
          <w:sz w:val="20"/>
          <w:szCs w:val="20"/>
        </w:rPr>
        <w:t>4.</w:t>
      </w:r>
      <w:r>
        <w:rPr>
          <w:b/>
          <w:bCs/>
          <w:sz w:val="20"/>
          <w:szCs w:val="20"/>
        </w:rPr>
        <w:t>3</w:t>
      </w:r>
      <w:r w:rsidRPr="007C3423">
        <w:rPr>
          <w:b/>
          <w:bCs/>
          <w:sz w:val="20"/>
          <w:szCs w:val="20"/>
        </w:rPr>
        <w:t>. Tryb powoływania i zasady działania komisji konkursowych do opiniowania ofert w</w:t>
      </w:r>
      <w:r>
        <w:rPr>
          <w:b/>
          <w:bCs/>
          <w:sz w:val="20"/>
          <w:szCs w:val="20"/>
        </w:rPr>
        <w:t> </w:t>
      </w:r>
      <w:r w:rsidRPr="007C3423">
        <w:rPr>
          <w:b/>
          <w:bCs/>
          <w:sz w:val="20"/>
          <w:szCs w:val="20"/>
        </w:rPr>
        <w:t>otwartych konkursach ofert</w:t>
      </w:r>
    </w:p>
    <w:p w14:paraId="32E4D449" w14:textId="77777777" w:rsidR="005333B9" w:rsidRPr="007C3423" w:rsidRDefault="005333B9" w:rsidP="006C1F99">
      <w:pPr>
        <w:autoSpaceDE w:val="0"/>
        <w:autoSpaceDN w:val="0"/>
        <w:adjustRightInd w:val="0"/>
        <w:spacing w:after="0" w:line="276" w:lineRule="auto"/>
        <w:jc w:val="both"/>
        <w:rPr>
          <w:rFonts w:ascii="Arial" w:eastAsia="Arial" w:hAnsi="Arial" w:cs="Arial"/>
          <w:sz w:val="20"/>
          <w:szCs w:val="20"/>
        </w:rPr>
      </w:pPr>
      <w:r w:rsidRPr="007C3423">
        <w:rPr>
          <w:rFonts w:ascii="Arial" w:eastAsia="Arial" w:hAnsi="Arial" w:cs="Arial"/>
          <w:sz w:val="20"/>
          <w:szCs w:val="20"/>
        </w:rPr>
        <w:t xml:space="preserve">Minister po ogłoszeniu otwartego konkursu ofert powołuje zarządzeniem komisję konkursową w celu </w:t>
      </w:r>
      <w:r>
        <w:rPr>
          <w:rFonts w:ascii="Arial" w:eastAsia="Arial" w:hAnsi="Arial" w:cs="Arial"/>
          <w:sz w:val="20"/>
          <w:szCs w:val="20"/>
        </w:rPr>
        <w:t>za</w:t>
      </w:r>
      <w:r w:rsidRPr="007C3423">
        <w:rPr>
          <w:rFonts w:ascii="Arial" w:eastAsia="Arial" w:hAnsi="Arial" w:cs="Arial"/>
          <w:sz w:val="20"/>
          <w:szCs w:val="20"/>
        </w:rPr>
        <w:t xml:space="preserve">opiniowania złożonych ofert. W skład komisji konkursowej wchodzą przedstawiciele </w:t>
      </w:r>
      <w:proofErr w:type="spellStart"/>
      <w:r w:rsidRPr="007C3423">
        <w:rPr>
          <w:rFonts w:ascii="Arial" w:eastAsia="Arial" w:hAnsi="Arial" w:cs="Arial"/>
          <w:sz w:val="20"/>
          <w:szCs w:val="20"/>
        </w:rPr>
        <w:t>MR</w:t>
      </w:r>
      <w:r>
        <w:rPr>
          <w:rFonts w:ascii="Arial" w:eastAsia="Arial" w:hAnsi="Arial" w:cs="Arial"/>
          <w:sz w:val="20"/>
          <w:szCs w:val="20"/>
        </w:rPr>
        <w:t>PiT</w:t>
      </w:r>
      <w:proofErr w:type="spellEnd"/>
      <w:r>
        <w:rPr>
          <w:rFonts w:ascii="Arial" w:eastAsia="Arial" w:hAnsi="Arial" w:cs="Arial"/>
          <w:sz w:val="20"/>
          <w:szCs w:val="20"/>
        </w:rPr>
        <w:t xml:space="preserve"> oraz</w:t>
      </w:r>
      <w:r w:rsidRPr="007C3423">
        <w:rPr>
          <w:rFonts w:ascii="Arial" w:eastAsia="Arial" w:hAnsi="Arial" w:cs="Arial"/>
          <w:sz w:val="20"/>
          <w:szCs w:val="20"/>
        </w:rPr>
        <w:t xml:space="preserve"> osoby wskazane przez organizacje pozarządowe lub podmioty wymienione w art. 3 ust. 3 </w:t>
      </w:r>
      <w:r>
        <w:rPr>
          <w:rFonts w:ascii="Arial" w:eastAsia="Arial" w:hAnsi="Arial" w:cs="Arial"/>
          <w:sz w:val="20"/>
          <w:szCs w:val="20"/>
        </w:rPr>
        <w:t>U</w:t>
      </w:r>
      <w:r w:rsidRPr="007C3423">
        <w:rPr>
          <w:rFonts w:ascii="Arial" w:eastAsia="Arial" w:hAnsi="Arial" w:cs="Arial"/>
          <w:sz w:val="20"/>
          <w:szCs w:val="20"/>
        </w:rPr>
        <w:t>stawy, z</w:t>
      </w:r>
      <w:r>
        <w:rPr>
          <w:rFonts w:ascii="Arial" w:eastAsia="Arial" w:hAnsi="Arial" w:cs="Arial"/>
          <w:sz w:val="20"/>
          <w:szCs w:val="20"/>
        </w:rPr>
        <w:t> </w:t>
      </w:r>
      <w:r w:rsidRPr="007C3423">
        <w:rPr>
          <w:rFonts w:ascii="Arial" w:eastAsia="Arial" w:hAnsi="Arial" w:cs="Arial"/>
          <w:sz w:val="20"/>
          <w:szCs w:val="20"/>
        </w:rPr>
        <w:t xml:space="preserve">wyłączeniem osób wskazanych przez organizacje pozarządowe lub podmioty wymienione w art. 3 ust. 3 </w:t>
      </w:r>
      <w:r>
        <w:rPr>
          <w:rFonts w:ascii="Arial" w:eastAsia="Arial" w:hAnsi="Arial" w:cs="Arial"/>
          <w:sz w:val="20"/>
          <w:szCs w:val="20"/>
        </w:rPr>
        <w:t>U</w:t>
      </w:r>
      <w:r w:rsidRPr="007C3423">
        <w:rPr>
          <w:rFonts w:ascii="Arial" w:eastAsia="Arial" w:hAnsi="Arial" w:cs="Arial"/>
          <w:sz w:val="20"/>
          <w:szCs w:val="20"/>
        </w:rPr>
        <w:t xml:space="preserve">stawy, biorących udział w konkursie. Komisja konkursowa może działać bez udziału osób wskazanych przez organizacje pozarządowe lub podmioty wymienione w art. 3 ust. 3 ww. </w:t>
      </w:r>
      <w:r>
        <w:rPr>
          <w:rFonts w:ascii="Arial" w:eastAsia="Arial" w:hAnsi="Arial" w:cs="Arial"/>
          <w:sz w:val="20"/>
          <w:szCs w:val="20"/>
        </w:rPr>
        <w:t>U</w:t>
      </w:r>
      <w:r w:rsidRPr="007C3423">
        <w:rPr>
          <w:rFonts w:ascii="Arial" w:eastAsia="Arial" w:hAnsi="Arial" w:cs="Arial"/>
          <w:sz w:val="20"/>
          <w:szCs w:val="20"/>
        </w:rPr>
        <w:t xml:space="preserve">stawy, jeżeli: </w:t>
      </w:r>
    </w:p>
    <w:p w14:paraId="0FB0CB24" w14:textId="77777777" w:rsidR="005333B9" w:rsidRPr="007C3423"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7C3423">
        <w:rPr>
          <w:rFonts w:ascii="Arial" w:eastAsia="Arial" w:hAnsi="Arial" w:cs="Arial"/>
          <w:sz w:val="20"/>
          <w:szCs w:val="20"/>
        </w:rPr>
        <w:t xml:space="preserve">żadna organizacja nie wskaże osób do składu komisji konkursowej lub </w:t>
      </w:r>
    </w:p>
    <w:p w14:paraId="0C6DD6A8" w14:textId="77777777" w:rsidR="005333B9" w:rsidRPr="007C3423"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7C3423">
        <w:rPr>
          <w:rFonts w:ascii="Arial" w:eastAsia="Arial" w:hAnsi="Arial" w:cs="Arial"/>
          <w:sz w:val="20"/>
          <w:szCs w:val="20"/>
        </w:rPr>
        <w:t xml:space="preserve">wskazane osoby nie wezmą udziału w pracach komisji konkursowej lub </w:t>
      </w:r>
    </w:p>
    <w:p w14:paraId="6CD0B5CF" w14:textId="77777777" w:rsidR="005333B9" w:rsidRPr="007C3423"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7C3423">
        <w:rPr>
          <w:rFonts w:ascii="Arial" w:eastAsia="Arial" w:hAnsi="Arial" w:cs="Arial"/>
          <w:sz w:val="20"/>
          <w:szCs w:val="20"/>
        </w:rPr>
        <w:t xml:space="preserve">wszystkie powołane w skład komisji konkursowej osoby podlegają wyłączeniu na podstawie przepisów </w:t>
      </w:r>
      <w:r>
        <w:rPr>
          <w:rFonts w:ascii="Arial" w:eastAsia="Arial" w:hAnsi="Arial" w:cs="Arial"/>
          <w:sz w:val="20"/>
          <w:szCs w:val="20"/>
        </w:rPr>
        <w:t>U</w:t>
      </w:r>
      <w:r w:rsidRPr="007C3423">
        <w:rPr>
          <w:rFonts w:ascii="Arial" w:eastAsia="Arial" w:hAnsi="Arial" w:cs="Arial"/>
          <w:sz w:val="20"/>
          <w:szCs w:val="20"/>
        </w:rPr>
        <w:t xml:space="preserve">stawy. </w:t>
      </w:r>
    </w:p>
    <w:p w14:paraId="1DDBAAAE" w14:textId="77777777" w:rsidR="005333B9" w:rsidRPr="007C3423" w:rsidRDefault="005333B9" w:rsidP="005333B9">
      <w:pPr>
        <w:autoSpaceDE w:val="0"/>
        <w:autoSpaceDN w:val="0"/>
        <w:adjustRightInd w:val="0"/>
        <w:spacing w:line="276" w:lineRule="auto"/>
        <w:jc w:val="both"/>
        <w:rPr>
          <w:rFonts w:ascii="Arial" w:eastAsia="Arial" w:hAnsi="Arial" w:cs="Arial"/>
          <w:sz w:val="20"/>
          <w:szCs w:val="20"/>
        </w:rPr>
      </w:pPr>
      <w:r w:rsidRPr="007C3423">
        <w:rPr>
          <w:rFonts w:ascii="Arial" w:eastAsia="Arial" w:hAnsi="Arial" w:cs="Arial"/>
          <w:sz w:val="20"/>
          <w:szCs w:val="20"/>
        </w:rPr>
        <w:t>W pracach komisji konkursowej mogą uczestniczyć także, z głosem doradczym, osoby posiadające specjalistyczną wiedzę w dziedzinie obejmującej zakres zadań publicznych, których konkurs dotyczy.</w:t>
      </w:r>
    </w:p>
    <w:p w14:paraId="0F2F9F05" w14:textId="77777777" w:rsidR="005333B9" w:rsidRDefault="005333B9" w:rsidP="005333B9">
      <w:pPr>
        <w:autoSpaceDE w:val="0"/>
        <w:autoSpaceDN w:val="0"/>
        <w:adjustRightInd w:val="0"/>
        <w:spacing w:line="276" w:lineRule="auto"/>
        <w:jc w:val="both"/>
        <w:rPr>
          <w:rFonts w:ascii="Arial" w:eastAsia="Arial" w:hAnsi="Arial" w:cs="Arial"/>
          <w:sz w:val="20"/>
          <w:szCs w:val="20"/>
        </w:rPr>
      </w:pPr>
      <w:r w:rsidRPr="007C3423">
        <w:rPr>
          <w:rFonts w:ascii="Arial" w:eastAsia="Arial" w:hAnsi="Arial" w:cs="Arial"/>
          <w:sz w:val="20"/>
          <w:szCs w:val="20"/>
        </w:rPr>
        <w:t>W czasie trwania pandemii COVID-19 prace komisji konkursowych mogą odbywać się zdalnie przy</w:t>
      </w:r>
      <w:r>
        <w:rPr>
          <w:rFonts w:ascii="Arial" w:eastAsia="Arial" w:hAnsi="Arial" w:cs="Arial"/>
          <w:sz w:val="20"/>
          <w:szCs w:val="20"/>
        </w:rPr>
        <w:t> </w:t>
      </w:r>
      <w:r w:rsidRPr="007C3423">
        <w:rPr>
          <w:rFonts w:ascii="Arial" w:eastAsia="Arial" w:hAnsi="Arial" w:cs="Arial"/>
          <w:sz w:val="20"/>
          <w:szCs w:val="20"/>
        </w:rPr>
        <w:t>użyciu środków komunikacji elektronicznej.</w:t>
      </w:r>
    </w:p>
    <w:p w14:paraId="12F4275F" w14:textId="3368A210" w:rsidR="00734B69" w:rsidRPr="00263576" w:rsidRDefault="00734B69" w:rsidP="00734B69">
      <w:pPr>
        <w:pStyle w:val="Nagwek81"/>
        <w:keepNext/>
        <w:keepLines/>
        <w:shd w:val="clear" w:color="auto" w:fill="auto"/>
        <w:tabs>
          <w:tab w:val="left" w:pos="380"/>
        </w:tabs>
        <w:spacing w:after="240" w:line="394" w:lineRule="exact"/>
        <w:ind w:firstLine="0"/>
        <w:jc w:val="both"/>
        <w:rPr>
          <w:rStyle w:val="Nagwek80"/>
          <w:sz w:val="20"/>
          <w:szCs w:val="20"/>
        </w:rPr>
      </w:pPr>
      <w:r w:rsidRPr="00900A32">
        <w:rPr>
          <w:rStyle w:val="Nagwek80"/>
          <w:b/>
          <w:bCs/>
          <w:sz w:val="20"/>
          <w:szCs w:val="20"/>
        </w:rPr>
        <w:t>4.</w:t>
      </w:r>
      <w:r w:rsidR="005333B9">
        <w:rPr>
          <w:rStyle w:val="Nagwek80"/>
          <w:b/>
          <w:bCs/>
          <w:sz w:val="20"/>
          <w:szCs w:val="20"/>
        </w:rPr>
        <w:t>4</w:t>
      </w:r>
      <w:r w:rsidRPr="00900A32">
        <w:rPr>
          <w:rStyle w:val="Nagwek80"/>
          <w:b/>
          <w:bCs/>
          <w:sz w:val="20"/>
          <w:szCs w:val="20"/>
        </w:rPr>
        <w:t>. Wymiar finansowy przedsięwzięć objętych Programem.</w:t>
      </w:r>
    </w:p>
    <w:p w14:paraId="3B971B23" w14:textId="52422C07" w:rsidR="00734B69" w:rsidRDefault="00734B69" w:rsidP="006C1F99">
      <w:pPr>
        <w:pStyle w:val="Teksttreci0"/>
        <w:shd w:val="clear" w:color="auto" w:fill="auto"/>
        <w:spacing w:before="240" w:line="276" w:lineRule="auto"/>
        <w:ind w:right="100" w:firstLine="0"/>
        <w:jc w:val="both"/>
        <w:rPr>
          <w:rStyle w:val="Teksttreci"/>
          <w:sz w:val="20"/>
          <w:szCs w:val="20"/>
        </w:rPr>
      </w:pPr>
      <w:r>
        <w:rPr>
          <w:rStyle w:val="Teksttreci"/>
          <w:sz w:val="20"/>
          <w:szCs w:val="20"/>
        </w:rPr>
        <w:t xml:space="preserve">Objęte Programem działania </w:t>
      </w:r>
      <w:r w:rsidRPr="00263576">
        <w:rPr>
          <w:rStyle w:val="Teksttreci"/>
          <w:sz w:val="20"/>
          <w:szCs w:val="20"/>
        </w:rPr>
        <w:t xml:space="preserve">będą podejmowane głównie w ramach zadań własnych </w:t>
      </w:r>
      <w:r>
        <w:rPr>
          <w:rStyle w:val="Teksttreci"/>
          <w:sz w:val="20"/>
          <w:szCs w:val="20"/>
        </w:rPr>
        <w:t xml:space="preserve">poszczególnych </w:t>
      </w:r>
      <w:r w:rsidRPr="00263576">
        <w:rPr>
          <w:rStyle w:val="Teksttreci"/>
          <w:sz w:val="20"/>
          <w:szCs w:val="20"/>
        </w:rPr>
        <w:t xml:space="preserve">komórek organizacyjnych </w:t>
      </w:r>
      <w:r>
        <w:rPr>
          <w:rStyle w:val="Teksttreci"/>
          <w:sz w:val="20"/>
          <w:szCs w:val="20"/>
        </w:rPr>
        <w:t xml:space="preserve">Ministerstwa oraz </w:t>
      </w:r>
      <w:r w:rsidRPr="00263576">
        <w:rPr>
          <w:rStyle w:val="Teksttreci"/>
          <w:sz w:val="20"/>
          <w:szCs w:val="20"/>
        </w:rPr>
        <w:t xml:space="preserve">środków przeznaczonych na ich realizację. </w:t>
      </w:r>
      <w:r>
        <w:rPr>
          <w:rStyle w:val="Teksttreci"/>
          <w:sz w:val="20"/>
          <w:szCs w:val="20"/>
        </w:rPr>
        <w:t xml:space="preserve">Ponadto </w:t>
      </w:r>
      <w:proofErr w:type="spellStart"/>
      <w:r w:rsidRPr="00263576">
        <w:rPr>
          <w:rStyle w:val="Teksttreci"/>
          <w:sz w:val="20"/>
          <w:szCs w:val="20"/>
        </w:rPr>
        <w:t>M</w:t>
      </w:r>
      <w:r>
        <w:rPr>
          <w:rStyle w:val="Teksttreci"/>
          <w:sz w:val="20"/>
          <w:szCs w:val="20"/>
        </w:rPr>
        <w:t>R</w:t>
      </w:r>
      <w:r w:rsidR="00124AC3">
        <w:rPr>
          <w:rStyle w:val="Teksttreci"/>
          <w:sz w:val="20"/>
          <w:szCs w:val="20"/>
        </w:rPr>
        <w:t>PiT</w:t>
      </w:r>
      <w:proofErr w:type="spellEnd"/>
      <w:r w:rsidRPr="00263576">
        <w:rPr>
          <w:rStyle w:val="Teksttreci"/>
          <w:sz w:val="20"/>
          <w:szCs w:val="20"/>
        </w:rPr>
        <w:t xml:space="preserve"> </w:t>
      </w:r>
      <w:r>
        <w:rPr>
          <w:rStyle w:val="Teksttreci"/>
          <w:sz w:val="20"/>
          <w:szCs w:val="20"/>
        </w:rPr>
        <w:t>w </w:t>
      </w:r>
      <w:r w:rsidRPr="00263576">
        <w:rPr>
          <w:rStyle w:val="Teksttreci"/>
          <w:sz w:val="20"/>
          <w:szCs w:val="20"/>
        </w:rPr>
        <w:t>latach 202</w:t>
      </w:r>
      <w:r w:rsidR="00956862">
        <w:rPr>
          <w:rStyle w:val="Teksttreci"/>
          <w:sz w:val="20"/>
          <w:szCs w:val="20"/>
        </w:rPr>
        <w:t>1</w:t>
      </w:r>
      <w:r w:rsidRPr="00263576">
        <w:rPr>
          <w:rStyle w:val="Teksttreci"/>
          <w:sz w:val="20"/>
          <w:szCs w:val="20"/>
        </w:rPr>
        <w:t xml:space="preserve"> </w:t>
      </w:r>
      <w:r>
        <w:rPr>
          <w:rStyle w:val="Teksttreci"/>
          <w:sz w:val="20"/>
          <w:szCs w:val="20"/>
        </w:rPr>
        <w:t>– 202</w:t>
      </w:r>
      <w:r w:rsidR="00956862">
        <w:rPr>
          <w:rStyle w:val="Teksttreci"/>
          <w:sz w:val="20"/>
          <w:szCs w:val="20"/>
        </w:rPr>
        <w:t>3</w:t>
      </w:r>
      <w:r>
        <w:rPr>
          <w:rStyle w:val="Teksttreci"/>
          <w:sz w:val="20"/>
          <w:szCs w:val="20"/>
        </w:rPr>
        <w:t xml:space="preserve"> zamierza </w:t>
      </w:r>
      <w:r w:rsidRPr="00263576">
        <w:rPr>
          <w:rStyle w:val="Teksttreci"/>
          <w:sz w:val="20"/>
          <w:szCs w:val="20"/>
        </w:rPr>
        <w:t>sfinans</w:t>
      </w:r>
      <w:r>
        <w:rPr>
          <w:rStyle w:val="Teksttreci"/>
          <w:sz w:val="20"/>
          <w:szCs w:val="20"/>
        </w:rPr>
        <w:t>ować</w:t>
      </w:r>
      <w:r w:rsidRPr="00263576">
        <w:rPr>
          <w:rStyle w:val="Teksttreci"/>
          <w:sz w:val="20"/>
          <w:szCs w:val="20"/>
        </w:rPr>
        <w:t xml:space="preserve"> w całości bądź współfinansować </w:t>
      </w:r>
      <w:r w:rsidR="00015BFD">
        <w:rPr>
          <w:rStyle w:val="Teksttreci"/>
          <w:sz w:val="20"/>
          <w:szCs w:val="20"/>
        </w:rPr>
        <w:t>m.in. </w:t>
      </w:r>
      <w:r>
        <w:rPr>
          <w:rStyle w:val="Teksttreci"/>
          <w:sz w:val="20"/>
          <w:szCs w:val="20"/>
        </w:rPr>
        <w:t>następujące przedsięwzięcia</w:t>
      </w:r>
      <w:r w:rsidR="002823CA">
        <w:rPr>
          <w:rStyle w:val="Teksttreci"/>
          <w:sz w:val="20"/>
          <w:szCs w:val="20"/>
        </w:rPr>
        <w:t>, które zostały przedstawione</w:t>
      </w:r>
      <w:r>
        <w:rPr>
          <w:rStyle w:val="Teksttreci"/>
          <w:sz w:val="20"/>
          <w:szCs w:val="20"/>
        </w:rPr>
        <w:t xml:space="preserve"> </w:t>
      </w:r>
      <w:r w:rsidR="002823CA">
        <w:rPr>
          <w:rStyle w:val="Teksttreci"/>
          <w:sz w:val="20"/>
          <w:szCs w:val="20"/>
        </w:rPr>
        <w:t xml:space="preserve">szerzej </w:t>
      </w:r>
      <w:r w:rsidR="00A83945">
        <w:rPr>
          <w:rStyle w:val="Teksttreci"/>
          <w:sz w:val="20"/>
          <w:szCs w:val="20"/>
        </w:rPr>
        <w:t xml:space="preserve">powyżej </w:t>
      </w:r>
      <w:r>
        <w:rPr>
          <w:rStyle w:val="Teksttreci"/>
          <w:sz w:val="20"/>
          <w:szCs w:val="20"/>
        </w:rPr>
        <w:t>w</w:t>
      </w:r>
      <w:r w:rsidR="002823CA">
        <w:rPr>
          <w:rStyle w:val="Teksttreci"/>
          <w:sz w:val="20"/>
          <w:szCs w:val="20"/>
        </w:rPr>
        <w:t> </w:t>
      </w:r>
      <w:r>
        <w:rPr>
          <w:rStyle w:val="Teksttreci"/>
          <w:sz w:val="20"/>
          <w:szCs w:val="20"/>
        </w:rPr>
        <w:t>Programie</w:t>
      </w:r>
      <w:r w:rsidR="00AB71BD">
        <w:rPr>
          <w:rStyle w:val="Odwoanieprzypisudolnego"/>
          <w:sz w:val="20"/>
          <w:szCs w:val="20"/>
          <w:shd w:val="clear" w:color="auto" w:fill="FFFFFF"/>
        </w:rPr>
        <w:footnoteReference w:id="18"/>
      </w:r>
      <w:r>
        <w:rPr>
          <w:rStyle w:val="Teksttreci"/>
          <w:sz w:val="20"/>
          <w:szCs w:val="20"/>
        </w:rPr>
        <w:t>:</w:t>
      </w:r>
    </w:p>
    <w:p w14:paraId="4F0BE6EE" w14:textId="77777777" w:rsidR="006C1F99" w:rsidRPr="006C1F99" w:rsidRDefault="006C1F99" w:rsidP="006C1F99">
      <w:pPr>
        <w:pStyle w:val="Teksttreci0"/>
        <w:shd w:val="clear" w:color="auto" w:fill="auto"/>
        <w:spacing w:line="276" w:lineRule="auto"/>
        <w:ind w:right="100" w:firstLine="0"/>
        <w:jc w:val="both"/>
        <w:rPr>
          <w:rStyle w:val="Teksttreci"/>
          <w:sz w:val="16"/>
          <w:szCs w:val="16"/>
        </w:rPr>
      </w:pPr>
    </w:p>
    <w:p w14:paraId="1EB55A4D" w14:textId="488847D8" w:rsidR="00734B69" w:rsidRDefault="00734B69" w:rsidP="009B1D19">
      <w:pPr>
        <w:pStyle w:val="Teksttreci0"/>
        <w:numPr>
          <w:ilvl w:val="0"/>
          <w:numId w:val="109"/>
        </w:numPr>
        <w:tabs>
          <w:tab w:val="left" w:pos="500"/>
        </w:tabs>
        <w:suppressAutoHyphens w:val="0"/>
        <w:spacing w:line="276" w:lineRule="auto"/>
        <w:ind w:left="714" w:right="23" w:hanging="357"/>
        <w:jc w:val="both"/>
        <w:rPr>
          <w:rFonts w:asciiTheme="minorHAnsi" w:hAnsiTheme="minorHAnsi" w:cstheme="minorHAnsi"/>
          <w:bCs/>
          <w:iCs/>
          <w:sz w:val="20"/>
          <w:szCs w:val="20"/>
        </w:rPr>
      </w:pPr>
      <w:r w:rsidRPr="002823CA">
        <w:rPr>
          <w:rFonts w:asciiTheme="minorHAnsi" w:hAnsiTheme="minorHAnsi" w:cstheme="minorHAnsi"/>
          <w:bCs/>
          <w:iCs/>
          <w:sz w:val="20"/>
          <w:szCs w:val="20"/>
        </w:rPr>
        <w:t xml:space="preserve">Export </w:t>
      </w:r>
      <w:proofErr w:type="spellStart"/>
      <w:r w:rsidRPr="002823CA">
        <w:rPr>
          <w:rFonts w:asciiTheme="minorHAnsi" w:hAnsiTheme="minorHAnsi" w:cstheme="minorHAnsi"/>
          <w:bCs/>
          <w:iCs/>
          <w:sz w:val="20"/>
          <w:szCs w:val="20"/>
        </w:rPr>
        <w:t>Intelligence</w:t>
      </w:r>
      <w:proofErr w:type="spellEnd"/>
      <w:r w:rsidRPr="002823CA">
        <w:rPr>
          <w:rFonts w:asciiTheme="minorHAnsi" w:hAnsiTheme="minorHAnsi" w:cstheme="minorHAnsi"/>
          <w:bCs/>
          <w:iCs/>
          <w:sz w:val="20"/>
          <w:szCs w:val="20"/>
        </w:rPr>
        <w:t xml:space="preserve">  - wartość programu w latach 202</w:t>
      </w:r>
      <w:r w:rsidR="00CC19C2" w:rsidRPr="002823CA">
        <w:rPr>
          <w:rFonts w:asciiTheme="minorHAnsi" w:hAnsiTheme="minorHAnsi" w:cstheme="minorHAnsi"/>
          <w:bCs/>
          <w:iCs/>
          <w:sz w:val="20"/>
          <w:szCs w:val="20"/>
        </w:rPr>
        <w:t>1</w:t>
      </w:r>
      <w:r w:rsidRPr="002823CA">
        <w:rPr>
          <w:rFonts w:asciiTheme="minorHAnsi" w:hAnsiTheme="minorHAnsi" w:cstheme="minorHAnsi"/>
          <w:bCs/>
          <w:iCs/>
          <w:sz w:val="20"/>
          <w:szCs w:val="20"/>
        </w:rPr>
        <w:t>-202</w:t>
      </w:r>
      <w:r w:rsidR="00CC19C2" w:rsidRPr="002823CA">
        <w:rPr>
          <w:rFonts w:asciiTheme="minorHAnsi" w:hAnsiTheme="minorHAnsi" w:cstheme="minorHAnsi"/>
          <w:bCs/>
          <w:iCs/>
          <w:sz w:val="20"/>
          <w:szCs w:val="20"/>
        </w:rPr>
        <w:t>2</w:t>
      </w:r>
      <w:r w:rsidRPr="002823CA">
        <w:rPr>
          <w:rFonts w:asciiTheme="minorHAnsi" w:hAnsiTheme="minorHAnsi" w:cstheme="minorHAnsi"/>
          <w:bCs/>
          <w:iCs/>
          <w:sz w:val="20"/>
          <w:szCs w:val="20"/>
        </w:rPr>
        <w:t xml:space="preserve"> to 8,</w:t>
      </w:r>
      <w:r w:rsidR="00CC19C2" w:rsidRPr="002823CA">
        <w:rPr>
          <w:rFonts w:asciiTheme="minorHAnsi" w:hAnsiTheme="minorHAnsi" w:cstheme="minorHAnsi"/>
          <w:bCs/>
          <w:iCs/>
          <w:sz w:val="20"/>
          <w:szCs w:val="20"/>
        </w:rPr>
        <w:t>5</w:t>
      </w:r>
      <w:r w:rsidRPr="002823CA">
        <w:rPr>
          <w:rFonts w:asciiTheme="minorHAnsi" w:hAnsiTheme="minorHAnsi" w:cstheme="minorHAnsi"/>
          <w:bCs/>
          <w:iCs/>
          <w:sz w:val="20"/>
          <w:szCs w:val="20"/>
        </w:rPr>
        <w:t xml:space="preserve"> mln zł;</w:t>
      </w:r>
    </w:p>
    <w:p w14:paraId="2F38FFDD" w14:textId="77777777" w:rsidR="00E33E49" w:rsidRPr="003F0633" w:rsidRDefault="00E33E49" w:rsidP="00E33E49">
      <w:pPr>
        <w:pStyle w:val="Teksttreci0"/>
        <w:tabs>
          <w:tab w:val="left" w:pos="500"/>
        </w:tabs>
        <w:suppressAutoHyphens w:val="0"/>
        <w:spacing w:line="276" w:lineRule="auto"/>
        <w:ind w:left="714" w:right="23" w:firstLine="0"/>
        <w:jc w:val="both"/>
        <w:rPr>
          <w:rFonts w:asciiTheme="minorHAnsi" w:hAnsiTheme="minorHAnsi" w:cstheme="minorHAnsi"/>
          <w:bCs/>
          <w:iCs/>
          <w:sz w:val="16"/>
          <w:szCs w:val="16"/>
        </w:rPr>
      </w:pPr>
    </w:p>
    <w:p w14:paraId="4FA45A80" w14:textId="5741EA38" w:rsidR="00CC19C2" w:rsidRPr="002823CA" w:rsidRDefault="00CC19C2" w:rsidP="009B1D19">
      <w:pPr>
        <w:pStyle w:val="Akapitzlist"/>
        <w:numPr>
          <w:ilvl w:val="0"/>
          <w:numId w:val="109"/>
        </w:numPr>
        <w:spacing w:line="276" w:lineRule="auto"/>
        <w:ind w:left="714" w:hanging="357"/>
        <w:jc w:val="both"/>
        <w:rPr>
          <w:rFonts w:asciiTheme="minorHAnsi" w:hAnsiTheme="minorHAnsi" w:cstheme="minorHAnsi"/>
          <w:bCs/>
          <w:iCs/>
          <w:sz w:val="20"/>
          <w:szCs w:val="20"/>
        </w:rPr>
      </w:pPr>
      <w:r w:rsidRPr="002823CA">
        <w:rPr>
          <w:rFonts w:asciiTheme="minorHAnsi" w:hAnsiTheme="minorHAnsi" w:cstheme="minorHAnsi"/>
          <w:bCs/>
          <w:sz w:val="20"/>
          <w:szCs w:val="20"/>
        </w:rPr>
        <w:t>Udział Polski w programie na rzecz konkurencyjności przedsiębiorstw oraz małych i średnich przedsiębiorstw (COSME) oraz w instrumentach finansowych programów UE wspierających konkurencyjność przedsiębiorstw w latach 2015</w:t>
      </w:r>
      <w:r w:rsidR="008100AA" w:rsidRPr="002823CA">
        <w:rPr>
          <w:rFonts w:asciiTheme="minorHAnsi" w:hAnsiTheme="minorHAnsi" w:cstheme="minorHAnsi"/>
          <w:bCs/>
          <w:sz w:val="20"/>
          <w:szCs w:val="20"/>
        </w:rPr>
        <w:t xml:space="preserve"> </w:t>
      </w:r>
      <w:r w:rsidRPr="002823CA">
        <w:rPr>
          <w:rFonts w:asciiTheme="minorHAnsi" w:hAnsiTheme="minorHAnsi" w:cstheme="minorHAnsi"/>
          <w:bCs/>
          <w:sz w:val="20"/>
          <w:szCs w:val="20"/>
        </w:rPr>
        <w:t>-</w:t>
      </w:r>
      <w:r w:rsidR="008100AA" w:rsidRPr="002823CA">
        <w:rPr>
          <w:rFonts w:asciiTheme="minorHAnsi" w:hAnsiTheme="minorHAnsi" w:cstheme="minorHAnsi"/>
          <w:bCs/>
          <w:sz w:val="20"/>
          <w:szCs w:val="20"/>
        </w:rPr>
        <w:t xml:space="preserve"> </w:t>
      </w:r>
      <w:r w:rsidRPr="002823CA">
        <w:rPr>
          <w:rFonts w:asciiTheme="minorHAnsi" w:hAnsiTheme="minorHAnsi" w:cstheme="minorHAnsi"/>
          <w:bCs/>
          <w:sz w:val="20"/>
          <w:szCs w:val="20"/>
        </w:rPr>
        <w:t>2021 – wartość programu w 2021 r. to</w:t>
      </w:r>
      <w:r w:rsidR="00A83945" w:rsidRPr="002823CA">
        <w:rPr>
          <w:rFonts w:asciiTheme="minorHAnsi" w:hAnsiTheme="minorHAnsi" w:cstheme="minorHAnsi"/>
          <w:bCs/>
          <w:sz w:val="20"/>
          <w:szCs w:val="20"/>
        </w:rPr>
        <w:t> </w:t>
      </w:r>
      <w:r w:rsidRPr="002823CA">
        <w:rPr>
          <w:rFonts w:asciiTheme="minorHAnsi" w:hAnsiTheme="minorHAnsi" w:cstheme="minorHAnsi"/>
          <w:bCs/>
          <w:sz w:val="20"/>
          <w:szCs w:val="20"/>
        </w:rPr>
        <w:t>1</w:t>
      </w:r>
      <w:r w:rsidR="00A83945" w:rsidRPr="002823CA">
        <w:rPr>
          <w:rFonts w:asciiTheme="minorHAnsi" w:hAnsiTheme="minorHAnsi" w:cstheme="minorHAnsi"/>
          <w:bCs/>
          <w:sz w:val="20"/>
          <w:szCs w:val="20"/>
        </w:rPr>
        <w:t> </w:t>
      </w:r>
      <w:r w:rsidRPr="002823CA">
        <w:rPr>
          <w:rFonts w:asciiTheme="minorHAnsi" w:hAnsiTheme="minorHAnsi" w:cstheme="minorHAnsi"/>
          <w:bCs/>
          <w:sz w:val="20"/>
          <w:szCs w:val="20"/>
        </w:rPr>
        <w:t>mln</w:t>
      </w:r>
      <w:r w:rsidR="00A83945" w:rsidRPr="002823CA">
        <w:rPr>
          <w:rFonts w:asciiTheme="minorHAnsi" w:hAnsiTheme="minorHAnsi" w:cstheme="minorHAnsi"/>
          <w:bCs/>
          <w:sz w:val="20"/>
          <w:szCs w:val="20"/>
        </w:rPr>
        <w:t> </w:t>
      </w:r>
      <w:r w:rsidRPr="002823CA">
        <w:rPr>
          <w:rFonts w:asciiTheme="minorHAnsi" w:hAnsiTheme="minorHAnsi" w:cstheme="minorHAnsi"/>
          <w:bCs/>
          <w:sz w:val="20"/>
          <w:szCs w:val="20"/>
        </w:rPr>
        <w:t>zł</w:t>
      </w:r>
      <w:r w:rsidR="00EB7DFA" w:rsidRPr="002823CA">
        <w:rPr>
          <w:rFonts w:asciiTheme="minorHAnsi" w:hAnsiTheme="minorHAnsi" w:cstheme="minorHAnsi"/>
          <w:bCs/>
          <w:sz w:val="20"/>
          <w:szCs w:val="20"/>
        </w:rPr>
        <w:t>;</w:t>
      </w:r>
    </w:p>
    <w:p w14:paraId="73C69B38" w14:textId="77777777" w:rsidR="003F0633" w:rsidRPr="003F0633" w:rsidRDefault="003F0633" w:rsidP="003F0633">
      <w:pPr>
        <w:pStyle w:val="Akapitzlist"/>
        <w:autoSpaceDE w:val="0"/>
        <w:autoSpaceDN w:val="0"/>
        <w:adjustRightInd w:val="0"/>
        <w:spacing w:line="276" w:lineRule="auto"/>
        <w:jc w:val="both"/>
        <w:rPr>
          <w:rFonts w:asciiTheme="minorHAnsi" w:hAnsiTheme="minorHAnsi" w:cstheme="minorHAnsi"/>
          <w:bCs/>
          <w:sz w:val="16"/>
          <w:szCs w:val="16"/>
        </w:rPr>
      </w:pPr>
    </w:p>
    <w:p w14:paraId="61BD2462" w14:textId="22D4BA8D" w:rsidR="00EB7DFA" w:rsidRPr="002823CA" w:rsidRDefault="00EB7DFA" w:rsidP="009B1D19">
      <w:pPr>
        <w:pStyle w:val="Akapitzlist"/>
        <w:numPr>
          <w:ilvl w:val="0"/>
          <w:numId w:val="109"/>
        </w:numPr>
        <w:autoSpaceDE w:val="0"/>
        <w:autoSpaceDN w:val="0"/>
        <w:adjustRightInd w:val="0"/>
        <w:spacing w:line="276" w:lineRule="auto"/>
        <w:jc w:val="both"/>
        <w:rPr>
          <w:rFonts w:asciiTheme="minorHAnsi" w:hAnsiTheme="minorHAnsi" w:cstheme="minorHAnsi"/>
          <w:bCs/>
          <w:sz w:val="20"/>
          <w:szCs w:val="20"/>
        </w:rPr>
      </w:pPr>
      <w:r w:rsidRPr="002823CA">
        <w:rPr>
          <w:rFonts w:asciiTheme="minorHAnsi" w:hAnsiTheme="minorHAnsi" w:cstheme="minorHAnsi"/>
          <w:bCs/>
          <w:sz w:val="20"/>
          <w:szCs w:val="20"/>
        </w:rPr>
        <w:t>Projektowany program wieloletni pod nazwą „Udział Po</w:t>
      </w:r>
      <w:r w:rsidR="00023C2B">
        <w:rPr>
          <w:rFonts w:asciiTheme="minorHAnsi" w:hAnsiTheme="minorHAnsi" w:cstheme="minorHAnsi"/>
          <w:bCs/>
          <w:sz w:val="20"/>
          <w:szCs w:val="20"/>
        </w:rPr>
        <w:t>lski w części COSME Programu na </w:t>
      </w:r>
      <w:r w:rsidRPr="002823CA">
        <w:rPr>
          <w:rFonts w:asciiTheme="minorHAnsi" w:hAnsiTheme="minorHAnsi" w:cstheme="minorHAnsi"/>
          <w:bCs/>
          <w:sz w:val="20"/>
          <w:szCs w:val="20"/>
        </w:rPr>
        <w:t>rzecz rynku wewnętrznego, konkurencyjności przedsiębiorstw, w tym małych i średnich przedsiębiorstw, dziedziny roślin, zwierząt, żywności i paszy oraz statystyk europejskich (Program na rzecz jednolitego rynku) w latach 2022-2028” – wartość programu w latach 202</w:t>
      </w:r>
      <w:r w:rsidR="00605980" w:rsidRPr="002823CA">
        <w:rPr>
          <w:rFonts w:asciiTheme="minorHAnsi" w:hAnsiTheme="minorHAnsi" w:cstheme="minorHAnsi"/>
          <w:bCs/>
          <w:sz w:val="20"/>
          <w:szCs w:val="20"/>
        </w:rPr>
        <w:t>2</w:t>
      </w:r>
      <w:r w:rsidRPr="002823CA">
        <w:rPr>
          <w:rFonts w:asciiTheme="minorHAnsi" w:hAnsiTheme="minorHAnsi" w:cstheme="minorHAnsi"/>
          <w:bCs/>
          <w:sz w:val="20"/>
          <w:szCs w:val="20"/>
        </w:rPr>
        <w:t>– 2023 to 2 mln zł.;</w:t>
      </w:r>
    </w:p>
    <w:p w14:paraId="6251F504" w14:textId="77777777" w:rsidR="002823CA" w:rsidRPr="003F0633" w:rsidRDefault="002823CA" w:rsidP="002823CA">
      <w:pPr>
        <w:pStyle w:val="Akapitzlist"/>
        <w:autoSpaceDE w:val="0"/>
        <w:autoSpaceDN w:val="0"/>
        <w:adjustRightInd w:val="0"/>
        <w:spacing w:line="276" w:lineRule="auto"/>
        <w:jc w:val="both"/>
        <w:rPr>
          <w:rFonts w:asciiTheme="minorHAnsi" w:hAnsiTheme="minorHAnsi" w:cstheme="minorHAnsi"/>
          <w:bCs/>
          <w:sz w:val="16"/>
          <w:szCs w:val="16"/>
        </w:rPr>
      </w:pPr>
    </w:p>
    <w:p w14:paraId="128F1560" w14:textId="063F9C2E" w:rsidR="002823CA" w:rsidRPr="002823CA" w:rsidRDefault="00EB7DFA" w:rsidP="009B1D19">
      <w:pPr>
        <w:pStyle w:val="Akapitzlist"/>
        <w:numPr>
          <w:ilvl w:val="0"/>
          <w:numId w:val="109"/>
        </w:numPr>
        <w:autoSpaceDE w:val="0"/>
        <w:autoSpaceDN w:val="0"/>
        <w:adjustRightInd w:val="0"/>
        <w:spacing w:line="276" w:lineRule="auto"/>
        <w:jc w:val="both"/>
        <w:rPr>
          <w:rFonts w:asciiTheme="minorHAnsi" w:hAnsiTheme="minorHAnsi" w:cstheme="minorHAnsi"/>
          <w:bCs/>
          <w:sz w:val="20"/>
          <w:szCs w:val="20"/>
        </w:rPr>
      </w:pPr>
      <w:r w:rsidRPr="002823CA">
        <w:rPr>
          <w:rFonts w:asciiTheme="minorHAnsi" w:hAnsiTheme="minorHAnsi" w:cstheme="minorHAnsi"/>
          <w:bCs/>
          <w:sz w:val="20"/>
          <w:szCs w:val="20"/>
        </w:rPr>
        <w:t xml:space="preserve">Przedsięwzięcie pn. LIFE-IP EKOMAŁOPOLSKA „Wdrażanie Regionalnego Planu Działań dla Klimatu i Energii dla województwa małopolskiego”, współfinansowanego ze środków instrumentu finansowego LIFE w ramach środków Unii Europejskiej LIFE-IP EKOMALOPOLSKA / LIFE19 IPC/PL/000005 - </w:t>
      </w:r>
      <w:r w:rsidRPr="002823CA">
        <w:rPr>
          <w:rFonts w:asciiTheme="minorHAnsi" w:hAnsiTheme="minorHAnsi" w:cstheme="minorHAnsi"/>
          <w:sz w:val="20"/>
          <w:szCs w:val="20"/>
        </w:rPr>
        <w:t xml:space="preserve"> wartość programu w latach 2021 – 2023 to</w:t>
      </w:r>
      <w:r w:rsidR="00605980" w:rsidRPr="002823CA">
        <w:rPr>
          <w:rFonts w:asciiTheme="minorHAnsi" w:hAnsiTheme="minorHAnsi" w:cstheme="minorHAnsi"/>
          <w:sz w:val="20"/>
          <w:szCs w:val="20"/>
        </w:rPr>
        <w:t> </w:t>
      </w:r>
      <w:r w:rsidRPr="002823CA">
        <w:rPr>
          <w:rFonts w:asciiTheme="minorHAnsi" w:hAnsiTheme="minorHAnsi" w:cstheme="minorHAnsi"/>
          <w:sz w:val="20"/>
          <w:szCs w:val="20"/>
        </w:rPr>
        <w:t>1.227,94 mln zł;</w:t>
      </w:r>
    </w:p>
    <w:p w14:paraId="0E1FE97C" w14:textId="77777777" w:rsidR="002823CA" w:rsidRPr="003F0633" w:rsidRDefault="002823CA" w:rsidP="002823CA">
      <w:pPr>
        <w:pStyle w:val="Akapitzlist"/>
        <w:spacing w:line="276" w:lineRule="auto"/>
        <w:jc w:val="both"/>
        <w:rPr>
          <w:rFonts w:asciiTheme="minorHAnsi" w:hAnsiTheme="minorHAnsi" w:cstheme="minorHAnsi"/>
          <w:bCs/>
          <w:iCs/>
          <w:sz w:val="16"/>
          <w:szCs w:val="16"/>
        </w:rPr>
      </w:pPr>
    </w:p>
    <w:p w14:paraId="0405ABEF" w14:textId="794CF769" w:rsidR="00EB7DFA" w:rsidRPr="002823CA" w:rsidRDefault="00EB7DFA" w:rsidP="009B1D19">
      <w:pPr>
        <w:pStyle w:val="Akapitzlist"/>
        <w:numPr>
          <w:ilvl w:val="0"/>
          <w:numId w:val="109"/>
        </w:numPr>
        <w:spacing w:line="276" w:lineRule="auto"/>
        <w:jc w:val="both"/>
        <w:rPr>
          <w:rFonts w:asciiTheme="minorHAnsi" w:hAnsiTheme="minorHAnsi" w:cstheme="minorHAnsi"/>
          <w:bCs/>
          <w:iCs/>
          <w:sz w:val="20"/>
          <w:szCs w:val="20"/>
        </w:rPr>
      </w:pPr>
      <w:r w:rsidRPr="002823CA">
        <w:rPr>
          <w:rFonts w:asciiTheme="minorHAnsi" w:eastAsia="Arial" w:hAnsiTheme="minorHAnsi" w:cstheme="minorHAnsi"/>
          <w:bCs/>
          <w:iCs/>
          <w:sz w:val="20"/>
          <w:szCs w:val="20"/>
        </w:rPr>
        <w:t>Program Oczyszczania Kraju z Azbestu na lata 2009 - 2032 - w</w:t>
      </w:r>
      <w:r w:rsidRPr="002823CA">
        <w:rPr>
          <w:rFonts w:asciiTheme="minorHAnsi" w:hAnsiTheme="minorHAnsi" w:cstheme="minorHAnsi"/>
          <w:bCs/>
          <w:iCs/>
          <w:sz w:val="20"/>
          <w:szCs w:val="20"/>
        </w:rPr>
        <w:t>artość programu w latach 2021 - 2022 to 6 mln zł;</w:t>
      </w:r>
    </w:p>
    <w:p w14:paraId="0FDF92CE" w14:textId="77777777" w:rsidR="002823CA" w:rsidRPr="003F0633" w:rsidRDefault="002823CA" w:rsidP="002823CA">
      <w:pPr>
        <w:pStyle w:val="Akapitzlist"/>
        <w:spacing w:line="276" w:lineRule="auto"/>
        <w:rPr>
          <w:rFonts w:asciiTheme="minorHAnsi" w:hAnsiTheme="minorHAnsi" w:cstheme="minorHAnsi"/>
          <w:bCs/>
          <w:iCs/>
          <w:sz w:val="16"/>
          <w:szCs w:val="16"/>
        </w:rPr>
      </w:pPr>
    </w:p>
    <w:p w14:paraId="2BCE7AFF" w14:textId="5D60A12E" w:rsidR="002823CA" w:rsidRPr="002823CA" w:rsidRDefault="008032C2" w:rsidP="009B1D19">
      <w:pPr>
        <w:pStyle w:val="Akapitzlist"/>
        <w:numPr>
          <w:ilvl w:val="0"/>
          <w:numId w:val="109"/>
        </w:numPr>
        <w:spacing w:line="276" w:lineRule="auto"/>
        <w:rPr>
          <w:rFonts w:asciiTheme="minorHAnsi" w:hAnsiTheme="minorHAnsi" w:cstheme="minorHAnsi"/>
          <w:sz w:val="20"/>
          <w:szCs w:val="20"/>
        </w:rPr>
      </w:pPr>
      <w:r w:rsidRPr="002823CA">
        <w:rPr>
          <w:rFonts w:asciiTheme="minorHAnsi" w:hAnsiTheme="minorHAnsi" w:cstheme="minorHAnsi"/>
          <w:sz w:val="20"/>
          <w:szCs w:val="20"/>
        </w:rPr>
        <w:t>Rządowy Program „Polski Inkubator Rzemiosła” – wartość programu w roku 2021 to 5 mln zł</w:t>
      </w:r>
      <w:r w:rsidR="002A4F04" w:rsidRPr="002823CA">
        <w:rPr>
          <w:rFonts w:asciiTheme="minorHAnsi" w:hAnsiTheme="minorHAnsi" w:cstheme="minorHAnsi"/>
          <w:sz w:val="20"/>
          <w:szCs w:val="20"/>
        </w:rPr>
        <w:t>;</w:t>
      </w:r>
    </w:p>
    <w:p w14:paraId="5F145194" w14:textId="77777777" w:rsidR="002823CA" w:rsidRPr="003F0633" w:rsidRDefault="002823CA" w:rsidP="002823CA">
      <w:pPr>
        <w:spacing w:after="0" w:line="276" w:lineRule="auto"/>
        <w:rPr>
          <w:rFonts w:cstheme="minorHAnsi"/>
          <w:sz w:val="16"/>
          <w:szCs w:val="16"/>
        </w:rPr>
      </w:pPr>
    </w:p>
    <w:p w14:paraId="4DD54F04" w14:textId="35502C7C" w:rsidR="002823CA" w:rsidRPr="002823CA" w:rsidRDefault="002A4F04" w:rsidP="009B1D19">
      <w:pPr>
        <w:pStyle w:val="Akapitzlist"/>
        <w:numPr>
          <w:ilvl w:val="0"/>
          <w:numId w:val="109"/>
        </w:numPr>
        <w:spacing w:line="276" w:lineRule="auto"/>
        <w:jc w:val="both"/>
        <w:rPr>
          <w:rFonts w:asciiTheme="minorHAnsi" w:hAnsiTheme="minorHAnsi" w:cstheme="minorHAnsi"/>
          <w:sz w:val="20"/>
          <w:szCs w:val="20"/>
        </w:rPr>
      </w:pPr>
      <w:r w:rsidRPr="002823CA">
        <w:rPr>
          <w:rFonts w:asciiTheme="minorHAnsi" w:hAnsiTheme="minorHAnsi" w:cstheme="minorHAnsi"/>
          <w:sz w:val="20"/>
          <w:szCs w:val="20"/>
        </w:rPr>
        <w:t>Program bezzwrotnego finansowego wsparcia budownictwa socjalnego i komunalnego (jeden z instrumentów pakietu „Mieszkanie+”)</w:t>
      </w:r>
      <w:r w:rsidRPr="002823CA">
        <w:rPr>
          <w:rFonts w:asciiTheme="minorHAnsi" w:hAnsiTheme="minorHAnsi" w:cstheme="minorHAnsi"/>
          <w:b/>
          <w:bCs/>
          <w:sz w:val="20"/>
          <w:szCs w:val="20"/>
        </w:rPr>
        <w:t xml:space="preserve"> </w:t>
      </w:r>
      <w:r w:rsidRPr="002823CA">
        <w:rPr>
          <w:rFonts w:asciiTheme="minorHAnsi" w:hAnsiTheme="minorHAnsi" w:cstheme="minorHAnsi"/>
          <w:sz w:val="20"/>
          <w:szCs w:val="20"/>
        </w:rPr>
        <w:t>- wartość programu w latach 2021 – 2023 to</w:t>
      </w:r>
      <w:r w:rsidR="00605980" w:rsidRPr="002823CA">
        <w:rPr>
          <w:rFonts w:asciiTheme="minorHAnsi" w:hAnsiTheme="minorHAnsi" w:cstheme="minorHAnsi"/>
          <w:sz w:val="20"/>
          <w:szCs w:val="20"/>
        </w:rPr>
        <w:t> </w:t>
      </w:r>
      <w:r w:rsidRPr="002823CA">
        <w:rPr>
          <w:rFonts w:asciiTheme="minorHAnsi" w:hAnsiTheme="minorHAnsi" w:cstheme="minorHAnsi"/>
          <w:sz w:val="20"/>
          <w:szCs w:val="20"/>
        </w:rPr>
        <w:t>2.383,35 mln zł</w:t>
      </w:r>
      <w:r w:rsidR="00256865" w:rsidRPr="002823CA">
        <w:rPr>
          <w:rFonts w:asciiTheme="minorHAnsi" w:hAnsiTheme="minorHAnsi" w:cstheme="minorHAnsi"/>
          <w:sz w:val="20"/>
          <w:szCs w:val="20"/>
        </w:rPr>
        <w:t>;</w:t>
      </w:r>
    </w:p>
    <w:p w14:paraId="5FC767D0" w14:textId="77777777" w:rsidR="002823CA" w:rsidRPr="003F0633" w:rsidRDefault="002823CA" w:rsidP="002823CA">
      <w:pPr>
        <w:spacing w:after="0" w:line="276" w:lineRule="auto"/>
        <w:jc w:val="both"/>
        <w:rPr>
          <w:rFonts w:cstheme="minorHAnsi"/>
          <w:sz w:val="16"/>
          <w:szCs w:val="16"/>
        </w:rPr>
      </w:pPr>
    </w:p>
    <w:p w14:paraId="63572BA2" w14:textId="38B312E6" w:rsidR="002823CA" w:rsidRPr="002823CA" w:rsidRDefault="00734B69" w:rsidP="009B1D19">
      <w:pPr>
        <w:pStyle w:val="Akapitzlist"/>
        <w:numPr>
          <w:ilvl w:val="0"/>
          <w:numId w:val="109"/>
        </w:numPr>
        <w:spacing w:line="276" w:lineRule="auto"/>
        <w:jc w:val="both"/>
        <w:rPr>
          <w:rFonts w:asciiTheme="minorHAnsi" w:hAnsiTheme="minorHAnsi" w:cstheme="minorHAnsi"/>
          <w:bCs/>
          <w:iCs/>
          <w:sz w:val="20"/>
          <w:szCs w:val="20"/>
        </w:rPr>
      </w:pPr>
      <w:r w:rsidRPr="002823CA">
        <w:rPr>
          <w:rFonts w:asciiTheme="minorHAnsi" w:eastAsia="Arial" w:hAnsiTheme="minorHAnsi" w:cstheme="minorHAnsi"/>
          <w:bCs/>
          <w:iCs/>
          <w:sz w:val="20"/>
          <w:szCs w:val="20"/>
        </w:rPr>
        <w:t xml:space="preserve">Konkurs ofert na dofinansowanie realizacji zadań publicznych z zakresu części 40 budżetu państwa – </w:t>
      </w:r>
      <w:r w:rsidR="005C23FA" w:rsidRPr="002823CA">
        <w:rPr>
          <w:rFonts w:asciiTheme="minorHAnsi" w:eastAsia="Arial" w:hAnsiTheme="minorHAnsi" w:cstheme="minorHAnsi"/>
          <w:bCs/>
          <w:iCs/>
          <w:sz w:val="20"/>
          <w:szCs w:val="20"/>
        </w:rPr>
        <w:t>T</w:t>
      </w:r>
      <w:r w:rsidRPr="002823CA">
        <w:rPr>
          <w:rFonts w:asciiTheme="minorHAnsi" w:eastAsia="Arial" w:hAnsiTheme="minorHAnsi" w:cstheme="minorHAnsi"/>
          <w:bCs/>
          <w:iCs/>
          <w:sz w:val="20"/>
          <w:szCs w:val="20"/>
        </w:rPr>
        <w:t>urystyka</w:t>
      </w:r>
      <w:r w:rsidR="005C23FA" w:rsidRPr="002823CA">
        <w:rPr>
          <w:rFonts w:asciiTheme="minorHAnsi" w:eastAsia="Arial" w:hAnsiTheme="minorHAnsi" w:cstheme="minorHAnsi"/>
          <w:bCs/>
          <w:iCs/>
          <w:sz w:val="20"/>
          <w:szCs w:val="20"/>
        </w:rPr>
        <w:t xml:space="preserve"> - w</w:t>
      </w:r>
      <w:r w:rsidR="005C23FA" w:rsidRPr="002823CA">
        <w:rPr>
          <w:rFonts w:asciiTheme="minorHAnsi" w:hAnsiTheme="minorHAnsi" w:cstheme="minorHAnsi"/>
          <w:color w:val="1B1B1B"/>
          <w:sz w:val="20"/>
          <w:szCs w:val="20"/>
          <w:shd w:val="clear" w:color="auto" w:fill="FFFFFF"/>
        </w:rPr>
        <w:t>artość programu w roku 2021 r. to 2,6 mln</w:t>
      </w:r>
      <w:r w:rsidR="00703991" w:rsidRPr="002823CA">
        <w:rPr>
          <w:rFonts w:asciiTheme="minorHAnsi" w:hAnsiTheme="minorHAnsi" w:cstheme="minorHAnsi"/>
          <w:color w:val="1B1B1B"/>
          <w:sz w:val="20"/>
          <w:szCs w:val="20"/>
          <w:shd w:val="clear" w:color="auto" w:fill="FFFFFF"/>
        </w:rPr>
        <w:t>;</w:t>
      </w:r>
    </w:p>
    <w:p w14:paraId="48E8D1CD" w14:textId="77777777" w:rsidR="002823CA" w:rsidRPr="003F0633" w:rsidRDefault="002823CA" w:rsidP="002823CA">
      <w:pPr>
        <w:pStyle w:val="Akapitzlist"/>
        <w:spacing w:line="276" w:lineRule="auto"/>
        <w:jc w:val="both"/>
        <w:rPr>
          <w:rFonts w:asciiTheme="minorHAnsi" w:hAnsiTheme="minorHAnsi" w:cstheme="minorHAnsi"/>
          <w:bCs/>
          <w:iCs/>
          <w:sz w:val="16"/>
          <w:szCs w:val="16"/>
        </w:rPr>
      </w:pPr>
    </w:p>
    <w:p w14:paraId="1482E43F" w14:textId="0867E19D" w:rsidR="008B4673" w:rsidRPr="002823CA" w:rsidRDefault="00734B69" w:rsidP="009B1D19">
      <w:pPr>
        <w:pStyle w:val="Akapitzlist"/>
        <w:numPr>
          <w:ilvl w:val="0"/>
          <w:numId w:val="109"/>
        </w:numPr>
        <w:autoSpaceDE w:val="0"/>
        <w:autoSpaceDN w:val="0"/>
        <w:adjustRightInd w:val="0"/>
        <w:spacing w:line="276" w:lineRule="auto"/>
        <w:jc w:val="both"/>
        <w:rPr>
          <w:rFonts w:asciiTheme="minorHAnsi" w:hAnsiTheme="minorHAnsi" w:cstheme="minorHAnsi"/>
          <w:sz w:val="20"/>
          <w:szCs w:val="20"/>
          <w:shd w:val="clear" w:color="auto" w:fill="FFFFFF"/>
        </w:rPr>
      </w:pPr>
      <w:r w:rsidRPr="002823CA">
        <w:rPr>
          <w:rFonts w:asciiTheme="minorHAnsi" w:eastAsia="Arial" w:hAnsiTheme="minorHAnsi" w:cstheme="minorHAnsi"/>
          <w:bCs/>
          <w:iCs/>
          <w:sz w:val="20"/>
          <w:szCs w:val="20"/>
        </w:rPr>
        <w:t xml:space="preserve">Polskie Marki Turystyczne - </w:t>
      </w:r>
      <w:r w:rsidR="008B4673" w:rsidRPr="002823CA">
        <w:rPr>
          <w:rFonts w:asciiTheme="minorHAnsi" w:hAnsiTheme="minorHAnsi" w:cstheme="minorHAnsi"/>
          <w:sz w:val="20"/>
          <w:szCs w:val="20"/>
          <w:shd w:val="clear" w:color="auto" w:fill="FFFFFF"/>
        </w:rPr>
        <w:t>wartość programu w roku 2021 r. to 0,09 mln zł</w:t>
      </w:r>
      <w:r w:rsidR="00FB7C02" w:rsidRPr="002823CA">
        <w:rPr>
          <w:rFonts w:asciiTheme="minorHAnsi" w:hAnsiTheme="minorHAnsi" w:cstheme="minorHAnsi"/>
          <w:sz w:val="20"/>
          <w:szCs w:val="20"/>
          <w:shd w:val="clear" w:color="auto" w:fill="FFFFFF"/>
        </w:rPr>
        <w:t>;</w:t>
      </w:r>
    </w:p>
    <w:p w14:paraId="1446F0B2" w14:textId="77777777" w:rsidR="002823CA" w:rsidRPr="003F0633" w:rsidRDefault="002823CA" w:rsidP="002823CA">
      <w:pPr>
        <w:pStyle w:val="Akapitzlist"/>
        <w:autoSpaceDE w:val="0"/>
        <w:autoSpaceDN w:val="0"/>
        <w:adjustRightInd w:val="0"/>
        <w:spacing w:line="276" w:lineRule="auto"/>
        <w:jc w:val="both"/>
        <w:rPr>
          <w:rFonts w:asciiTheme="minorHAnsi" w:hAnsiTheme="minorHAnsi" w:cstheme="minorHAnsi"/>
          <w:sz w:val="16"/>
          <w:szCs w:val="16"/>
          <w:shd w:val="clear" w:color="auto" w:fill="FFFFFF"/>
        </w:rPr>
      </w:pPr>
    </w:p>
    <w:p w14:paraId="171CC191" w14:textId="008C9A09" w:rsidR="00605980" w:rsidRPr="002823CA" w:rsidRDefault="00FB7C02" w:rsidP="009B1D19">
      <w:pPr>
        <w:pStyle w:val="Akapitzlist"/>
        <w:numPr>
          <w:ilvl w:val="0"/>
          <w:numId w:val="109"/>
        </w:numPr>
        <w:autoSpaceDE w:val="0"/>
        <w:autoSpaceDN w:val="0"/>
        <w:adjustRightInd w:val="0"/>
        <w:spacing w:line="276" w:lineRule="auto"/>
        <w:jc w:val="both"/>
        <w:rPr>
          <w:rFonts w:asciiTheme="minorHAnsi" w:hAnsiTheme="minorHAnsi" w:cstheme="minorHAnsi"/>
          <w:bCs/>
          <w:sz w:val="20"/>
          <w:szCs w:val="20"/>
        </w:rPr>
      </w:pPr>
      <w:r w:rsidRPr="002823CA">
        <w:rPr>
          <w:rFonts w:asciiTheme="minorHAnsi" w:hAnsiTheme="minorHAnsi" w:cstheme="minorHAnsi"/>
          <w:bCs/>
          <w:sz w:val="20"/>
          <w:szCs w:val="20"/>
        </w:rPr>
        <w:t xml:space="preserve">Konkurs nr POWR.01.05.01-IP.03-00-001/20 pn. „Rozwój potencjału zawodowego osób z niepełnosprawnościami” ogłoszony w ramach Działania 1.5 Programu Operacyjnego Wiedza Edukacja Rozwój (PO WER) - </w:t>
      </w:r>
      <w:r w:rsidRPr="002823CA">
        <w:rPr>
          <w:rFonts w:asciiTheme="minorHAnsi" w:hAnsiTheme="minorHAnsi" w:cstheme="minorHAnsi"/>
          <w:sz w:val="20"/>
          <w:szCs w:val="20"/>
        </w:rPr>
        <w:t xml:space="preserve">wartość projektu w latach 2021 – 2022 to 150 mln zł, </w:t>
      </w:r>
      <w:r w:rsidR="00605980" w:rsidRPr="002823CA">
        <w:rPr>
          <w:rFonts w:asciiTheme="minorHAnsi" w:hAnsiTheme="minorHAnsi" w:cstheme="minorHAnsi"/>
          <w:sz w:val="20"/>
          <w:szCs w:val="20"/>
        </w:rPr>
        <w:t xml:space="preserve"> </w:t>
      </w:r>
    </w:p>
    <w:p w14:paraId="2CFDF5AE" w14:textId="77777777" w:rsidR="002823CA" w:rsidRPr="003F0633" w:rsidRDefault="002823CA" w:rsidP="002823CA">
      <w:pPr>
        <w:autoSpaceDE w:val="0"/>
        <w:autoSpaceDN w:val="0"/>
        <w:adjustRightInd w:val="0"/>
        <w:spacing w:after="0" w:line="276" w:lineRule="auto"/>
        <w:jc w:val="both"/>
        <w:rPr>
          <w:rFonts w:cstheme="minorHAnsi"/>
          <w:bCs/>
          <w:sz w:val="16"/>
          <w:szCs w:val="16"/>
        </w:rPr>
      </w:pPr>
    </w:p>
    <w:p w14:paraId="0FD620A1" w14:textId="37F9998A" w:rsidR="00605980" w:rsidRPr="002823CA" w:rsidRDefault="00605980" w:rsidP="009B1D19">
      <w:pPr>
        <w:pStyle w:val="Akapitzlist"/>
        <w:numPr>
          <w:ilvl w:val="0"/>
          <w:numId w:val="109"/>
        </w:numPr>
        <w:autoSpaceDE w:val="0"/>
        <w:autoSpaceDN w:val="0"/>
        <w:adjustRightInd w:val="0"/>
        <w:spacing w:line="276" w:lineRule="auto"/>
        <w:jc w:val="both"/>
        <w:rPr>
          <w:rFonts w:asciiTheme="minorHAnsi" w:hAnsiTheme="minorHAnsi" w:cstheme="minorHAnsi"/>
          <w:iCs/>
          <w:sz w:val="20"/>
          <w:szCs w:val="20"/>
        </w:rPr>
      </w:pPr>
      <w:r w:rsidRPr="002823CA">
        <w:rPr>
          <w:rFonts w:asciiTheme="minorHAnsi" w:hAnsiTheme="minorHAnsi" w:cstheme="minorHAnsi"/>
          <w:bCs/>
          <w:sz w:val="20"/>
          <w:szCs w:val="20"/>
        </w:rPr>
        <w:t>Projekt pozakonkursowy pn. Opracowanie projektu ustawy wdrażającej Konwencję o prawach osób niepełnosprawnych o proponowanej nazwie: Ustawa o wyrównywaniu szans osób z niepełnosprawnościami wraz z Oceną Skutków Regulacji i uzasadnieniem, jak też propozycji zmian legislacyjnych podążających za nową ustawą, planowany do realizacji  w ramach Działania 2.6 PO WER - p</w:t>
      </w:r>
      <w:r w:rsidRPr="002823CA">
        <w:rPr>
          <w:rFonts w:asciiTheme="minorHAnsi" w:hAnsiTheme="minorHAnsi" w:cstheme="minorHAnsi"/>
          <w:sz w:val="20"/>
          <w:szCs w:val="20"/>
        </w:rPr>
        <w:t>lanowana wartość projektu w latach 2021 – 2023 to 10 mln zł;</w:t>
      </w:r>
    </w:p>
    <w:p w14:paraId="7D841B9F" w14:textId="77777777" w:rsidR="002823CA" w:rsidRPr="003F0633" w:rsidRDefault="002823CA" w:rsidP="002823CA">
      <w:pPr>
        <w:pStyle w:val="Akapitzlist"/>
        <w:autoSpaceDE w:val="0"/>
        <w:autoSpaceDN w:val="0"/>
        <w:adjustRightInd w:val="0"/>
        <w:spacing w:line="276" w:lineRule="auto"/>
        <w:jc w:val="both"/>
        <w:rPr>
          <w:rFonts w:asciiTheme="minorHAnsi" w:hAnsiTheme="minorHAnsi" w:cstheme="minorHAnsi"/>
          <w:iCs/>
          <w:sz w:val="16"/>
          <w:szCs w:val="16"/>
        </w:rPr>
      </w:pPr>
    </w:p>
    <w:p w14:paraId="19BB136B" w14:textId="011D3C38" w:rsidR="002E6CAB" w:rsidRPr="002823CA" w:rsidRDefault="002E6CAB" w:rsidP="009B1D19">
      <w:pPr>
        <w:pStyle w:val="Akapitzlist"/>
        <w:numPr>
          <w:ilvl w:val="0"/>
          <w:numId w:val="109"/>
        </w:numPr>
        <w:spacing w:line="276" w:lineRule="auto"/>
        <w:jc w:val="both"/>
        <w:rPr>
          <w:rFonts w:asciiTheme="minorHAnsi" w:hAnsiTheme="minorHAnsi" w:cstheme="minorHAnsi"/>
          <w:bCs/>
          <w:sz w:val="20"/>
          <w:szCs w:val="20"/>
        </w:rPr>
      </w:pPr>
      <w:r w:rsidRPr="002823CA">
        <w:rPr>
          <w:rFonts w:asciiTheme="minorHAnsi" w:hAnsiTheme="minorHAnsi" w:cstheme="minorHAnsi"/>
          <w:bCs/>
          <w:sz w:val="20"/>
          <w:szCs w:val="20"/>
        </w:rPr>
        <w:t xml:space="preserve">Projekt pozakonkursowy pn. „Opracowanie i pilotażowe wdrożenie mechanizmów i planów </w:t>
      </w:r>
      <w:proofErr w:type="spellStart"/>
      <w:r w:rsidRPr="002823CA">
        <w:rPr>
          <w:rFonts w:asciiTheme="minorHAnsi" w:hAnsiTheme="minorHAnsi" w:cstheme="minorHAnsi"/>
          <w:bCs/>
          <w:sz w:val="20"/>
          <w:szCs w:val="20"/>
        </w:rPr>
        <w:t>deinstytucjonalizacji</w:t>
      </w:r>
      <w:proofErr w:type="spellEnd"/>
      <w:r w:rsidRPr="002823CA">
        <w:rPr>
          <w:rFonts w:asciiTheme="minorHAnsi" w:hAnsiTheme="minorHAnsi" w:cstheme="minorHAnsi"/>
          <w:bCs/>
          <w:sz w:val="20"/>
          <w:szCs w:val="20"/>
        </w:rPr>
        <w:t xml:space="preserve"> usług społecznych”, planowany do realizacji w ramach Działania 2.8 PO</w:t>
      </w:r>
      <w:r w:rsidR="00AF2DE3" w:rsidRPr="002823CA">
        <w:rPr>
          <w:rFonts w:asciiTheme="minorHAnsi" w:hAnsiTheme="minorHAnsi" w:cstheme="minorHAnsi"/>
          <w:bCs/>
          <w:sz w:val="20"/>
          <w:szCs w:val="20"/>
        </w:rPr>
        <w:t> </w:t>
      </w:r>
      <w:r w:rsidRPr="002823CA">
        <w:rPr>
          <w:rFonts w:asciiTheme="minorHAnsi" w:hAnsiTheme="minorHAnsi" w:cstheme="minorHAnsi"/>
          <w:bCs/>
          <w:sz w:val="20"/>
          <w:szCs w:val="20"/>
        </w:rPr>
        <w:t>WER – wartość projektu w latach 2021 – 2023 to 40 mln zł;</w:t>
      </w:r>
    </w:p>
    <w:p w14:paraId="599BECA9" w14:textId="77777777" w:rsidR="002823CA" w:rsidRPr="000220EE" w:rsidRDefault="002823CA" w:rsidP="002823CA">
      <w:pPr>
        <w:pStyle w:val="Akapitzlist"/>
        <w:spacing w:line="276" w:lineRule="auto"/>
        <w:jc w:val="both"/>
        <w:rPr>
          <w:rFonts w:asciiTheme="minorHAnsi" w:hAnsiTheme="minorHAnsi" w:cstheme="minorHAnsi"/>
          <w:bCs/>
          <w:sz w:val="16"/>
          <w:szCs w:val="16"/>
        </w:rPr>
      </w:pPr>
    </w:p>
    <w:p w14:paraId="320FD522" w14:textId="4DD2F1B3" w:rsidR="00207D26" w:rsidRPr="002823CA" w:rsidRDefault="002E6CAB" w:rsidP="009B1D19">
      <w:pPr>
        <w:pStyle w:val="Akapitzlist"/>
        <w:numPr>
          <w:ilvl w:val="0"/>
          <w:numId w:val="109"/>
        </w:numPr>
        <w:spacing w:line="276" w:lineRule="auto"/>
        <w:jc w:val="both"/>
        <w:rPr>
          <w:rFonts w:asciiTheme="minorHAnsi" w:hAnsiTheme="minorHAnsi" w:cstheme="minorHAnsi"/>
          <w:bCs/>
          <w:sz w:val="20"/>
          <w:szCs w:val="20"/>
        </w:rPr>
      </w:pPr>
      <w:r w:rsidRPr="002823CA">
        <w:rPr>
          <w:rFonts w:asciiTheme="minorHAnsi" w:hAnsiTheme="minorHAnsi" w:cstheme="minorHAnsi"/>
          <w:bCs/>
          <w:sz w:val="20"/>
          <w:szCs w:val="20"/>
        </w:rPr>
        <w:t>Konkurs nr POWR.02.08.00</w:t>
      </w:r>
      <w:r w:rsidRPr="002823CA">
        <w:rPr>
          <w:rFonts w:ascii="Cambria Math" w:hAnsi="Cambria Math" w:cs="Cambria Math"/>
          <w:bCs/>
          <w:sz w:val="20"/>
          <w:szCs w:val="20"/>
        </w:rPr>
        <w:t>‐</w:t>
      </w:r>
      <w:r w:rsidRPr="002823CA">
        <w:rPr>
          <w:rFonts w:asciiTheme="minorHAnsi" w:hAnsiTheme="minorHAnsi" w:cstheme="minorHAnsi"/>
          <w:bCs/>
          <w:sz w:val="20"/>
          <w:szCs w:val="20"/>
        </w:rPr>
        <w:t>IP.03</w:t>
      </w:r>
      <w:r w:rsidRPr="002823CA">
        <w:rPr>
          <w:rFonts w:ascii="Cambria Math" w:hAnsi="Cambria Math" w:cs="Cambria Math"/>
          <w:bCs/>
          <w:sz w:val="20"/>
          <w:szCs w:val="20"/>
        </w:rPr>
        <w:t>‐</w:t>
      </w:r>
      <w:r w:rsidRPr="002823CA">
        <w:rPr>
          <w:rFonts w:asciiTheme="minorHAnsi" w:hAnsiTheme="minorHAnsi" w:cstheme="minorHAnsi"/>
          <w:bCs/>
          <w:sz w:val="20"/>
          <w:szCs w:val="20"/>
        </w:rPr>
        <w:t>00</w:t>
      </w:r>
      <w:r w:rsidRPr="002823CA">
        <w:rPr>
          <w:rFonts w:ascii="Cambria Math" w:hAnsi="Cambria Math" w:cs="Cambria Math"/>
          <w:bCs/>
          <w:sz w:val="20"/>
          <w:szCs w:val="20"/>
        </w:rPr>
        <w:t>‐</w:t>
      </w:r>
      <w:r w:rsidRPr="002823CA">
        <w:rPr>
          <w:rFonts w:asciiTheme="minorHAnsi" w:hAnsiTheme="minorHAnsi" w:cstheme="minorHAnsi"/>
          <w:bCs/>
          <w:sz w:val="20"/>
          <w:szCs w:val="20"/>
        </w:rPr>
        <w:t>001/20 pn. „Wsparcie tworzenia centrów usług społecznych i rozwój dostarczanych przez nie usług ” ogłoszony w ramach Działania 2.8 PO</w:t>
      </w:r>
      <w:r w:rsidR="00AF2DE3" w:rsidRPr="002823CA">
        <w:rPr>
          <w:rFonts w:asciiTheme="minorHAnsi" w:hAnsiTheme="minorHAnsi" w:cstheme="minorHAnsi"/>
          <w:bCs/>
          <w:sz w:val="20"/>
          <w:szCs w:val="20"/>
        </w:rPr>
        <w:t> </w:t>
      </w:r>
      <w:r w:rsidRPr="002823CA">
        <w:rPr>
          <w:rFonts w:asciiTheme="minorHAnsi" w:hAnsiTheme="minorHAnsi" w:cstheme="minorHAnsi"/>
          <w:bCs/>
          <w:sz w:val="20"/>
          <w:szCs w:val="20"/>
        </w:rPr>
        <w:t>WER – wartość projektu w latach 2020 – 2023 to 135 mln zł</w:t>
      </w:r>
      <w:r w:rsidR="009E3F37" w:rsidRPr="002823CA">
        <w:rPr>
          <w:rFonts w:asciiTheme="minorHAnsi" w:hAnsiTheme="minorHAnsi" w:cstheme="minorHAnsi"/>
          <w:bCs/>
          <w:sz w:val="20"/>
          <w:szCs w:val="20"/>
        </w:rPr>
        <w:t>;</w:t>
      </w:r>
    </w:p>
    <w:p w14:paraId="308F5152" w14:textId="77777777" w:rsidR="002823CA" w:rsidRPr="000220EE" w:rsidRDefault="002823CA" w:rsidP="002823CA">
      <w:pPr>
        <w:spacing w:after="0" w:line="276" w:lineRule="auto"/>
        <w:jc w:val="both"/>
        <w:rPr>
          <w:rFonts w:cstheme="minorHAnsi"/>
          <w:bCs/>
          <w:sz w:val="16"/>
          <w:szCs w:val="16"/>
        </w:rPr>
      </w:pPr>
    </w:p>
    <w:p w14:paraId="08968B8F" w14:textId="254CA472" w:rsidR="00734B69" w:rsidRPr="00F13620" w:rsidRDefault="000220EE" w:rsidP="009B1D19">
      <w:pPr>
        <w:pStyle w:val="Akapitzlist"/>
        <w:numPr>
          <w:ilvl w:val="0"/>
          <w:numId w:val="109"/>
        </w:numPr>
        <w:spacing w:line="276" w:lineRule="auto"/>
        <w:jc w:val="both"/>
        <w:rPr>
          <w:rStyle w:val="Teksttreci"/>
          <w:rFonts w:asciiTheme="minorHAnsi" w:eastAsia="Times New Roman" w:hAnsiTheme="minorHAnsi" w:cstheme="minorHAnsi"/>
          <w:bCs/>
          <w:sz w:val="20"/>
          <w:szCs w:val="20"/>
          <w:shd w:val="clear" w:color="auto" w:fill="auto"/>
        </w:rPr>
      </w:pPr>
      <w:r>
        <w:rPr>
          <w:rStyle w:val="Teksttreci"/>
          <w:rFonts w:asciiTheme="minorHAnsi" w:hAnsiTheme="minorHAnsi" w:cstheme="minorHAnsi"/>
          <w:bCs/>
          <w:sz w:val="20"/>
          <w:szCs w:val="20"/>
        </w:rPr>
        <w:t>W</w:t>
      </w:r>
      <w:r w:rsidR="00734B69" w:rsidRPr="002823CA">
        <w:rPr>
          <w:rStyle w:val="Teksttreci"/>
          <w:rFonts w:asciiTheme="minorHAnsi" w:hAnsiTheme="minorHAnsi" w:cstheme="minorHAnsi"/>
          <w:bCs/>
          <w:sz w:val="20"/>
          <w:szCs w:val="20"/>
        </w:rPr>
        <w:t xml:space="preserve">spółorganizacja </w:t>
      </w:r>
      <w:r w:rsidR="00AF2DE3" w:rsidRPr="002823CA">
        <w:rPr>
          <w:rStyle w:val="Teksttreci"/>
          <w:rFonts w:asciiTheme="minorHAnsi" w:hAnsiTheme="minorHAnsi" w:cstheme="minorHAnsi"/>
          <w:bCs/>
          <w:sz w:val="20"/>
          <w:szCs w:val="20"/>
        </w:rPr>
        <w:t xml:space="preserve">corocznego </w:t>
      </w:r>
      <w:r w:rsidR="00734B69" w:rsidRPr="002823CA">
        <w:rPr>
          <w:rStyle w:val="Teksttreci"/>
          <w:rFonts w:asciiTheme="minorHAnsi" w:hAnsiTheme="minorHAnsi" w:cstheme="minorHAnsi"/>
          <w:bCs/>
          <w:sz w:val="20"/>
          <w:szCs w:val="20"/>
        </w:rPr>
        <w:t xml:space="preserve">Europejskiego Kongresu Mobilności Pracy – udział </w:t>
      </w:r>
      <w:proofErr w:type="spellStart"/>
      <w:r w:rsidR="00AF2DE3" w:rsidRPr="002823CA">
        <w:rPr>
          <w:rStyle w:val="Teksttreci"/>
          <w:rFonts w:asciiTheme="minorHAnsi" w:hAnsiTheme="minorHAnsi" w:cstheme="minorHAnsi"/>
          <w:bCs/>
          <w:sz w:val="20"/>
          <w:szCs w:val="20"/>
        </w:rPr>
        <w:t>MRPiT</w:t>
      </w:r>
      <w:proofErr w:type="spellEnd"/>
      <w:r w:rsidR="00AF2DE3" w:rsidRPr="002823CA">
        <w:rPr>
          <w:rStyle w:val="Teksttreci"/>
          <w:rFonts w:asciiTheme="minorHAnsi" w:hAnsiTheme="minorHAnsi" w:cstheme="minorHAnsi"/>
          <w:bCs/>
          <w:sz w:val="20"/>
          <w:szCs w:val="20"/>
        </w:rPr>
        <w:t xml:space="preserve"> </w:t>
      </w:r>
      <w:r w:rsidR="00734B69" w:rsidRPr="002823CA">
        <w:rPr>
          <w:rStyle w:val="Teksttreci"/>
          <w:rFonts w:asciiTheme="minorHAnsi" w:hAnsiTheme="minorHAnsi" w:cstheme="minorHAnsi"/>
          <w:bCs/>
          <w:sz w:val="20"/>
          <w:szCs w:val="20"/>
        </w:rPr>
        <w:t>we</w:t>
      </w:r>
      <w:r w:rsidR="00AF2DE3" w:rsidRPr="002823CA">
        <w:rPr>
          <w:rStyle w:val="Teksttreci"/>
          <w:rFonts w:asciiTheme="minorHAnsi" w:hAnsiTheme="minorHAnsi" w:cstheme="minorHAnsi"/>
          <w:bCs/>
          <w:sz w:val="20"/>
          <w:szCs w:val="20"/>
        </w:rPr>
        <w:t> </w:t>
      </w:r>
      <w:r w:rsidR="00734B69" w:rsidRPr="002823CA">
        <w:rPr>
          <w:rStyle w:val="Teksttreci"/>
          <w:rFonts w:asciiTheme="minorHAnsi" w:hAnsiTheme="minorHAnsi" w:cstheme="minorHAnsi"/>
          <w:bCs/>
          <w:sz w:val="20"/>
          <w:szCs w:val="20"/>
        </w:rPr>
        <w:t xml:space="preserve">współfinansowaniu </w:t>
      </w:r>
      <w:r w:rsidR="00AF2DE3" w:rsidRPr="002823CA">
        <w:rPr>
          <w:rStyle w:val="Teksttreci"/>
          <w:rFonts w:asciiTheme="minorHAnsi" w:hAnsiTheme="minorHAnsi" w:cstheme="minorHAnsi"/>
          <w:bCs/>
          <w:sz w:val="20"/>
          <w:szCs w:val="20"/>
        </w:rPr>
        <w:t>w latach 2022 – 2023 to</w:t>
      </w:r>
      <w:r w:rsidR="00734B69" w:rsidRPr="002823CA">
        <w:rPr>
          <w:rStyle w:val="Teksttreci"/>
          <w:rFonts w:asciiTheme="minorHAnsi" w:hAnsiTheme="minorHAnsi" w:cstheme="minorHAnsi"/>
          <w:bCs/>
          <w:sz w:val="20"/>
          <w:szCs w:val="20"/>
        </w:rPr>
        <w:t xml:space="preserve"> </w:t>
      </w:r>
      <w:r w:rsidR="00AF2DE3" w:rsidRPr="002823CA">
        <w:rPr>
          <w:rStyle w:val="Teksttreci"/>
          <w:rFonts w:asciiTheme="minorHAnsi" w:hAnsiTheme="minorHAnsi" w:cstheme="minorHAnsi"/>
          <w:bCs/>
          <w:sz w:val="20"/>
          <w:szCs w:val="20"/>
        </w:rPr>
        <w:t>0,24 mln</w:t>
      </w:r>
      <w:r w:rsidR="00734B69" w:rsidRPr="002823CA">
        <w:rPr>
          <w:rStyle w:val="Teksttreci"/>
          <w:rFonts w:asciiTheme="minorHAnsi" w:hAnsiTheme="minorHAnsi" w:cstheme="minorHAnsi"/>
          <w:bCs/>
          <w:sz w:val="20"/>
          <w:szCs w:val="20"/>
        </w:rPr>
        <w:t xml:space="preserve"> zł</w:t>
      </w:r>
      <w:r w:rsidR="00AF2DE3" w:rsidRPr="002823CA">
        <w:rPr>
          <w:rStyle w:val="Teksttreci"/>
          <w:rFonts w:asciiTheme="minorHAnsi" w:hAnsiTheme="minorHAnsi" w:cstheme="minorHAnsi"/>
          <w:bCs/>
          <w:sz w:val="20"/>
          <w:szCs w:val="20"/>
        </w:rPr>
        <w:t>.</w:t>
      </w:r>
    </w:p>
    <w:p w14:paraId="23469AD1" w14:textId="77777777" w:rsidR="00E33E49" w:rsidRDefault="00E33E49" w:rsidP="00E33E49">
      <w:pPr>
        <w:pStyle w:val="Akapitzlist"/>
        <w:rPr>
          <w:rStyle w:val="Teksttreci"/>
          <w:rFonts w:asciiTheme="minorHAnsi" w:eastAsia="Times New Roman" w:hAnsiTheme="minorHAnsi" w:cstheme="minorHAnsi"/>
          <w:bCs/>
          <w:sz w:val="20"/>
          <w:szCs w:val="20"/>
          <w:shd w:val="clear" w:color="auto" w:fill="auto"/>
        </w:rPr>
      </w:pPr>
    </w:p>
    <w:p w14:paraId="560566A0" w14:textId="77777777" w:rsidR="00023C2B" w:rsidRPr="00E33E49" w:rsidRDefault="00023C2B" w:rsidP="00E33E49">
      <w:pPr>
        <w:pStyle w:val="Akapitzlist"/>
        <w:rPr>
          <w:rStyle w:val="Teksttreci"/>
          <w:rFonts w:asciiTheme="minorHAnsi" w:eastAsia="Times New Roman" w:hAnsiTheme="minorHAnsi" w:cstheme="minorHAnsi"/>
          <w:bCs/>
          <w:sz w:val="20"/>
          <w:szCs w:val="20"/>
          <w:shd w:val="clear" w:color="auto" w:fill="auto"/>
        </w:rPr>
      </w:pPr>
    </w:p>
    <w:p w14:paraId="1600CABD" w14:textId="23078D5B" w:rsidR="00734B69" w:rsidRDefault="00734B69" w:rsidP="00A653C9">
      <w:pPr>
        <w:pStyle w:val="Teksttreci0"/>
        <w:tabs>
          <w:tab w:val="left" w:pos="1286"/>
        </w:tabs>
        <w:spacing w:line="276" w:lineRule="auto"/>
        <w:ind w:left="380" w:right="100"/>
        <w:jc w:val="both"/>
        <w:rPr>
          <w:rStyle w:val="Nagwek80"/>
          <w:b/>
          <w:bCs/>
          <w:sz w:val="22"/>
          <w:szCs w:val="22"/>
        </w:rPr>
      </w:pPr>
      <w:r w:rsidRPr="00BB4313">
        <w:rPr>
          <w:rStyle w:val="Nagwek80"/>
          <w:b/>
          <w:bCs/>
          <w:sz w:val="22"/>
          <w:szCs w:val="22"/>
        </w:rPr>
        <w:t xml:space="preserve">5. </w:t>
      </w:r>
      <w:r w:rsidR="00035561">
        <w:rPr>
          <w:rStyle w:val="Nagwek80"/>
          <w:b/>
          <w:bCs/>
          <w:sz w:val="22"/>
          <w:szCs w:val="22"/>
        </w:rPr>
        <w:t>Okres realizacji Programu</w:t>
      </w:r>
    </w:p>
    <w:p w14:paraId="7122338B" w14:textId="77777777" w:rsidR="00007EAA" w:rsidRDefault="00007EAA" w:rsidP="00A653C9">
      <w:pPr>
        <w:pStyle w:val="Teksttreci0"/>
        <w:tabs>
          <w:tab w:val="left" w:pos="1286"/>
        </w:tabs>
        <w:spacing w:line="276" w:lineRule="auto"/>
        <w:ind w:left="380" w:right="100"/>
        <w:jc w:val="both"/>
        <w:rPr>
          <w:rStyle w:val="Nagwek80"/>
          <w:b/>
          <w:bCs/>
          <w:sz w:val="22"/>
          <w:szCs w:val="22"/>
        </w:rPr>
      </w:pPr>
    </w:p>
    <w:p w14:paraId="376E7E2A" w14:textId="47D04A28" w:rsidR="00734B69" w:rsidRDefault="00534744" w:rsidP="00A653C9">
      <w:pPr>
        <w:pStyle w:val="Teksttreci0"/>
        <w:tabs>
          <w:tab w:val="left" w:pos="1286"/>
        </w:tabs>
        <w:spacing w:line="276" w:lineRule="auto"/>
        <w:ind w:right="102" w:firstLine="0"/>
        <w:jc w:val="both"/>
        <w:rPr>
          <w:sz w:val="20"/>
          <w:szCs w:val="20"/>
        </w:rPr>
      </w:pPr>
      <w:r>
        <w:rPr>
          <w:sz w:val="20"/>
          <w:szCs w:val="20"/>
        </w:rPr>
        <w:t xml:space="preserve">Niniejszy </w:t>
      </w:r>
      <w:r w:rsidR="00734B69" w:rsidRPr="00D838F2">
        <w:rPr>
          <w:sz w:val="20"/>
          <w:szCs w:val="20"/>
        </w:rPr>
        <w:t>Program współpracy z organizacjami pozarządowymi</w:t>
      </w:r>
      <w:r w:rsidR="00162D16">
        <w:rPr>
          <w:sz w:val="20"/>
          <w:szCs w:val="20"/>
        </w:rPr>
        <w:t xml:space="preserve"> </w:t>
      </w:r>
      <w:r w:rsidR="00734B69">
        <w:rPr>
          <w:sz w:val="20"/>
          <w:szCs w:val="20"/>
        </w:rPr>
        <w:t>i</w:t>
      </w:r>
      <w:r>
        <w:rPr>
          <w:sz w:val="20"/>
          <w:szCs w:val="20"/>
        </w:rPr>
        <w:t xml:space="preserve"> </w:t>
      </w:r>
      <w:r w:rsidR="00734B69">
        <w:rPr>
          <w:sz w:val="20"/>
          <w:szCs w:val="20"/>
        </w:rPr>
        <w:t xml:space="preserve"> innymi interesariuszami </w:t>
      </w:r>
      <w:r w:rsidR="00734B69" w:rsidRPr="00D838F2">
        <w:rPr>
          <w:sz w:val="20"/>
          <w:szCs w:val="20"/>
        </w:rPr>
        <w:t xml:space="preserve">jest programem </w:t>
      </w:r>
      <w:r w:rsidR="00734B69">
        <w:rPr>
          <w:sz w:val="20"/>
          <w:szCs w:val="20"/>
        </w:rPr>
        <w:t>trzyletnim i</w:t>
      </w:r>
      <w:r w:rsidR="00734B69" w:rsidRPr="00D838F2">
        <w:rPr>
          <w:sz w:val="20"/>
          <w:szCs w:val="20"/>
        </w:rPr>
        <w:t xml:space="preserve"> </w:t>
      </w:r>
      <w:r w:rsidR="00734B69">
        <w:rPr>
          <w:sz w:val="20"/>
          <w:szCs w:val="20"/>
        </w:rPr>
        <w:t xml:space="preserve">obejmuje lata </w:t>
      </w:r>
      <w:r w:rsidR="00734B69" w:rsidRPr="00D838F2">
        <w:rPr>
          <w:sz w:val="20"/>
          <w:szCs w:val="20"/>
        </w:rPr>
        <w:t>202</w:t>
      </w:r>
      <w:r w:rsidR="00734B69">
        <w:rPr>
          <w:sz w:val="20"/>
          <w:szCs w:val="20"/>
        </w:rPr>
        <w:t>1 – 2023.</w:t>
      </w:r>
    </w:p>
    <w:p w14:paraId="1D15B5D0" w14:textId="77777777" w:rsidR="008816D3" w:rsidRDefault="008816D3" w:rsidP="00A653C9">
      <w:pPr>
        <w:pStyle w:val="Teksttreci0"/>
        <w:tabs>
          <w:tab w:val="left" w:pos="1286"/>
        </w:tabs>
        <w:spacing w:line="276" w:lineRule="auto"/>
        <w:ind w:right="102" w:firstLine="0"/>
        <w:jc w:val="both"/>
        <w:rPr>
          <w:sz w:val="20"/>
          <w:szCs w:val="20"/>
        </w:rPr>
      </w:pPr>
    </w:p>
    <w:p w14:paraId="0C4EA73F" w14:textId="77777777" w:rsidR="000C28A2" w:rsidRDefault="000C28A2" w:rsidP="00A653C9">
      <w:pPr>
        <w:pStyle w:val="Teksttreci0"/>
        <w:tabs>
          <w:tab w:val="left" w:pos="1286"/>
        </w:tabs>
        <w:spacing w:line="276" w:lineRule="auto"/>
        <w:ind w:right="102" w:firstLine="0"/>
        <w:jc w:val="both"/>
        <w:rPr>
          <w:sz w:val="20"/>
          <w:szCs w:val="20"/>
        </w:rPr>
      </w:pPr>
    </w:p>
    <w:p w14:paraId="6460C335" w14:textId="77777777" w:rsidR="00734B69" w:rsidRPr="00BB4313" w:rsidRDefault="00734B69" w:rsidP="000C28A2">
      <w:pPr>
        <w:pStyle w:val="Teksttreci0"/>
        <w:numPr>
          <w:ilvl w:val="0"/>
          <w:numId w:val="18"/>
        </w:numPr>
        <w:tabs>
          <w:tab w:val="left" w:pos="1286"/>
        </w:tabs>
        <w:suppressAutoHyphens w:val="0"/>
        <w:spacing w:after="240" w:line="276" w:lineRule="auto"/>
        <w:ind w:right="100"/>
        <w:jc w:val="both"/>
        <w:rPr>
          <w:sz w:val="22"/>
          <w:szCs w:val="22"/>
        </w:rPr>
      </w:pPr>
      <w:r w:rsidRPr="00BB4313">
        <w:rPr>
          <w:b/>
          <w:sz w:val="22"/>
          <w:szCs w:val="22"/>
        </w:rPr>
        <w:lastRenderedPageBreak/>
        <w:t>Obszary możliwej współpracy z interesariuszami wraz z wyodrębnionymi zadaniami Ministerstwa i realizującymi je komórkami organizacyjnymi:</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F90907" w:rsidRPr="0067097E" w14:paraId="0BC4FD25" w14:textId="77777777" w:rsidTr="00CF00D7">
        <w:trPr>
          <w:trHeight w:val="413"/>
        </w:trPr>
        <w:tc>
          <w:tcPr>
            <w:tcW w:w="9214" w:type="dxa"/>
            <w:shd w:val="clear" w:color="auto" w:fill="D9D9D9" w:themeFill="background1" w:themeFillShade="D9"/>
            <w:vAlign w:val="center"/>
          </w:tcPr>
          <w:p w14:paraId="3358A821" w14:textId="77777777" w:rsidR="00F90907" w:rsidRDefault="00F90907" w:rsidP="00344CE9">
            <w:pPr>
              <w:jc w:val="center"/>
              <w:rPr>
                <w:rFonts w:ascii="Arial" w:hAnsi="Arial" w:cs="Arial"/>
                <w:sz w:val="20"/>
                <w:szCs w:val="20"/>
              </w:rPr>
            </w:pPr>
          </w:p>
          <w:p w14:paraId="6B36DB8B" w14:textId="77777777" w:rsidR="00F90907" w:rsidRPr="00016264" w:rsidRDefault="00F90907" w:rsidP="00344CE9">
            <w:pPr>
              <w:shd w:val="clear" w:color="auto" w:fill="FFFFFF" w:themeFill="background1"/>
              <w:jc w:val="center"/>
              <w:rPr>
                <w:rFonts w:ascii="Arial" w:hAnsi="Arial" w:cs="Arial"/>
                <w:sz w:val="20"/>
                <w:szCs w:val="20"/>
              </w:rPr>
            </w:pPr>
            <w:r>
              <w:rPr>
                <w:rFonts w:ascii="Arial" w:hAnsi="Arial" w:cs="Arial"/>
                <w:b/>
                <w:sz w:val="20"/>
                <w:szCs w:val="20"/>
              </w:rPr>
              <w:t>DZIAŁ ADMINISTRACJI RZĄDOWEJ „GOSPODARKA”</w:t>
            </w:r>
          </w:p>
          <w:p w14:paraId="3291505E" w14:textId="77777777" w:rsidR="00F90907" w:rsidRPr="0067097E" w:rsidRDefault="00F90907" w:rsidP="00344CE9">
            <w:pPr>
              <w:jc w:val="center"/>
              <w:rPr>
                <w:rFonts w:ascii="Arial" w:hAnsi="Arial" w:cs="Arial"/>
                <w:sz w:val="20"/>
                <w:szCs w:val="20"/>
              </w:rPr>
            </w:pPr>
          </w:p>
        </w:tc>
      </w:tr>
    </w:tbl>
    <w:p w14:paraId="1CB9CE4E" w14:textId="77777777" w:rsidR="00534744" w:rsidRDefault="00534744" w:rsidP="00F90907">
      <w:pPr>
        <w:pStyle w:val="Teksttreci0"/>
        <w:tabs>
          <w:tab w:val="left" w:pos="1286"/>
        </w:tabs>
        <w:spacing w:line="276" w:lineRule="auto"/>
        <w:ind w:left="360" w:right="100" w:firstLine="0"/>
        <w:jc w:val="both"/>
        <w:rPr>
          <w:sz w:val="20"/>
          <w:szCs w:val="2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F90907" w14:paraId="6A82CFC8" w14:textId="77777777" w:rsidTr="000A5A3B">
        <w:trPr>
          <w:trHeight w:val="413"/>
        </w:trPr>
        <w:tc>
          <w:tcPr>
            <w:tcW w:w="9214" w:type="dxa"/>
            <w:shd w:val="clear" w:color="auto" w:fill="8DB3E2" w:themeFill="text2" w:themeFillTint="66"/>
            <w:vAlign w:val="center"/>
          </w:tcPr>
          <w:p w14:paraId="14CE9BAD" w14:textId="77777777" w:rsidR="00F90907" w:rsidRDefault="00F90907" w:rsidP="00344CE9">
            <w:pPr>
              <w:jc w:val="center"/>
              <w:rPr>
                <w:rFonts w:ascii="Arial" w:hAnsi="Arial" w:cs="Arial"/>
                <w:sz w:val="20"/>
                <w:szCs w:val="20"/>
              </w:rPr>
            </w:pPr>
          </w:p>
          <w:p w14:paraId="5536FBD6" w14:textId="77777777" w:rsidR="00F90907" w:rsidRPr="00016264" w:rsidRDefault="00F90907" w:rsidP="00344CE9">
            <w:pPr>
              <w:shd w:val="clear" w:color="auto" w:fill="FFFFFF" w:themeFill="background1"/>
              <w:rPr>
                <w:rFonts w:ascii="Arial" w:hAnsi="Arial" w:cs="Arial"/>
                <w:sz w:val="20"/>
                <w:szCs w:val="20"/>
              </w:rPr>
            </w:pPr>
            <w:r w:rsidRPr="00016264">
              <w:rPr>
                <w:rFonts w:ascii="Arial" w:hAnsi="Arial" w:cs="Arial"/>
                <w:b/>
                <w:sz w:val="20"/>
                <w:szCs w:val="20"/>
              </w:rPr>
              <w:t xml:space="preserve">      </w:t>
            </w:r>
            <w:r w:rsidRPr="008A4122">
              <w:rPr>
                <w:rFonts w:ascii="Arial" w:hAnsi="Arial" w:cs="Arial"/>
                <w:b/>
                <w:sz w:val="20"/>
                <w:szCs w:val="20"/>
                <w:u w:val="single"/>
              </w:rPr>
              <w:t>Obszar współpracy</w:t>
            </w:r>
            <w:r>
              <w:rPr>
                <w:rFonts w:ascii="Arial" w:hAnsi="Arial" w:cs="Arial"/>
                <w:b/>
                <w:sz w:val="20"/>
                <w:szCs w:val="20"/>
              </w:rPr>
              <w:t>:</w:t>
            </w:r>
            <w:r w:rsidRPr="00016264">
              <w:rPr>
                <w:rFonts w:ascii="Arial" w:hAnsi="Arial" w:cs="Arial"/>
                <w:b/>
                <w:sz w:val="20"/>
                <w:szCs w:val="20"/>
              </w:rPr>
              <w:t xml:space="preserve"> </w:t>
            </w:r>
            <w:r>
              <w:rPr>
                <w:rFonts w:ascii="Arial" w:hAnsi="Arial" w:cs="Arial"/>
                <w:b/>
                <w:sz w:val="20"/>
                <w:szCs w:val="20"/>
              </w:rPr>
              <w:t xml:space="preserve">          WSPARCIE PRZEDSIĘBIORCZOŚCI</w:t>
            </w:r>
          </w:p>
          <w:p w14:paraId="39681F3A" w14:textId="77777777" w:rsidR="00F90907" w:rsidRPr="0067097E" w:rsidRDefault="00F90907" w:rsidP="00344CE9">
            <w:pPr>
              <w:jc w:val="center"/>
              <w:rPr>
                <w:rFonts w:ascii="Arial" w:hAnsi="Arial" w:cs="Arial"/>
                <w:sz w:val="20"/>
                <w:szCs w:val="20"/>
              </w:rPr>
            </w:pPr>
          </w:p>
        </w:tc>
      </w:tr>
    </w:tbl>
    <w:p w14:paraId="1F2C3DC9" w14:textId="77777777" w:rsidR="00534744" w:rsidRDefault="00534744" w:rsidP="00BD415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036443" w14:paraId="7340A1C0" w14:textId="77777777" w:rsidTr="00455F17">
        <w:tc>
          <w:tcPr>
            <w:tcW w:w="9214" w:type="dxa"/>
            <w:tcBorders>
              <w:top w:val="double" w:sz="4" w:space="0" w:color="auto"/>
              <w:bottom w:val="single" w:sz="18" w:space="0" w:color="auto"/>
            </w:tcBorders>
            <w:shd w:val="clear" w:color="auto" w:fill="DBE5F1" w:themeFill="accent1" w:themeFillTint="33"/>
            <w:vAlign w:val="center"/>
          </w:tcPr>
          <w:p w14:paraId="7B449514" w14:textId="77777777" w:rsidR="00F90907" w:rsidRPr="00036443" w:rsidRDefault="00F90907" w:rsidP="00344CE9">
            <w:pPr>
              <w:jc w:val="center"/>
              <w:rPr>
                <w:rFonts w:ascii="Arial" w:hAnsi="Arial" w:cs="Arial"/>
                <w:b/>
              </w:rPr>
            </w:pPr>
            <w:r w:rsidRPr="00036443">
              <w:rPr>
                <w:rFonts w:ascii="Arial" w:hAnsi="Arial" w:cs="Arial"/>
                <w:b/>
                <w:shd w:val="clear" w:color="auto" w:fill="FFFFFF" w:themeFill="background1"/>
              </w:rPr>
              <w:t xml:space="preserve">Departament Małych i </w:t>
            </w:r>
            <w:r>
              <w:rPr>
                <w:rFonts w:ascii="Arial" w:hAnsi="Arial" w:cs="Arial"/>
                <w:b/>
                <w:shd w:val="clear" w:color="auto" w:fill="FFFFFF" w:themeFill="background1"/>
              </w:rPr>
              <w:t>Ś</w:t>
            </w:r>
            <w:r w:rsidRPr="00036443">
              <w:rPr>
                <w:rFonts w:ascii="Arial" w:hAnsi="Arial" w:cs="Arial"/>
                <w:b/>
                <w:shd w:val="clear" w:color="auto" w:fill="FFFFFF" w:themeFill="background1"/>
              </w:rPr>
              <w:t>rednich Przedsiębiorstw (DMP)</w:t>
            </w:r>
            <w:r w:rsidRPr="00036443">
              <w:rPr>
                <w:rFonts w:ascii="Arial" w:hAnsi="Arial" w:cs="Arial"/>
                <w:b/>
              </w:rPr>
              <w:t xml:space="preserve"> </w:t>
            </w:r>
          </w:p>
          <w:p w14:paraId="11181E39" w14:textId="77777777" w:rsidR="00F90907" w:rsidRPr="00E437F4" w:rsidRDefault="00F90907" w:rsidP="000220EE">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654C3138" w14:textId="77777777" w:rsidR="00F90907" w:rsidRDefault="00F90907" w:rsidP="00344CE9">
            <w:pPr>
              <w:jc w:val="center"/>
              <w:rPr>
                <w:rFonts w:ascii="Arial" w:hAnsi="Arial" w:cs="Arial"/>
                <w:sz w:val="20"/>
                <w:szCs w:val="20"/>
                <w:lang w:val="en-US"/>
              </w:rPr>
            </w:pPr>
            <w:r w:rsidRPr="00036443">
              <w:rPr>
                <w:rFonts w:ascii="Arial" w:hAnsi="Arial" w:cs="Arial"/>
                <w:b/>
                <w:sz w:val="20"/>
                <w:szCs w:val="20"/>
                <w:lang w:val="en-US"/>
              </w:rPr>
              <w:t xml:space="preserve"> tel. 22</w:t>
            </w:r>
            <w:r>
              <w:rPr>
                <w:rFonts w:ascii="Arial" w:hAnsi="Arial" w:cs="Arial"/>
                <w:b/>
                <w:sz w:val="20"/>
                <w:szCs w:val="20"/>
                <w:lang w:val="en-US"/>
              </w:rPr>
              <w:t xml:space="preserve"> </w:t>
            </w:r>
            <w:r w:rsidRPr="00036443">
              <w:rPr>
                <w:rFonts w:ascii="Arial" w:hAnsi="Arial" w:cs="Arial"/>
                <w:b/>
                <w:sz w:val="20"/>
                <w:szCs w:val="20"/>
                <w:lang w:val="en-US"/>
              </w:rPr>
              <w:t>/</w:t>
            </w:r>
            <w:r>
              <w:rPr>
                <w:rFonts w:ascii="Arial" w:hAnsi="Arial" w:cs="Arial"/>
                <w:b/>
                <w:sz w:val="20"/>
                <w:szCs w:val="20"/>
                <w:lang w:val="en-US"/>
              </w:rPr>
              <w:t xml:space="preserve"> 411 - </w:t>
            </w:r>
            <w:r w:rsidRPr="00036443">
              <w:rPr>
                <w:rFonts w:ascii="Arial" w:hAnsi="Arial" w:cs="Arial"/>
                <w:b/>
                <w:sz w:val="20"/>
                <w:szCs w:val="20"/>
                <w:lang w:val="en-US"/>
              </w:rPr>
              <w:t>94</w:t>
            </w:r>
            <w:r>
              <w:rPr>
                <w:rFonts w:ascii="Arial" w:hAnsi="Arial" w:cs="Arial"/>
                <w:b/>
                <w:sz w:val="20"/>
                <w:szCs w:val="20"/>
                <w:lang w:val="en-US"/>
              </w:rPr>
              <w:t xml:space="preserve"> - </w:t>
            </w:r>
            <w:r w:rsidRPr="00036443">
              <w:rPr>
                <w:rFonts w:ascii="Arial" w:hAnsi="Arial" w:cs="Arial"/>
                <w:b/>
                <w:sz w:val="20"/>
                <w:szCs w:val="20"/>
                <w:lang w:val="en-US"/>
              </w:rPr>
              <w:t xml:space="preserve">47 </w:t>
            </w:r>
            <w:r>
              <w:rPr>
                <w:rFonts w:ascii="Arial" w:hAnsi="Arial" w:cs="Arial"/>
                <w:b/>
                <w:sz w:val="20"/>
                <w:szCs w:val="20"/>
                <w:lang w:val="en-US"/>
              </w:rPr>
              <w:t xml:space="preserve">;  </w:t>
            </w:r>
            <w:r w:rsidRPr="00036443">
              <w:rPr>
                <w:rFonts w:ascii="Arial" w:hAnsi="Arial" w:cs="Arial"/>
                <w:b/>
                <w:sz w:val="20"/>
                <w:szCs w:val="20"/>
                <w:lang w:val="en-US"/>
              </w:rPr>
              <w:t xml:space="preserve">e-mail  </w:t>
            </w:r>
            <w:hyperlink r:id="rId38" w:history="1">
              <w:r w:rsidRPr="00C45B8A">
                <w:rPr>
                  <w:rStyle w:val="Hipercze"/>
                  <w:rFonts w:ascii="Arial" w:hAnsi="Arial" w:cs="Arial"/>
                  <w:b/>
                  <w:sz w:val="20"/>
                  <w:szCs w:val="20"/>
                  <w:lang w:val="en-US"/>
                </w:rPr>
                <w:t>sekretariatDMP@mrpit.gov.pl</w:t>
              </w:r>
            </w:hyperlink>
            <w:r w:rsidRPr="003F4BA7">
              <w:rPr>
                <w:rFonts w:ascii="Arial" w:hAnsi="Arial" w:cs="Arial"/>
                <w:b/>
                <w:sz w:val="20"/>
                <w:szCs w:val="20"/>
                <w:lang w:val="en-US"/>
              </w:rPr>
              <w:t xml:space="preserve"> </w:t>
            </w:r>
            <w:r w:rsidRPr="003F4BA7">
              <w:rPr>
                <w:rFonts w:ascii="Arial" w:hAnsi="Arial" w:cs="Arial"/>
                <w:sz w:val="20"/>
                <w:szCs w:val="20"/>
                <w:lang w:val="en-US"/>
              </w:rPr>
              <w:t xml:space="preserve"> </w:t>
            </w:r>
          </w:p>
          <w:p w14:paraId="37091A3F" w14:textId="77777777" w:rsidR="00F90907" w:rsidRPr="00036443" w:rsidRDefault="00F90907" w:rsidP="004B1A8A">
            <w:pPr>
              <w:spacing w:after="0"/>
              <w:jc w:val="center"/>
              <w:rPr>
                <w:rFonts w:ascii="Arial" w:hAnsi="Arial" w:cs="Arial"/>
                <w:sz w:val="20"/>
                <w:szCs w:val="20"/>
                <w:lang w:val="en-US"/>
              </w:rPr>
            </w:pPr>
          </w:p>
        </w:tc>
      </w:tr>
      <w:tr w:rsidR="00F90907" w14:paraId="301B4015" w14:textId="77777777" w:rsidTr="00455F17">
        <w:tc>
          <w:tcPr>
            <w:tcW w:w="9214" w:type="dxa"/>
            <w:tcBorders>
              <w:top w:val="single" w:sz="18" w:space="0" w:color="auto"/>
              <w:bottom w:val="single" w:sz="18" w:space="0" w:color="auto"/>
            </w:tcBorders>
            <w:shd w:val="clear" w:color="auto" w:fill="auto"/>
          </w:tcPr>
          <w:p w14:paraId="118A2BCD" w14:textId="77777777" w:rsidR="00F90907" w:rsidRPr="006C481C" w:rsidRDefault="00F90907" w:rsidP="000C28A2">
            <w:pPr>
              <w:pStyle w:val="Akapitzlist"/>
              <w:widowControl/>
              <w:numPr>
                <w:ilvl w:val="0"/>
                <w:numId w:val="89"/>
              </w:numPr>
              <w:autoSpaceDE w:val="0"/>
              <w:autoSpaceDN w:val="0"/>
              <w:adjustRightInd w:val="0"/>
              <w:spacing w:line="276" w:lineRule="auto"/>
              <w:jc w:val="both"/>
              <w:rPr>
                <w:rFonts w:ascii="Arial" w:hAnsi="Arial" w:cs="Arial"/>
                <w:iCs/>
                <w:color w:val="0A0A0A"/>
                <w:sz w:val="20"/>
                <w:szCs w:val="20"/>
                <w:lang w:val="pl-PL"/>
              </w:rPr>
            </w:pPr>
            <w:r w:rsidRPr="006C481C">
              <w:rPr>
                <w:rFonts w:ascii="Arial" w:hAnsi="Arial" w:cs="Arial"/>
                <w:iCs/>
                <w:color w:val="0A0A0A"/>
                <w:sz w:val="20"/>
                <w:szCs w:val="20"/>
                <w:lang w:val="pl-PL"/>
              </w:rPr>
              <w:t>sprawy związane z prowadzeniem działalności gospodarczej w obszarze handlu krajowego, z wyłączeniem handlu prowadzonego w formie elektronicznej, w tym: podejmowanie działań na rzecz wspierania rozwoju krajowego sektora handlu poprzez identyfikowanie i analizę barier funkcjonowania krajowego sektora handlu oraz obsługa prac Rady Konsultacyjnej do spraw Handlu i Usług;</w:t>
            </w:r>
          </w:p>
          <w:p w14:paraId="7CBF246C" w14:textId="77777777" w:rsidR="00F90907" w:rsidRPr="00BD415A" w:rsidRDefault="00F90907" w:rsidP="004B1A8A">
            <w:pPr>
              <w:autoSpaceDE w:val="0"/>
              <w:autoSpaceDN w:val="0"/>
              <w:adjustRightInd w:val="0"/>
              <w:spacing w:after="0" w:line="276" w:lineRule="auto"/>
              <w:jc w:val="both"/>
              <w:rPr>
                <w:rFonts w:ascii="Arial" w:hAnsi="Arial" w:cs="Arial"/>
                <w:iCs/>
                <w:color w:val="0A0A0A"/>
                <w:sz w:val="10"/>
                <w:szCs w:val="10"/>
                <w:lang w:val="pl-PL"/>
              </w:rPr>
            </w:pPr>
          </w:p>
          <w:p w14:paraId="4BE531FA" w14:textId="77777777" w:rsidR="00F90907" w:rsidRDefault="00F90907" w:rsidP="004B1A8A">
            <w:pPr>
              <w:pStyle w:val="Akapitzlist"/>
              <w:widowControl/>
              <w:numPr>
                <w:ilvl w:val="0"/>
                <w:numId w:val="89"/>
              </w:numPr>
              <w:autoSpaceDE w:val="0"/>
              <w:autoSpaceDN w:val="0"/>
              <w:adjustRightInd w:val="0"/>
              <w:spacing w:after="240" w:line="276" w:lineRule="auto"/>
              <w:jc w:val="both"/>
              <w:rPr>
                <w:rFonts w:ascii="Arial" w:hAnsi="Arial" w:cs="Arial"/>
                <w:iCs/>
                <w:color w:val="0A0A0A"/>
                <w:sz w:val="20"/>
                <w:szCs w:val="20"/>
                <w:lang w:val="pl-PL"/>
              </w:rPr>
            </w:pPr>
            <w:r w:rsidRPr="006C481C">
              <w:rPr>
                <w:rFonts w:ascii="Arial" w:hAnsi="Arial" w:cs="Arial"/>
                <w:iCs/>
                <w:color w:val="0A0A0A"/>
                <w:sz w:val="20"/>
                <w:szCs w:val="20"/>
                <w:lang w:val="pl-PL"/>
              </w:rPr>
              <w:t>nadzór nad realizacją:</w:t>
            </w:r>
          </w:p>
          <w:p w14:paraId="42D0D65C" w14:textId="77777777" w:rsidR="004B1A8A" w:rsidRPr="00BD415A" w:rsidRDefault="004B1A8A" w:rsidP="004B1A8A">
            <w:pPr>
              <w:pStyle w:val="Akapitzlist"/>
              <w:widowControl/>
              <w:autoSpaceDE w:val="0"/>
              <w:autoSpaceDN w:val="0"/>
              <w:adjustRightInd w:val="0"/>
              <w:spacing w:after="240" w:line="276" w:lineRule="auto"/>
              <w:ind w:left="360"/>
              <w:jc w:val="both"/>
              <w:rPr>
                <w:rFonts w:ascii="Arial" w:hAnsi="Arial" w:cs="Arial"/>
                <w:iCs/>
                <w:color w:val="0A0A0A"/>
                <w:sz w:val="10"/>
                <w:szCs w:val="10"/>
                <w:lang w:val="pl-PL"/>
              </w:rPr>
            </w:pPr>
          </w:p>
          <w:p w14:paraId="32BB2FA5" w14:textId="77777777" w:rsidR="00F90907" w:rsidRPr="006C481C" w:rsidRDefault="00F90907" w:rsidP="009B1D19">
            <w:pPr>
              <w:pStyle w:val="Akapitzlist"/>
              <w:widowControl/>
              <w:numPr>
                <w:ilvl w:val="0"/>
                <w:numId w:val="97"/>
              </w:numPr>
              <w:autoSpaceDE w:val="0"/>
              <w:autoSpaceDN w:val="0"/>
              <w:adjustRightInd w:val="0"/>
              <w:spacing w:line="276" w:lineRule="auto"/>
              <w:jc w:val="both"/>
              <w:rPr>
                <w:rFonts w:ascii="Arial" w:hAnsi="Arial" w:cs="Arial"/>
                <w:iCs/>
                <w:color w:val="0A0A0A"/>
                <w:sz w:val="20"/>
                <w:szCs w:val="20"/>
                <w:lang w:val="pl-PL"/>
              </w:rPr>
            </w:pPr>
            <w:r w:rsidRPr="006C481C">
              <w:rPr>
                <w:rFonts w:ascii="Arial" w:hAnsi="Arial" w:cs="Arial"/>
                <w:iCs/>
                <w:color w:val="0A0A0A"/>
                <w:sz w:val="20"/>
                <w:szCs w:val="20"/>
                <w:lang w:val="pl-PL"/>
              </w:rPr>
              <w:t>programu wieloletniego pod nazwą „Udział Polski na rzecz konkurencyjności przedsiębiorstw oraz małych i średnich przedsiębiorstw (COSME) oraz w instrumentach finansowych programów UE wspierających konkurencyjność przedsiębiorstw, w latach 2015-2021”, ustanowiony Uchwałą Rady Ministrów Nr 17/2015 z dnia 3 lutego 2015 roku, program realizuje Polska Agencja Rozwoju Przedsiębiorczości;</w:t>
            </w:r>
          </w:p>
          <w:p w14:paraId="521F8F07" w14:textId="41807FE5" w:rsidR="00F90907" w:rsidRPr="006C481C" w:rsidRDefault="00F90907" w:rsidP="009B1D19">
            <w:pPr>
              <w:pStyle w:val="Akapitzlist"/>
              <w:widowControl/>
              <w:numPr>
                <w:ilvl w:val="0"/>
                <w:numId w:val="97"/>
              </w:numPr>
              <w:autoSpaceDE w:val="0"/>
              <w:autoSpaceDN w:val="0"/>
              <w:adjustRightInd w:val="0"/>
              <w:spacing w:line="276" w:lineRule="auto"/>
              <w:jc w:val="both"/>
              <w:rPr>
                <w:rFonts w:ascii="Arial" w:hAnsi="Arial" w:cs="Arial"/>
                <w:iCs/>
                <w:color w:val="0A0A0A"/>
                <w:sz w:val="20"/>
                <w:szCs w:val="20"/>
                <w:lang w:val="pl-PL"/>
              </w:rPr>
            </w:pPr>
            <w:r w:rsidRPr="006C481C">
              <w:rPr>
                <w:rFonts w:ascii="Arial" w:hAnsi="Arial" w:cs="Arial"/>
                <w:iCs/>
                <w:color w:val="0A0A0A"/>
                <w:sz w:val="20"/>
                <w:szCs w:val="20"/>
                <w:lang w:val="pl-PL"/>
              </w:rPr>
              <w:t>projektowan</w:t>
            </w:r>
            <w:r w:rsidR="004B1A8A">
              <w:rPr>
                <w:rFonts w:ascii="Arial" w:hAnsi="Arial" w:cs="Arial"/>
                <w:iCs/>
                <w:color w:val="0A0A0A"/>
                <w:sz w:val="20"/>
                <w:szCs w:val="20"/>
                <w:lang w:val="pl-PL"/>
              </w:rPr>
              <w:t>ego</w:t>
            </w:r>
            <w:r w:rsidRPr="006C481C">
              <w:rPr>
                <w:rFonts w:ascii="Arial" w:hAnsi="Arial" w:cs="Arial"/>
                <w:iCs/>
                <w:color w:val="0A0A0A"/>
                <w:sz w:val="20"/>
                <w:szCs w:val="20"/>
                <w:lang w:val="pl-PL"/>
              </w:rPr>
              <w:t xml:space="preserve"> program</w:t>
            </w:r>
            <w:r w:rsidR="004B1A8A">
              <w:rPr>
                <w:rFonts w:ascii="Arial" w:hAnsi="Arial" w:cs="Arial"/>
                <w:iCs/>
                <w:color w:val="0A0A0A"/>
                <w:sz w:val="20"/>
                <w:szCs w:val="20"/>
                <w:lang w:val="pl-PL"/>
              </w:rPr>
              <w:t>u</w:t>
            </w:r>
            <w:r w:rsidRPr="006C481C">
              <w:rPr>
                <w:rFonts w:ascii="Arial" w:hAnsi="Arial" w:cs="Arial"/>
                <w:iCs/>
                <w:color w:val="0A0A0A"/>
                <w:sz w:val="20"/>
                <w:szCs w:val="20"/>
                <w:lang w:val="pl-PL"/>
              </w:rPr>
              <w:t xml:space="preserve"> wieloletni</w:t>
            </w:r>
            <w:r w:rsidR="004B1A8A">
              <w:rPr>
                <w:rFonts w:ascii="Arial" w:hAnsi="Arial" w:cs="Arial"/>
                <w:iCs/>
                <w:color w:val="0A0A0A"/>
                <w:sz w:val="20"/>
                <w:szCs w:val="20"/>
                <w:lang w:val="pl-PL"/>
              </w:rPr>
              <w:t>ego</w:t>
            </w:r>
            <w:r w:rsidRPr="006C481C">
              <w:rPr>
                <w:rFonts w:ascii="Arial" w:hAnsi="Arial" w:cs="Arial"/>
                <w:iCs/>
                <w:color w:val="0A0A0A"/>
                <w:sz w:val="20"/>
                <w:szCs w:val="20"/>
                <w:lang w:val="pl-PL"/>
              </w:rPr>
              <w:t xml:space="preserve"> pod nazwą „Udział Polski w części COSME Programu na rzecz rynku wewnętrznego, konkurencyjności przedsiębiorstw, w tym małych i średnich przedsiębiorstw, dziedziny roślin, zwierząt, żywności i paszy oraz statystyk europejskich (Program na rzecz jednolitego rynku) w latach 2022-2028”; program realizuje Polska Agencja Rozwoju Przedsiębiorczości;</w:t>
            </w:r>
          </w:p>
          <w:p w14:paraId="1FBEE154" w14:textId="77777777" w:rsidR="00F90907" w:rsidRPr="000C28A2" w:rsidRDefault="00F90907" w:rsidP="004B1A8A">
            <w:pPr>
              <w:autoSpaceDE w:val="0"/>
              <w:autoSpaceDN w:val="0"/>
              <w:adjustRightInd w:val="0"/>
              <w:spacing w:after="0" w:line="276" w:lineRule="auto"/>
              <w:jc w:val="both"/>
              <w:rPr>
                <w:rFonts w:ascii="Arial" w:hAnsi="Arial" w:cs="Arial"/>
                <w:iCs/>
                <w:color w:val="0A0A0A"/>
                <w:sz w:val="16"/>
                <w:szCs w:val="16"/>
                <w:lang w:val="pl-PL"/>
              </w:rPr>
            </w:pPr>
          </w:p>
          <w:p w14:paraId="6C706D3A" w14:textId="4F557F79" w:rsidR="00F90907" w:rsidRPr="00354DC7" w:rsidRDefault="00F90907" w:rsidP="000C28A2">
            <w:pPr>
              <w:pStyle w:val="Akapitzlist"/>
              <w:widowControl/>
              <w:numPr>
                <w:ilvl w:val="0"/>
                <w:numId w:val="89"/>
              </w:numPr>
              <w:autoSpaceDE w:val="0"/>
              <w:autoSpaceDN w:val="0"/>
              <w:adjustRightInd w:val="0"/>
              <w:spacing w:line="276" w:lineRule="auto"/>
              <w:jc w:val="both"/>
              <w:rPr>
                <w:rFonts w:ascii="Arial" w:hAnsi="Arial" w:cs="Arial"/>
                <w:i/>
                <w:color w:val="0A0A0A"/>
                <w:sz w:val="20"/>
                <w:szCs w:val="20"/>
                <w:lang w:val="pl-PL"/>
              </w:rPr>
            </w:pPr>
            <w:r w:rsidRPr="006C481C">
              <w:rPr>
                <w:rFonts w:ascii="Arial" w:hAnsi="Arial" w:cs="Arial"/>
                <w:iCs/>
                <w:color w:val="0A0A0A"/>
                <w:sz w:val="20"/>
                <w:szCs w:val="20"/>
                <w:lang w:val="pl-PL"/>
              </w:rPr>
              <w:t>prowadzenie spraw związanych z Centralną Ewidencją i Informacją o Działalności Gospodarczej w zakresie podejmowania prac legislacyjnych dotyczących funkcjonowania CEIDG</w:t>
            </w:r>
          </w:p>
        </w:tc>
      </w:tr>
    </w:tbl>
    <w:p w14:paraId="555AEA38" w14:textId="77777777" w:rsidR="000C28A2" w:rsidRDefault="000C28A2" w:rsidP="000C28A2">
      <w:pPr>
        <w:spacing w:after="0"/>
      </w:pPr>
    </w:p>
    <w:tbl>
      <w:tblPr>
        <w:tblStyle w:val="Tabela-Siatka"/>
        <w:tblW w:w="9214" w:type="dxa"/>
        <w:tblInd w:w="108" w:type="dxa"/>
        <w:tblLayout w:type="fixed"/>
        <w:tblLook w:val="04A0" w:firstRow="1" w:lastRow="0" w:firstColumn="1" w:lastColumn="0" w:noHBand="0" w:noVBand="1"/>
      </w:tblPr>
      <w:tblGrid>
        <w:gridCol w:w="9214"/>
      </w:tblGrid>
      <w:tr w:rsidR="000C28A2" w14:paraId="6B5C7755" w14:textId="77777777" w:rsidTr="000C28A2">
        <w:tc>
          <w:tcPr>
            <w:tcW w:w="9214" w:type="dxa"/>
            <w:tcBorders>
              <w:bottom w:val="single" w:sz="4" w:space="0" w:color="auto"/>
            </w:tcBorders>
            <w:shd w:val="clear" w:color="auto" w:fill="DBE5F1" w:themeFill="accent1" w:themeFillTint="33"/>
            <w:vAlign w:val="center"/>
          </w:tcPr>
          <w:p w14:paraId="6B2A6943" w14:textId="77777777" w:rsidR="000C28A2" w:rsidRPr="00E437F4" w:rsidRDefault="000C28A2" w:rsidP="00F50F24">
            <w:pPr>
              <w:pStyle w:val="ROZDZODDZOZNoznaczenierozdziauluboddziau"/>
              <w:rPr>
                <w:rFonts w:ascii="Arial" w:hAnsi="Arial"/>
                <w:b/>
              </w:rPr>
            </w:pPr>
            <w:r>
              <w:rPr>
                <w:rFonts w:ascii="Arial" w:hAnsi="Arial"/>
                <w:b/>
                <w:shd w:val="clear" w:color="auto" w:fill="FFFFFF" w:themeFill="background1"/>
              </w:rPr>
              <w:t>Departament Dialogu i Partnerstwa Społecznego (DDP)</w:t>
            </w:r>
          </w:p>
          <w:p w14:paraId="55152833" w14:textId="77777777" w:rsidR="000C28A2" w:rsidRPr="00E437F4" w:rsidRDefault="000C28A2" w:rsidP="00F50F24">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27B405EB" w14:textId="77777777" w:rsidR="000C28A2" w:rsidRDefault="000C28A2" w:rsidP="000C28A2">
            <w:pPr>
              <w:spacing w:after="0"/>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E078B2">
              <w:rPr>
                <w:rFonts w:ascii="Arial" w:hAnsi="Arial" w:cs="Arial"/>
                <w:b/>
                <w:sz w:val="20"/>
                <w:szCs w:val="20"/>
              </w:rPr>
              <w:t>461 61 30</w:t>
            </w:r>
            <w:r>
              <w:rPr>
                <w:rFonts w:ascii="Arial" w:hAnsi="Arial" w:cs="Arial"/>
                <w:b/>
                <w:sz w:val="20"/>
                <w:szCs w:val="20"/>
              </w:rPr>
              <w:t xml:space="preserve">; </w:t>
            </w:r>
            <w:hyperlink r:id="rId39" w:history="1">
              <w:r w:rsidRPr="00C45B8A">
                <w:rPr>
                  <w:rStyle w:val="Hipercze"/>
                  <w:rFonts w:ascii="Arial" w:hAnsi="Arial" w:cs="Arial"/>
                  <w:b/>
                  <w:sz w:val="20"/>
                  <w:szCs w:val="20"/>
                </w:rPr>
                <w:t>sekretariatDDP@mrpit.gov.pl</w:t>
              </w:r>
            </w:hyperlink>
          </w:p>
          <w:p w14:paraId="05E9B0AA" w14:textId="77777777" w:rsidR="000C28A2" w:rsidRPr="00355771" w:rsidRDefault="000C28A2" w:rsidP="00F50F24">
            <w:pPr>
              <w:spacing w:after="0"/>
              <w:jc w:val="center"/>
              <w:rPr>
                <w:rFonts w:ascii="Arial" w:hAnsi="Arial" w:cs="Arial"/>
                <w:b/>
                <w:sz w:val="16"/>
                <w:szCs w:val="16"/>
              </w:rPr>
            </w:pPr>
          </w:p>
          <w:p w14:paraId="4053D699" w14:textId="77777777" w:rsidR="00355771" w:rsidRPr="00355771" w:rsidRDefault="00355771" w:rsidP="00F50F24">
            <w:pPr>
              <w:spacing w:after="0"/>
              <w:jc w:val="center"/>
              <w:rPr>
                <w:rFonts w:ascii="Arial" w:hAnsi="Arial" w:cs="Arial"/>
                <w:b/>
                <w:sz w:val="16"/>
                <w:szCs w:val="16"/>
              </w:rPr>
            </w:pPr>
          </w:p>
        </w:tc>
      </w:tr>
      <w:tr w:rsidR="000C28A2" w:rsidRPr="00025D35" w14:paraId="1C620671" w14:textId="77777777" w:rsidTr="000C28A2">
        <w:tc>
          <w:tcPr>
            <w:tcW w:w="9214" w:type="dxa"/>
          </w:tcPr>
          <w:p w14:paraId="7FE424D2" w14:textId="77777777" w:rsidR="000C28A2" w:rsidRPr="00D8522F" w:rsidRDefault="000C28A2" w:rsidP="00F50F24">
            <w:pPr>
              <w:pStyle w:val="Akapitzlist"/>
              <w:widowControl/>
              <w:autoSpaceDE w:val="0"/>
              <w:autoSpaceDN w:val="0"/>
              <w:adjustRightInd w:val="0"/>
              <w:spacing w:line="276" w:lineRule="auto"/>
              <w:ind w:left="394"/>
              <w:jc w:val="both"/>
              <w:rPr>
                <w:rFonts w:ascii="Arial" w:eastAsia="Arial" w:hAnsi="Arial" w:cs="Arial"/>
                <w:i/>
                <w:sz w:val="8"/>
                <w:szCs w:val="8"/>
              </w:rPr>
            </w:pPr>
          </w:p>
          <w:p w14:paraId="480DD80E" w14:textId="643FFD6A" w:rsidR="000C28A2" w:rsidRPr="00E078B2" w:rsidRDefault="000C28A2" w:rsidP="00F50F24">
            <w:pPr>
              <w:pStyle w:val="Akapitzlist"/>
              <w:widowControl/>
              <w:numPr>
                <w:ilvl w:val="0"/>
                <w:numId w:val="92"/>
              </w:numPr>
              <w:autoSpaceDE w:val="0"/>
              <w:autoSpaceDN w:val="0"/>
              <w:adjustRightInd w:val="0"/>
              <w:jc w:val="both"/>
              <w:rPr>
                <w:rFonts w:ascii="Arial" w:eastAsia="Arial" w:hAnsi="Arial" w:cs="Arial"/>
                <w:sz w:val="20"/>
                <w:szCs w:val="20"/>
              </w:rPr>
            </w:pPr>
            <w:r w:rsidRPr="00E078B2">
              <w:rPr>
                <w:rFonts w:ascii="Arial" w:eastAsia="Arial" w:hAnsi="Arial" w:cs="Arial"/>
                <w:sz w:val="20"/>
                <w:szCs w:val="20"/>
              </w:rPr>
              <w:t>opracowywanie rozwiązań systemowych</w:t>
            </w:r>
            <w:r>
              <w:rPr>
                <w:rFonts w:ascii="Arial" w:eastAsia="Arial" w:hAnsi="Arial" w:cs="Arial"/>
                <w:sz w:val="20"/>
                <w:szCs w:val="20"/>
              </w:rPr>
              <w:t xml:space="preserve"> </w:t>
            </w:r>
            <w:r w:rsidRPr="00E078B2">
              <w:rPr>
                <w:rFonts w:ascii="Arial" w:eastAsia="Arial" w:hAnsi="Arial" w:cs="Arial"/>
                <w:sz w:val="20"/>
                <w:szCs w:val="20"/>
              </w:rPr>
              <w:t>i legislacyjnych na rzecz poprawy</w:t>
            </w:r>
            <w:r>
              <w:rPr>
                <w:rFonts w:ascii="Arial" w:eastAsia="Arial" w:hAnsi="Arial" w:cs="Arial"/>
                <w:sz w:val="20"/>
                <w:szCs w:val="20"/>
              </w:rPr>
              <w:t xml:space="preserve"> warunków wykonywania rzemiosła</w:t>
            </w:r>
            <w:r w:rsidR="00355771">
              <w:rPr>
                <w:rFonts w:ascii="Arial" w:eastAsia="Arial" w:hAnsi="Arial" w:cs="Arial"/>
                <w:sz w:val="20"/>
                <w:szCs w:val="20"/>
              </w:rPr>
              <w:t>;</w:t>
            </w:r>
          </w:p>
          <w:p w14:paraId="562674F7" w14:textId="77777777" w:rsidR="000C28A2" w:rsidRPr="00025D35" w:rsidRDefault="000C28A2" w:rsidP="00F50F24">
            <w:pPr>
              <w:pStyle w:val="PKTpunkt"/>
              <w:widowControl w:val="0"/>
              <w:spacing w:line="240" w:lineRule="auto"/>
              <w:ind w:left="720" w:firstLine="0"/>
              <w:rPr>
                <w:rFonts w:ascii="Arial" w:eastAsia="Arial" w:hAnsi="Arial"/>
                <w:bCs w:val="0"/>
                <w:color w:val="000000"/>
                <w:sz w:val="10"/>
                <w:szCs w:val="10"/>
              </w:rPr>
            </w:pPr>
          </w:p>
        </w:tc>
      </w:tr>
    </w:tbl>
    <w:p w14:paraId="68D023A1" w14:textId="77777777" w:rsidR="00715E22" w:rsidRDefault="00715E22"/>
    <w:tbl>
      <w:tblPr>
        <w:tblStyle w:val="Tabela-Siatka"/>
        <w:tblW w:w="9214" w:type="dxa"/>
        <w:tblInd w:w="108" w:type="dxa"/>
        <w:tblLayout w:type="fixed"/>
        <w:tblLook w:val="04A0" w:firstRow="1" w:lastRow="0" w:firstColumn="1" w:lastColumn="0" w:noHBand="0" w:noVBand="1"/>
      </w:tblPr>
      <w:tblGrid>
        <w:gridCol w:w="9214"/>
      </w:tblGrid>
      <w:tr w:rsidR="00F90907" w:rsidRPr="00E174E6" w14:paraId="3CDAC0DF"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73EC2A93" w14:textId="77777777" w:rsidR="00F90907" w:rsidRPr="00E174E6" w:rsidRDefault="00F90907" w:rsidP="00344CE9">
            <w:pPr>
              <w:jc w:val="center"/>
              <w:rPr>
                <w:rFonts w:ascii="Arial" w:hAnsi="Arial" w:cs="Arial"/>
                <w:b/>
              </w:rPr>
            </w:pPr>
            <w:r w:rsidRPr="00E174E6">
              <w:rPr>
                <w:rFonts w:ascii="Arial" w:hAnsi="Arial" w:cs="Arial"/>
                <w:b/>
                <w:shd w:val="clear" w:color="auto" w:fill="FFFFFF" w:themeFill="background1"/>
              </w:rPr>
              <w:lastRenderedPageBreak/>
              <w:t>Departament Doskonalenia Regulacji Gospodarczych (DDR)</w:t>
            </w:r>
          </w:p>
          <w:p w14:paraId="462A2D48" w14:textId="77777777" w:rsidR="00F90907" w:rsidRPr="00E437F4" w:rsidRDefault="00F90907" w:rsidP="00EC24EF">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5B1801F0" w14:textId="77777777" w:rsidR="00F90907" w:rsidRDefault="00F90907" w:rsidP="00344CE9">
            <w:pPr>
              <w:pStyle w:val="Akapitzlist"/>
              <w:widowControl/>
              <w:autoSpaceDE w:val="0"/>
              <w:autoSpaceDN w:val="0"/>
              <w:adjustRightInd w:val="0"/>
              <w:ind w:left="360"/>
              <w:jc w:val="center"/>
              <w:rPr>
                <w:rStyle w:val="Hipercze"/>
                <w:rFonts w:ascii="Arial" w:eastAsiaTheme="majorEastAsia" w:hAnsi="Arial" w:cs="Arial"/>
                <w:b/>
                <w:sz w:val="20"/>
                <w:szCs w:val="20"/>
                <w:lang w:val="en-US"/>
              </w:rPr>
            </w:pPr>
            <w:r>
              <w:rPr>
                <w:rFonts w:ascii="Arial" w:hAnsi="Arial" w:cs="Arial"/>
                <w:b/>
                <w:sz w:val="20"/>
                <w:szCs w:val="20"/>
                <w:lang w:val="en-US"/>
              </w:rPr>
              <w:t>t</w:t>
            </w:r>
            <w:r w:rsidRPr="00E174E6">
              <w:rPr>
                <w:rFonts w:ascii="Arial" w:hAnsi="Arial" w:cs="Arial"/>
                <w:b/>
                <w:sz w:val="20"/>
                <w:szCs w:val="20"/>
                <w:lang w:val="en-US"/>
              </w:rPr>
              <w:t>el. 22</w:t>
            </w:r>
            <w:r>
              <w:rPr>
                <w:rFonts w:ascii="Arial" w:hAnsi="Arial" w:cs="Arial"/>
                <w:b/>
                <w:sz w:val="20"/>
                <w:szCs w:val="20"/>
                <w:lang w:val="en-US"/>
              </w:rPr>
              <w:t xml:space="preserve"> </w:t>
            </w:r>
            <w:r w:rsidRPr="00E174E6">
              <w:rPr>
                <w:rFonts w:ascii="Arial" w:hAnsi="Arial" w:cs="Arial"/>
                <w:b/>
                <w:sz w:val="20"/>
                <w:szCs w:val="20"/>
                <w:lang w:val="en-US"/>
              </w:rPr>
              <w:t>/</w:t>
            </w:r>
            <w:r>
              <w:rPr>
                <w:rFonts w:ascii="Arial" w:hAnsi="Arial" w:cs="Arial"/>
                <w:b/>
                <w:sz w:val="20"/>
                <w:szCs w:val="20"/>
                <w:lang w:val="en-US"/>
              </w:rPr>
              <w:t xml:space="preserve"> 411 – 93 – 84 ;</w:t>
            </w:r>
            <w:r w:rsidRPr="00E174E6">
              <w:rPr>
                <w:rFonts w:ascii="Arial" w:hAnsi="Arial" w:cs="Arial"/>
                <w:b/>
                <w:sz w:val="20"/>
                <w:szCs w:val="20"/>
                <w:lang w:val="en-US"/>
              </w:rPr>
              <w:t xml:space="preserve"> </w:t>
            </w:r>
            <w:r>
              <w:rPr>
                <w:rFonts w:ascii="Arial" w:hAnsi="Arial" w:cs="Arial"/>
                <w:b/>
                <w:sz w:val="20"/>
                <w:szCs w:val="20"/>
                <w:lang w:val="en-US"/>
              </w:rPr>
              <w:t>e-mail</w:t>
            </w:r>
            <w:r w:rsidRPr="00E174E6">
              <w:rPr>
                <w:rFonts w:ascii="Arial" w:hAnsi="Arial" w:cs="Arial"/>
                <w:b/>
                <w:sz w:val="20"/>
                <w:szCs w:val="20"/>
                <w:lang w:val="en-US"/>
              </w:rPr>
              <w:t xml:space="preserve">  </w:t>
            </w:r>
            <w:hyperlink r:id="rId40" w:history="1">
              <w:r w:rsidRPr="00C45B8A">
                <w:rPr>
                  <w:rStyle w:val="Hipercze"/>
                  <w:rFonts w:ascii="Arial" w:eastAsiaTheme="majorEastAsia" w:hAnsi="Arial" w:cs="Arial"/>
                  <w:b/>
                  <w:sz w:val="20"/>
                  <w:szCs w:val="20"/>
                  <w:lang w:val="en-US"/>
                </w:rPr>
                <w:t>sekretariatDDR@mrpit.gov.pl</w:t>
              </w:r>
            </w:hyperlink>
          </w:p>
          <w:p w14:paraId="430F4BC6" w14:textId="77777777" w:rsidR="00F90907" w:rsidRPr="00E174E6" w:rsidRDefault="00F90907" w:rsidP="00344CE9">
            <w:pPr>
              <w:pStyle w:val="Akapitzlist"/>
              <w:widowControl/>
              <w:autoSpaceDE w:val="0"/>
              <w:autoSpaceDN w:val="0"/>
              <w:adjustRightInd w:val="0"/>
              <w:ind w:left="360"/>
              <w:jc w:val="center"/>
              <w:rPr>
                <w:rFonts w:asciiTheme="minorHAnsi" w:hAnsiTheme="minorHAnsi" w:cstheme="minorHAnsi"/>
                <w:color w:val="auto"/>
                <w:sz w:val="20"/>
                <w:szCs w:val="20"/>
                <w:lang w:val="en-US"/>
              </w:rPr>
            </w:pPr>
          </w:p>
        </w:tc>
      </w:tr>
      <w:tr w:rsidR="00F90907" w14:paraId="6F3ECB8F" w14:textId="77777777" w:rsidTr="00455F17">
        <w:tc>
          <w:tcPr>
            <w:tcW w:w="9214" w:type="dxa"/>
            <w:tcBorders>
              <w:top w:val="single" w:sz="18" w:space="0" w:color="auto"/>
              <w:bottom w:val="single" w:sz="18" w:space="0" w:color="auto"/>
            </w:tcBorders>
            <w:shd w:val="clear" w:color="auto" w:fill="auto"/>
          </w:tcPr>
          <w:p w14:paraId="2F2611F7" w14:textId="5526BD39" w:rsidR="00F90907" w:rsidRPr="005934A1" w:rsidRDefault="00F90907" w:rsidP="009B1D19">
            <w:pPr>
              <w:pStyle w:val="Akapitzlist"/>
              <w:widowControl/>
              <w:numPr>
                <w:ilvl w:val="0"/>
                <w:numId w:val="90"/>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podejmowanie lub realizacja inicjatyw legislacyjnych na rzecz poprawy warunków rozpoczynania i wykony</w:t>
            </w:r>
            <w:r>
              <w:rPr>
                <w:rFonts w:ascii="Arial" w:hAnsi="Arial" w:cs="Arial"/>
                <w:color w:val="auto"/>
                <w:sz w:val="20"/>
                <w:szCs w:val="20"/>
                <w:lang w:val="pl-PL"/>
              </w:rPr>
              <w:t>wania działalności gospodarczej</w:t>
            </w:r>
            <w:r w:rsidRPr="00DC4BA3">
              <w:rPr>
                <w:rFonts w:ascii="Arial" w:hAnsi="Arial" w:cs="Arial"/>
                <w:sz w:val="20"/>
                <w:szCs w:val="20"/>
              </w:rPr>
              <w:t xml:space="preserve"> (</w:t>
            </w:r>
            <w:r>
              <w:rPr>
                <w:rFonts w:ascii="Arial" w:hAnsi="Arial" w:cs="Arial"/>
                <w:sz w:val="20"/>
                <w:szCs w:val="20"/>
              </w:rPr>
              <w:t>w tym</w:t>
            </w:r>
            <w:r w:rsidRPr="00DC4BA3">
              <w:rPr>
                <w:rFonts w:ascii="Arial" w:hAnsi="Arial" w:cs="Arial"/>
                <w:sz w:val="20"/>
                <w:szCs w:val="20"/>
              </w:rPr>
              <w:t xml:space="preserve"> projekt</w:t>
            </w:r>
            <w:r>
              <w:rPr>
                <w:rFonts w:ascii="Arial" w:hAnsi="Arial" w:cs="Arial"/>
                <w:sz w:val="20"/>
                <w:szCs w:val="20"/>
              </w:rPr>
              <w:t>u</w:t>
            </w:r>
            <w:r w:rsidRPr="00DC4BA3">
              <w:rPr>
                <w:rFonts w:ascii="Arial" w:hAnsi="Arial" w:cs="Arial"/>
                <w:sz w:val="20"/>
                <w:szCs w:val="20"/>
              </w:rPr>
              <w:t xml:space="preserve"> nowej ustawy – Prawo zamówień publicznych</w:t>
            </w:r>
            <w:r>
              <w:rPr>
                <w:rFonts w:ascii="Arial" w:hAnsi="Arial" w:cs="Arial"/>
                <w:sz w:val="20"/>
                <w:szCs w:val="20"/>
              </w:rPr>
              <w:t>);</w:t>
            </w:r>
          </w:p>
          <w:p w14:paraId="2F0BB0E8" w14:textId="77777777" w:rsidR="00F90907" w:rsidRPr="0027591A" w:rsidRDefault="00F90907" w:rsidP="009B1D19">
            <w:pPr>
              <w:pStyle w:val="Akapitzlist"/>
              <w:widowControl/>
              <w:numPr>
                <w:ilvl w:val="0"/>
                <w:numId w:val="90"/>
              </w:numPr>
              <w:autoSpaceDE w:val="0"/>
              <w:autoSpaceDN w:val="0"/>
              <w:adjustRightInd w:val="0"/>
              <w:spacing w:line="276" w:lineRule="auto"/>
              <w:jc w:val="both"/>
              <w:rPr>
                <w:rFonts w:ascii="Arial" w:hAnsi="Arial" w:cs="Arial"/>
                <w:b/>
                <w:sz w:val="20"/>
                <w:szCs w:val="20"/>
              </w:rPr>
            </w:pPr>
            <w:r w:rsidRPr="00536908">
              <w:rPr>
                <w:rFonts w:ascii="Arial" w:hAnsi="Arial" w:cs="Arial"/>
                <w:color w:val="auto"/>
                <w:sz w:val="20"/>
                <w:szCs w:val="20"/>
                <w:lang w:val="pl-PL"/>
              </w:rPr>
              <w:t>identyfikowanie</w:t>
            </w:r>
            <w:r w:rsidRPr="00536908">
              <w:rPr>
                <w:rFonts w:ascii="Arial" w:hAnsi="Arial" w:cs="Arial"/>
                <w:sz w:val="20"/>
                <w:szCs w:val="20"/>
              </w:rPr>
              <w:t xml:space="preserve"> barier praw</w:t>
            </w:r>
            <w:r>
              <w:rPr>
                <w:rFonts w:ascii="Arial" w:hAnsi="Arial" w:cs="Arial"/>
                <w:sz w:val="20"/>
                <w:szCs w:val="20"/>
              </w:rPr>
              <w:t>nych rozwoju przedsiębiorczości;</w:t>
            </w:r>
          </w:p>
          <w:p w14:paraId="6A85343F" w14:textId="77777777" w:rsidR="00F90907" w:rsidRPr="00BA7266" w:rsidRDefault="00F90907" w:rsidP="009B1D19">
            <w:pPr>
              <w:pStyle w:val="Akapitzlist"/>
              <w:widowControl/>
              <w:numPr>
                <w:ilvl w:val="0"/>
                <w:numId w:val="90"/>
              </w:numPr>
              <w:autoSpaceDE w:val="0"/>
              <w:autoSpaceDN w:val="0"/>
              <w:adjustRightInd w:val="0"/>
              <w:spacing w:line="276" w:lineRule="auto"/>
              <w:jc w:val="both"/>
              <w:rPr>
                <w:rFonts w:ascii="Arial" w:hAnsi="Arial" w:cs="Arial"/>
                <w:b/>
                <w:sz w:val="20"/>
                <w:szCs w:val="20"/>
              </w:rPr>
            </w:pPr>
            <w:r w:rsidRPr="0027591A">
              <w:rPr>
                <w:rFonts w:ascii="Arial" w:hAnsi="Arial" w:cs="Arial"/>
                <w:sz w:val="20"/>
                <w:szCs w:val="20"/>
              </w:rPr>
              <w:t>podejmowanie lub realizacja inicjatyw oraz zadań związanych z lepszym stanowieniem prawa, w</w:t>
            </w:r>
            <w:r>
              <w:rPr>
                <w:rFonts w:ascii="Arial" w:hAnsi="Arial" w:cs="Arial"/>
                <w:sz w:val="20"/>
                <w:szCs w:val="20"/>
              </w:rPr>
              <w:t> </w:t>
            </w:r>
            <w:r w:rsidRPr="0027591A">
              <w:rPr>
                <w:rFonts w:ascii="Arial" w:hAnsi="Arial" w:cs="Arial"/>
                <w:sz w:val="20"/>
                <w:szCs w:val="20"/>
              </w:rPr>
              <w:t xml:space="preserve"> szczególności w zakresie doskonalenia systemu oceny wpływu regulacji oraz uspra</w:t>
            </w:r>
            <w:r>
              <w:rPr>
                <w:rFonts w:ascii="Arial" w:hAnsi="Arial" w:cs="Arial"/>
                <w:sz w:val="20"/>
                <w:szCs w:val="20"/>
              </w:rPr>
              <w:t>wnienia konsultacji publicznych;</w:t>
            </w:r>
          </w:p>
          <w:p w14:paraId="0AF1BC4F" w14:textId="77777777" w:rsidR="00F90907" w:rsidRPr="00355771" w:rsidRDefault="00F90907" w:rsidP="009B1D19">
            <w:pPr>
              <w:pStyle w:val="Akapitzlist"/>
              <w:widowControl/>
              <w:numPr>
                <w:ilvl w:val="0"/>
                <w:numId w:val="90"/>
              </w:numPr>
              <w:autoSpaceDE w:val="0"/>
              <w:autoSpaceDN w:val="0"/>
              <w:adjustRightInd w:val="0"/>
              <w:spacing w:line="276" w:lineRule="auto"/>
              <w:jc w:val="both"/>
              <w:rPr>
                <w:rFonts w:ascii="Arial" w:hAnsi="Arial" w:cs="Arial"/>
                <w:b/>
                <w:sz w:val="20"/>
                <w:szCs w:val="20"/>
              </w:rPr>
            </w:pPr>
            <w:r w:rsidRPr="00501D01">
              <w:rPr>
                <w:rFonts w:ascii="Arial" w:hAnsi="Arial" w:cs="Arial"/>
                <w:sz w:val="20"/>
                <w:szCs w:val="20"/>
              </w:rPr>
              <w:t>prowadz</w:t>
            </w:r>
            <w:r>
              <w:rPr>
                <w:rFonts w:ascii="Arial" w:hAnsi="Arial" w:cs="Arial"/>
                <w:sz w:val="20"/>
                <w:szCs w:val="20"/>
              </w:rPr>
              <w:t>enie</w:t>
            </w:r>
            <w:r w:rsidRPr="00501D01">
              <w:rPr>
                <w:rFonts w:ascii="Arial" w:hAnsi="Arial" w:cs="Arial"/>
                <w:sz w:val="20"/>
                <w:szCs w:val="20"/>
              </w:rPr>
              <w:t xml:space="preserve"> wykaz</w:t>
            </w:r>
            <w:r>
              <w:rPr>
                <w:rFonts w:ascii="Arial" w:hAnsi="Arial" w:cs="Arial"/>
                <w:sz w:val="20"/>
                <w:szCs w:val="20"/>
              </w:rPr>
              <w:t>u</w:t>
            </w:r>
            <w:r w:rsidRPr="00501D01">
              <w:rPr>
                <w:rFonts w:ascii="Arial" w:hAnsi="Arial" w:cs="Arial"/>
                <w:sz w:val="20"/>
                <w:szCs w:val="20"/>
              </w:rPr>
              <w:t xml:space="preserve"> interesariuszy przeznaczon</w:t>
            </w:r>
            <w:r>
              <w:rPr>
                <w:rFonts w:ascii="Arial" w:hAnsi="Arial" w:cs="Arial"/>
                <w:sz w:val="20"/>
                <w:szCs w:val="20"/>
              </w:rPr>
              <w:t>ego</w:t>
            </w:r>
            <w:r w:rsidRPr="00501D01">
              <w:rPr>
                <w:rFonts w:ascii="Arial" w:hAnsi="Arial" w:cs="Arial"/>
                <w:sz w:val="20"/>
                <w:szCs w:val="20"/>
              </w:rPr>
              <w:t xml:space="preserve"> do wykorzystania przez administrację rządową w procesie konsultacji publicznych projektów aktów prawnych</w:t>
            </w:r>
            <w:r>
              <w:rPr>
                <w:rFonts w:ascii="Arial" w:hAnsi="Arial" w:cs="Arial"/>
                <w:sz w:val="20"/>
                <w:szCs w:val="20"/>
              </w:rPr>
              <w:t>;</w:t>
            </w:r>
          </w:p>
          <w:p w14:paraId="6CEF788D" w14:textId="730631A7" w:rsidR="00F90907" w:rsidRPr="00355771" w:rsidRDefault="00F90907" w:rsidP="009B1D19">
            <w:pPr>
              <w:pStyle w:val="Akapitzlist"/>
              <w:widowControl/>
              <w:numPr>
                <w:ilvl w:val="0"/>
                <w:numId w:val="98"/>
              </w:numPr>
              <w:autoSpaceDE w:val="0"/>
              <w:autoSpaceDN w:val="0"/>
              <w:adjustRightInd w:val="0"/>
              <w:spacing w:line="276" w:lineRule="auto"/>
              <w:ind w:left="316" w:hanging="357"/>
              <w:jc w:val="both"/>
              <w:rPr>
                <w:rFonts w:ascii="Arial" w:hAnsi="Arial" w:cs="Arial"/>
                <w:sz w:val="20"/>
                <w:szCs w:val="20"/>
              </w:rPr>
            </w:pPr>
            <w:r w:rsidRPr="00355771">
              <w:rPr>
                <w:rFonts w:ascii="Arial" w:hAnsi="Arial" w:cs="Arial"/>
                <w:sz w:val="20"/>
                <w:szCs w:val="20"/>
              </w:rPr>
              <w:t xml:space="preserve">konsultacje </w:t>
            </w:r>
            <w:r w:rsidR="002275C5" w:rsidRPr="00355771">
              <w:rPr>
                <w:rFonts w:ascii="Arial" w:hAnsi="Arial" w:cs="Arial"/>
                <w:sz w:val="20"/>
                <w:szCs w:val="20"/>
              </w:rPr>
              <w:t>publiczne</w:t>
            </w:r>
            <w:r w:rsidRPr="00355771">
              <w:rPr>
                <w:rFonts w:ascii="Arial" w:hAnsi="Arial" w:cs="Arial"/>
                <w:sz w:val="20"/>
                <w:szCs w:val="20"/>
              </w:rPr>
              <w:t xml:space="preserve"> założeń oraz projektu Polityki Zakupowej Państwa (druga połowa 2021 r.);</w:t>
            </w:r>
          </w:p>
          <w:p w14:paraId="5E2C9436" w14:textId="6D47C632" w:rsidR="00F90907" w:rsidRPr="00DC4BA3" w:rsidRDefault="00F90907" w:rsidP="002275C5">
            <w:pPr>
              <w:pStyle w:val="Akapitzlist"/>
              <w:widowControl/>
              <w:numPr>
                <w:ilvl w:val="0"/>
                <w:numId w:val="90"/>
              </w:numPr>
              <w:autoSpaceDE w:val="0"/>
              <w:autoSpaceDN w:val="0"/>
              <w:adjustRightInd w:val="0"/>
              <w:spacing w:line="276" w:lineRule="auto"/>
              <w:ind w:hanging="357"/>
              <w:jc w:val="both"/>
              <w:rPr>
                <w:rFonts w:ascii="Arial" w:hAnsi="Arial" w:cs="Arial"/>
                <w:b/>
                <w:sz w:val="20"/>
                <w:szCs w:val="20"/>
              </w:rPr>
            </w:pPr>
            <w:r w:rsidRPr="001F0CD3">
              <w:rPr>
                <w:rFonts w:ascii="Arial" w:hAnsi="Arial" w:cs="Arial"/>
                <w:sz w:val="20"/>
                <w:szCs w:val="20"/>
              </w:rPr>
              <w:t xml:space="preserve">konsultacje </w:t>
            </w:r>
            <w:r w:rsidR="002275C5">
              <w:rPr>
                <w:rFonts w:ascii="Arial" w:hAnsi="Arial" w:cs="Arial"/>
                <w:sz w:val="20"/>
                <w:szCs w:val="20"/>
              </w:rPr>
              <w:t>publiczne</w:t>
            </w:r>
            <w:r w:rsidRPr="001F0CD3">
              <w:rPr>
                <w:rFonts w:ascii="Arial" w:hAnsi="Arial" w:cs="Arial"/>
                <w:sz w:val="20"/>
                <w:szCs w:val="20"/>
              </w:rPr>
              <w:t xml:space="preserve"> wstępnego modelu certyfikacji wykonawców w  zamówieniach publicznych (druga połowa 2021 r.)</w:t>
            </w:r>
          </w:p>
        </w:tc>
      </w:tr>
    </w:tbl>
    <w:p w14:paraId="57141506" w14:textId="77777777" w:rsidR="00F90907" w:rsidRPr="004854E2" w:rsidRDefault="00F90907" w:rsidP="00CA45E8">
      <w:pPr>
        <w:spacing w:after="0"/>
        <w:rPr>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F90907" w14:paraId="59B5159B" w14:textId="77777777" w:rsidTr="000A5A3B">
        <w:tc>
          <w:tcPr>
            <w:tcW w:w="9214" w:type="dxa"/>
            <w:shd w:val="clear" w:color="auto" w:fill="8DB3E2" w:themeFill="text2" w:themeFillTint="66"/>
            <w:vAlign w:val="center"/>
          </w:tcPr>
          <w:p w14:paraId="588C7A92" w14:textId="77777777" w:rsidR="00F90907" w:rsidRDefault="00F90907" w:rsidP="00344CE9">
            <w:pPr>
              <w:jc w:val="center"/>
              <w:rPr>
                <w:rFonts w:ascii="Arial" w:hAnsi="Arial" w:cs="Arial"/>
                <w:sz w:val="20"/>
                <w:szCs w:val="20"/>
              </w:rPr>
            </w:pPr>
          </w:p>
          <w:p w14:paraId="20471DF7" w14:textId="77777777" w:rsidR="00F90907" w:rsidRPr="00E24E57" w:rsidRDefault="00F90907" w:rsidP="00344CE9">
            <w:pPr>
              <w:shd w:val="clear" w:color="auto" w:fill="FFFFFF" w:themeFill="background1"/>
              <w:rPr>
                <w:rFonts w:ascii="Arial" w:hAnsi="Arial" w:cs="Arial"/>
                <w:color w:val="943634" w:themeColor="accent2" w:themeShade="BF"/>
                <w:sz w:val="20"/>
                <w:szCs w:val="20"/>
              </w:rPr>
            </w:pPr>
            <w:r w:rsidRPr="00E24E57">
              <w:rPr>
                <w:rFonts w:ascii="Arial" w:hAnsi="Arial" w:cs="Arial"/>
                <w:b/>
                <w:color w:val="943634" w:themeColor="accent2" w:themeShade="BF"/>
                <w:sz w:val="20"/>
                <w:szCs w:val="20"/>
              </w:rPr>
              <w:t xml:space="preserve">    </w:t>
            </w:r>
            <w:r w:rsidRPr="008A4122">
              <w:rPr>
                <w:rFonts w:ascii="Arial" w:hAnsi="Arial" w:cs="Arial"/>
                <w:b/>
                <w:sz w:val="20"/>
                <w:szCs w:val="20"/>
                <w:u w:val="single"/>
              </w:rPr>
              <w:t>Obszar współpracy</w:t>
            </w:r>
            <w:r>
              <w:rPr>
                <w:rFonts w:ascii="Arial" w:hAnsi="Arial" w:cs="Arial"/>
                <w:b/>
                <w:sz w:val="20"/>
                <w:szCs w:val="20"/>
              </w:rPr>
              <w:t>:</w:t>
            </w:r>
            <w:r w:rsidRPr="00E24E57">
              <w:rPr>
                <w:rFonts w:ascii="Arial" w:hAnsi="Arial" w:cs="Arial"/>
                <w:b/>
                <w:color w:val="943634" w:themeColor="accent2" w:themeShade="BF"/>
                <w:sz w:val="20"/>
                <w:szCs w:val="20"/>
              </w:rPr>
              <w:t xml:space="preserve">    </w:t>
            </w:r>
            <w:r>
              <w:rPr>
                <w:rFonts w:ascii="Arial" w:hAnsi="Arial" w:cs="Arial"/>
                <w:b/>
                <w:color w:val="943634" w:themeColor="accent2" w:themeShade="BF"/>
                <w:sz w:val="20"/>
                <w:szCs w:val="20"/>
              </w:rPr>
              <w:t xml:space="preserve">  </w:t>
            </w:r>
            <w:r w:rsidRPr="00E24E57">
              <w:rPr>
                <w:rFonts w:ascii="Arial" w:hAnsi="Arial" w:cs="Arial"/>
                <w:b/>
                <w:color w:val="943634" w:themeColor="accent2" w:themeShade="BF"/>
                <w:sz w:val="20"/>
                <w:szCs w:val="20"/>
              </w:rPr>
              <w:t xml:space="preserve">     </w:t>
            </w:r>
            <w:r>
              <w:rPr>
                <w:rFonts w:ascii="Arial" w:hAnsi="Arial" w:cs="Arial"/>
                <w:b/>
                <w:sz w:val="20"/>
                <w:szCs w:val="20"/>
              </w:rPr>
              <w:t>INNOWACJE, TECHNOLOGIE</w:t>
            </w:r>
            <w:r w:rsidRPr="00E24E57">
              <w:rPr>
                <w:rFonts w:ascii="Arial" w:hAnsi="Arial" w:cs="Arial"/>
                <w:b/>
                <w:color w:val="943634" w:themeColor="accent2" w:themeShade="BF"/>
                <w:sz w:val="20"/>
                <w:szCs w:val="20"/>
              </w:rPr>
              <w:t xml:space="preserve">    </w:t>
            </w:r>
          </w:p>
          <w:p w14:paraId="635547EC" w14:textId="77777777" w:rsidR="00F90907" w:rsidRPr="0067097E" w:rsidRDefault="00F90907" w:rsidP="004B1A8A">
            <w:pPr>
              <w:spacing w:after="0"/>
              <w:jc w:val="center"/>
              <w:rPr>
                <w:rFonts w:ascii="Arial" w:hAnsi="Arial" w:cs="Arial"/>
                <w:sz w:val="20"/>
                <w:szCs w:val="20"/>
              </w:rPr>
            </w:pPr>
          </w:p>
        </w:tc>
      </w:tr>
    </w:tbl>
    <w:p w14:paraId="1C642986" w14:textId="77777777" w:rsidR="00F90907" w:rsidRDefault="00F90907" w:rsidP="004B1A8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9723F7" w14:paraId="5FA252EE"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4999B3F9" w14:textId="77777777" w:rsidR="00F90907" w:rsidRPr="00721B8F" w:rsidRDefault="00F90907" w:rsidP="00344CE9">
            <w:pPr>
              <w:jc w:val="center"/>
              <w:rPr>
                <w:rFonts w:ascii="Arial" w:hAnsi="Arial" w:cs="Arial"/>
                <w:b/>
              </w:rPr>
            </w:pPr>
            <w:r w:rsidRPr="00721B8F">
              <w:rPr>
                <w:rFonts w:ascii="Arial" w:hAnsi="Arial" w:cs="Arial"/>
                <w:b/>
                <w:shd w:val="clear" w:color="auto" w:fill="FFFFFF" w:themeFill="background1"/>
              </w:rPr>
              <w:t>Departament Innowacji</w:t>
            </w:r>
            <w:r>
              <w:rPr>
                <w:rFonts w:ascii="Arial" w:hAnsi="Arial" w:cs="Arial"/>
                <w:b/>
                <w:shd w:val="clear" w:color="auto" w:fill="FFFFFF" w:themeFill="background1"/>
              </w:rPr>
              <w:t xml:space="preserve"> i Polityki Przemysłowej</w:t>
            </w:r>
            <w:r w:rsidRPr="00721B8F">
              <w:rPr>
                <w:rFonts w:ascii="Arial" w:hAnsi="Arial" w:cs="Arial"/>
                <w:b/>
                <w:shd w:val="clear" w:color="auto" w:fill="FFFFFF" w:themeFill="background1"/>
              </w:rPr>
              <w:t xml:space="preserve"> (DI</w:t>
            </w:r>
            <w:r>
              <w:rPr>
                <w:rFonts w:ascii="Arial" w:hAnsi="Arial" w:cs="Arial"/>
                <w:b/>
                <w:shd w:val="clear" w:color="auto" w:fill="FFFFFF" w:themeFill="background1"/>
              </w:rPr>
              <w:t>P</w:t>
            </w:r>
            <w:r w:rsidRPr="00721B8F">
              <w:rPr>
                <w:rFonts w:ascii="Arial" w:hAnsi="Arial" w:cs="Arial"/>
                <w:b/>
                <w:shd w:val="clear" w:color="auto" w:fill="FFFFFF" w:themeFill="background1"/>
              </w:rPr>
              <w:t>)</w:t>
            </w:r>
          </w:p>
          <w:p w14:paraId="289A3D70" w14:textId="77777777" w:rsidR="00F90907" w:rsidRPr="00721B8F" w:rsidRDefault="00F90907" w:rsidP="00534744">
            <w:pPr>
              <w:spacing w:after="0"/>
              <w:rPr>
                <w:rFonts w:ascii="Arial" w:hAnsi="Arial" w:cs="Arial"/>
                <w:b/>
                <w:sz w:val="20"/>
                <w:szCs w:val="20"/>
              </w:rPr>
            </w:pPr>
            <w:r w:rsidRPr="00721B8F">
              <w:rPr>
                <w:rFonts w:ascii="Arial" w:hAnsi="Arial" w:cs="Arial"/>
                <w:b/>
                <w:sz w:val="20"/>
                <w:szCs w:val="20"/>
                <w:u w:val="single"/>
              </w:rPr>
              <w:t>kontakt</w:t>
            </w:r>
            <w:r w:rsidRPr="00721B8F">
              <w:rPr>
                <w:rFonts w:ascii="Arial" w:hAnsi="Arial" w:cs="Arial"/>
                <w:b/>
                <w:sz w:val="20"/>
                <w:szCs w:val="20"/>
              </w:rPr>
              <w:t>:</w:t>
            </w:r>
          </w:p>
          <w:p w14:paraId="4033AD55" w14:textId="3770DD0D" w:rsidR="00F90907" w:rsidRDefault="00F90907" w:rsidP="00344CE9">
            <w:pPr>
              <w:jc w:val="center"/>
              <w:rPr>
                <w:rStyle w:val="Hipercze"/>
                <w:rFonts w:ascii="Arial" w:hAnsi="Arial" w:cs="Arial"/>
                <w:b/>
                <w:sz w:val="20"/>
                <w:szCs w:val="20"/>
                <w:lang w:val="en-US"/>
              </w:rPr>
            </w:pPr>
            <w:r w:rsidRPr="00721B8F">
              <w:rPr>
                <w:rFonts w:ascii="Arial" w:hAnsi="Arial" w:cs="Arial"/>
                <w:b/>
                <w:sz w:val="20"/>
                <w:szCs w:val="20"/>
                <w:lang w:val="en-US"/>
              </w:rPr>
              <w:t>tel. 22 /</w:t>
            </w:r>
            <w:r>
              <w:rPr>
                <w:rFonts w:ascii="Arial" w:hAnsi="Arial" w:cs="Arial"/>
                <w:b/>
                <w:sz w:val="20"/>
                <w:szCs w:val="20"/>
                <w:lang w:val="en-US"/>
              </w:rPr>
              <w:t xml:space="preserve"> 411</w:t>
            </w:r>
            <w:r w:rsidRPr="00721B8F">
              <w:rPr>
                <w:rFonts w:ascii="Arial" w:hAnsi="Arial" w:cs="Arial"/>
                <w:b/>
                <w:sz w:val="20"/>
                <w:szCs w:val="20"/>
                <w:lang w:val="en-US"/>
              </w:rPr>
              <w:t xml:space="preserve"> – 95 – 31;  e-mail </w:t>
            </w:r>
            <w:r w:rsidR="0001473D" w:rsidRPr="0001473D">
              <w:rPr>
                <w:sz w:val="22"/>
                <w:szCs w:val="22"/>
                <w:lang w:val="pl-PL" w:eastAsia="en-US"/>
              </w:rPr>
              <w:t>e-mail: </w:t>
            </w:r>
            <w:hyperlink r:id="rId41" w:history="1">
              <w:r w:rsidR="0001473D" w:rsidRPr="008452AB">
                <w:rPr>
                  <w:b/>
                  <w:color w:val="0000FF"/>
                  <w:sz w:val="20"/>
                  <w:szCs w:val="20"/>
                  <w:u w:val="single"/>
                  <w:lang w:val="pl-PL" w:eastAsia="en-US"/>
                </w:rPr>
                <w:t>sekretariatdip@mrpit.gov.pl</w:t>
              </w:r>
            </w:hyperlink>
            <w:r w:rsidR="0001473D">
              <w:rPr>
                <w:sz w:val="22"/>
                <w:szCs w:val="22"/>
                <w:lang w:val="pl-PL" w:eastAsia="en-US"/>
              </w:rPr>
              <w:t xml:space="preserve"> </w:t>
            </w:r>
          </w:p>
          <w:p w14:paraId="198D5FD6" w14:textId="77777777" w:rsidR="00F90907" w:rsidRPr="00721B8F" w:rsidRDefault="00F90907" w:rsidP="004B1A8A">
            <w:pPr>
              <w:spacing w:after="0"/>
              <w:jc w:val="center"/>
              <w:rPr>
                <w:rFonts w:ascii="Arial" w:hAnsi="Arial" w:cs="Arial"/>
                <w:b/>
                <w:sz w:val="20"/>
                <w:szCs w:val="20"/>
                <w:lang w:val="en-US"/>
              </w:rPr>
            </w:pPr>
          </w:p>
        </w:tc>
      </w:tr>
      <w:tr w:rsidR="00F90907" w14:paraId="1AC45E4A" w14:textId="77777777" w:rsidTr="00455F17">
        <w:tc>
          <w:tcPr>
            <w:tcW w:w="9214" w:type="dxa"/>
            <w:tcBorders>
              <w:top w:val="single" w:sz="18" w:space="0" w:color="auto"/>
            </w:tcBorders>
            <w:shd w:val="clear" w:color="auto" w:fill="auto"/>
          </w:tcPr>
          <w:p w14:paraId="71546B85" w14:textId="77777777" w:rsidR="00F90907" w:rsidRDefault="00F90907" w:rsidP="009B1D19">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opracowywanie i koordynacja wdrażania strategii i polityk rozwoju gospodarczego w zakresie polityki innowacyjnej, przemysłowej (w tym cyfryzacji przemysłowej) i technologicznej;</w:t>
            </w:r>
          </w:p>
          <w:p w14:paraId="7A8D31B0" w14:textId="77777777" w:rsidR="00F90907" w:rsidRDefault="00F90907" w:rsidP="009B1D19">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realizacja zadań związanych z podnoszeniem innowacyjności i konkurencyjności gospodarki, w tym sektorów przemysłowych;</w:t>
            </w:r>
          </w:p>
          <w:p w14:paraId="52D1509E" w14:textId="77777777" w:rsidR="00F90907" w:rsidRDefault="00F90907" w:rsidP="009B1D19">
            <w:pPr>
              <w:pStyle w:val="Akapitzlist"/>
              <w:numPr>
                <w:ilvl w:val="0"/>
                <w:numId w:val="91"/>
              </w:numPr>
              <w:spacing w:line="276" w:lineRule="auto"/>
              <w:ind w:left="391" w:hanging="357"/>
              <w:jc w:val="both"/>
              <w:rPr>
                <w:rFonts w:ascii="Arial" w:hAnsi="Arial" w:cs="Arial"/>
                <w:sz w:val="20"/>
                <w:szCs w:val="20"/>
              </w:rPr>
            </w:pPr>
            <w:r w:rsidRPr="00721B8F">
              <w:rPr>
                <w:rFonts w:ascii="Arial" w:hAnsi="Arial" w:cs="Arial"/>
                <w:sz w:val="20"/>
                <w:szCs w:val="20"/>
              </w:rPr>
              <w:t>realizacja zadań związanych z transformacj</w:t>
            </w:r>
            <w:r>
              <w:rPr>
                <w:rFonts w:ascii="Arial" w:hAnsi="Arial" w:cs="Arial"/>
                <w:sz w:val="20"/>
                <w:szCs w:val="20"/>
              </w:rPr>
              <w:t>ą</w:t>
            </w:r>
            <w:r w:rsidRPr="00721B8F">
              <w:rPr>
                <w:rFonts w:ascii="Arial" w:hAnsi="Arial" w:cs="Arial"/>
                <w:sz w:val="20"/>
                <w:szCs w:val="20"/>
              </w:rPr>
              <w:t xml:space="preserve"> gospodarki w kierunku obiegu zamkniętego, w tym kwestii związanych ze śladem środowiskowym oraz dostępem przemysłu do surowców;</w:t>
            </w:r>
          </w:p>
          <w:p w14:paraId="24D7CDC9" w14:textId="77777777" w:rsidR="00F90907" w:rsidRDefault="00F90907" w:rsidP="009B1D19">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realizacja zadań związanych z opracowywaniem instrumentów wsparcia na rzecz wzrostu konkurencyjności gospodarki</w:t>
            </w:r>
            <w:r>
              <w:rPr>
                <w:rFonts w:ascii="Arial" w:hAnsi="Arial" w:cs="Arial"/>
                <w:sz w:val="20"/>
                <w:szCs w:val="20"/>
              </w:rPr>
              <w:t>;</w:t>
            </w:r>
          </w:p>
          <w:p w14:paraId="0CADBEBF" w14:textId="77777777" w:rsidR="00F90907" w:rsidRDefault="00F90907" w:rsidP="009B1D19">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realizacja zadań związanych z prowadzeniem spraw z zakresu regulacji produktowych, w szczególności w sektorze chemicznym, farmaceutycznym i tytoniowym;</w:t>
            </w:r>
          </w:p>
          <w:p w14:paraId="15A59820" w14:textId="77777777" w:rsidR="00F90907" w:rsidRPr="00C93FD1" w:rsidRDefault="00F90907" w:rsidP="009B1D19">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prowadzenie spraw z zakresu: własności przemysłowej, polityki nowej szansy, otoczenia innowacji, krajowych inteligentnych specjalizacji, krajowych klastrów kluczowych, polityki kosmicznej</w:t>
            </w:r>
            <w:r>
              <w:rPr>
                <w:rFonts w:ascii="Arial" w:hAnsi="Arial" w:cs="Arial"/>
                <w:sz w:val="20"/>
                <w:szCs w:val="20"/>
              </w:rPr>
              <w:t>;</w:t>
            </w:r>
            <w:r w:rsidRPr="00721B8F">
              <w:rPr>
                <w:rFonts w:ascii="Arial" w:hAnsi="Arial" w:cs="Arial"/>
                <w:sz w:val="20"/>
                <w:szCs w:val="20"/>
              </w:rPr>
              <w:t xml:space="preserve"> </w:t>
            </w:r>
          </w:p>
          <w:p w14:paraId="0CC9C711" w14:textId="77777777" w:rsidR="00F90907" w:rsidRDefault="00F90907" w:rsidP="00073E9F">
            <w:pPr>
              <w:pStyle w:val="Akapitzlist"/>
              <w:numPr>
                <w:ilvl w:val="0"/>
                <w:numId w:val="91"/>
              </w:numPr>
              <w:spacing w:line="276" w:lineRule="auto"/>
              <w:jc w:val="both"/>
              <w:rPr>
                <w:rFonts w:ascii="Arial" w:hAnsi="Arial" w:cs="Arial"/>
                <w:sz w:val="20"/>
                <w:szCs w:val="20"/>
              </w:rPr>
            </w:pPr>
            <w:r w:rsidRPr="00C93FD1">
              <w:rPr>
                <w:rFonts w:ascii="Arial" w:hAnsi="Arial" w:cs="Arial"/>
                <w:sz w:val="20"/>
                <w:szCs w:val="20"/>
              </w:rPr>
              <w:t>prowadzenie spraw związanych z przygotowaniem programów wsparcia innowacyjności finansowanych ze środków UE w perspektywie finansowej 2021–2027</w:t>
            </w:r>
          </w:p>
          <w:p w14:paraId="1469332B" w14:textId="05D1B017" w:rsidR="00073E9F" w:rsidRDefault="00F90907" w:rsidP="00073E9F">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wypracowywanie rozwiązań ułatwiających twórcom i wynalazcom uzyskiwanie i ochronę praw wyłącznych;</w:t>
            </w:r>
          </w:p>
          <w:p w14:paraId="2D18D926" w14:textId="77777777" w:rsidR="00F90907" w:rsidRDefault="00F90907" w:rsidP="00073E9F">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wypracowywanie rozwiązań mających na celu wsparcie przedsiębiorców będących w trudnej sytuacji oraz w restrukturyzacji;</w:t>
            </w:r>
          </w:p>
          <w:p w14:paraId="2D4F5884" w14:textId="77777777" w:rsidR="00F90907" w:rsidRPr="004C0C66" w:rsidRDefault="00F90907" w:rsidP="00073E9F">
            <w:pPr>
              <w:spacing w:after="0" w:line="276" w:lineRule="auto"/>
              <w:jc w:val="both"/>
              <w:rPr>
                <w:rFonts w:ascii="Arial" w:hAnsi="Arial" w:cs="Arial"/>
                <w:sz w:val="8"/>
                <w:szCs w:val="8"/>
              </w:rPr>
            </w:pPr>
          </w:p>
          <w:p w14:paraId="273B029D" w14:textId="77777777" w:rsidR="00F90907" w:rsidRDefault="00F90907" w:rsidP="00073E9F">
            <w:pPr>
              <w:pStyle w:val="Akapitzlist"/>
              <w:numPr>
                <w:ilvl w:val="0"/>
                <w:numId w:val="91"/>
              </w:numPr>
              <w:spacing w:line="276" w:lineRule="auto"/>
              <w:jc w:val="both"/>
              <w:rPr>
                <w:rFonts w:ascii="Arial" w:hAnsi="Arial" w:cs="Arial"/>
                <w:sz w:val="20"/>
                <w:szCs w:val="20"/>
              </w:rPr>
            </w:pPr>
            <w:r w:rsidRPr="00721B8F">
              <w:rPr>
                <w:rFonts w:ascii="Arial" w:hAnsi="Arial" w:cs="Arial"/>
                <w:sz w:val="20"/>
                <w:szCs w:val="20"/>
              </w:rPr>
              <w:t>wypracowywanie regulacji prawno-organizacyjnych w obszarze standaryzacji i specjalizacji Instytucji Otoczenia Biznesu</w:t>
            </w:r>
            <w:r>
              <w:rPr>
                <w:rFonts w:ascii="Arial" w:hAnsi="Arial" w:cs="Arial"/>
                <w:sz w:val="20"/>
                <w:szCs w:val="20"/>
              </w:rPr>
              <w:t>.</w:t>
            </w:r>
          </w:p>
          <w:p w14:paraId="580389A5" w14:textId="77777777" w:rsidR="00346EEF" w:rsidRPr="002D6692" w:rsidRDefault="00346EEF" w:rsidP="00346EEF">
            <w:pPr>
              <w:pStyle w:val="Akapitzlist"/>
              <w:spacing w:line="276" w:lineRule="auto"/>
              <w:ind w:left="394"/>
              <w:jc w:val="both"/>
              <w:rPr>
                <w:rFonts w:ascii="Arial" w:hAnsi="Arial" w:cs="Arial"/>
                <w:sz w:val="20"/>
                <w:szCs w:val="20"/>
              </w:rPr>
            </w:pPr>
          </w:p>
        </w:tc>
      </w:tr>
      <w:tr w:rsidR="00F90907" w:rsidRPr="0067097E" w14:paraId="209C8B1C" w14:textId="77777777" w:rsidTr="000A5A3B">
        <w:tblPrEx>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tblPrEx>
        <w:tc>
          <w:tcPr>
            <w:tcW w:w="9214" w:type="dxa"/>
            <w:tcBorders>
              <w:top w:val="threeDEmboss" w:sz="24" w:space="0" w:color="auto"/>
              <w:bottom w:val="threeDEngrave" w:sz="24" w:space="0" w:color="auto"/>
            </w:tcBorders>
            <w:shd w:val="clear" w:color="auto" w:fill="8DB3E2" w:themeFill="text2" w:themeFillTint="66"/>
            <w:vAlign w:val="center"/>
          </w:tcPr>
          <w:p w14:paraId="60301F92" w14:textId="77777777" w:rsidR="00F90907" w:rsidRDefault="00F90907" w:rsidP="00344CE9">
            <w:pPr>
              <w:jc w:val="center"/>
              <w:rPr>
                <w:rFonts w:ascii="Arial" w:hAnsi="Arial" w:cs="Arial"/>
                <w:sz w:val="20"/>
                <w:szCs w:val="20"/>
              </w:rPr>
            </w:pPr>
          </w:p>
          <w:p w14:paraId="3138115C" w14:textId="77777777" w:rsidR="00F90907" w:rsidRPr="00E24E57" w:rsidRDefault="00F90907" w:rsidP="00344CE9">
            <w:pPr>
              <w:shd w:val="clear" w:color="auto" w:fill="FFFFFF" w:themeFill="background1"/>
              <w:rPr>
                <w:rFonts w:ascii="Arial" w:hAnsi="Arial" w:cs="Arial"/>
                <w:color w:val="943634" w:themeColor="accent2" w:themeShade="BF"/>
                <w:sz w:val="20"/>
                <w:szCs w:val="20"/>
              </w:rPr>
            </w:pPr>
            <w:r w:rsidRPr="008A4122">
              <w:rPr>
                <w:rFonts w:ascii="Arial" w:hAnsi="Arial" w:cs="Arial"/>
                <w:b/>
                <w:sz w:val="20"/>
                <w:szCs w:val="20"/>
                <w:u w:val="single"/>
              </w:rPr>
              <w:t>Obszar współpracy</w:t>
            </w:r>
            <w:r>
              <w:rPr>
                <w:rFonts w:ascii="Arial" w:hAnsi="Arial" w:cs="Arial"/>
                <w:b/>
                <w:sz w:val="20"/>
                <w:szCs w:val="20"/>
                <w:u w:val="single"/>
              </w:rPr>
              <w:t>:</w:t>
            </w:r>
            <w:r w:rsidRPr="00D50D2C">
              <w:rPr>
                <w:rFonts w:ascii="Arial" w:hAnsi="Arial" w:cs="Arial"/>
                <w:b/>
                <w:sz w:val="20"/>
                <w:szCs w:val="20"/>
              </w:rPr>
              <w:t xml:space="preserve"> </w:t>
            </w:r>
            <w:r>
              <w:rPr>
                <w:rFonts w:ascii="Arial" w:hAnsi="Arial" w:cs="Arial"/>
                <w:b/>
                <w:sz w:val="20"/>
                <w:szCs w:val="20"/>
              </w:rPr>
              <w:t xml:space="preserve">                  </w:t>
            </w:r>
            <w:r w:rsidRPr="00D50D2C">
              <w:rPr>
                <w:rFonts w:ascii="Arial" w:hAnsi="Arial" w:cs="Arial"/>
                <w:b/>
                <w:sz w:val="20"/>
                <w:szCs w:val="20"/>
              </w:rPr>
              <w:t>POLITYKA ROZWOJOWA PAŃSTWA</w:t>
            </w:r>
          </w:p>
          <w:p w14:paraId="4EFED0C9" w14:textId="77777777" w:rsidR="00F90907" w:rsidRPr="0067097E" w:rsidRDefault="00F90907" w:rsidP="00355771">
            <w:pPr>
              <w:spacing w:after="0"/>
              <w:jc w:val="center"/>
              <w:rPr>
                <w:rFonts w:ascii="Arial" w:hAnsi="Arial" w:cs="Arial"/>
                <w:sz w:val="20"/>
                <w:szCs w:val="20"/>
              </w:rPr>
            </w:pPr>
          </w:p>
        </w:tc>
      </w:tr>
    </w:tbl>
    <w:p w14:paraId="30916DB7" w14:textId="77777777" w:rsidR="00F90907" w:rsidRPr="004854E2" w:rsidRDefault="00F90907" w:rsidP="00534744">
      <w:pPr>
        <w:spacing w:after="0"/>
        <w:rPr>
          <w:sz w:val="14"/>
          <w:szCs w:val="14"/>
        </w:rPr>
      </w:pPr>
    </w:p>
    <w:tbl>
      <w:tblPr>
        <w:tblStyle w:val="Tabela-Siatka"/>
        <w:tblW w:w="9214" w:type="dxa"/>
        <w:tblInd w:w="108" w:type="dxa"/>
        <w:tblLayout w:type="fixed"/>
        <w:tblLook w:val="04A0" w:firstRow="1" w:lastRow="0" w:firstColumn="1" w:lastColumn="0" w:noHBand="0" w:noVBand="1"/>
      </w:tblPr>
      <w:tblGrid>
        <w:gridCol w:w="9214"/>
      </w:tblGrid>
      <w:tr w:rsidR="00F90907" w:rsidRPr="009723F7" w14:paraId="604C0FDE" w14:textId="77777777" w:rsidTr="00455F17">
        <w:trPr>
          <w:trHeight w:val="909"/>
        </w:trPr>
        <w:tc>
          <w:tcPr>
            <w:tcW w:w="9214" w:type="dxa"/>
            <w:tcBorders>
              <w:bottom w:val="single" w:sz="18" w:space="0" w:color="auto"/>
            </w:tcBorders>
            <w:shd w:val="clear" w:color="auto" w:fill="DBE5F1" w:themeFill="accent1" w:themeFillTint="33"/>
            <w:vAlign w:val="center"/>
          </w:tcPr>
          <w:p w14:paraId="562AD654" w14:textId="77777777" w:rsidR="00F90907" w:rsidRPr="003F4BA7" w:rsidRDefault="00F90907" w:rsidP="00344CE9">
            <w:pPr>
              <w:jc w:val="center"/>
              <w:rPr>
                <w:rFonts w:ascii="Arial" w:hAnsi="Arial" w:cs="Arial"/>
                <w:b/>
              </w:rPr>
            </w:pPr>
            <w:r w:rsidRPr="003F4BA7">
              <w:rPr>
                <w:rFonts w:ascii="Arial" w:hAnsi="Arial" w:cs="Arial"/>
                <w:b/>
                <w:shd w:val="clear" w:color="auto" w:fill="FFFFFF" w:themeFill="background1"/>
              </w:rPr>
              <w:t>Departament Analiz Gospodarczych (DAG)</w:t>
            </w:r>
          </w:p>
          <w:p w14:paraId="446D2DFB" w14:textId="77777777" w:rsidR="00F90907" w:rsidRPr="00E437F4" w:rsidRDefault="00F90907" w:rsidP="00EC24EF">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7F745C8B" w14:textId="77777777" w:rsidR="00F90907" w:rsidRDefault="00F90907" w:rsidP="00EC24EF">
            <w:pPr>
              <w:spacing w:after="0"/>
              <w:jc w:val="center"/>
              <w:rPr>
                <w:rStyle w:val="Hipercze"/>
                <w:rFonts w:ascii="Arial" w:hAnsi="Arial" w:cs="Arial"/>
                <w:b/>
                <w:sz w:val="20"/>
                <w:szCs w:val="20"/>
                <w:lang w:val="en-US"/>
              </w:rPr>
            </w:pPr>
            <w:r>
              <w:rPr>
                <w:rFonts w:ascii="Arial" w:hAnsi="Arial" w:cs="Arial"/>
                <w:b/>
                <w:sz w:val="20"/>
                <w:szCs w:val="20"/>
                <w:lang w:val="en-US"/>
              </w:rPr>
              <w:t>t</w:t>
            </w:r>
            <w:r w:rsidRPr="003F4BA7">
              <w:rPr>
                <w:rFonts w:ascii="Arial" w:hAnsi="Arial" w:cs="Arial"/>
                <w:b/>
                <w:sz w:val="20"/>
                <w:szCs w:val="20"/>
                <w:lang w:val="en-US"/>
              </w:rPr>
              <w:t>el. 22 /</w:t>
            </w:r>
            <w:r>
              <w:rPr>
                <w:rFonts w:ascii="Arial" w:hAnsi="Arial" w:cs="Arial"/>
                <w:b/>
                <w:sz w:val="20"/>
                <w:szCs w:val="20"/>
                <w:lang w:val="en-US"/>
              </w:rPr>
              <w:t xml:space="preserve"> 411 – 95 – 33</w:t>
            </w:r>
            <w:r w:rsidRPr="003F4BA7">
              <w:rPr>
                <w:rFonts w:ascii="Arial" w:hAnsi="Arial" w:cs="Arial"/>
                <w:b/>
                <w:sz w:val="20"/>
                <w:szCs w:val="20"/>
                <w:lang w:val="en-US"/>
              </w:rPr>
              <w:t>;  e-mail</w:t>
            </w:r>
            <w:r>
              <w:rPr>
                <w:rFonts w:ascii="Arial" w:hAnsi="Arial" w:cs="Arial"/>
                <w:b/>
                <w:sz w:val="20"/>
                <w:szCs w:val="20"/>
                <w:lang w:val="en-US"/>
              </w:rPr>
              <w:t xml:space="preserve"> </w:t>
            </w:r>
            <w:r w:rsidRPr="003F4BA7">
              <w:rPr>
                <w:rFonts w:ascii="Arial" w:hAnsi="Arial" w:cs="Arial"/>
                <w:b/>
                <w:sz w:val="20"/>
                <w:szCs w:val="20"/>
                <w:lang w:val="en-US"/>
              </w:rPr>
              <w:t xml:space="preserve"> </w:t>
            </w:r>
            <w:hyperlink r:id="rId42" w:history="1">
              <w:r w:rsidR="008452AB" w:rsidRPr="00663177">
                <w:rPr>
                  <w:rStyle w:val="Hipercze"/>
                  <w:rFonts w:ascii="Arial" w:hAnsi="Arial" w:cs="Arial"/>
                  <w:b/>
                  <w:sz w:val="20"/>
                  <w:szCs w:val="20"/>
                  <w:lang w:val="en-US"/>
                </w:rPr>
                <w:t xml:space="preserve"> sekretariatDAG.@mrpit.gov.pl</w:t>
              </w:r>
            </w:hyperlink>
          </w:p>
          <w:p w14:paraId="2B89CB61" w14:textId="2FA44880" w:rsidR="000C28A2" w:rsidRPr="003F4BA7" w:rsidRDefault="000C28A2" w:rsidP="000C28A2">
            <w:pPr>
              <w:spacing w:after="0"/>
              <w:jc w:val="center"/>
              <w:rPr>
                <w:rFonts w:ascii="Arial" w:hAnsi="Arial" w:cs="Arial"/>
                <w:b/>
                <w:sz w:val="20"/>
                <w:szCs w:val="20"/>
                <w:lang w:val="en-US"/>
              </w:rPr>
            </w:pPr>
          </w:p>
        </w:tc>
      </w:tr>
      <w:tr w:rsidR="00F90907" w14:paraId="6E3CCDBF" w14:textId="77777777" w:rsidTr="00455F17">
        <w:tc>
          <w:tcPr>
            <w:tcW w:w="9214" w:type="dxa"/>
            <w:tcBorders>
              <w:top w:val="single" w:sz="18" w:space="0" w:color="auto"/>
            </w:tcBorders>
            <w:shd w:val="clear" w:color="auto" w:fill="auto"/>
          </w:tcPr>
          <w:p w14:paraId="4AD98F25" w14:textId="77777777" w:rsidR="00F90907" w:rsidRDefault="00F90907" w:rsidP="00EC24EF">
            <w:pPr>
              <w:pStyle w:val="Akapitzlist"/>
              <w:numPr>
                <w:ilvl w:val="0"/>
                <w:numId w:val="91"/>
              </w:numPr>
              <w:spacing w:line="276" w:lineRule="auto"/>
              <w:jc w:val="both"/>
              <w:rPr>
                <w:rFonts w:ascii="Arial" w:eastAsia="Calibri" w:hAnsi="Arial" w:cs="Arial"/>
                <w:color w:val="auto"/>
                <w:sz w:val="20"/>
                <w:szCs w:val="20"/>
                <w:lang w:val="pl-PL" w:eastAsia="en-US"/>
              </w:rPr>
            </w:pPr>
            <w:r w:rsidRPr="00BE0134">
              <w:rPr>
                <w:rFonts w:ascii="Arial" w:eastAsia="Calibri" w:hAnsi="Arial" w:cs="Arial"/>
                <w:color w:val="auto"/>
                <w:sz w:val="20"/>
                <w:szCs w:val="20"/>
                <w:lang w:val="pl-PL" w:eastAsia="en-US"/>
              </w:rPr>
              <w:t xml:space="preserve">upowszechnianie tematyki zrównoważonego rozwoju w Polsce m.in. poprzez: </w:t>
            </w:r>
          </w:p>
          <w:p w14:paraId="4205BE5C" w14:textId="77777777" w:rsidR="00F90907" w:rsidRDefault="00F90907" w:rsidP="009B1D19">
            <w:pPr>
              <w:pStyle w:val="Akapitzlist"/>
              <w:numPr>
                <w:ilvl w:val="0"/>
                <w:numId w:val="95"/>
              </w:numPr>
              <w:spacing w:line="276" w:lineRule="auto"/>
              <w:jc w:val="both"/>
              <w:rPr>
                <w:rFonts w:ascii="Arial" w:eastAsia="Calibri" w:hAnsi="Arial" w:cs="Arial"/>
                <w:color w:val="auto"/>
                <w:sz w:val="20"/>
                <w:szCs w:val="20"/>
                <w:lang w:val="pl-PL" w:eastAsia="en-US"/>
              </w:rPr>
            </w:pPr>
            <w:r w:rsidRPr="00A0242A">
              <w:rPr>
                <w:rFonts w:ascii="Arial" w:eastAsia="Calibri" w:hAnsi="Arial" w:cs="Arial"/>
                <w:color w:val="auto"/>
                <w:sz w:val="20"/>
                <w:szCs w:val="20"/>
                <w:lang w:val="pl-PL" w:eastAsia="en-US"/>
              </w:rPr>
              <w:t xml:space="preserve">rozwijanie inicjatywy Krajowego Forum Interesariuszy - agendy na rzecz zrównoważonego rozwoju 2030. KFI jest ogólnopolskim wydarzeniem konferencyjnym, skierowanym do szerokiego grona odbiorców reprezentujących różne środowiska. Założeniem jest, aby zarówno wśród </w:t>
            </w:r>
            <w:proofErr w:type="spellStart"/>
            <w:r w:rsidRPr="00A0242A">
              <w:rPr>
                <w:rFonts w:ascii="Arial" w:eastAsia="Calibri" w:hAnsi="Arial" w:cs="Arial"/>
                <w:color w:val="auto"/>
                <w:sz w:val="20"/>
                <w:szCs w:val="20"/>
                <w:lang w:val="pl-PL" w:eastAsia="en-US"/>
              </w:rPr>
              <w:t>panelistów</w:t>
            </w:r>
            <w:proofErr w:type="spellEnd"/>
            <w:r w:rsidRPr="00A0242A">
              <w:rPr>
                <w:rFonts w:ascii="Arial" w:eastAsia="Calibri" w:hAnsi="Arial" w:cs="Arial"/>
                <w:color w:val="auto"/>
                <w:sz w:val="20"/>
                <w:szCs w:val="20"/>
                <w:lang w:val="pl-PL" w:eastAsia="en-US"/>
              </w:rPr>
              <w:t>, jak i uczestników znaleźli się przedstawiciele administracji każdego szczebla, przedstawiciele partnerów społeczno-gospodarczych, środowisk akademickich, naukowych, przedsiębiorców i organizacji pozarządowych. Wydarzenie będzie organizowane corocznie, na przełomie maja i czerwca</w:t>
            </w:r>
            <w:r>
              <w:rPr>
                <w:rFonts w:ascii="Arial" w:eastAsia="Calibri" w:hAnsi="Arial" w:cs="Arial"/>
                <w:color w:val="auto"/>
                <w:sz w:val="20"/>
                <w:szCs w:val="20"/>
                <w:lang w:val="pl-PL" w:eastAsia="en-US"/>
              </w:rPr>
              <w:t>;</w:t>
            </w:r>
          </w:p>
          <w:p w14:paraId="3EA436AB" w14:textId="77777777" w:rsidR="00F90907" w:rsidRPr="00BE0134" w:rsidRDefault="00F90907" w:rsidP="009B1D19">
            <w:pPr>
              <w:pStyle w:val="Akapitzlist"/>
              <w:numPr>
                <w:ilvl w:val="0"/>
                <w:numId w:val="95"/>
              </w:numPr>
              <w:spacing w:line="276" w:lineRule="auto"/>
              <w:jc w:val="both"/>
              <w:rPr>
                <w:rFonts w:ascii="Arial" w:eastAsia="Calibri" w:hAnsi="Arial" w:cs="Arial"/>
                <w:color w:val="auto"/>
                <w:sz w:val="20"/>
                <w:szCs w:val="20"/>
                <w:lang w:val="pl-PL" w:eastAsia="en-US"/>
              </w:rPr>
            </w:pPr>
            <w:r w:rsidRPr="00BE0134">
              <w:rPr>
                <w:rFonts w:ascii="Arial" w:eastAsia="Calibri" w:hAnsi="Arial" w:cs="Arial"/>
                <w:color w:val="auto"/>
                <w:sz w:val="20"/>
                <w:szCs w:val="20"/>
                <w:lang w:val="pl-PL" w:eastAsia="en-US"/>
              </w:rPr>
              <w:t>kontakty z przedstawicielami organizacji pozarządowych w celu bieżącej wymiany wiedzy i doświadczeń nt. realizowanych przedsięwzięć z zakresu zrównoważonego rozwoju w ramach wdrażania przez Polskę Agendy 2030 ONZ; kontakty nawiązywane są w trybie ciągłym podczas wydarzeń poświęconych tej tematyce organizowanych w</w:t>
            </w:r>
            <w:r>
              <w:rPr>
                <w:rFonts w:ascii="Arial" w:eastAsia="Calibri" w:hAnsi="Arial" w:cs="Arial"/>
                <w:color w:val="auto"/>
                <w:sz w:val="20"/>
                <w:szCs w:val="20"/>
                <w:lang w:val="pl-PL" w:eastAsia="en-US"/>
              </w:rPr>
              <w:t> </w:t>
            </w:r>
            <w:r w:rsidRPr="00BE0134">
              <w:rPr>
                <w:rFonts w:ascii="Arial" w:eastAsia="Calibri" w:hAnsi="Arial" w:cs="Arial"/>
                <w:color w:val="auto"/>
                <w:sz w:val="20"/>
                <w:szCs w:val="20"/>
                <w:lang w:val="pl-PL" w:eastAsia="en-US"/>
              </w:rPr>
              <w:t xml:space="preserve">siedzibie </w:t>
            </w:r>
            <w:proofErr w:type="spellStart"/>
            <w:r w:rsidRPr="00BE0134">
              <w:rPr>
                <w:rFonts w:ascii="Arial" w:eastAsia="Calibri" w:hAnsi="Arial" w:cs="Arial"/>
                <w:color w:val="auto"/>
                <w:sz w:val="20"/>
                <w:szCs w:val="20"/>
                <w:lang w:val="pl-PL" w:eastAsia="en-US"/>
              </w:rPr>
              <w:t>MR</w:t>
            </w:r>
            <w:r>
              <w:rPr>
                <w:rFonts w:ascii="Arial" w:eastAsia="Calibri" w:hAnsi="Arial" w:cs="Arial"/>
                <w:color w:val="auto"/>
                <w:sz w:val="20"/>
                <w:szCs w:val="20"/>
                <w:lang w:val="pl-PL" w:eastAsia="en-US"/>
              </w:rPr>
              <w:t>PiT</w:t>
            </w:r>
            <w:proofErr w:type="spellEnd"/>
            <w:r w:rsidRPr="00BE0134">
              <w:rPr>
                <w:rFonts w:ascii="Arial" w:eastAsia="Calibri" w:hAnsi="Arial" w:cs="Arial"/>
                <w:color w:val="auto"/>
                <w:sz w:val="20"/>
                <w:szCs w:val="20"/>
                <w:lang w:val="pl-PL" w:eastAsia="en-US"/>
              </w:rPr>
              <w:t xml:space="preserve"> i poza nim, w ramach indywidualnych spotkań organizowanych z</w:t>
            </w:r>
            <w:r>
              <w:rPr>
                <w:rFonts w:ascii="Arial" w:eastAsia="Calibri" w:hAnsi="Arial" w:cs="Arial"/>
                <w:color w:val="auto"/>
                <w:sz w:val="20"/>
                <w:szCs w:val="20"/>
                <w:lang w:val="pl-PL" w:eastAsia="en-US"/>
              </w:rPr>
              <w:t> </w:t>
            </w:r>
            <w:r w:rsidRPr="00BE0134">
              <w:rPr>
                <w:rFonts w:ascii="Arial" w:eastAsia="Calibri" w:hAnsi="Arial" w:cs="Arial"/>
                <w:color w:val="auto"/>
                <w:sz w:val="20"/>
                <w:szCs w:val="20"/>
                <w:lang w:val="pl-PL" w:eastAsia="en-US"/>
              </w:rPr>
              <w:t>inicjatywy obu stron oraz w drodze wymiany korespondencji;</w:t>
            </w:r>
          </w:p>
          <w:p w14:paraId="5F78B1DF" w14:textId="77777777" w:rsidR="00F90907" w:rsidRDefault="00F90907" w:rsidP="009B1D19">
            <w:pPr>
              <w:pStyle w:val="Akapitzlist"/>
              <w:numPr>
                <w:ilvl w:val="0"/>
                <w:numId w:val="95"/>
              </w:numPr>
              <w:spacing w:line="276" w:lineRule="auto"/>
              <w:jc w:val="both"/>
              <w:rPr>
                <w:rFonts w:ascii="Arial" w:hAnsi="Arial" w:cs="Arial"/>
                <w:sz w:val="20"/>
                <w:szCs w:val="20"/>
              </w:rPr>
            </w:pPr>
            <w:r w:rsidRPr="00BE0134">
              <w:rPr>
                <w:rFonts w:ascii="Arial" w:eastAsia="Calibri" w:hAnsi="Arial" w:cs="Arial"/>
                <w:color w:val="auto"/>
                <w:sz w:val="20"/>
                <w:szCs w:val="20"/>
                <w:lang w:val="pl-PL" w:eastAsia="en-US"/>
              </w:rPr>
              <w:t>spotkania z przedstawicielami organizacji pozarządowych nt. włączenia się we wspólne działania i inicjatywy na rzecz realizacji</w:t>
            </w:r>
            <w:r w:rsidRPr="00BE0134">
              <w:rPr>
                <w:rFonts w:ascii="Arial" w:hAnsi="Arial" w:cs="Arial"/>
                <w:sz w:val="20"/>
                <w:szCs w:val="20"/>
              </w:rPr>
              <w:t xml:space="preserve"> Agendy 2030 na rzecz zrównoważonego rozwoju;</w:t>
            </w:r>
          </w:p>
          <w:p w14:paraId="78F164F3" w14:textId="77777777" w:rsidR="00F90907" w:rsidRPr="00E70932" w:rsidRDefault="00F90907" w:rsidP="009B1D19">
            <w:pPr>
              <w:pStyle w:val="Akapitzlist"/>
              <w:numPr>
                <w:ilvl w:val="0"/>
                <w:numId w:val="95"/>
              </w:numPr>
              <w:spacing w:line="276" w:lineRule="auto"/>
              <w:jc w:val="both"/>
              <w:rPr>
                <w:rFonts w:ascii="Arial" w:hAnsi="Arial" w:cs="Arial"/>
                <w:sz w:val="20"/>
                <w:szCs w:val="20"/>
              </w:rPr>
            </w:pPr>
            <w:r w:rsidRPr="00220D2C">
              <w:rPr>
                <w:rFonts w:ascii="Arial" w:hAnsi="Arial" w:cs="Arial"/>
                <w:sz w:val="20"/>
                <w:szCs w:val="20"/>
              </w:rPr>
              <w:t xml:space="preserve">promowanie na stronie </w:t>
            </w:r>
            <w:proofErr w:type="spellStart"/>
            <w:r w:rsidRPr="00220D2C">
              <w:rPr>
                <w:rFonts w:ascii="Arial" w:hAnsi="Arial" w:cs="Arial"/>
                <w:sz w:val="20"/>
                <w:szCs w:val="20"/>
              </w:rPr>
              <w:t>MR</w:t>
            </w:r>
            <w:r>
              <w:rPr>
                <w:rFonts w:ascii="Arial" w:hAnsi="Arial" w:cs="Arial"/>
                <w:sz w:val="20"/>
                <w:szCs w:val="20"/>
              </w:rPr>
              <w:t>PiT</w:t>
            </w:r>
            <w:proofErr w:type="spellEnd"/>
            <w:r w:rsidRPr="00220D2C">
              <w:rPr>
                <w:rFonts w:ascii="Arial" w:hAnsi="Arial" w:cs="Arial"/>
                <w:sz w:val="20"/>
                <w:szCs w:val="20"/>
              </w:rPr>
              <w:t xml:space="preserve"> Sygnatariuszy Partnerstwa na rzecz zrównoważonego rozwoju i ich inicjatyw. Wśród sygnatariuszy Partnerstwa na rzecz zrównoważonego rozwoju znajdują się przedstawiciele organizacji pozarządowych</w:t>
            </w:r>
            <w:r>
              <w:rPr>
                <w:rFonts w:ascii="Arial" w:hAnsi="Arial" w:cs="Arial"/>
                <w:sz w:val="20"/>
                <w:szCs w:val="20"/>
              </w:rPr>
              <w:t xml:space="preserve"> </w:t>
            </w:r>
            <w:r w:rsidRPr="00E70932">
              <w:rPr>
                <w:rFonts w:ascii="Arial" w:hAnsi="Arial" w:cs="Arial"/>
                <w:sz w:val="20"/>
                <w:szCs w:val="20"/>
              </w:rPr>
              <w:t>(</w:t>
            </w:r>
            <w:r w:rsidRPr="00A0242A">
              <w:rPr>
                <w:rFonts w:ascii="Arial" w:hAnsi="Arial" w:cs="Arial"/>
                <w:sz w:val="20"/>
                <w:szCs w:val="20"/>
              </w:rPr>
              <w:t>https://www.gov.pl/web/rozwoj-praca-technologia/partnerstwo-na-rzecz-realizacji-celow-zrownowazonego-rozwoju-w-polsce</w:t>
            </w:r>
            <w:r w:rsidRPr="00E70932">
              <w:rPr>
                <w:rFonts w:ascii="Arial" w:hAnsi="Arial" w:cs="Arial"/>
                <w:sz w:val="20"/>
                <w:szCs w:val="20"/>
              </w:rPr>
              <w:t>)</w:t>
            </w:r>
            <w:r>
              <w:rPr>
                <w:rFonts w:ascii="Arial" w:hAnsi="Arial" w:cs="Arial"/>
                <w:sz w:val="20"/>
                <w:szCs w:val="20"/>
              </w:rPr>
              <w:t>;</w:t>
            </w:r>
          </w:p>
          <w:p w14:paraId="472EECBC" w14:textId="59126571" w:rsidR="00F90907" w:rsidRPr="00BE0134" w:rsidRDefault="00F90907" w:rsidP="00007EAA">
            <w:pPr>
              <w:pStyle w:val="Bezodstpw"/>
              <w:widowControl w:val="0"/>
              <w:numPr>
                <w:ilvl w:val="0"/>
                <w:numId w:val="88"/>
              </w:numPr>
              <w:suppressAutoHyphens w:val="0"/>
              <w:spacing w:line="276" w:lineRule="auto"/>
              <w:jc w:val="both"/>
              <w:rPr>
                <w:rFonts w:ascii="Arial" w:hAnsi="Arial" w:cs="Arial"/>
                <w:b/>
                <w:sz w:val="20"/>
                <w:szCs w:val="20"/>
              </w:rPr>
            </w:pPr>
            <w:r w:rsidRPr="00007EAA">
              <w:rPr>
                <w:rFonts w:ascii="Arial" w:hAnsi="Arial" w:cs="Arial"/>
                <w:sz w:val="20"/>
                <w:szCs w:val="20"/>
              </w:rPr>
              <w:t xml:space="preserve">opiniowanie zgłoszeń w sprawie udzielenia patronatu </w:t>
            </w:r>
            <w:proofErr w:type="spellStart"/>
            <w:r w:rsidRPr="00007EAA">
              <w:rPr>
                <w:rFonts w:ascii="Arial" w:hAnsi="Arial" w:cs="Arial"/>
                <w:sz w:val="20"/>
                <w:szCs w:val="20"/>
              </w:rPr>
              <w:t>MRPiT</w:t>
            </w:r>
            <w:proofErr w:type="spellEnd"/>
            <w:r w:rsidRPr="00007EAA">
              <w:rPr>
                <w:rFonts w:ascii="Arial" w:hAnsi="Arial" w:cs="Arial"/>
                <w:sz w:val="20"/>
                <w:szCs w:val="20"/>
              </w:rPr>
              <w:t xml:space="preserve"> na wydarzenia w tematyce rozwijania i upowszechniania wiedzy nt. Celów Zrównoważonego Rozwoju Agendy 2030</w:t>
            </w:r>
            <w:r w:rsidR="00893EEE" w:rsidRPr="00007EAA">
              <w:rPr>
                <w:rFonts w:ascii="Arial" w:hAnsi="Arial" w:cs="Arial"/>
                <w:sz w:val="20"/>
                <w:szCs w:val="20"/>
              </w:rPr>
              <w:t>.</w:t>
            </w:r>
          </w:p>
        </w:tc>
      </w:tr>
    </w:tbl>
    <w:p w14:paraId="5EDE0650" w14:textId="77777777" w:rsidR="000C28A2" w:rsidRPr="004854E2" w:rsidRDefault="000C28A2" w:rsidP="00EC24EF">
      <w:pPr>
        <w:spacing w:after="0"/>
        <w:rPr>
          <w:sz w:val="14"/>
          <w:szCs w:val="14"/>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F90907" w:rsidRPr="0067097E" w14:paraId="19DE9CFA" w14:textId="77777777" w:rsidTr="000A5A3B">
        <w:tc>
          <w:tcPr>
            <w:tcW w:w="9214" w:type="dxa"/>
            <w:shd w:val="clear" w:color="auto" w:fill="8DB3E2" w:themeFill="text2" w:themeFillTint="66"/>
            <w:vAlign w:val="center"/>
          </w:tcPr>
          <w:p w14:paraId="1B18CD96" w14:textId="77777777" w:rsidR="00F90907" w:rsidRDefault="00F90907" w:rsidP="00344CE9">
            <w:pPr>
              <w:jc w:val="center"/>
              <w:rPr>
                <w:rFonts w:ascii="Arial" w:hAnsi="Arial" w:cs="Arial"/>
                <w:sz w:val="20"/>
                <w:szCs w:val="20"/>
              </w:rPr>
            </w:pPr>
          </w:p>
          <w:p w14:paraId="2193B25C" w14:textId="77777777" w:rsidR="00F90907" w:rsidRPr="00E24E57" w:rsidRDefault="00F90907" w:rsidP="00344CE9">
            <w:pPr>
              <w:shd w:val="clear" w:color="auto" w:fill="FFFFFF" w:themeFill="background1"/>
              <w:rPr>
                <w:rFonts w:ascii="Arial" w:hAnsi="Arial" w:cs="Arial"/>
                <w:color w:val="943634" w:themeColor="accent2" w:themeShade="BF"/>
                <w:sz w:val="20"/>
                <w:szCs w:val="20"/>
              </w:rPr>
            </w:pPr>
            <w:r w:rsidRPr="00E24E57">
              <w:rPr>
                <w:rFonts w:ascii="Arial" w:hAnsi="Arial" w:cs="Arial"/>
                <w:b/>
                <w:color w:val="943634" w:themeColor="accent2" w:themeShade="BF"/>
                <w:sz w:val="20"/>
                <w:szCs w:val="20"/>
              </w:rPr>
              <w:t xml:space="preserve">     </w:t>
            </w:r>
            <w:r w:rsidRPr="00D26EAE">
              <w:rPr>
                <w:rFonts w:ascii="Arial" w:hAnsi="Arial" w:cs="Arial"/>
                <w:b/>
                <w:sz w:val="20"/>
                <w:szCs w:val="20"/>
                <w:u w:val="single"/>
              </w:rPr>
              <w:t>Obszar współpracy</w:t>
            </w:r>
            <w:r w:rsidRPr="00D50D2C">
              <w:rPr>
                <w:rFonts w:ascii="Arial" w:hAnsi="Arial" w:cs="Arial"/>
                <w:b/>
                <w:sz w:val="20"/>
                <w:szCs w:val="20"/>
              </w:rPr>
              <w:t>:       WSPÓŁPRACA MIĘDZYNARODOWA</w:t>
            </w:r>
            <w:r w:rsidRPr="00D50D2C">
              <w:rPr>
                <w:rFonts w:ascii="Arial" w:hAnsi="Arial" w:cs="Arial"/>
                <w:b/>
                <w:sz w:val="20"/>
                <w:szCs w:val="20"/>
                <w14:textOutline w14:w="5270" w14:cap="flat" w14:cmpd="sng" w14:algn="ctr">
                  <w14:solidFill>
                    <w14:schemeClr w14:val="accent1">
                      <w14:shade w14:val="88000"/>
                      <w14:satMod w14:val="110000"/>
                    </w14:schemeClr>
                  </w14:solidFill>
                  <w14:prstDash w14:val="solid"/>
                  <w14:round/>
                </w14:textOutline>
              </w:rPr>
              <w:t xml:space="preserve"> </w:t>
            </w:r>
          </w:p>
          <w:p w14:paraId="3A2E361C" w14:textId="77777777" w:rsidR="00F90907" w:rsidRPr="0067097E" w:rsidRDefault="00F90907" w:rsidP="00355771">
            <w:pPr>
              <w:spacing w:after="0"/>
              <w:jc w:val="center"/>
              <w:rPr>
                <w:rFonts w:ascii="Arial" w:hAnsi="Arial" w:cs="Arial"/>
                <w:sz w:val="20"/>
                <w:szCs w:val="20"/>
              </w:rPr>
            </w:pPr>
          </w:p>
        </w:tc>
      </w:tr>
    </w:tbl>
    <w:p w14:paraId="0C38DD45" w14:textId="77777777" w:rsidR="00F90907" w:rsidRDefault="00F90907" w:rsidP="00007EA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9723F7" w14:paraId="08B54B73" w14:textId="77777777" w:rsidTr="00455F17">
        <w:tc>
          <w:tcPr>
            <w:tcW w:w="9214" w:type="dxa"/>
            <w:tcBorders>
              <w:bottom w:val="single" w:sz="18" w:space="0" w:color="auto"/>
            </w:tcBorders>
            <w:shd w:val="clear" w:color="auto" w:fill="DBE5F1" w:themeFill="accent1" w:themeFillTint="33"/>
            <w:vAlign w:val="center"/>
          </w:tcPr>
          <w:p w14:paraId="7C8D4740" w14:textId="77777777" w:rsidR="00F90907" w:rsidRPr="00E437F4" w:rsidRDefault="00F90907" w:rsidP="00344CE9">
            <w:pPr>
              <w:jc w:val="center"/>
              <w:rPr>
                <w:rFonts w:ascii="Arial" w:hAnsi="Arial" w:cs="Arial"/>
                <w:b/>
              </w:rPr>
            </w:pPr>
            <w:r w:rsidRPr="004C00DC">
              <w:rPr>
                <w:rFonts w:ascii="Arial" w:hAnsi="Arial" w:cs="Arial"/>
                <w:b/>
                <w:shd w:val="clear" w:color="auto" w:fill="FFFFFF" w:themeFill="background1"/>
              </w:rPr>
              <w:t xml:space="preserve">Departament </w:t>
            </w:r>
            <w:r>
              <w:rPr>
                <w:rFonts w:ascii="Arial" w:hAnsi="Arial" w:cs="Arial"/>
                <w:b/>
                <w:shd w:val="clear" w:color="auto" w:fill="FFFFFF" w:themeFill="background1"/>
              </w:rPr>
              <w:t xml:space="preserve"> Spraw Europejskich (DSE)</w:t>
            </w:r>
          </w:p>
          <w:p w14:paraId="52F36260" w14:textId="77777777" w:rsidR="00F90907" w:rsidRPr="00E437F4" w:rsidRDefault="00F90907" w:rsidP="00534744">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5E11EE17" w14:textId="77777777" w:rsidR="00F90907" w:rsidRDefault="00F90907" w:rsidP="00EC24EF">
            <w:pPr>
              <w:spacing w:after="0"/>
              <w:jc w:val="center"/>
              <w:rPr>
                <w:rStyle w:val="Hipercze"/>
                <w:rFonts w:ascii="Arial" w:hAnsi="Arial" w:cs="Arial"/>
                <w:b/>
                <w:sz w:val="20"/>
                <w:szCs w:val="20"/>
                <w:lang w:val="en-US"/>
              </w:rPr>
            </w:pPr>
            <w:r w:rsidRPr="00E30C2E">
              <w:rPr>
                <w:rFonts w:ascii="Arial" w:hAnsi="Arial" w:cs="Arial"/>
                <w:b/>
                <w:sz w:val="20"/>
                <w:szCs w:val="20"/>
                <w:lang w:val="en-US"/>
              </w:rPr>
              <w:t>tel. 22 /</w:t>
            </w:r>
            <w:r>
              <w:rPr>
                <w:rFonts w:ascii="Arial" w:hAnsi="Arial" w:cs="Arial"/>
                <w:b/>
                <w:sz w:val="20"/>
                <w:szCs w:val="20"/>
                <w:lang w:val="en-US"/>
              </w:rPr>
              <w:t xml:space="preserve"> 411 – 96 – 93</w:t>
            </w:r>
            <w:r w:rsidRPr="00E30C2E">
              <w:rPr>
                <w:rFonts w:ascii="Arial" w:hAnsi="Arial" w:cs="Arial"/>
                <w:b/>
                <w:sz w:val="20"/>
                <w:szCs w:val="20"/>
                <w:lang w:val="en-US"/>
              </w:rPr>
              <w:t xml:space="preserve">;  e-mail </w:t>
            </w:r>
            <w:hyperlink r:id="rId43" w:history="1">
              <w:r w:rsidRPr="00C45B8A">
                <w:rPr>
                  <w:rStyle w:val="Hipercze"/>
                  <w:rFonts w:ascii="Arial" w:hAnsi="Arial" w:cs="Arial"/>
                  <w:b/>
                  <w:sz w:val="20"/>
                  <w:szCs w:val="20"/>
                  <w:lang w:val="en-US"/>
                </w:rPr>
                <w:t xml:space="preserve">  sekretariatDSE@mrpit.gov.pl</w:t>
              </w:r>
            </w:hyperlink>
          </w:p>
          <w:p w14:paraId="70E7D3CD" w14:textId="77777777" w:rsidR="00F90907" w:rsidRPr="00E30C2E" w:rsidRDefault="00F90907" w:rsidP="004854E2">
            <w:pPr>
              <w:spacing w:after="0"/>
              <w:jc w:val="center"/>
              <w:rPr>
                <w:rFonts w:ascii="Arial" w:hAnsi="Arial" w:cs="Arial"/>
                <w:b/>
                <w:sz w:val="20"/>
                <w:szCs w:val="20"/>
                <w:lang w:val="en-US"/>
              </w:rPr>
            </w:pPr>
          </w:p>
        </w:tc>
      </w:tr>
      <w:tr w:rsidR="00F90907" w14:paraId="4C8B1680" w14:textId="77777777" w:rsidTr="00455F17">
        <w:tc>
          <w:tcPr>
            <w:tcW w:w="9214" w:type="dxa"/>
            <w:tcBorders>
              <w:top w:val="single" w:sz="18" w:space="0" w:color="auto"/>
              <w:bottom w:val="single" w:sz="18" w:space="0" w:color="auto"/>
            </w:tcBorders>
            <w:shd w:val="clear" w:color="auto" w:fill="auto"/>
          </w:tcPr>
          <w:p w14:paraId="2E1C2484" w14:textId="77777777" w:rsidR="00F90907" w:rsidRPr="00C33D76" w:rsidRDefault="00F90907" w:rsidP="00EC24EF">
            <w:pPr>
              <w:pStyle w:val="Akapitzlist"/>
              <w:numPr>
                <w:ilvl w:val="0"/>
                <w:numId w:val="92"/>
              </w:numPr>
              <w:spacing w:line="276" w:lineRule="auto"/>
              <w:jc w:val="both"/>
              <w:rPr>
                <w:rFonts w:ascii="Arial" w:hAnsi="Arial" w:cs="Arial"/>
                <w:sz w:val="20"/>
                <w:szCs w:val="20"/>
              </w:rPr>
            </w:pPr>
            <w:r w:rsidRPr="00C33D76">
              <w:rPr>
                <w:rFonts w:ascii="Arial" w:hAnsi="Arial" w:cs="Arial"/>
                <w:sz w:val="20"/>
                <w:szCs w:val="20"/>
              </w:rPr>
              <w:t xml:space="preserve">prowadzenie horyzontalnej polityki rynku wewnętrznego UE (współorganizacja przez </w:t>
            </w:r>
            <w:proofErr w:type="spellStart"/>
            <w:r w:rsidRPr="00C33D76">
              <w:rPr>
                <w:rFonts w:ascii="Arial" w:hAnsi="Arial" w:cs="Arial"/>
                <w:sz w:val="20"/>
                <w:szCs w:val="20"/>
              </w:rPr>
              <w:t>MRPiT</w:t>
            </w:r>
            <w:proofErr w:type="spellEnd"/>
            <w:r w:rsidRPr="00C33D76">
              <w:rPr>
                <w:rFonts w:ascii="Arial" w:hAnsi="Arial" w:cs="Arial"/>
                <w:sz w:val="20"/>
                <w:szCs w:val="20"/>
              </w:rPr>
              <w:t xml:space="preserve"> Europejskiego Kongresu Mobilności Pracy wraz ze stowarzyszeniem Inicjatywa Mobilności Pracy (IMP) z siedzibą w Krakowie);</w:t>
            </w:r>
          </w:p>
          <w:p w14:paraId="1FD81520" w14:textId="77777777" w:rsidR="00F90907" w:rsidRPr="00C33D76" w:rsidRDefault="00F90907" w:rsidP="009B1D19">
            <w:pPr>
              <w:pStyle w:val="Akapitzlist"/>
              <w:numPr>
                <w:ilvl w:val="0"/>
                <w:numId w:val="92"/>
              </w:numPr>
              <w:spacing w:line="276" w:lineRule="auto"/>
              <w:jc w:val="both"/>
              <w:rPr>
                <w:rFonts w:ascii="Arial" w:hAnsi="Arial" w:cs="Arial"/>
                <w:sz w:val="20"/>
                <w:szCs w:val="20"/>
              </w:rPr>
            </w:pPr>
            <w:r w:rsidRPr="00C33D76">
              <w:rPr>
                <w:rFonts w:ascii="Arial" w:hAnsi="Arial" w:cs="Arial"/>
                <w:sz w:val="20"/>
                <w:szCs w:val="20"/>
              </w:rPr>
              <w:t>wykorzystanie współpracy w ramach UE dla realizacji wzrostu konkurencyjności oraz wspierania działań polskiego przemysłu i przedsiębiorców na rzecz utrzymania konkurencyjnych warunków prowadzenia działalności gospodarczej w UE;</w:t>
            </w:r>
          </w:p>
          <w:p w14:paraId="3EE4DACC" w14:textId="3F0B5050" w:rsidR="00F90907" w:rsidRDefault="00F90907" w:rsidP="00A53331">
            <w:pPr>
              <w:pStyle w:val="Akapitzlist"/>
              <w:numPr>
                <w:ilvl w:val="0"/>
                <w:numId w:val="92"/>
              </w:numPr>
              <w:spacing w:line="276" w:lineRule="auto"/>
              <w:ind w:left="391" w:hanging="357"/>
              <w:jc w:val="both"/>
              <w:rPr>
                <w:rFonts w:ascii="Arial" w:hAnsi="Arial" w:cs="Arial"/>
                <w:sz w:val="20"/>
                <w:szCs w:val="20"/>
              </w:rPr>
            </w:pPr>
            <w:r w:rsidRPr="00C33D76">
              <w:rPr>
                <w:rFonts w:ascii="Arial" w:hAnsi="Arial" w:cs="Arial"/>
                <w:sz w:val="20"/>
                <w:szCs w:val="20"/>
              </w:rPr>
              <w:t xml:space="preserve">informowanie organizacji przedsiębiorców o działaniach podejmowanych w celu zwalczania utrudniających ich działalność barier na Jednolitym Rynku, pozyskiwanie informacji </w:t>
            </w:r>
            <w:r w:rsidRPr="00C33D76">
              <w:rPr>
                <w:rFonts w:ascii="Arial" w:hAnsi="Arial" w:cs="Arial"/>
                <w:sz w:val="20"/>
                <w:szCs w:val="20"/>
              </w:rPr>
              <w:lastRenderedPageBreak/>
              <w:t xml:space="preserve">od przedsiębiorców na temat napotykanych przez nich barier - kontakty mailowe, spotkania bezpośrednie, formularz na stronie </w:t>
            </w:r>
            <w:hyperlink r:id="rId44" w:history="1">
              <w:r w:rsidR="00EC24EF" w:rsidRPr="007D52E4">
                <w:rPr>
                  <w:rStyle w:val="Hipercze"/>
                  <w:rFonts w:ascii="Arial" w:hAnsi="Arial" w:cs="Arial"/>
                  <w:sz w:val="20"/>
                  <w:szCs w:val="20"/>
                </w:rPr>
                <w:t>https://www.gov.pl/web/rozwoj-praca-technologia/czarna-ksiega-barier-na-ktore-polskie-firmy-napotykaja-w-panstwach-ue</w:t>
              </w:r>
            </w:hyperlink>
            <w:r w:rsidRPr="00C33D76">
              <w:rPr>
                <w:rFonts w:ascii="Arial" w:hAnsi="Arial" w:cs="Arial"/>
                <w:sz w:val="20"/>
                <w:szCs w:val="20"/>
              </w:rPr>
              <w:t>;</w:t>
            </w:r>
            <w:r w:rsidR="00EC24EF">
              <w:rPr>
                <w:rFonts w:ascii="Arial" w:hAnsi="Arial" w:cs="Arial"/>
                <w:sz w:val="20"/>
                <w:szCs w:val="20"/>
              </w:rPr>
              <w:t xml:space="preserve"> </w:t>
            </w:r>
          </w:p>
          <w:p w14:paraId="4939E175" w14:textId="391DF0A7" w:rsidR="00F90907" w:rsidRPr="00E70932" w:rsidRDefault="009E0E3F" w:rsidP="00A53331">
            <w:pPr>
              <w:pStyle w:val="Akapitzlist"/>
              <w:numPr>
                <w:ilvl w:val="0"/>
                <w:numId w:val="92"/>
              </w:numPr>
              <w:autoSpaceDE w:val="0"/>
              <w:autoSpaceDN w:val="0"/>
              <w:adjustRightInd w:val="0"/>
              <w:spacing w:line="276" w:lineRule="auto"/>
              <w:ind w:left="391" w:hanging="357"/>
              <w:jc w:val="both"/>
              <w:rPr>
                <w:rFonts w:ascii="Arial" w:hAnsi="Arial" w:cs="Arial"/>
                <w:sz w:val="20"/>
                <w:szCs w:val="20"/>
              </w:rPr>
            </w:pPr>
            <w:r w:rsidRPr="00EC24EF">
              <w:rPr>
                <w:rFonts w:ascii="Arial" w:hAnsi="Arial" w:cs="Arial"/>
                <w:sz w:val="20"/>
                <w:szCs w:val="20"/>
              </w:rPr>
              <w:t>zapewnienie przedsiębiorcom pełnej i rzetelnej informacji o nowej umowie o handlu i współpracy zawartej pomiędzy Unią Europejską a Wielk</w:t>
            </w:r>
            <w:r w:rsidR="00F9067E">
              <w:rPr>
                <w:rFonts w:ascii="Arial" w:hAnsi="Arial" w:cs="Arial"/>
                <w:sz w:val="20"/>
                <w:szCs w:val="20"/>
              </w:rPr>
              <w:t>ą</w:t>
            </w:r>
            <w:r w:rsidRPr="00EC24EF">
              <w:rPr>
                <w:rFonts w:ascii="Arial" w:hAnsi="Arial" w:cs="Arial"/>
                <w:sz w:val="20"/>
                <w:szCs w:val="20"/>
              </w:rPr>
              <w:t xml:space="preserve"> Brytanią (TCA), a także o ewentualnych przyszłych umowach o charakterze sektorowym i wynikających z nich nowych warunkach współpracy UE z UK</w:t>
            </w:r>
            <w:r w:rsidR="00EC24EF">
              <w:rPr>
                <w:rFonts w:ascii="Arial" w:hAnsi="Arial" w:cs="Arial"/>
                <w:sz w:val="20"/>
                <w:szCs w:val="20"/>
              </w:rPr>
              <w:t xml:space="preserve"> </w:t>
            </w:r>
            <w:r w:rsidRPr="009E0E3F">
              <w:rPr>
                <w:rFonts w:ascii="Arial" w:hAnsi="Arial" w:cs="Arial"/>
                <w:sz w:val="20"/>
                <w:szCs w:val="20"/>
              </w:rPr>
              <w:t>za pośrednictwem strony www.brexit.gov.pl oraz poprzez</w:t>
            </w:r>
            <w:r>
              <w:rPr>
                <w:rFonts w:ascii="Arial" w:hAnsi="Arial" w:cs="Arial"/>
                <w:sz w:val="20"/>
                <w:szCs w:val="20"/>
              </w:rPr>
              <w:t xml:space="preserve"> </w:t>
            </w:r>
            <w:r w:rsidRPr="009E0E3F">
              <w:rPr>
                <w:rFonts w:ascii="Arial" w:hAnsi="Arial" w:cs="Arial"/>
                <w:sz w:val="20"/>
                <w:szCs w:val="20"/>
              </w:rPr>
              <w:t>organizację spotkań z przedstawicielami izb, związków i</w:t>
            </w:r>
            <w:r>
              <w:rPr>
                <w:rFonts w:ascii="Arial" w:hAnsi="Arial" w:cs="Arial"/>
                <w:sz w:val="20"/>
                <w:szCs w:val="20"/>
              </w:rPr>
              <w:t xml:space="preserve"> </w:t>
            </w:r>
            <w:r w:rsidRPr="009E0E3F">
              <w:rPr>
                <w:rFonts w:ascii="Arial" w:hAnsi="Arial" w:cs="Arial"/>
                <w:sz w:val="20"/>
                <w:szCs w:val="20"/>
              </w:rPr>
              <w:t>stowarzyszeń</w:t>
            </w:r>
          </w:p>
        </w:tc>
      </w:tr>
    </w:tbl>
    <w:p w14:paraId="37FEC1F3" w14:textId="77777777" w:rsidR="00534744" w:rsidRDefault="00534744" w:rsidP="00007EA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224CFF" w14:paraId="574FCD90"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60620826" w14:textId="77777777" w:rsidR="00F90907" w:rsidRPr="00E437F4" w:rsidRDefault="00F90907" w:rsidP="00344CE9">
            <w:pPr>
              <w:jc w:val="center"/>
              <w:rPr>
                <w:rFonts w:ascii="Arial" w:hAnsi="Arial" w:cs="Arial"/>
                <w:b/>
              </w:rPr>
            </w:pPr>
            <w:r w:rsidRPr="004C00DC">
              <w:rPr>
                <w:rFonts w:ascii="Arial" w:hAnsi="Arial" w:cs="Arial"/>
                <w:b/>
                <w:shd w:val="clear" w:color="auto" w:fill="FFFFFF" w:themeFill="background1"/>
              </w:rPr>
              <w:t xml:space="preserve">Departament </w:t>
            </w:r>
            <w:r>
              <w:rPr>
                <w:rFonts w:ascii="Arial" w:hAnsi="Arial" w:cs="Arial"/>
                <w:b/>
                <w:shd w:val="clear" w:color="auto" w:fill="FFFFFF" w:themeFill="background1"/>
              </w:rPr>
              <w:t>Handlu i Współpracy Międzynarodowej (DHM)</w:t>
            </w:r>
          </w:p>
          <w:p w14:paraId="2BDF8255" w14:textId="77777777" w:rsidR="00F90907" w:rsidRPr="00E437F4" w:rsidRDefault="00F90907" w:rsidP="00534744">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3897B944" w14:textId="77777777" w:rsidR="00F90907" w:rsidRDefault="00F90907" w:rsidP="004854E2">
            <w:pPr>
              <w:spacing w:after="0"/>
              <w:jc w:val="center"/>
              <w:rPr>
                <w:rStyle w:val="Hipercze"/>
                <w:rFonts w:ascii="Arial" w:hAnsi="Arial" w:cs="Arial"/>
                <w:b/>
                <w:sz w:val="20"/>
                <w:szCs w:val="20"/>
                <w:lang w:val="pl-PL"/>
              </w:rPr>
            </w:pPr>
            <w:r>
              <w:rPr>
                <w:rFonts w:ascii="Arial" w:hAnsi="Arial" w:cs="Arial"/>
                <w:b/>
                <w:sz w:val="20"/>
                <w:szCs w:val="20"/>
                <w:lang w:val="pl-PL"/>
              </w:rPr>
              <w:t>t</w:t>
            </w:r>
            <w:r w:rsidRPr="009723F7">
              <w:rPr>
                <w:rFonts w:ascii="Arial" w:hAnsi="Arial" w:cs="Arial"/>
                <w:b/>
                <w:sz w:val="20"/>
                <w:szCs w:val="20"/>
                <w:lang w:val="pl-PL"/>
              </w:rPr>
              <w:t xml:space="preserve">el. 22 / </w:t>
            </w:r>
            <w:r>
              <w:rPr>
                <w:rFonts w:ascii="Arial" w:hAnsi="Arial" w:cs="Arial"/>
                <w:b/>
                <w:sz w:val="20"/>
                <w:szCs w:val="20"/>
                <w:lang w:val="pl-PL"/>
              </w:rPr>
              <w:t>411</w:t>
            </w:r>
            <w:r w:rsidRPr="009723F7">
              <w:rPr>
                <w:rFonts w:ascii="Arial" w:hAnsi="Arial" w:cs="Arial"/>
                <w:b/>
                <w:sz w:val="20"/>
                <w:szCs w:val="20"/>
                <w:lang w:val="pl-PL"/>
              </w:rPr>
              <w:t xml:space="preserve"> – 92 – 70</w:t>
            </w:r>
            <w:r>
              <w:rPr>
                <w:rFonts w:ascii="Arial" w:hAnsi="Arial" w:cs="Arial"/>
                <w:b/>
                <w:sz w:val="20"/>
                <w:szCs w:val="20"/>
                <w:lang w:val="pl-PL"/>
              </w:rPr>
              <w:t xml:space="preserve"> lub 411 – 92 - 74</w:t>
            </w:r>
            <w:r w:rsidRPr="009723F7">
              <w:rPr>
                <w:rFonts w:ascii="Arial" w:hAnsi="Arial" w:cs="Arial"/>
                <w:b/>
                <w:sz w:val="20"/>
                <w:szCs w:val="20"/>
                <w:lang w:val="pl-PL"/>
              </w:rPr>
              <w:t xml:space="preserve">; </w:t>
            </w:r>
            <w:hyperlink r:id="rId45" w:history="1">
              <w:r w:rsidRPr="00C45B8A">
                <w:rPr>
                  <w:rStyle w:val="Hipercze"/>
                  <w:rFonts w:ascii="Arial" w:hAnsi="Arial" w:cs="Arial"/>
                  <w:b/>
                  <w:sz w:val="20"/>
                  <w:szCs w:val="20"/>
                  <w:lang w:val="pl-PL"/>
                </w:rPr>
                <w:t>sekretariatDHM@mrpit.gov.pl</w:t>
              </w:r>
            </w:hyperlink>
          </w:p>
          <w:p w14:paraId="2FAB3CFF" w14:textId="77777777" w:rsidR="00F90907" w:rsidRPr="009723F7" w:rsidRDefault="00F90907" w:rsidP="004854E2">
            <w:pPr>
              <w:spacing w:after="0"/>
              <w:jc w:val="center"/>
              <w:rPr>
                <w:rFonts w:ascii="Arial" w:hAnsi="Arial" w:cs="Arial"/>
                <w:b/>
                <w:sz w:val="20"/>
                <w:szCs w:val="20"/>
                <w:lang w:val="pl-PL"/>
              </w:rPr>
            </w:pPr>
          </w:p>
        </w:tc>
      </w:tr>
      <w:tr w:rsidR="00F90907" w14:paraId="600F17C3" w14:textId="77777777" w:rsidTr="00455F17">
        <w:tc>
          <w:tcPr>
            <w:tcW w:w="9214" w:type="dxa"/>
            <w:tcBorders>
              <w:top w:val="single" w:sz="18" w:space="0" w:color="auto"/>
            </w:tcBorders>
            <w:shd w:val="clear" w:color="auto" w:fill="auto"/>
          </w:tcPr>
          <w:p w14:paraId="2B8DFFBB" w14:textId="77777777" w:rsidR="00F90907" w:rsidRPr="00536908" w:rsidRDefault="00F90907" w:rsidP="009B1D19">
            <w:pPr>
              <w:pStyle w:val="Akapitzlist"/>
              <w:widowControl/>
              <w:numPr>
                <w:ilvl w:val="0"/>
                <w:numId w:val="92"/>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przygotowanie, wdrożenie i monitorowanie realizacji polityki eksportowej;</w:t>
            </w:r>
          </w:p>
          <w:p w14:paraId="4F3781A2" w14:textId="77777777" w:rsidR="00F90907" w:rsidRPr="00536908" w:rsidRDefault="00F90907" w:rsidP="009B1D19">
            <w:pPr>
              <w:pStyle w:val="Akapitzlist"/>
              <w:widowControl/>
              <w:numPr>
                <w:ilvl w:val="0"/>
                <w:numId w:val="92"/>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wspieranie działalności polskich przedsiębiorców na rynkach zagranicznych w zakresie eksportu                   i inwestycji zagranicznych;</w:t>
            </w:r>
          </w:p>
          <w:p w14:paraId="65A2B308" w14:textId="77777777" w:rsidR="00F90907" w:rsidRPr="00536908" w:rsidRDefault="00F90907" w:rsidP="009B1D19">
            <w:pPr>
              <w:pStyle w:val="Akapitzlist"/>
              <w:widowControl/>
              <w:numPr>
                <w:ilvl w:val="0"/>
                <w:numId w:val="92"/>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planowanie, koordynacja i realizacja działań promujących polski</w:t>
            </w:r>
            <w:r>
              <w:rPr>
                <w:rFonts w:ascii="Arial" w:hAnsi="Arial" w:cs="Arial"/>
                <w:color w:val="auto"/>
                <w:sz w:val="20"/>
                <w:szCs w:val="20"/>
                <w:lang w:val="pl-PL"/>
              </w:rPr>
              <w:t xml:space="preserve"> eksport, w tym przygotowanie i </w:t>
            </w:r>
            <w:r w:rsidRPr="00536908">
              <w:rPr>
                <w:rFonts w:ascii="Arial" w:hAnsi="Arial" w:cs="Arial"/>
                <w:color w:val="auto"/>
                <w:sz w:val="20"/>
                <w:szCs w:val="20"/>
                <w:lang w:val="pl-PL"/>
              </w:rPr>
              <w:t>realizacja udziału Polski w wystaw</w:t>
            </w:r>
            <w:r>
              <w:rPr>
                <w:rFonts w:ascii="Arial" w:hAnsi="Arial" w:cs="Arial"/>
                <w:color w:val="auto"/>
                <w:sz w:val="20"/>
                <w:szCs w:val="20"/>
                <w:lang w:val="pl-PL"/>
              </w:rPr>
              <w:t>ach</w:t>
            </w:r>
            <w:r w:rsidRPr="00536908">
              <w:rPr>
                <w:rFonts w:ascii="Arial" w:hAnsi="Arial" w:cs="Arial"/>
                <w:color w:val="auto"/>
                <w:sz w:val="20"/>
                <w:szCs w:val="20"/>
                <w:lang w:val="pl-PL"/>
              </w:rPr>
              <w:t xml:space="preserve"> EXPO;</w:t>
            </w:r>
          </w:p>
          <w:p w14:paraId="7E6CC6FC" w14:textId="77777777" w:rsidR="00F90907" w:rsidRPr="00536908" w:rsidRDefault="00F90907" w:rsidP="009B1D19">
            <w:pPr>
              <w:pStyle w:val="Akapitzlist"/>
              <w:widowControl/>
              <w:numPr>
                <w:ilvl w:val="0"/>
                <w:numId w:val="92"/>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uczestniczenie w kształtowaniu i realizacji zadań w zakresie zasad wymiany handlowej z krajami trzecimi; w tym w ramach polityki handlowej UE i Światowej Organizacji Handlu (WTO);</w:t>
            </w:r>
          </w:p>
          <w:p w14:paraId="65533335" w14:textId="77777777" w:rsidR="00F90907" w:rsidRPr="00536908" w:rsidRDefault="00F90907" w:rsidP="009B1D19">
            <w:pPr>
              <w:pStyle w:val="Akapitzlist"/>
              <w:widowControl/>
              <w:numPr>
                <w:ilvl w:val="0"/>
                <w:numId w:val="92"/>
              </w:numPr>
              <w:autoSpaceDE w:val="0"/>
              <w:autoSpaceDN w:val="0"/>
              <w:adjustRightInd w:val="0"/>
              <w:spacing w:line="276" w:lineRule="auto"/>
              <w:jc w:val="both"/>
              <w:rPr>
                <w:rFonts w:ascii="Arial" w:hAnsi="Arial" w:cs="Arial"/>
                <w:color w:val="auto"/>
                <w:sz w:val="20"/>
                <w:szCs w:val="20"/>
                <w:lang w:val="pl-PL"/>
              </w:rPr>
            </w:pPr>
            <w:r w:rsidRPr="00536908">
              <w:rPr>
                <w:rFonts w:ascii="Arial" w:hAnsi="Arial" w:cs="Arial"/>
                <w:color w:val="auto"/>
                <w:sz w:val="20"/>
                <w:szCs w:val="20"/>
                <w:lang w:val="pl-PL"/>
              </w:rPr>
              <w:t>prowadzenie spraw z zakresu współpracy RP z międzynarodowymi organizacjami gospodarczymi pomocowymi, w szczególności z Organi</w:t>
            </w:r>
            <w:r>
              <w:rPr>
                <w:rFonts w:ascii="Arial" w:hAnsi="Arial" w:cs="Arial"/>
                <w:color w:val="auto"/>
                <w:sz w:val="20"/>
                <w:szCs w:val="20"/>
                <w:lang w:val="pl-PL"/>
              </w:rPr>
              <w:t>zacją Współpracy Gospodarczej i </w:t>
            </w:r>
            <w:r w:rsidRPr="00536908">
              <w:rPr>
                <w:rFonts w:ascii="Arial" w:hAnsi="Arial" w:cs="Arial"/>
                <w:color w:val="auto"/>
                <w:sz w:val="20"/>
                <w:szCs w:val="20"/>
                <w:lang w:val="pl-PL"/>
              </w:rPr>
              <w:t>Rozwoju (OECD), Organizacją Narodów Zjednoczonych do spraw Rozwoju Przemysłowego (UNIDO), międzynarodowymi organizacjami surowcowymi i Konfederacją Narodów Zjednoczonych do spraw Handlu i Rozwoju (UNCTAD);</w:t>
            </w:r>
          </w:p>
          <w:p w14:paraId="0696BE4C" w14:textId="443C7F81" w:rsidR="00F90907" w:rsidRPr="00407DF3" w:rsidRDefault="00F90907" w:rsidP="004854E2">
            <w:pPr>
              <w:pStyle w:val="Akapitzlist"/>
              <w:widowControl/>
              <w:numPr>
                <w:ilvl w:val="0"/>
                <w:numId w:val="92"/>
              </w:numPr>
              <w:autoSpaceDE w:val="0"/>
              <w:autoSpaceDN w:val="0"/>
              <w:adjustRightInd w:val="0"/>
              <w:spacing w:line="276" w:lineRule="auto"/>
              <w:jc w:val="both"/>
              <w:rPr>
                <w:rFonts w:ascii="Arial" w:hAnsi="Arial" w:cs="Arial"/>
                <w:sz w:val="20"/>
                <w:szCs w:val="20"/>
                <w:lang w:val="pl-PL"/>
              </w:rPr>
            </w:pPr>
            <w:r w:rsidRPr="00536908">
              <w:rPr>
                <w:rFonts w:ascii="Arial" w:hAnsi="Arial" w:cs="Arial"/>
                <w:color w:val="auto"/>
                <w:sz w:val="20"/>
                <w:szCs w:val="20"/>
                <w:lang w:val="pl-PL"/>
              </w:rPr>
              <w:t xml:space="preserve">współpraca z organizacjami i instytucjami działającymi w obszarze współpracy </w:t>
            </w:r>
            <w:r>
              <w:rPr>
                <w:rFonts w:ascii="Arial" w:hAnsi="Arial" w:cs="Arial"/>
                <w:color w:val="auto"/>
                <w:sz w:val="20"/>
                <w:szCs w:val="20"/>
                <w:lang w:val="pl-PL"/>
              </w:rPr>
              <w:t>gospodarczej z </w:t>
            </w:r>
            <w:r w:rsidRPr="00536908">
              <w:rPr>
                <w:rFonts w:ascii="Arial" w:hAnsi="Arial" w:cs="Arial"/>
                <w:color w:val="auto"/>
                <w:sz w:val="20"/>
                <w:szCs w:val="20"/>
                <w:lang w:val="pl-PL"/>
              </w:rPr>
              <w:t xml:space="preserve">zagranicą,  w tym PFR S.A. KUKE S.A., BGK i PAIH S.A. a także z organizacjami samorządu gospodarczego; instytutami naukowymi i </w:t>
            </w:r>
            <w:proofErr w:type="spellStart"/>
            <w:r w:rsidRPr="00536908">
              <w:rPr>
                <w:rFonts w:ascii="Arial" w:hAnsi="Arial" w:cs="Arial"/>
                <w:color w:val="auto"/>
                <w:sz w:val="20"/>
                <w:szCs w:val="20"/>
                <w:lang w:val="pl-PL"/>
              </w:rPr>
              <w:t>think</w:t>
            </w:r>
            <w:proofErr w:type="spellEnd"/>
            <w:r w:rsidRPr="00536908">
              <w:rPr>
                <w:rFonts w:ascii="Arial" w:hAnsi="Arial" w:cs="Arial"/>
                <w:color w:val="auto"/>
                <w:sz w:val="20"/>
                <w:szCs w:val="20"/>
                <w:lang w:val="pl-PL"/>
              </w:rPr>
              <w:t xml:space="preserve"> tankami</w:t>
            </w:r>
            <w:r w:rsidR="004854E2">
              <w:rPr>
                <w:rFonts w:ascii="Arial" w:hAnsi="Arial" w:cs="Arial"/>
                <w:color w:val="auto"/>
                <w:sz w:val="20"/>
                <w:szCs w:val="20"/>
                <w:lang w:val="pl-PL"/>
              </w:rPr>
              <w:t>.</w:t>
            </w:r>
          </w:p>
        </w:tc>
      </w:tr>
    </w:tbl>
    <w:p w14:paraId="3A1A212B" w14:textId="77777777" w:rsidR="00EC24EF" w:rsidRPr="004854E2" w:rsidRDefault="00EC24EF" w:rsidP="00EC24EF">
      <w:pPr>
        <w:spacing w:after="0"/>
        <w:rPr>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F90907" w:rsidRPr="0067097E" w14:paraId="2399BAFC" w14:textId="77777777" w:rsidTr="000A5A3B">
        <w:tc>
          <w:tcPr>
            <w:tcW w:w="9214" w:type="dxa"/>
            <w:shd w:val="clear" w:color="auto" w:fill="8DB3E2" w:themeFill="text2" w:themeFillTint="66"/>
            <w:vAlign w:val="center"/>
          </w:tcPr>
          <w:p w14:paraId="71CFF153" w14:textId="3834E5DB" w:rsidR="00B03F92" w:rsidRPr="00B03F92" w:rsidRDefault="00B03F92" w:rsidP="00B03F92">
            <w:pPr>
              <w:rPr>
                <w:rFonts w:ascii="Arial" w:hAnsi="Arial" w:cs="Arial"/>
                <w:b/>
                <w:sz w:val="20"/>
                <w:szCs w:val="20"/>
              </w:rPr>
            </w:pPr>
            <w:r>
              <w:rPr>
                <w:rFonts w:ascii="Arial" w:hAnsi="Arial" w:cs="Arial"/>
                <w:b/>
                <w:color w:val="943634" w:themeColor="accent2" w:themeShade="BF"/>
                <w:sz w:val="20"/>
                <w:szCs w:val="20"/>
              </w:rPr>
              <w:t xml:space="preserve"> </w:t>
            </w:r>
          </w:p>
          <w:p w14:paraId="40EAB336" w14:textId="77777777" w:rsidR="00B03F92" w:rsidRPr="00B03F92" w:rsidRDefault="00B03F92" w:rsidP="00B03F92">
            <w:pPr>
              <w:shd w:val="clear" w:color="auto" w:fill="FFFFFF" w:themeFill="background1"/>
              <w:rPr>
                <w:rFonts w:ascii="Arial" w:hAnsi="Arial" w:cs="Arial"/>
                <w:b/>
                <w:sz w:val="20"/>
                <w:szCs w:val="20"/>
              </w:rPr>
            </w:pPr>
            <w:r w:rsidRPr="00D26EAE">
              <w:rPr>
                <w:rFonts w:ascii="Arial" w:hAnsi="Arial" w:cs="Arial"/>
                <w:b/>
                <w:sz w:val="20"/>
                <w:szCs w:val="20"/>
                <w:u w:val="single"/>
              </w:rPr>
              <w:t>Obszar współpracy</w:t>
            </w:r>
            <w:r w:rsidRPr="00B03F92">
              <w:rPr>
                <w:rFonts w:ascii="Arial" w:hAnsi="Arial" w:cs="Arial"/>
                <w:b/>
                <w:sz w:val="20"/>
                <w:szCs w:val="20"/>
                <w:u w:val="single"/>
              </w:rPr>
              <w:t xml:space="preserve">:  </w:t>
            </w:r>
            <w:r w:rsidRPr="00B03F92">
              <w:rPr>
                <w:rFonts w:ascii="Arial" w:hAnsi="Arial" w:cs="Arial"/>
                <w:b/>
                <w:sz w:val="20"/>
                <w:szCs w:val="20"/>
              </w:rPr>
              <w:t>WSPARCIE DZIAŁAŃ Z ZAKRESU SEMESTRU EUROPEJSKIEGO</w:t>
            </w:r>
          </w:p>
          <w:p w14:paraId="281AB4E0" w14:textId="77777777" w:rsidR="00F90907" w:rsidRPr="0067097E" w:rsidRDefault="00F90907" w:rsidP="00355771">
            <w:pPr>
              <w:spacing w:after="0"/>
              <w:jc w:val="center"/>
              <w:rPr>
                <w:rFonts w:ascii="Arial" w:hAnsi="Arial" w:cs="Arial"/>
                <w:sz w:val="20"/>
                <w:szCs w:val="20"/>
              </w:rPr>
            </w:pPr>
          </w:p>
        </w:tc>
      </w:tr>
    </w:tbl>
    <w:p w14:paraId="5BA72592" w14:textId="77777777" w:rsidR="00F90907" w:rsidRDefault="00F90907" w:rsidP="00CA45E8">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B03F92" w14:paraId="6471A818" w14:textId="77777777" w:rsidTr="00A36323">
        <w:tc>
          <w:tcPr>
            <w:tcW w:w="9214" w:type="dxa"/>
            <w:tcBorders>
              <w:bottom w:val="single" w:sz="4" w:space="0" w:color="auto"/>
            </w:tcBorders>
            <w:shd w:val="clear" w:color="auto" w:fill="DBE5F1" w:themeFill="accent1" w:themeFillTint="33"/>
            <w:vAlign w:val="center"/>
          </w:tcPr>
          <w:p w14:paraId="46B74461" w14:textId="77777777" w:rsidR="00B03F92" w:rsidRPr="00E437F4" w:rsidRDefault="00B03F92" w:rsidP="00A36323">
            <w:pPr>
              <w:pStyle w:val="ROZDZODDZOZNoznaczenierozdziauluboddziau"/>
              <w:rPr>
                <w:rFonts w:ascii="Arial" w:hAnsi="Arial"/>
                <w:b/>
              </w:rPr>
            </w:pPr>
            <w:r>
              <w:rPr>
                <w:rFonts w:ascii="Arial" w:hAnsi="Arial"/>
                <w:b/>
                <w:shd w:val="clear" w:color="auto" w:fill="FFFFFF" w:themeFill="background1"/>
              </w:rPr>
              <w:t>Departament Wdrażania Europejskiego Funduszu Społecznego (DWF)</w:t>
            </w:r>
          </w:p>
          <w:p w14:paraId="7FC71487" w14:textId="77777777" w:rsidR="00B03F92" w:rsidRPr="00E437F4" w:rsidRDefault="00B03F92" w:rsidP="00534744">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136B7056" w14:textId="77777777" w:rsidR="00B03F92" w:rsidRDefault="00B03F92" w:rsidP="00A36323">
            <w:pPr>
              <w:spacing w:after="0"/>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8A46B1">
              <w:rPr>
                <w:rFonts w:ascii="Arial" w:hAnsi="Arial" w:cs="Arial"/>
                <w:b/>
                <w:sz w:val="20"/>
                <w:szCs w:val="20"/>
              </w:rPr>
              <w:t>661 19 01</w:t>
            </w:r>
            <w:r>
              <w:rPr>
                <w:rFonts w:ascii="Arial" w:hAnsi="Arial" w:cs="Arial"/>
                <w:b/>
                <w:sz w:val="20"/>
                <w:szCs w:val="20"/>
              </w:rPr>
              <w:t xml:space="preserve">; </w:t>
            </w:r>
            <w:hyperlink r:id="rId46" w:history="1">
              <w:r w:rsidRPr="00C45B8A">
                <w:rPr>
                  <w:rStyle w:val="Hipercze"/>
                  <w:rFonts w:ascii="Arial" w:hAnsi="Arial" w:cs="Arial"/>
                  <w:b/>
                  <w:sz w:val="20"/>
                  <w:szCs w:val="20"/>
                </w:rPr>
                <w:t>sekretariatDWF@mrpit.gov.pl</w:t>
              </w:r>
            </w:hyperlink>
          </w:p>
          <w:p w14:paraId="1BC15F4C" w14:textId="77777777" w:rsidR="000C28A2" w:rsidRDefault="000C28A2" w:rsidP="00A36323">
            <w:pPr>
              <w:spacing w:after="0"/>
              <w:jc w:val="center"/>
              <w:rPr>
                <w:rFonts w:ascii="Arial" w:hAnsi="Arial" w:cs="Arial"/>
                <w:b/>
                <w:sz w:val="20"/>
                <w:szCs w:val="20"/>
              </w:rPr>
            </w:pPr>
          </w:p>
        </w:tc>
      </w:tr>
      <w:tr w:rsidR="00B03F92" w:rsidRPr="00BD415A" w14:paraId="5DE280D6" w14:textId="77777777" w:rsidTr="00A36323">
        <w:tc>
          <w:tcPr>
            <w:tcW w:w="9214" w:type="dxa"/>
            <w:shd w:val="clear" w:color="auto" w:fill="auto"/>
          </w:tcPr>
          <w:p w14:paraId="71781C52" w14:textId="77777777" w:rsidR="00B03F92" w:rsidRPr="00B03F92" w:rsidRDefault="00B03F92" w:rsidP="00EC24EF">
            <w:pPr>
              <w:pStyle w:val="Bezodstpw"/>
              <w:widowControl w:val="0"/>
              <w:numPr>
                <w:ilvl w:val="0"/>
                <w:numId w:val="89"/>
              </w:numPr>
              <w:suppressAutoHyphens w:val="0"/>
              <w:spacing w:line="276" w:lineRule="auto"/>
              <w:jc w:val="both"/>
              <w:rPr>
                <w:rFonts w:ascii="Arial" w:eastAsia="Arial" w:hAnsi="Arial" w:cs="Arial"/>
                <w:sz w:val="20"/>
                <w:szCs w:val="20"/>
              </w:rPr>
            </w:pPr>
            <w:r w:rsidRPr="00B03F92">
              <w:rPr>
                <w:rFonts w:ascii="Arial" w:eastAsia="Arial" w:hAnsi="Arial" w:cs="Arial"/>
                <w:sz w:val="20"/>
                <w:szCs w:val="20"/>
              </w:rPr>
              <w:t>prowadzenie działań dotyczących Międzyresortowego Zespołu ds. Strategii Europa 2020, w  tym m.in.:</w:t>
            </w:r>
          </w:p>
          <w:p w14:paraId="27E356D3" w14:textId="5ACCABCE" w:rsidR="00B03F92" w:rsidRPr="00B03F92" w:rsidRDefault="00B03F92" w:rsidP="00B03F92">
            <w:pPr>
              <w:pStyle w:val="Bezodstpw"/>
              <w:widowControl w:val="0"/>
              <w:numPr>
                <w:ilvl w:val="0"/>
                <w:numId w:val="118"/>
              </w:numPr>
              <w:suppressAutoHyphens w:val="0"/>
              <w:spacing w:line="276" w:lineRule="auto"/>
              <w:ind w:left="318"/>
              <w:jc w:val="both"/>
              <w:rPr>
                <w:rFonts w:ascii="Arial" w:eastAsia="Arial" w:hAnsi="Arial" w:cs="Arial"/>
                <w:sz w:val="20"/>
                <w:szCs w:val="20"/>
              </w:rPr>
            </w:pPr>
            <w:r w:rsidRPr="00B03F92">
              <w:rPr>
                <w:rFonts w:ascii="Arial" w:eastAsia="Arial" w:hAnsi="Arial" w:cs="Arial"/>
                <w:sz w:val="20"/>
                <w:szCs w:val="20"/>
              </w:rPr>
              <w:t>opiniowanie projektów Krajowych Programów Reform (KPR) oraz innych dokumentów przygotowywanych w związku z realizacją</w:t>
            </w:r>
            <w:r>
              <w:rPr>
                <w:rFonts w:ascii="Arial" w:eastAsia="Arial" w:hAnsi="Arial" w:cs="Arial"/>
                <w:sz w:val="20"/>
                <w:szCs w:val="20"/>
              </w:rPr>
              <w:t xml:space="preserve"> </w:t>
            </w:r>
            <w:r w:rsidRPr="00B03F92">
              <w:rPr>
                <w:rFonts w:ascii="Arial" w:eastAsia="Arial" w:hAnsi="Arial" w:cs="Arial"/>
                <w:sz w:val="20"/>
                <w:szCs w:val="20"/>
              </w:rPr>
              <w:t>i monitorowaniem realizacji strategii gospodarczej UE;</w:t>
            </w:r>
          </w:p>
          <w:p w14:paraId="578698D2" w14:textId="77777777" w:rsidR="00B03F92" w:rsidRPr="00B03F92" w:rsidRDefault="00B03F92" w:rsidP="00B03F92">
            <w:pPr>
              <w:pStyle w:val="Bezodstpw"/>
              <w:widowControl w:val="0"/>
              <w:numPr>
                <w:ilvl w:val="0"/>
                <w:numId w:val="118"/>
              </w:numPr>
              <w:suppressAutoHyphens w:val="0"/>
              <w:spacing w:line="276" w:lineRule="auto"/>
              <w:ind w:left="318"/>
              <w:jc w:val="both"/>
              <w:rPr>
                <w:rFonts w:ascii="Arial" w:eastAsia="Arial" w:hAnsi="Arial" w:cs="Arial"/>
                <w:sz w:val="20"/>
                <w:szCs w:val="20"/>
              </w:rPr>
            </w:pPr>
            <w:r w:rsidRPr="00B03F92">
              <w:rPr>
                <w:rFonts w:ascii="Arial" w:eastAsia="Arial" w:hAnsi="Arial" w:cs="Arial"/>
                <w:sz w:val="20"/>
                <w:szCs w:val="20"/>
              </w:rPr>
              <w:t>opiniowanie projektów dokumentów administracji rządowej pod kątem ich zgodności z KPR;</w:t>
            </w:r>
          </w:p>
          <w:p w14:paraId="61A184A8" w14:textId="77777777" w:rsidR="00B03F92" w:rsidRPr="00B03F92" w:rsidRDefault="00B03F92" w:rsidP="00B03F92">
            <w:pPr>
              <w:pStyle w:val="Bezodstpw"/>
              <w:widowControl w:val="0"/>
              <w:numPr>
                <w:ilvl w:val="0"/>
                <w:numId w:val="118"/>
              </w:numPr>
              <w:suppressAutoHyphens w:val="0"/>
              <w:spacing w:line="276" w:lineRule="auto"/>
              <w:ind w:left="318"/>
              <w:jc w:val="both"/>
              <w:rPr>
                <w:rFonts w:ascii="Arial" w:eastAsia="Arial" w:hAnsi="Arial" w:cs="Arial"/>
                <w:sz w:val="20"/>
                <w:szCs w:val="20"/>
              </w:rPr>
            </w:pPr>
            <w:r w:rsidRPr="00B03F92">
              <w:rPr>
                <w:rFonts w:ascii="Arial" w:eastAsia="Arial" w:hAnsi="Arial" w:cs="Arial"/>
                <w:sz w:val="20"/>
                <w:szCs w:val="20"/>
              </w:rPr>
              <w:t>udział w monitorowaniu i ewaluacji wdrażania reform strukturalnych, o których mowa w KPR;</w:t>
            </w:r>
          </w:p>
          <w:p w14:paraId="564C5FBC" w14:textId="3DF410F3" w:rsidR="00E84222" w:rsidRPr="004854E2" w:rsidRDefault="00B03F92" w:rsidP="00E84222">
            <w:pPr>
              <w:pStyle w:val="Bezodstpw"/>
              <w:widowControl w:val="0"/>
              <w:numPr>
                <w:ilvl w:val="0"/>
                <w:numId w:val="118"/>
              </w:numPr>
              <w:suppressAutoHyphens w:val="0"/>
              <w:spacing w:line="276" w:lineRule="auto"/>
              <w:ind w:left="318"/>
              <w:jc w:val="both"/>
              <w:rPr>
                <w:rFonts w:ascii="Arial" w:eastAsia="Arial" w:hAnsi="Arial" w:cs="Arial"/>
                <w:sz w:val="8"/>
                <w:szCs w:val="8"/>
              </w:rPr>
            </w:pPr>
            <w:r w:rsidRPr="004854E2">
              <w:rPr>
                <w:rFonts w:ascii="Arial" w:eastAsia="Arial" w:hAnsi="Arial" w:cs="Arial"/>
                <w:sz w:val="20"/>
                <w:szCs w:val="20"/>
              </w:rPr>
              <w:t>wzmacnianie współpracy i współodpowiedzialności za realizację strategii gospodarczej UE na szczeblu krajowym poprzez jej promocję oraz zapewnienie efektywnej komunikacji z partnerami społeczno-gospodarczymi;</w:t>
            </w:r>
          </w:p>
          <w:p w14:paraId="019F789B" w14:textId="42AAB16E" w:rsidR="00B03F92" w:rsidRPr="00BD415A" w:rsidRDefault="00B03F92" w:rsidP="004854E2">
            <w:pPr>
              <w:pStyle w:val="Bezodstpw"/>
              <w:widowControl w:val="0"/>
              <w:numPr>
                <w:ilvl w:val="0"/>
                <w:numId w:val="89"/>
              </w:numPr>
              <w:suppressAutoHyphens w:val="0"/>
              <w:spacing w:line="276" w:lineRule="auto"/>
              <w:jc w:val="both"/>
              <w:rPr>
                <w:rFonts w:ascii="Arial" w:eastAsia="Arial" w:hAnsi="Arial" w:cs="Arial"/>
                <w:sz w:val="10"/>
                <w:szCs w:val="10"/>
              </w:rPr>
            </w:pPr>
            <w:r w:rsidRPr="00893EEE">
              <w:rPr>
                <w:rFonts w:ascii="Arial" w:hAnsi="Arial" w:cs="Arial"/>
                <w:sz w:val="20"/>
                <w:szCs w:val="20"/>
              </w:rPr>
              <w:t>organizowanie corocznych spotkań w sprawie monitorowania zjawiska ubóstwa w Polsce</w:t>
            </w:r>
            <w:r>
              <w:rPr>
                <w:rFonts w:ascii="Arial" w:hAnsi="Arial" w:cs="Arial"/>
                <w:sz w:val="20"/>
                <w:szCs w:val="20"/>
              </w:rPr>
              <w:t xml:space="preserve"> (u</w:t>
            </w:r>
            <w:r w:rsidRPr="00893EEE">
              <w:rPr>
                <w:rFonts w:ascii="Arial" w:hAnsi="Arial" w:cs="Arial"/>
                <w:sz w:val="20"/>
                <w:szCs w:val="20"/>
              </w:rPr>
              <w:t xml:space="preserve">czestniczą w nich przedstawiciele administracji publicznej oraz partnerzy </w:t>
            </w:r>
            <w:proofErr w:type="spellStart"/>
            <w:r w:rsidRPr="00893EEE">
              <w:rPr>
                <w:rFonts w:ascii="Arial" w:hAnsi="Arial" w:cs="Arial"/>
                <w:sz w:val="20"/>
                <w:szCs w:val="20"/>
              </w:rPr>
              <w:t>społeczno</w:t>
            </w:r>
            <w:proofErr w:type="spellEnd"/>
            <w:r w:rsidRPr="00893EEE">
              <w:rPr>
                <w:rFonts w:ascii="Arial" w:hAnsi="Arial" w:cs="Arial"/>
                <w:sz w:val="20"/>
                <w:szCs w:val="20"/>
              </w:rPr>
              <w:t>–gospodarczy biorący udział w pracach Zespołu</w:t>
            </w:r>
            <w:r>
              <w:rPr>
                <w:rFonts w:ascii="Arial" w:hAnsi="Arial" w:cs="Arial"/>
                <w:sz w:val="20"/>
                <w:szCs w:val="20"/>
              </w:rPr>
              <w:t>)</w:t>
            </w:r>
            <w:r w:rsidRPr="00893EEE">
              <w:rPr>
                <w:rFonts w:ascii="Arial" w:hAnsi="Arial" w:cs="Arial"/>
                <w:sz w:val="20"/>
                <w:szCs w:val="20"/>
              </w:rPr>
              <w:t>.</w:t>
            </w:r>
          </w:p>
        </w:tc>
      </w:tr>
      <w:tr w:rsidR="00B03F92" w:rsidRPr="0067097E" w14:paraId="5A4DBA0C" w14:textId="77777777" w:rsidTr="00A36323">
        <w:tblPrEx>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PrEx>
        <w:tc>
          <w:tcPr>
            <w:tcW w:w="9214" w:type="dxa"/>
            <w:shd w:val="clear" w:color="auto" w:fill="8DB3E2" w:themeFill="text2" w:themeFillTint="66"/>
            <w:vAlign w:val="center"/>
          </w:tcPr>
          <w:p w14:paraId="578F040E" w14:textId="77777777" w:rsidR="00B03F92" w:rsidRDefault="00B03F92" w:rsidP="00A36323">
            <w:pPr>
              <w:jc w:val="center"/>
              <w:rPr>
                <w:rFonts w:ascii="Arial" w:hAnsi="Arial" w:cs="Arial"/>
                <w:sz w:val="20"/>
                <w:szCs w:val="20"/>
              </w:rPr>
            </w:pPr>
          </w:p>
          <w:p w14:paraId="249B6162" w14:textId="77777777" w:rsidR="00B03F92" w:rsidRPr="00E24E57" w:rsidRDefault="00B03F92" w:rsidP="00A36323">
            <w:pPr>
              <w:shd w:val="clear" w:color="auto" w:fill="FFFFFF" w:themeFill="background1"/>
              <w:rPr>
                <w:rFonts w:ascii="Arial" w:hAnsi="Arial" w:cs="Arial"/>
                <w:color w:val="943634" w:themeColor="accent2" w:themeShade="BF"/>
                <w:sz w:val="20"/>
                <w:szCs w:val="20"/>
              </w:rPr>
            </w:pPr>
            <w:r w:rsidRPr="00E24E57">
              <w:rPr>
                <w:rFonts w:ascii="Arial" w:hAnsi="Arial" w:cs="Arial"/>
                <w:b/>
                <w:color w:val="943634" w:themeColor="accent2" w:themeShade="BF"/>
                <w:sz w:val="20"/>
                <w:szCs w:val="20"/>
              </w:rPr>
              <w:t xml:space="preserve">     </w:t>
            </w:r>
            <w:r w:rsidRPr="00D26EAE">
              <w:rPr>
                <w:rFonts w:ascii="Arial" w:hAnsi="Arial" w:cs="Arial"/>
                <w:b/>
                <w:sz w:val="20"/>
                <w:szCs w:val="20"/>
                <w:u w:val="single"/>
              </w:rPr>
              <w:t>Obszar współpracy</w:t>
            </w:r>
            <w:r w:rsidRPr="00D50D2C">
              <w:rPr>
                <w:rFonts w:ascii="Arial" w:hAnsi="Arial" w:cs="Arial"/>
                <w:b/>
                <w:sz w:val="20"/>
                <w:szCs w:val="20"/>
              </w:rPr>
              <w:t xml:space="preserve">:               </w:t>
            </w:r>
            <w:r>
              <w:rPr>
                <w:rFonts w:ascii="Arial" w:hAnsi="Arial" w:cs="Arial"/>
                <w:b/>
                <w:sz w:val="20"/>
                <w:szCs w:val="20"/>
              </w:rPr>
              <w:t xml:space="preserve">   </w:t>
            </w:r>
            <w:r w:rsidRPr="00D50D2C">
              <w:rPr>
                <w:rFonts w:ascii="Arial" w:hAnsi="Arial" w:cs="Arial"/>
                <w:b/>
                <w:sz w:val="20"/>
                <w:szCs w:val="20"/>
              </w:rPr>
              <w:t xml:space="preserve">       INNE     </w:t>
            </w:r>
            <w:r w:rsidRPr="00D50D2C">
              <w:rPr>
                <w:rFonts w:ascii="Arial" w:hAnsi="Arial" w:cs="Arial"/>
                <w:b/>
                <w:sz w:val="20"/>
                <w:szCs w:val="20"/>
                <w14:textOutline w14:w="5270" w14:cap="flat" w14:cmpd="sng" w14:algn="ctr">
                  <w14:solidFill>
                    <w14:schemeClr w14:val="accent1">
                      <w14:shade w14:val="88000"/>
                      <w14:satMod w14:val="110000"/>
                    </w14:schemeClr>
                  </w14:solidFill>
                  <w14:prstDash w14:val="solid"/>
                  <w14:round/>
                </w14:textOutline>
              </w:rPr>
              <w:t xml:space="preserve">  </w:t>
            </w:r>
          </w:p>
          <w:p w14:paraId="77F3AD56" w14:textId="77777777" w:rsidR="00B03F92" w:rsidRPr="0067097E" w:rsidRDefault="00B03F92" w:rsidP="00A36323">
            <w:pPr>
              <w:jc w:val="center"/>
              <w:rPr>
                <w:rFonts w:ascii="Arial" w:hAnsi="Arial" w:cs="Arial"/>
                <w:sz w:val="20"/>
                <w:szCs w:val="20"/>
              </w:rPr>
            </w:pPr>
          </w:p>
        </w:tc>
      </w:tr>
    </w:tbl>
    <w:p w14:paraId="03246A52" w14:textId="77777777" w:rsidR="000C28A2" w:rsidRDefault="000C28A2" w:rsidP="00B03F92">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FE2D2C" w14:paraId="49E54AEA" w14:textId="77777777" w:rsidTr="00455F17">
        <w:tc>
          <w:tcPr>
            <w:tcW w:w="9214" w:type="dxa"/>
            <w:tcBorders>
              <w:bottom w:val="single" w:sz="4" w:space="0" w:color="auto"/>
            </w:tcBorders>
            <w:shd w:val="clear" w:color="auto" w:fill="DBE5F1" w:themeFill="accent1" w:themeFillTint="33"/>
            <w:vAlign w:val="center"/>
          </w:tcPr>
          <w:p w14:paraId="36592B94" w14:textId="77777777" w:rsidR="00F90907" w:rsidRPr="00FA396C" w:rsidRDefault="00F90907" w:rsidP="00344CE9">
            <w:pPr>
              <w:jc w:val="center"/>
              <w:rPr>
                <w:rFonts w:ascii="Arial" w:hAnsi="Arial" w:cs="Arial"/>
                <w:b/>
                <w:shd w:val="clear" w:color="auto" w:fill="FFFFFF" w:themeFill="background1"/>
              </w:rPr>
            </w:pPr>
            <w:r w:rsidRPr="00FA396C">
              <w:rPr>
                <w:rFonts w:ascii="Arial" w:hAnsi="Arial" w:cs="Arial"/>
                <w:b/>
                <w:shd w:val="clear" w:color="auto" w:fill="FFFFFF" w:themeFill="background1"/>
              </w:rPr>
              <w:t xml:space="preserve">Departament </w:t>
            </w:r>
            <w:r>
              <w:rPr>
                <w:rFonts w:ascii="Arial" w:hAnsi="Arial" w:cs="Arial"/>
                <w:b/>
                <w:shd w:val="clear" w:color="auto" w:fill="FFFFFF" w:themeFill="background1"/>
              </w:rPr>
              <w:t>Gospodarki Niskoemisyjnej</w:t>
            </w:r>
            <w:r w:rsidRPr="00FA396C">
              <w:rPr>
                <w:rFonts w:ascii="Arial" w:hAnsi="Arial" w:cs="Arial"/>
                <w:b/>
                <w:shd w:val="clear" w:color="auto" w:fill="FFFFFF" w:themeFill="background1"/>
              </w:rPr>
              <w:t xml:space="preserve"> (D</w:t>
            </w:r>
            <w:r>
              <w:rPr>
                <w:rFonts w:ascii="Arial" w:hAnsi="Arial" w:cs="Arial"/>
                <w:b/>
                <w:shd w:val="clear" w:color="auto" w:fill="FFFFFF" w:themeFill="background1"/>
              </w:rPr>
              <w:t>GN</w:t>
            </w:r>
            <w:r w:rsidRPr="00FA396C">
              <w:rPr>
                <w:rFonts w:ascii="Arial" w:hAnsi="Arial" w:cs="Arial"/>
                <w:b/>
                <w:shd w:val="clear" w:color="auto" w:fill="FFFFFF" w:themeFill="background1"/>
              </w:rPr>
              <w:t>)</w:t>
            </w:r>
          </w:p>
          <w:p w14:paraId="15E9A8EE" w14:textId="77777777" w:rsidR="00F90907" w:rsidRPr="00FA396C" w:rsidRDefault="00F90907" w:rsidP="00534744">
            <w:pPr>
              <w:spacing w:after="0"/>
              <w:rPr>
                <w:rFonts w:ascii="Arial" w:hAnsi="Arial" w:cs="Arial"/>
                <w:b/>
                <w:sz w:val="20"/>
                <w:szCs w:val="20"/>
                <w:u w:val="single"/>
              </w:rPr>
            </w:pPr>
            <w:r w:rsidRPr="00FA396C">
              <w:rPr>
                <w:rFonts w:ascii="Arial" w:hAnsi="Arial" w:cs="Arial"/>
                <w:b/>
                <w:sz w:val="20"/>
                <w:szCs w:val="20"/>
                <w:u w:val="single"/>
              </w:rPr>
              <w:t>kontakt:</w:t>
            </w:r>
          </w:p>
          <w:p w14:paraId="400275F9" w14:textId="77777777" w:rsidR="00F90907" w:rsidRDefault="00F90907" w:rsidP="00CA45E8">
            <w:pPr>
              <w:spacing w:after="0"/>
              <w:jc w:val="center"/>
              <w:rPr>
                <w:rStyle w:val="Hipercze"/>
                <w:lang w:val="pl-PL"/>
              </w:rPr>
            </w:pPr>
            <w:r w:rsidRPr="00D707B2">
              <w:rPr>
                <w:rFonts w:ascii="Arial" w:hAnsi="Arial" w:cs="Arial"/>
                <w:b/>
                <w:sz w:val="20"/>
                <w:szCs w:val="20"/>
              </w:rPr>
              <w:t xml:space="preserve">tel. 22 / 411 – 92– 40;   </w:t>
            </w:r>
            <w:hyperlink r:id="rId47" w:history="1">
              <w:r w:rsidRPr="00C45B8A">
                <w:rPr>
                  <w:rStyle w:val="Hipercze"/>
                  <w:rFonts w:ascii="Arial" w:hAnsi="Arial" w:cs="Arial"/>
                  <w:b/>
                  <w:sz w:val="20"/>
                  <w:szCs w:val="20"/>
                  <w:lang w:val="pl-PL"/>
                </w:rPr>
                <w:t>sekretariatDGN@mrpit.gov.pl</w:t>
              </w:r>
            </w:hyperlink>
          </w:p>
          <w:p w14:paraId="39749E2F" w14:textId="77777777" w:rsidR="00F90907" w:rsidRPr="00FA396C" w:rsidRDefault="00F90907" w:rsidP="00534744">
            <w:pPr>
              <w:spacing w:after="0"/>
              <w:jc w:val="center"/>
              <w:rPr>
                <w:rFonts w:ascii="Arial" w:hAnsi="Arial" w:cs="Arial"/>
                <w:sz w:val="20"/>
                <w:szCs w:val="20"/>
                <w:lang w:val="pl-PL"/>
              </w:rPr>
            </w:pPr>
          </w:p>
        </w:tc>
      </w:tr>
      <w:tr w:rsidR="00F90907" w:rsidRPr="00341AD3" w14:paraId="6CF89187" w14:textId="77777777" w:rsidTr="004854E2">
        <w:trPr>
          <w:trHeight w:val="1201"/>
        </w:trPr>
        <w:tc>
          <w:tcPr>
            <w:tcW w:w="9214" w:type="dxa"/>
            <w:shd w:val="clear" w:color="auto" w:fill="auto"/>
          </w:tcPr>
          <w:p w14:paraId="19C1209A" w14:textId="77777777" w:rsidR="00F90907" w:rsidRDefault="00F90907" w:rsidP="009B1D19">
            <w:pPr>
              <w:pStyle w:val="Akapitzlist"/>
              <w:widowControl/>
              <w:numPr>
                <w:ilvl w:val="0"/>
                <w:numId w:val="92"/>
              </w:numPr>
              <w:autoSpaceDE w:val="0"/>
              <w:autoSpaceDN w:val="0"/>
              <w:adjustRightInd w:val="0"/>
              <w:jc w:val="both"/>
              <w:rPr>
                <w:rFonts w:ascii="Arial" w:hAnsi="Arial" w:cs="Arial"/>
                <w:color w:val="auto"/>
                <w:sz w:val="20"/>
                <w:szCs w:val="20"/>
                <w:lang w:val="pl-PL"/>
              </w:rPr>
            </w:pPr>
            <w:r>
              <w:rPr>
                <w:rFonts w:ascii="Arial" w:hAnsi="Arial" w:cs="Arial"/>
                <w:color w:val="auto"/>
                <w:sz w:val="20"/>
                <w:szCs w:val="20"/>
                <w:lang w:val="pl-PL"/>
              </w:rPr>
              <w:t>o</w:t>
            </w:r>
            <w:r w:rsidRPr="00FA396C">
              <w:rPr>
                <w:rFonts w:ascii="Arial" w:hAnsi="Arial" w:cs="Arial"/>
                <w:color w:val="auto"/>
                <w:sz w:val="20"/>
                <w:szCs w:val="20"/>
                <w:lang w:val="pl-PL"/>
              </w:rPr>
              <w:t>graniczenie emisji szkodliwych substancji do atmosfery i poprawa stanu jakości powietrza w Polsce</w:t>
            </w:r>
            <w:r>
              <w:rPr>
                <w:rFonts w:ascii="Arial" w:hAnsi="Arial" w:cs="Arial"/>
                <w:color w:val="auto"/>
                <w:sz w:val="20"/>
                <w:szCs w:val="20"/>
                <w:lang w:val="pl-PL"/>
              </w:rPr>
              <w:t>;</w:t>
            </w:r>
          </w:p>
          <w:p w14:paraId="77ED7D9B" w14:textId="60999A10" w:rsidR="00F90907" w:rsidRPr="00FA396C" w:rsidRDefault="00F90907" w:rsidP="009B1D19">
            <w:pPr>
              <w:pStyle w:val="Akapitzlist"/>
              <w:widowControl/>
              <w:numPr>
                <w:ilvl w:val="0"/>
                <w:numId w:val="92"/>
              </w:numPr>
              <w:autoSpaceDE w:val="0"/>
              <w:autoSpaceDN w:val="0"/>
              <w:adjustRightInd w:val="0"/>
              <w:jc w:val="both"/>
              <w:rPr>
                <w:rFonts w:ascii="Arial" w:hAnsi="Arial" w:cs="Arial"/>
                <w:color w:val="auto"/>
                <w:sz w:val="20"/>
                <w:szCs w:val="20"/>
                <w:lang w:val="pl-PL"/>
              </w:rPr>
            </w:pPr>
            <w:r>
              <w:rPr>
                <w:rFonts w:ascii="Arial" w:hAnsi="Arial" w:cs="Arial"/>
                <w:color w:val="auto"/>
                <w:sz w:val="20"/>
                <w:szCs w:val="20"/>
                <w:lang w:val="pl-PL"/>
              </w:rPr>
              <w:t>d</w:t>
            </w:r>
            <w:r w:rsidRPr="00FA396C">
              <w:rPr>
                <w:rFonts w:ascii="Arial" w:hAnsi="Arial" w:cs="Arial"/>
                <w:color w:val="auto"/>
                <w:sz w:val="20"/>
                <w:szCs w:val="20"/>
                <w:lang w:val="pl-PL"/>
              </w:rPr>
              <w:t>ążenie</w:t>
            </w:r>
            <w:r>
              <w:rPr>
                <w:rFonts w:ascii="Arial" w:hAnsi="Arial" w:cs="Arial"/>
                <w:color w:val="auto"/>
                <w:sz w:val="20"/>
                <w:szCs w:val="20"/>
                <w:lang w:val="pl-PL"/>
              </w:rPr>
              <w:t xml:space="preserve"> </w:t>
            </w:r>
            <w:r w:rsidRPr="00FA396C">
              <w:rPr>
                <w:rFonts w:ascii="Arial" w:hAnsi="Arial" w:cs="Arial"/>
                <w:color w:val="auto"/>
                <w:sz w:val="20"/>
                <w:szCs w:val="20"/>
                <w:lang w:val="pl-PL"/>
              </w:rPr>
              <w:t>do</w:t>
            </w:r>
            <w:r>
              <w:rPr>
                <w:rFonts w:ascii="Arial" w:hAnsi="Arial" w:cs="Arial"/>
                <w:color w:val="auto"/>
                <w:sz w:val="20"/>
                <w:szCs w:val="20"/>
                <w:lang w:val="pl-PL"/>
              </w:rPr>
              <w:t xml:space="preserve"> </w:t>
            </w:r>
            <w:r w:rsidRPr="00FA396C">
              <w:rPr>
                <w:rFonts w:ascii="Arial" w:hAnsi="Arial" w:cs="Arial"/>
                <w:color w:val="auto"/>
                <w:sz w:val="20"/>
                <w:szCs w:val="20"/>
                <w:lang w:val="pl-PL"/>
              </w:rPr>
              <w:t>osiągnięcia unijnych celów polityki klimatycznej w zakresie redukcji emisji gazów cieplarnianych poprzez wzrost wykorzystania odnawialnych</w:t>
            </w:r>
            <w:r>
              <w:rPr>
                <w:rFonts w:ascii="Arial" w:hAnsi="Arial" w:cs="Arial"/>
                <w:color w:val="auto"/>
                <w:sz w:val="20"/>
                <w:szCs w:val="20"/>
                <w:lang w:val="pl-PL"/>
              </w:rPr>
              <w:t xml:space="preserve"> </w:t>
            </w:r>
            <w:r w:rsidRPr="00FA396C">
              <w:rPr>
                <w:rFonts w:ascii="Arial" w:hAnsi="Arial" w:cs="Arial"/>
                <w:color w:val="auto"/>
                <w:sz w:val="20"/>
                <w:szCs w:val="20"/>
                <w:lang w:val="pl-PL"/>
              </w:rPr>
              <w:t>źródeł</w:t>
            </w:r>
            <w:r>
              <w:rPr>
                <w:rFonts w:ascii="Arial" w:hAnsi="Arial" w:cs="Arial"/>
                <w:color w:val="auto"/>
                <w:sz w:val="20"/>
                <w:szCs w:val="20"/>
                <w:lang w:val="pl-PL"/>
              </w:rPr>
              <w:t xml:space="preserve"> </w:t>
            </w:r>
            <w:r w:rsidRPr="00FA396C">
              <w:rPr>
                <w:rFonts w:ascii="Arial" w:hAnsi="Arial" w:cs="Arial"/>
                <w:color w:val="auto"/>
                <w:sz w:val="20"/>
                <w:szCs w:val="20"/>
                <w:lang w:val="pl-PL"/>
              </w:rPr>
              <w:t>energii i poprawę</w:t>
            </w:r>
            <w:r>
              <w:rPr>
                <w:rFonts w:ascii="Arial" w:hAnsi="Arial" w:cs="Arial"/>
                <w:color w:val="auto"/>
                <w:sz w:val="20"/>
                <w:szCs w:val="20"/>
                <w:lang w:val="pl-PL"/>
              </w:rPr>
              <w:t xml:space="preserve"> </w:t>
            </w:r>
            <w:r w:rsidRPr="00FA396C">
              <w:rPr>
                <w:rFonts w:ascii="Arial" w:hAnsi="Arial" w:cs="Arial"/>
                <w:color w:val="auto"/>
                <w:sz w:val="20"/>
                <w:szCs w:val="20"/>
                <w:lang w:val="pl-PL"/>
              </w:rPr>
              <w:t>efektywności</w:t>
            </w:r>
            <w:r>
              <w:rPr>
                <w:rFonts w:ascii="Arial" w:hAnsi="Arial" w:cs="Arial"/>
                <w:color w:val="auto"/>
                <w:sz w:val="20"/>
                <w:szCs w:val="20"/>
                <w:lang w:val="pl-PL"/>
              </w:rPr>
              <w:t xml:space="preserve"> </w:t>
            </w:r>
            <w:r w:rsidRPr="00FA396C">
              <w:rPr>
                <w:rFonts w:ascii="Arial" w:hAnsi="Arial" w:cs="Arial"/>
                <w:color w:val="auto"/>
                <w:sz w:val="20"/>
                <w:szCs w:val="20"/>
                <w:lang w:val="pl-PL"/>
              </w:rPr>
              <w:t>energetycznej budynkó</w:t>
            </w:r>
            <w:r w:rsidR="00184DC1">
              <w:rPr>
                <w:rFonts w:ascii="Arial" w:hAnsi="Arial" w:cs="Arial"/>
                <w:color w:val="auto"/>
                <w:sz w:val="20"/>
                <w:szCs w:val="20"/>
                <w:lang w:val="pl-PL"/>
              </w:rPr>
              <w:t>w</w:t>
            </w:r>
            <w:r w:rsidR="004854E2">
              <w:rPr>
                <w:rFonts w:ascii="Arial" w:hAnsi="Arial" w:cs="Arial"/>
                <w:color w:val="auto"/>
                <w:sz w:val="20"/>
                <w:szCs w:val="20"/>
                <w:lang w:val="pl-PL"/>
              </w:rPr>
              <w:t>;</w:t>
            </w:r>
          </w:p>
        </w:tc>
      </w:tr>
    </w:tbl>
    <w:p w14:paraId="4E5C7DBE" w14:textId="77777777" w:rsidR="00E84222" w:rsidRPr="00514C4E" w:rsidRDefault="00E84222" w:rsidP="00CA45E8">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224CFF" w14:paraId="145A5390" w14:textId="77777777" w:rsidTr="00455F17">
        <w:tc>
          <w:tcPr>
            <w:tcW w:w="9214" w:type="dxa"/>
            <w:tcBorders>
              <w:bottom w:val="single" w:sz="4" w:space="0" w:color="auto"/>
            </w:tcBorders>
            <w:shd w:val="clear" w:color="auto" w:fill="DBE5F1" w:themeFill="accent1" w:themeFillTint="33"/>
            <w:vAlign w:val="center"/>
          </w:tcPr>
          <w:p w14:paraId="767DDE41" w14:textId="77777777" w:rsidR="00F90907" w:rsidRPr="00E437F4" w:rsidRDefault="00F90907" w:rsidP="00344CE9">
            <w:pPr>
              <w:jc w:val="center"/>
              <w:rPr>
                <w:rFonts w:ascii="Arial" w:hAnsi="Arial" w:cs="Arial"/>
                <w:b/>
              </w:rPr>
            </w:pPr>
            <w:r w:rsidRPr="004C00DC">
              <w:rPr>
                <w:rFonts w:ascii="Arial" w:hAnsi="Arial" w:cs="Arial"/>
                <w:b/>
                <w:shd w:val="clear" w:color="auto" w:fill="FFFFFF" w:themeFill="background1"/>
              </w:rPr>
              <w:t xml:space="preserve">Departament </w:t>
            </w:r>
            <w:r>
              <w:rPr>
                <w:rFonts w:ascii="Arial" w:hAnsi="Arial" w:cs="Arial"/>
                <w:b/>
                <w:shd w:val="clear" w:color="auto" w:fill="FFFFFF" w:themeFill="background1"/>
              </w:rPr>
              <w:t>Jednostek Podległych i Nadzorowanych (DNP)</w:t>
            </w:r>
          </w:p>
          <w:p w14:paraId="55C4532E" w14:textId="77777777" w:rsidR="00F90907" w:rsidRPr="00E437F4" w:rsidRDefault="00F90907" w:rsidP="00CA45E8">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67B7F761" w14:textId="77777777" w:rsidR="00F90907" w:rsidRDefault="00F90907" w:rsidP="00CA45E8">
            <w:pPr>
              <w:spacing w:after="0"/>
              <w:jc w:val="center"/>
              <w:rPr>
                <w:rStyle w:val="Hipercze"/>
                <w:rFonts w:ascii="Arial" w:hAnsi="Arial" w:cs="Arial"/>
                <w:b/>
                <w:sz w:val="20"/>
                <w:szCs w:val="20"/>
                <w:lang w:val="pl-PL"/>
              </w:rPr>
            </w:pPr>
            <w:r>
              <w:rPr>
                <w:rFonts w:ascii="Arial" w:hAnsi="Arial" w:cs="Arial"/>
                <w:b/>
                <w:sz w:val="20"/>
                <w:szCs w:val="20"/>
                <w:lang w:val="pl-PL"/>
              </w:rPr>
              <w:t>t</w:t>
            </w:r>
            <w:r w:rsidRPr="009723F7">
              <w:rPr>
                <w:rFonts w:ascii="Arial" w:hAnsi="Arial" w:cs="Arial"/>
                <w:b/>
                <w:sz w:val="20"/>
                <w:szCs w:val="20"/>
                <w:lang w:val="pl-PL"/>
              </w:rPr>
              <w:t xml:space="preserve">el. 22 / </w:t>
            </w:r>
            <w:r>
              <w:rPr>
                <w:rFonts w:ascii="Arial" w:hAnsi="Arial" w:cs="Arial"/>
                <w:b/>
                <w:sz w:val="20"/>
                <w:szCs w:val="20"/>
                <w:lang w:val="pl-PL"/>
              </w:rPr>
              <w:t>411</w:t>
            </w:r>
            <w:r w:rsidRPr="009723F7">
              <w:rPr>
                <w:rFonts w:ascii="Arial" w:hAnsi="Arial" w:cs="Arial"/>
                <w:b/>
                <w:sz w:val="20"/>
                <w:szCs w:val="20"/>
                <w:lang w:val="pl-PL"/>
              </w:rPr>
              <w:t xml:space="preserve"> – 9</w:t>
            </w:r>
            <w:r>
              <w:rPr>
                <w:rFonts w:ascii="Arial" w:hAnsi="Arial" w:cs="Arial"/>
                <w:b/>
                <w:sz w:val="20"/>
                <w:szCs w:val="20"/>
                <w:lang w:val="pl-PL"/>
              </w:rPr>
              <w:t>8</w:t>
            </w:r>
            <w:r w:rsidRPr="009723F7">
              <w:rPr>
                <w:rFonts w:ascii="Arial" w:hAnsi="Arial" w:cs="Arial"/>
                <w:b/>
                <w:sz w:val="20"/>
                <w:szCs w:val="20"/>
                <w:lang w:val="pl-PL"/>
              </w:rPr>
              <w:t xml:space="preserve"> – 0</w:t>
            </w:r>
            <w:r>
              <w:rPr>
                <w:rFonts w:ascii="Arial" w:hAnsi="Arial" w:cs="Arial"/>
                <w:b/>
                <w:sz w:val="20"/>
                <w:szCs w:val="20"/>
                <w:lang w:val="pl-PL"/>
              </w:rPr>
              <w:t>7</w:t>
            </w:r>
            <w:r w:rsidRPr="009723F7">
              <w:rPr>
                <w:rFonts w:ascii="Arial" w:hAnsi="Arial" w:cs="Arial"/>
                <w:b/>
                <w:sz w:val="20"/>
                <w:szCs w:val="20"/>
                <w:lang w:val="pl-PL"/>
              </w:rPr>
              <w:t xml:space="preserve">;   </w:t>
            </w:r>
            <w:hyperlink r:id="rId48" w:history="1">
              <w:r w:rsidRPr="006D4AFC">
                <w:rPr>
                  <w:rStyle w:val="Hipercze"/>
                  <w:rFonts w:ascii="Arial" w:hAnsi="Arial" w:cs="Arial"/>
                  <w:b/>
                  <w:sz w:val="20"/>
                  <w:szCs w:val="20"/>
                  <w:lang w:val="pl-PL"/>
                </w:rPr>
                <w:t>sekretariatDNP@mr.gov.pl</w:t>
              </w:r>
            </w:hyperlink>
          </w:p>
          <w:p w14:paraId="179A451E" w14:textId="77777777" w:rsidR="00F90907" w:rsidRPr="00FE2D2C" w:rsidRDefault="00F90907" w:rsidP="00344CE9">
            <w:pPr>
              <w:jc w:val="center"/>
              <w:rPr>
                <w:rFonts w:ascii="Arial" w:hAnsi="Arial" w:cs="Arial"/>
                <w:b/>
                <w:sz w:val="8"/>
                <w:szCs w:val="8"/>
                <w:lang w:val="pl-PL"/>
              </w:rPr>
            </w:pPr>
          </w:p>
        </w:tc>
      </w:tr>
      <w:tr w:rsidR="00F90907" w:rsidRPr="003D68AD" w14:paraId="42D6A7C7" w14:textId="77777777" w:rsidTr="00455F17">
        <w:tc>
          <w:tcPr>
            <w:tcW w:w="9214" w:type="dxa"/>
            <w:shd w:val="clear" w:color="auto" w:fill="auto"/>
          </w:tcPr>
          <w:p w14:paraId="68446F9C" w14:textId="77777777" w:rsidR="00F90907" w:rsidRPr="00CA45E8" w:rsidRDefault="00F90907" w:rsidP="00344CE9">
            <w:pPr>
              <w:pStyle w:val="Akapitzlist"/>
              <w:widowControl/>
              <w:autoSpaceDE w:val="0"/>
              <w:autoSpaceDN w:val="0"/>
              <w:adjustRightInd w:val="0"/>
              <w:ind w:left="394"/>
              <w:jc w:val="both"/>
              <w:rPr>
                <w:rFonts w:ascii="Arial" w:eastAsia="Arial" w:hAnsi="Arial" w:cs="Arial"/>
                <w:sz w:val="10"/>
                <w:szCs w:val="10"/>
              </w:rPr>
            </w:pPr>
          </w:p>
          <w:p w14:paraId="247AABA2" w14:textId="3685A83D" w:rsidR="00F90907" w:rsidRPr="00A53331" w:rsidRDefault="00F90907" w:rsidP="009B1D19">
            <w:pPr>
              <w:pStyle w:val="Akapitzlist"/>
              <w:widowControl/>
              <w:numPr>
                <w:ilvl w:val="0"/>
                <w:numId w:val="92"/>
              </w:numPr>
              <w:autoSpaceDE w:val="0"/>
              <w:autoSpaceDN w:val="0"/>
              <w:adjustRightInd w:val="0"/>
              <w:spacing w:line="276" w:lineRule="auto"/>
              <w:ind w:left="391" w:hanging="357"/>
              <w:jc w:val="both"/>
              <w:rPr>
                <w:rFonts w:asciiTheme="minorHAnsi" w:eastAsia="Arial" w:hAnsiTheme="minorHAnsi" w:cstheme="minorHAnsi"/>
                <w:sz w:val="20"/>
                <w:szCs w:val="20"/>
              </w:rPr>
            </w:pPr>
            <w:r w:rsidRPr="003D68AD">
              <w:rPr>
                <w:rFonts w:ascii="Arial" w:eastAsia="Arial" w:hAnsi="Arial" w:cs="Arial"/>
                <w:sz w:val="20"/>
                <w:szCs w:val="20"/>
              </w:rPr>
              <w:t xml:space="preserve">wykonywanie zadań związanych z uprawnieniami Ministra Rozwoju, Pracy i Technologii jako </w:t>
            </w:r>
            <w:r w:rsidRPr="00A53331">
              <w:rPr>
                <w:rFonts w:asciiTheme="minorHAnsi" w:eastAsia="Arial" w:hAnsiTheme="minorHAnsi" w:cstheme="minorHAnsi"/>
                <w:sz w:val="20"/>
                <w:szCs w:val="20"/>
              </w:rPr>
              <w:t xml:space="preserve">ministra właściwego w rozumieniu ustawy z dnia 6 kwietnia 1984 r. o fundacjach, w odniesieniu do fundacji, których cele statutowe związane są z działami administracji rządowej „gospodarka”, „turystyka”, „budownictwo, planowanie i zagospodarowanie przestrzenne oraz mieszkalnictwo” i „praca””, w szczególności informowanie nowoutworzonych fundacji o obowiązkach sprawozdawczych, analizowanie składanych przez fundacje sprawozdań z działalności, a także aktualizowanie informacji dotyczących fundacji zawartych w BIP na stronie internetowej </w:t>
            </w:r>
            <w:proofErr w:type="spellStart"/>
            <w:r w:rsidRPr="00A53331">
              <w:rPr>
                <w:rFonts w:asciiTheme="minorHAnsi" w:eastAsia="Arial" w:hAnsiTheme="minorHAnsi" w:cstheme="minorHAnsi"/>
                <w:sz w:val="20"/>
                <w:szCs w:val="20"/>
              </w:rPr>
              <w:t>MRPiT</w:t>
            </w:r>
            <w:proofErr w:type="spellEnd"/>
            <w:r w:rsidRPr="00A53331">
              <w:rPr>
                <w:rFonts w:asciiTheme="minorHAnsi" w:eastAsia="Arial" w:hAnsiTheme="minorHAnsi" w:cstheme="minorHAnsi"/>
                <w:sz w:val="20"/>
                <w:szCs w:val="20"/>
              </w:rPr>
              <w:t xml:space="preserve"> pod adresem </w:t>
            </w:r>
            <w:hyperlink r:id="rId49" w:history="1">
              <w:r w:rsidRPr="00A53331">
                <w:rPr>
                  <w:rFonts w:asciiTheme="minorHAnsi" w:eastAsia="Arial" w:hAnsiTheme="minorHAnsi" w:cstheme="minorHAnsi"/>
                  <w:sz w:val="20"/>
                  <w:szCs w:val="20"/>
                </w:rPr>
                <w:t>https://www.gov.pl/web/rozwoj-praca-technologia/fundacje</w:t>
              </w:r>
            </w:hyperlink>
            <w:r w:rsidR="00D9280E" w:rsidRPr="00A53331">
              <w:rPr>
                <w:rFonts w:asciiTheme="minorHAnsi" w:eastAsia="Arial" w:hAnsiTheme="minorHAnsi" w:cstheme="minorHAnsi"/>
                <w:sz w:val="20"/>
                <w:szCs w:val="20"/>
              </w:rPr>
              <w:t>;</w:t>
            </w:r>
          </w:p>
          <w:p w14:paraId="11173847" w14:textId="54B6001F" w:rsidR="00F90907" w:rsidRPr="00B46E8E" w:rsidRDefault="00B46E8E" w:rsidP="009B1D19">
            <w:pPr>
              <w:pStyle w:val="Akapitzlist"/>
              <w:numPr>
                <w:ilvl w:val="0"/>
                <w:numId w:val="110"/>
              </w:numPr>
              <w:autoSpaceDE w:val="0"/>
              <w:autoSpaceDN w:val="0"/>
              <w:adjustRightInd w:val="0"/>
              <w:spacing w:line="276" w:lineRule="auto"/>
              <w:ind w:left="347"/>
              <w:jc w:val="both"/>
              <w:rPr>
                <w:rFonts w:ascii="Arial" w:eastAsia="Arial" w:hAnsi="Arial" w:cs="Arial"/>
                <w:sz w:val="20"/>
                <w:szCs w:val="20"/>
              </w:rPr>
            </w:pPr>
            <w:r w:rsidRPr="00A53331">
              <w:rPr>
                <w:rFonts w:asciiTheme="minorHAnsi" w:eastAsia="Arial" w:hAnsiTheme="minorHAnsi" w:cstheme="minorHAnsi"/>
                <w:sz w:val="20"/>
                <w:szCs w:val="20"/>
              </w:rPr>
              <w:t xml:space="preserve">sporządzanie, w oparciu o informacje z komórek organizacyjnych </w:t>
            </w:r>
            <w:proofErr w:type="spellStart"/>
            <w:r w:rsidRPr="00A53331">
              <w:rPr>
                <w:rFonts w:asciiTheme="minorHAnsi" w:eastAsia="Arial" w:hAnsiTheme="minorHAnsi" w:cstheme="minorHAnsi"/>
                <w:sz w:val="20"/>
                <w:szCs w:val="20"/>
              </w:rPr>
              <w:t>MRPiT</w:t>
            </w:r>
            <w:proofErr w:type="spellEnd"/>
            <w:r w:rsidRPr="00A53331">
              <w:rPr>
                <w:rFonts w:asciiTheme="minorHAnsi" w:eastAsia="Arial" w:hAnsiTheme="minorHAnsi" w:cstheme="minorHAnsi"/>
                <w:sz w:val="20"/>
                <w:szCs w:val="20"/>
              </w:rPr>
              <w:t xml:space="preserve"> realizujących w ramach swoich właściwości różne formy bezpośredniej współpracy z organizacjami pozarządowymi, rocznych lub wieloletnich programów współpracy z tymi podmiotami (programy poddawane są konsultacjom publicznym, w ramach których organizacje poz</w:t>
            </w:r>
            <w:r w:rsidR="00184DC1" w:rsidRPr="00A53331">
              <w:rPr>
                <w:rFonts w:asciiTheme="minorHAnsi" w:eastAsia="Arial" w:hAnsiTheme="minorHAnsi" w:cstheme="minorHAnsi"/>
                <w:sz w:val="20"/>
                <w:szCs w:val="20"/>
              </w:rPr>
              <w:t>arządowe mogą zgłaszać uwagi do </w:t>
            </w:r>
            <w:r w:rsidRPr="00A53331">
              <w:rPr>
                <w:rFonts w:asciiTheme="minorHAnsi" w:eastAsia="Arial" w:hAnsiTheme="minorHAnsi" w:cstheme="minorHAnsi"/>
                <w:sz w:val="20"/>
                <w:szCs w:val="20"/>
              </w:rPr>
              <w:t>programu)</w:t>
            </w:r>
          </w:p>
        </w:tc>
      </w:tr>
    </w:tbl>
    <w:p w14:paraId="01714C8C" w14:textId="77777777" w:rsidR="00EC24EF" w:rsidRPr="00D42679" w:rsidRDefault="00EC24EF" w:rsidP="00CA45E8">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F90907" w:rsidRPr="003F3C83" w14:paraId="73090C7F" w14:textId="77777777" w:rsidTr="00455F17">
        <w:tc>
          <w:tcPr>
            <w:tcW w:w="9214" w:type="dxa"/>
            <w:tcBorders>
              <w:bottom w:val="single" w:sz="4" w:space="0" w:color="auto"/>
            </w:tcBorders>
            <w:shd w:val="clear" w:color="auto" w:fill="DBE5F1" w:themeFill="accent1" w:themeFillTint="33"/>
            <w:vAlign w:val="center"/>
          </w:tcPr>
          <w:p w14:paraId="455C3BAC" w14:textId="77777777" w:rsidR="00F90907" w:rsidRPr="00E437F4" w:rsidRDefault="00F90907" w:rsidP="00344CE9">
            <w:pPr>
              <w:jc w:val="center"/>
              <w:rPr>
                <w:rFonts w:ascii="Arial" w:hAnsi="Arial" w:cs="Arial"/>
                <w:b/>
              </w:rPr>
            </w:pPr>
            <w:r>
              <w:rPr>
                <w:rFonts w:ascii="Arial" w:hAnsi="Arial" w:cs="Arial"/>
                <w:b/>
                <w:shd w:val="clear" w:color="auto" w:fill="FFFFFF" w:themeFill="background1"/>
              </w:rPr>
              <w:t>Biuro</w:t>
            </w:r>
            <w:r w:rsidRPr="004C00DC">
              <w:rPr>
                <w:rFonts w:ascii="Arial" w:hAnsi="Arial" w:cs="Arial"/>
                <w:b/>
                <w:shd w:val="clear" w:color="auto" w:fill="FFFFFF" w:themeFill="background1"/>
              </w:rPr>
              <w:t xml:space="preserve"> </w:t>
            </w:r>
            <w:r>
              <w:rPr>
                <w:rFonts w:ascii="Arial" w:hAnsi="Arial" w:cs="Arial"/>
                <w:b/>
                <w:shd w:val="clear" w:color="auto" w:fill="FFFFFF" w:themeFill="background1"/>
              </w:rPr>
              <w:t>Komunikacji (BK)</w:t>
            </w:r>
          </w:p>
          <w:p w14:paraId="7E6A0820" w14:textId="77777777" w:rsidR="00F90907" w:rsidRPr="00E437F4" w:rsidRDefault="00F90907" w:rsidP="00CA45E8">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44C6C13D" w14:textId="77777777" w:rsidR="00F90907" w:rsidRDefault="00F90907" w:rsidP="00CA45E8">
            <w:pPr>
              <w:spacing w:after="0"/>
              <w:jc w:val="center"/>
              <w:rPr>
                <w:rStyle w:val="Hipercze"/>
                <w:rFonts w:ascii="Arial" w:hAnsi="Arial" w:cs="Arial"/>
                <w:b/>
                <w:sz w:val="20"/>
                <w:szCs w:val="20"/>
                <w:lang w:val="pl-PL"/>
              </w:rPr>
            </w:pPr>
            <w:r>
              <w:rPr>
                <w:rFonts w:ascii="Arial" w:hAnsi="Arial" w:cs="Arial"/>
                <w:b/>
                <w:sz w:val="20"/>
                <w:szCs w:val="20"/>
                <w:lang w:val="pl-PL"/>
              </w:rPr>
              <w:t>t</w:t>
            </w:r>
            <w:r w:rsidRPr="009723F7">
              <w:rPr>
                <w:rFonts w:ascii="Arial" w:hAnsi="Arial" w:cs="Arial"/>
                <w:b/>
                <w:sz w:val="20"/>
                <w:szCs w:val="20"/>
                <w:lang w:val="pl-PL"/>
              </w:rPr>
              <w:t xml:space="preserve">el. 22 / </w:t>
            </w:r>
            <w:r>
              <w:rPr>
                <w:rFonts w:ascii="Arial" w:hAnsi="Arial" w:cs="Arial"/>
                <w:b/>
                <w:sz w:val="20"/>
                <w:szCs w:val="20"/>
                <w:lang w:val="pl-PL"/>
              </w:rPr>
              <w:t>411</w:t>
            </w:r>
            <w:r w:rsidRPr="009723F7">
              <w:rPr>
                <w:rFonts w:ascii="Arial" w:hAnsi="Arial" w:cs="Arial"/>
                <w:b/>
                <w:sz w:val="20"/>
                <w:szCs w:val="20"/>
                <w:lang w:val="pl-PL"/>
              </w:rPr>
              <w:t xml:space="preserve"> – 98 – 60;  </w:t>
            </w:r>
            <w:hyperlink r:id="rId50" w:history="1">
              <w:r w:rsidRPr="00C45B8A">
                <w:rPr>
                  <w:rStyle w:val="Hipercze"/>
                  <w:rFonts w:ascii="Arial" w:hAnsi="Arial" w:cs="Arial"/>
                  <w:b/>
                  <w:sz w:val="20"/>
                  <w:szCs w:val="20"/>
                  <w:lang w:val="pl-PL"/>
                </w:rPr>
                <w:t>sekretariatDK.@mrpit.gov.pl</w:t>
              </w:r>
            </w:hyperlink>
          </w:p>
          <w:p w14:paraId="17F026B1" w14:textId="77777777" w:rsidR="00F90907" w:rsidRPr="00FE2D2C" w:rsidRDefault="00F90907" w:rsidP="00344CE9">
            <w:pPr>
              <w:jc w:val="center"/>
              <w:rPr>
                <w:rFonts w:ascii="Arial" w:hAnsi="Arial" w:cs="Arial"/>
                <w:b/>
                <w:sz w:val="8"/>
                <w:szCs w:val="8"/>
                <w:lang w:val="pl-PL"/>
              </w:rPr>
            </w:pPr>
          </w:p>
        </w:tc>
      </w:tr>
      <w:tr w:rsidR="00F90907" w14:paraId="16D60ACB" w14:textId="77777777" w:rsidTr="00455F17">
        <w:tc>
          <w:tcPr>
            <w:tcW w:w="9214" w:type="dxa"/>
            <w:shd w:val="clear" w:color="auto" w:fill="auto"/>
          </w:tcPr>
          <w:p w14:paraId="3D3146D1" w14:textId="77777777" w:rsidR="00F90907" w:rsidRPr="00FE2D2C" w:rsidRDefault="00F90907" w:rsidP="00344CE9">
            <w:pPr>
              <w:pStyle w:val="Akapitzlist"/>
              <w:ind w:left="394"/>
              <w:jc w:val="both"/>
              <w:rPr>
                <w:rFonts w:ascii="Arial" w:eastAsia="Arial" w:hAnsi="Arial" w:cs="Arial"/>
                <w:sz w:val="8"/>
                <w:szCs w:val="8"/>
              </w:rPr>
            </w:pPr>
          </w:p>
          <w:p w14:paraId="2676A24F" w14:textId="77777777" w:rsidR="00F90907" w:rsidRDefault="00F90907" w:rsidP="009B1D19">
            <w:pPr>
              <w:pStyle w:val="Akapitzlist"/>
              <w:numPr>
                <w:ilvl w:val="0"/>
                <w:numId w:val="92"/>
              </w:numPr>
              <w:spacing w:line="276" w:lineRule="auto"/>
              <w:ind w:left="385" w:hanging="357"/>
              <w:jc w:val="both"/>
              <w:rPr>
                <w:rFonts w:ascii="Arial" w:eastAsia="Arial" w:hAnsi="Arial" w:cs="Arial"/>
                <w:sz w:val="20"/>
                <w:szCs w:val="20"/>
              </w:rPr>
            </w:pPr>
            <w:r w:rsidRPr="001F79A8">
              <w:rPr>
                <w:rFonts w:ascii="Arial" w:eastAsia="Arial" w:hAnsi="Arial" w:cs="Arial"/>
                <w:sz w:val="20"/>
                <w:szCs w:val="20"/>
              </w:rPr>
              <w:t xml:space="preserve">przyznawanie patronatów dla wydarzeń </w:t>
            </w:r>
            <w:r w:rsidRPr="0064126B">
              <w:rPr>
                <w:rFonts w:ascii="Arial" w:eastAsia="Arial" w:hAnsi="Arial" w:cs="Arial"/>
                <w:sz w:val="20"/>
                <w:szCs w:val="20"/>
              </w:rPr>
              <w:t>lub przedsięwzięć o dużym znaczeniu dla rozwoju społeczno-gospodarczego kraju, obejmujących działy administracji rządowej: gospodarka, turystyka</w:t>
            </w:r>
            <w:r>
              <w:rPr>
                <w:rFonts w:ascii="Arial" w:eastAsia="Arial" w:hAnsi="Arial" w:cs="Arial"/>
                <w:sz w:val="20"/>
                <w:szCs w:val="20"/>
              </w:rPr>
              <w:t>,</w:t>
            </w:r>
            <w:r w:rsidRPr="0064126B">
              <w:rPr>
                <w:rFonts w:ascii="Arial" w:eastAsia="Arial" w:hAnsi="Arial" w:cs="Arial"/>
                <w:sz w:val="20"/>
                <w:szCs w:val="20"/>
              </w:rPr>
              <w:t xml:space="preserve"> budownictwo, planowanie i zagospodarowanie przestrzenne oraz mieszkalnictwo</w:t>
            </w:r>
            <w:r>
              <w:rPr>
                <w:rFonts w:ascii="Arial" w:eastAsia="Arial" w:hAnsi="Arial" w:cs="Arial"/>
                <w:sz w:val="20"/>
                <w:szCs w:val="20"/>
              </w:rPr>
              <w:t>, praca;</w:t>
            </w:r>
          </w:p>
          <w:p w14:paraId="4110234D" w14:textId="77777777" w:rsidR="00F90907" w:rsidRPr="007C71F7" w:rsidRDefault="00F90907" w:rsidP="009B1D19">
            <w:pPr>
              <w:pStyle w:val="Akapitzlist"/>
              <w:widowControl/>
              <w:numPr>
                <w:ilvl w:val="0"/>
                <w:numId w:val="92"/>
              </w:numPr>
              <w:spacing w:line="276" w:lineRule="auto"/>
              <w:ind w:left="391"/>
              <w:jc w:val="both"/>
              <w:rPr>
                <w:rFonts w:ascii="Arial" w:hAnsi="Arial" w:cs="Arial"/>
                <w:color w:val="auto"/>
                <w:sz w:val="20"/>
                <w:szCs w:val="20"/>
                <w:lang w:val="pl-PL"/>
              </w:rPr>
            </w:pPr>
            <w:r>
              <w:rPr>
                <w:rFonts w:ascii="Arial" w:hAnsi="Arial" w:cs="Arial"/>
                <w:sz w:val="20"/>
                <w:szCs w:val="20"/>
              </w:rPr>
              <w:t xml:space="preserve">organizowanie dorocznych </w:t>
            </w:r>
            <w:proofErr w:type="spellStart"/>
            <w:r>
              <w:rPr>
                <w:rFonts w:ascii="Arial" w:hAnsi="Arial" w:cs="Arial"/>
                <w:sz w:val="20"/>
                <w:szCs w:val="20"/>
              </w:rPr>
              <w:t>kiermaszy</w:t>
            </w:r>
            <w:proofErr w:type="spellEnd"/>
            <w:r>
              <w:rPr>
                <w:rFonts w:ascii="Arial" w:hAnsi="Arial" w:cs="Arial"/>
                <w:sz w:val="20"/>
                <w:szCs w:val="20"/>
              </w:rPr>
              <w:t xml:space="preserve"> świątecznych w porozumieniu z organizacjami pozarządowymi organizującymi warsztaty terapii zajęciowej dla osób z niepełnosprawnościami (realizacja zadania będzie zależała od obostrzeń związanych z pandemią COVID-19);</w:t>
            </w:r>
          </w:p>
          <w:p w14:paraId="2D259BC8" w14:textId="77777777" w:rsidR="00F90907" w:rsidRPr="00D854F4" w:rsidRDefault="00F90907" w:rsidP="009B1D19">
            <w:pPr>
              <w:pStyle w:val="Akapitzlist"/>
              <w:widowControl/>
              <w:numPr>
                <w:ilvl w:val="0"/>
                <w:numId w:val="92"/>
              </w:numPr>
              <w:spacing w:line="276" w:lineRule="auto"/>
              <w:jc w:val="both"/>
              <w:rPr>
                <w:rFonts w:ascii="Arial" w:hAnsi="Arial" w:cs="Arial"/>
                <w:b/>
                <w:sz w:val="20"/>
                <w:szCs w:val="20"/>
              </w:rPr>
            </w:pPr>
            <w:r>
              <w:rPr>
                <w:rFonts w:ascii="Arial" w:hAnsi="Arial" w:cs="Arial"/>
                <w:sz w:val="20"/>
                <w:szCs w:val="20"/>
              </w:rPr>
              <w:t>organizacja zbiórek krwi w porozumieniu z organizacjami współpracującymi z Regionalnym Centrum Krwiodawstwa i Krwiolecznictwa w Warszawie</w:t>
            </w:r>
          </w:p>
        </w:tc>
      </w:tr>
    </w:tbl>
    <w:p w14:paraId="343B7F44" w14:textId="77777777" w:rsidR="00BD415A" w:rsidRDefault="00BD415A" w:rsidP="00BD415A">
      <w:pPr>
        <w:spacing w:after="0"/>
        <w:rPr>
          <w:sz w:val="10"/>
          <w:szCs w:val="10"/>
        </w:rPr>
      </w:pPr>
    </w:p>
    <w:p w14:paraId="4D50BB7D" w14:textId="77777777" w:rsidR="00E84222" w:rsidRDefault="00E84222" w:rsidP="00BD415A">
      <w:pPr>
        <w:spacing w:after="0"/>
        <w:rPr>
          <w:sz w:val="10"/>
          <w:szCs w:val="10"/>
        </w:rPr>
      </w:pPr>
    </w:p>
    <w:p w14:paraId="2D357F9B" w14:textId="77777777" w:rsidR="00E84222" w:rsidRDefault="00E84222" w:rsidP="00BD415A">
      <w:pPr>
        <w:spacing w:after="0"/>
        <w:rPr>
          <w:sz w:val="10"/>
          <w:szCs w:val="1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7A66EA" w:rsidRPr="0067097E" w14:paraId="18D52C08" w14:textId="77777777" w:rsidTr="00893EEE">
        <w:trPr>
          <w:trHeight w:val="413"/>
        </w:trPr>
        <w:tc>
          <w:tcPr>
            <w:tcW w:w="9214" w:type="dxa"/>
            <w:shd w:val="clear" w:color="auto" w:fill="D9D9D9" w:themeFill="background1" w:themeFillShade="D9"/>
            <w:vAlign w:val="center"/>
          </w:tcPr>
          <w:p w14:paraId="3E665F26" w14:textId="77777777" w:rsidR="007A66EA" w:rsidRDefault="007A66EA" w:rsidP="00893EEE">
            <w:pPr>
              <w:jc w:val="center"/>
              <w:rPr>
                <w:rFonts w:ascii="Arial" w:hAnsi="Arial" w:cs="Arial"/>
                <w:sz w:val="20"/>
                <w:szCs w:val="20"/>
              </w:rPr>
            </w:pPr>
          </w:p>
          <w:p w14:paraId="785D128A" w14:textId="77777777" w:rsidR="007A66EA" w:rsidRPr="00016264" w:rsidRDefault="007A66EA" w:rsidP="00893EEE">
            <w:pPr>
              <w:shd w:val="clear" w:color="auto" w:fill="FFFFFF" w:themeFill="background1"/>
              <w:jc w:val="center"/>
              <w:rPr>
                <w:rFonts w:ascii="Arial" w:hAnsi="Arial" w:cs="Arial"/>
                <w:sz w:val="20"/>
                <w:szCs w:val="20"/>
              </w:rPr>
            </w:pPr>
            <w:r>
              <w:rPr>
                <w:rFonts w:ascii="Arial" w:hAnsi="Arial" w:cs="Arial"/>
                <w:b/>
                <w:sz w:val="20"/>
                <w:szCs w:val="20"/>
              </w:rPr>
              <w:t>DZIAŁ ADMINISTRACJI RZĄDOWEJ „TURYSTYKA”</w:t>
            </w:r>
          </w:p>
          <w:p w14:paraId="259D265B" w14:textId="77777777" w:rsidR="007A66EA" w:rsidRPr="0067097E" w:rsidRDefault="007A66EA" w:rsidP="00435E7D">
            <w:pPr>
              <w:jc w:val="center"/>
              <w:rPr>
                <w:rFonts w:ascii="Arial" w:hAnsi="Arial" w:cs="Arial"/>
                <w:sz w:val="20"/>
                <w:szCs w:val="20"/>
              </w:rPr>
            </w:pPr>
          </w:p>
        </w:tc>
      </w:tr>
    </w:tbl>
    <w:p w14:paraId="4506E082" w14:textId="77777777" w:rsidR="007A66EA" w:rsidRPr="00D71CE9" w:rsidRDefault="007A66EA" w:rsidP="007A66EA">
      <w:pPr>
        <w:spacing w:after="0"/>
        <w:rPr>
          <w:sz w:val="12"/>
          <w:szCs w:val="12"/>
        </w:rPr>
      </w:pPr>
    </w:p>
    <w:tbl>
      <w:tblPr>
        <w:tblStyle w:val="Tabela-Siatka"/>
        <w:tblW w:w="9214" w:type="dxa"/>
        <w:tblInd w:w="108" w:type="dxa"/>
        <w:tblLayout w:type="fixed"/>
        <w:tblLook w:val="04A0" w:firstRow="1" w:lastRow="0" w:firstColumn="1" w:lastColumn="0" w:noHBand="0" w:noVBand="1"/>
      </w:tblPr>
      <w:tblGrid>
        <w:gridCol w:w="9214"/>
      </w:tblGrid>
      <w:tr w:rsidR="007A66EA" w14:paraId="019AF939" w14:textId="77777777" w:rsidTr="00893EEE">
        <w:tc>
          <w:tcPr>
            <w:tcW w:w="9214" w:type="dxa"/>
            <w:tcBorders>
              <w:bottom w:val="single" w:sz="4" w:space="0" w:color="auto"/>
            </w:tcBorders>
            <w:shd w:val="clear" w:color="auto" w:fill="DBE5F1" w:themeFill="accent1" w:themeFillTint="33"/>
            <w:vAlign w:val="center"/>
          </w:tcPr>
          <w:p w14:paraId="33DFBE82" w14:textId="77777777" w:rsidR="007A66EA" w:rsidRPr="00E437F4" w:rsidRDefault="007A66EA" w:rsidP="00893EEE">
            <w:pPr>
              <w:pStyle w:val="ROZDZODDZOZNoznaczenierozdziauluboddziau"/>
              <w:rPr>
                <w:rFonts w:ascii="Arial" w:hAnsi="Arial"/>
                <w:b/>
              </w:rPr>
            </w:pPr>
            <w:r>
              <w:rPr>
                <w:rFonts w:ascii="Arial" w:hAnsi="Arial"/>
                <w:b/>
                <w:shd w:val="clear" w:color="auto" w:fill="FFFFFF" w:themeFill="background1"/>
              </w:rPr>
              <w:t>Departament Turystyki (DT)</w:t>
            </w:r>
          </w:p>
          <w:p w14:paraId="299C4E8E" w14:textId="77777777" w:rsidR="007A66EA" w:rsidRPr="00E437F4" w:rsidRDefault="007A66EA" w:rsidP="00893EEE">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6C7E6271" w14:textId="77777777" w:rsidR="007A66EA" w:rsidRDefault="007A66EA" w:rsidP="00893EEE">
            <w:pPr>
              <w:spacing w:after="0"/>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411 – 97 - 97; </w:t>
            </w:r>
            <w:hyperlink r:id="rId51" w:history="1">
              <w:r w:rsidRPr="00C45B8A">
                <w:rPr>
                  <w:rStyle w:val="Hipercze"/>
                  <w:rFonts w:ascii="Arial" w:hAnsi="Arial" w:cs="Arial"/>
                  <w:b/>
                  <w:sz w:val="20"/>
                  <w:szCs w:val="20"/>
                </w:rPr>
                <w:t>sekretariatDT@mrpit.gov.pl</w:t>
              </w:r>
            </w:hyperlink>
          </w:p>
          <w:p w14:paraId="4793867B" w14:textId="77777777" w:rsidR="007A66EA" w:rsidRPr="00AD0B79" w:rsidRDefault="007A66EA" w:rsidP="00893EEE">
            <w:pPr>
              <w:spacing w:after="0"/>
              <w:jc w:val="center"/>
              <w:rPr>
                <w:rFonts w:ascii="Arial" w:hAnsi="Arial" w:cs="Arial"/>
                <w:b/>
                <w:sz w:val="16"/>
                <w:szCs w:val="16"/>
              </w:rPr>
            </w:pPr>
          </w:p>
        </w:tc>
      </w:tr>
      <w:tr w:rsidR="007A66EA" w:rsidRPr="00E47AD4" w14:paraId="69D4A3BF" w14:textId="77777777" w:rsidTr="00893EEE">
        <w:tc>
          <w:tcPr>
            <w:tcW w:w="9214" w:type="dxa"/>
            <w:shd w:val="clear" w:color="auto" w:fill="auto"/>
          </w:tcPr>
          <w:p w14:paraId="3157BFB2" w14:textId="77777777" w:rsidR="007A66EA" w:rsidRDefault="007A66EA" w:rsidP="00893EEE">
            <w:pPr>
              <w:pStyle w:val="PKTpunkt"/>
              <w:widowControl w:val="0"/>
              <w:numPr>
                <w:ilvl w:val="0"/>
                <w:numId w:val="93"/>
              </w:numPr>
              <w:spacing w:line="276" w:lineRule="auto"/>
              <w:rPr>
                <w:rFonts w:ascii="Arial" w:eastAsia="Arial" w:hAnsi="Arial"/>
                <w:color w:val="000000"/>
                <w:sz w:val="20"/>
              </w:rPr>
            </w:pPr>
            <w:r w:rsidRPr="002615DA">
              <w:rPr>
                <w:rFonts w:ascii="Arial" w:eastAsia="Arial" w:hAnsi="Arial"/>
                <w:color w:val="000000"/>
                <w:sz w:val="20"/>
              </w:rPr>
              <w:t>renowacja istniejących i wytyczanie nowych szlaków turystycznych na terenie Polski, w tym w</w:t>
            </w:r>
            <w:r>
              <w:rPr>
                <w:rFonts w:ascii="Arial" w:eastAsia="Arial" w:hAnsi="Arial"/>
                <w:color w:val="000000"/>
                <w:sz w:val="20"/>
              </w:rPr>
              <w:t> </w:t>
            </w:r>
            <w:r w:rsidRPr="002615DA">
              <w:rPr>
                <w:rFonts w:ascii="Arial" w:eastAsia="Arial" w:hAnsi="Arial"/>
                <w:color w:val="000000"/>
                <w:sz w:val="20"/>
              </w:rPr>
              <w:t>szczególności dostosowanie szlaków turystycznych do potrzeb osób z</w:t>
            </w:r>
            <w:r>
              <w:rPr>
                <w:rFonts w:ascii="Arial" w:eastAsia="Arial" w:hAnsi="Arial"/>
                <w:color w:val="000000"/>
                <w:sz w:val="20"/>
              </w:rPr>
              <w:t> </w:t>
            </w:r>
            <w:r w:rsidRPr="002615DA">
              <w:rPr>
                <w:rFonts w:ascii="Arial" w:eastAsia="Arial" w:hAnsi="Arial"/>
                <w:color w:val="000000"/>
                <w:sz w:val="20"/>
              </w:rPr>
              <w:t>niepełnosprawnościami oraz osób starszych;</w:t>
            </w:r>
          </w:p>
          <w:p w14:paraId="0E61EE27" w14:textId="77777777" w:rsidR="007A66EA" w:rsidRPr="00D71CE9" w:rsidRDefault="007A66EA" w:rsidP="00893EEE">
            <w:pPr>
              <w:pStyle w:val="PKTpunkt"/>
              <w:spacing w:line="276" w:lineRule="auto"/>
              <w:ind w:left="720" w:firstLine="0"/>
              <w:rPr>
                <w:rFonts w:ascii="Arial" w:eastAsia="Arial" w:hAnsi="Arial"/>
                <w:color w:val="000000"/>
                <w:sz w:val="10"/>
                <w:szCs w:val="10"/>
              </w:rPr>
            </w:pPr>
          </w:p>
          <w:p w14:paraId="5DFA0F04" w14:textId="77777777" w:rsidR="007A66EA" w:rsidRDefault="007A66EA" w:rsidP="00893EEE">
            <w:pPr>
              <w:pStyle w:val="PKTpunkt"/>
              <w:widowControl w:val="0"/>
              <w:numPr>
                <w:ilvl w:val="0"/>
                <w:numId w:val="93"/>
              </w:numPr>
              <w:spacing w:line="276" w:lineRule="auto"/>
              <w:rPr>
                <w:rFonts w:ascii="Arial" w:eastAsia="Arial" w:hAnsi="Arial"/>
                <w:color w:val="000000"/>
                <w:sz w:val="20"/>
              </w:rPr>
            </w:pPr>
            <w:r>
              <w:rPr>
                <w:rFonts w:ascii="Arial" w:eastAsia="Arial" w:hAnsi="Arial"/>
                <w:color w:val="000000"/>
                <w:sz w:val="20"/>
              </w:rPr>
              <w:t>innowacyjne rozwiązania w turystyce zwiększające bezpieczeństwo turystów, w tym osób z niepełnosprawnościami oraz osób starszych, zwłaszcza podczas i po pandemii COVID – 19;</w:t>
            </w:r>
          </w:p>
          <w:p w14:paraId="5D1F0187" w14:textId="77777777" w:rsidR="007A66EA" w:rsidRPr="00D71CE9" w:rsidRDefault="007A66EA" w:rsidP="00893EEE">
            <w:pPr>
              <w:pStyle w:val="PKTpunkt"/>
              <w:spacing w:line="276" w:lineRule="auto"/>
              <w:ind w:left="0" w:firstLine="0"/>
              <w:rPr>
                <w:rFonts w:ascii="Arial" w:eastAsia="Arial" w:hAnsi="Arial"/>
                <w:color w:val="000000"/>
                <w:sz w:val="10"/>
                <w:szCs w:val="10"/>
              </w:rPr>
            </w:pPr>
          </w:p>
          <w:p w14:paraId="098A7DF3" w14:textId="77777777" w:rsidR="007A66EA" w:rsidRPr="001B3A87" w:rsidRDefault="007A66EA" w:rsidP="00893EEE">
            <w:pPr>
              <w:pStyle w:val="PKTpunkt"/>
              <w:widowControl w:val="0"/>
              <w:numPr>
                <w:ilvl w:val="0"/>
                <w:numId w:val="93"/>
              </w:numPr>
              <w:spacing w:line="276" w:lineRule="auto"/>
              <w:rPr>
                <w:rFonts w:ascii="Arial" w:eastAsia="Arial" w:hAnsi="Arial"/>
                <w:color w:val="000000"/>
                <w:sz w:val="20"/>
              </w:rPr>
            </w:pPr>
            <w:r>
              <w:rPr>
                <w:rFonts w:ascii="Arial" w:eastAsia="Arial" w:hAnsi="Arial"/>
                <w:color w:val="000000"/>
                <w:sz w:val="20"/>
              </w:rPr>
              <w:t>r</w:t>
            </w:r>
            <w:r w:rsidRPr="002615DA">
              <w:rPr>
                <w:rFonts w:ascii="Arial" w:eastAsia="Arial" w:hAnsi="Arial"/>
                <w:color w:val="000000"/>
                <w:sz w:val="20"/>
              </w:rPr>
              <w:t>ozwój kompetencji kadr zawodowych i społecznych dla potrzeb turystyki w zakresie poprawy świadczonych usług.</w:t>
            </w:r>
          </w:p>
          <w:p w14:paraId="210E87F4" w14:textId="77777777" w:rsidR="007A66EA" w:rsidRPr="00D71CE9" w:rsidRDefault="007A66EA" w:rsidP="00893EEE">
            <w:pPr>
              <w:pStyle w:val="PKTpunkt"/>
              <w:spacing w:line="276" w:lineRule="auto"/>
              <w:ind w:left="720" w:firstLine="0"/>
              <w:rPr>
                <w:rFonts w:ascii="Arial" w:eastAsia="Arial" w:hAnsi="Arial"/>
                <w:color w:val="000000"/>
                <w:sz w:val="10"/>
                <w:szCs w:val="10"/>
              </w:rPr>
            </w:pPr>
          </w:p>
          <w:p w14:paraId="458269B7" w14:textId="77777777" w:rsidR="007A66EA" w:rsidRPr="001B3A87" w:rsidRDefault="007A66EA" w:rsidP="00893EEE">
            <w:pPr>
              <w:pStyle w:val="PKTpunkt"/>
              <w:widowControl w:val="0"/>
              <w:numPr>
                <w:ilvl w:val="0"/>
                <w:numId w:val="93"/>
              </w:numPr>
              <w:spacing w:line="276" w:lineRule="auto"/>
              <w:rPr>
                <w:rFonts w:ascii="Arial" w:eastAsia="Arial" w:hAnsi="Arial"/>
                <w:color w:val="000000"/>
                <w:sz w:val="20"/>
              </w:rPr>
            </w:pPr>
            <w:r>
              <w:rPr>
                <w:rFonts w:ascii="Arial" w:eastAsia="Arial" w:hAnsi="Arial"/>
                <w:color w:val="000000"/>
                <w:sz w:val="20"/>
              </w:rPr>
              <w:t>p</w:t>
            </w:r>
            <w:r w:rsidRPr="001B3A87">
              <w:rPr>
                <w:rFonts w:ascii="Arial" w:eastAsia="Arial" w:hAnsi="Arial"/>
                <w:color w:val="000000"/>
                <w:sz w:val="20"/>
              </w:rPr>
              <w:t>romocja</w:t>
            </w:r>
          </w:p>
          <w:p w14:paraId="371E75A9" w14:textId="77777777" w:rsidR="007A66EA" w:rsidRPr="001B3A87" w:rsidRDefault="007A66EA" w:rsidP="00893EEE">
            <w:pPr>
              <w:pStyle w:val="PKTpunkt"/>
              <w:widowControl w:val="0"/>
              <w:numPr>
                <w:ilvl w:val="0"/>
                <w:numId w:val="100"/>
              </w:numPr>
              <w:spacing w:line="276" w:lineRule="auto"/>
              <w:rPr>
                <w:rFonts w:ascii="Arial" w:eastAsia="Arial" w:hAnsi="Arial"/>
                <w:color w:val="000000"/>
                <w:sz w:val="20"/>
              </w:rPr>
            </w:pPr>
            <w:r>
              <w:rPr>
                <w:rFonts w:ascii="Arial" w:eastAsia="Arial" w:hAnsi="Arial"/>
                <w:color w:val="000000"/>
                <w:sz w:val="20"/>
              </w:rPr>
              <w:t>w</w:t>
            </w:r>
            <w:r w:rsidRPr="001B3A87">
              <w:rPr>
                <w:rFonts w:ascii="Arial" w:eastAsia="Arial" w:hAnsi="Arial"/>
                <w:color w:val="000000"/>
                <w:sz w:val="20"/>
              </w:rPr>
              <w:t>sparcie w przygotowaniu wysokiej jakości materiałów promocyjnych;</w:t>
            </w:r>
          </w:p>
          <w:p w14:paraId="2694A89E" w14:textId="77777777" w:rsidR="007A66EA" w:rsidRPr="001B3A87" w:rsidRDefault="007A66EA" w:rsidP="00893EEE">
            <w:pPr>
              <w:pStyle w:val="PKTpunkt"/>
              <w:widowControl w:val="0"/>
              <w:numPr>
                <w:ilvl w:val="0"/>
                <w:numId w:val="100"/>
              </w:numPr>
              <w:spacing w:line="276" w:lineRule="auto"/>
              <w:rPr>
                <w:rFonts w:ascii="Arial" w:eastAsia="Arial" w:hAnsi="Arial"/>
                <w:color w:val="000000"/>
                <w:sz w:val="20"/>
              </w:rPr>
            </w:pPr>
            <w:r>
              <w:rPr>
                <w:rFonts w:ascii="Arial" w:eastAsia="Arial" w:hAnsi="Arial"/>
                <w:color w:val="000000"/>
                <w:sz w:val="20"/>
              </w:rPr>
              <w:t>d</w:t>
            </w:r>
            <w:r w:rsidRPr="001B3A87">
              <w:rPr>
                <w:rFonts w:ascii="Arial" w:eastAsia="Arial" w:hAnsi="Arial"/>
                <w:color w:val="000000"/>
                <w:sz w:val="20"/>
              </w:rPr>
              <w:t>ystrybucja informacji i materiałów reklamowych nt. marki w newsletterach realizowanych przez POT oraz Zagraniczne Ośrodki POT (baza adresowa: touroperatorzy, dziennikarze, potencjalni turyści);</w:t>
            </w:r>
          </w:p>
          <w:p w14:paraId="30156F2B" w14:textId="77777777" w:rsidR="007A66EA" w:rsidRPr="001B3A87" w:rsidRDefault="007A66EA" w:rsidP="00893EEE">
            <w:pPr>
              <w:pStyle w:val="PKTpunkt"/>
              <w:widowControl w:val="0"/>
              <w:numPr>
                <w:ilvl w:val="0"/>
                <w:numId w:val="100"/>
              </w:numPr>
              <w:spacing w:line="276" w:lineRule="auto"/>
              <w:rPr>
                <w:rFonts w:ascii="Arial" w:eastAsia="Arial" w:hAnsi="Arial"/>
                <w:color w:val="000000"/>
                <w:sz w:val="20"/>
              </w:rPr>
            </w:pPr>
            <w:r>
              <w:rPr>
                <w:rFonts w:ascii="Arial" w:eastAsia="Arial" w:hAnsi="Arial"/>
                <w:color w:val="000000"/>
                <w:sz w:val="20"/>
              </w:rPr>
              <w:t>p</w:t>
            </w:r>
            <w:r w:rsidRPr="001B3A87">
              <w:rPr>
                <w:rFonts w:ascii="Arial" w:eastAsia="Arial" w:hAnsi="Arial"/>
                <w:color w:val="000000"/>
                <w:sz w:val="20"/>
              </w:rPr>
              <w:t>romocja marki na wybranych imprezach targowych, zgodnie z profilem produktu i dopasowaniem do potrzeb rynku (emisja filmów, aktywności na scenie i stoisku targowym, dystrybucja voucherów);</w:t>
            </w:r>
          </w:p>
          <w:p w14:paraId="4156A02F"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o</w:t>
            </w:r>
            <w:r w:rsidRPr="001B3A87">
              <w:rPr>
                <w:rFonts w:ascii="Arial" w:eastAsia="Arial" w:hAnsi="Arial"/>
                <w:color w:val="000000"/>
                <w:sz w:val="20"/>
              </w:rPr>
              <w:t xml:space="preserve">rganizacja </w:t>
            </w:r>
            <w:proofErr w:type="spellStart"/>
            <w:r w:rsidRPr="001B3A87">
              <w:rPr>
                <w:rFonts w:ascii="Arial" w:eastAsia="Arial" w:hAnsi="Arial"/>
                <w:color w:val="000000"/>
                <w:sz w:val="20"/>
              </w:rPr>
              <w:t>study</w:t>
            </w:r>
            <w:proofErr w:type="spellEnd"/>
            <w:r w:rsidRPr="001B3A87">
              <w:rPr>
                <w:rFonts w:ascii="Arial" w:eastAsia="Arial" w:hAnsi="Arial"/>
                <w:color w:val="000000"/>
                <w:sz w:val="20"/>
              </w:rPr>
              <w:t xml:space="preserve"> tour dla touroperatorów z rynku priorytetowego dla marki;</w:t>
            </w:r>
          </w:p>
          <w:p w14:paraId="334C0391"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p</w:t>
            </w:r>
            <w:r w:rsidRPr="001B3A87">
              <w:rPr>
                <w:rFonts w:ascii="Arial" w:eastAsia="Arial" w:hAnsi="Arial"/>
                <w:color w:val="000000"/>
                <w:sz w:val="20"/>
              </w:rPr>
              <w:t>rezentacja marki podczas warsztatów branżowych dla touroperatorów;</w:t>
            </w:r>
          </w:p>
          <w:p w14:paraId="06319903"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z</w:t>
            </w:r>
            <w:r w:rsidRPr="001B3A87">
              <w:rPr>
                <w:rFonts w:ascii="Arial" w:eastAsia="Arial" w:hAnsi="Arial"/>
                <w:color w:val="000000"/>
                <w:sz w:val="20"/>
              </w:rPr>
              <w:t xml:space="preserve">amieszczenie informacji na temat marki na portalu polska.travel oraz w mediach społecznościowych </w:t>
            </w:r>
            <w:proofErr w:type="spellStart"/>
            <w:r w:rsidRPr="001B3A87">
              <w:rPr>
                <w:rFonts w:ascii="Arial" w:eastAsia="Arial" w:hAnsi="Arial"/>
                <w:color w:val="000000"/>
                <w:sz w:val="20"/>
              </w:rPr>
              <w:t>M</w:t>
            </w:r>
            <w:r>
              <w:rPr>
                <w:rFonts w:ascii="Arial" w:eastAsia="Arial" w:hAnsi="Arial"/>
                <w:color w:val="000000"/>
                <w:sz w:val="20"/>
              </w:rPr>
              <w:t>RPiT</w:t>
            </w:r>
            <w:proofErr w:type="spellEnd"/>
            <w:r w:rsidRPr="001B3A87">
              <w:rPr>
                <w:rFonts w:ascii="Arial" w:eastAsia="Arial" w:hAnsi="Arial"/>
                <w:color w:val="000000"/>
                <w:sz w:val="20"/>
              </w:rPr>
              <w:t xml:space="preserve"> i POT;</w:t>
            </w:r>
          </w:p>
          <w:p w14:paraId="37C7B892"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d</w:t>
            </w:r>
            <w:r w:rsidRPr="001B3A87">
              <w:rPr>
                <w:rFonts w:ascii="Arial" w:eastAsia="Arial" w:hAnsi="Arial"/>
                <w:color w:val="000000"/>
                <w:sz w:val="20"/>
              </w:rPr>
              <w:t>ystrybucja newsów na temat marki do ROT-ów, LOT-ów, certyfikowanych punktów i centrów informacji turystycznej, za pośrednictwem maila;</w:t>
            </w:r>
          </w:p>
          <w:p w14:paraId="04008086"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p</w:t>
            </w:r>
            <w:r w:rsidRPr="001B3A87">
              <w:rPr>
                <w:rFonts w:ascii="Arial" w:eastAsia="Arial" w:hAnsi="Arial"/>
                <w:color w:val="000000"/>
                <w:sz w:val="20"/>
              </w:rPr>
              <w:t>rezentacja marki na spotkaniach oraz warsztatach z konsorcjami tematycznymi, branżą turystyczną i uczelniami wyższymi o profilu turystycznym w Polsce;</w:t>
            </w:r>
          </w:p>
          <w:p w14:paraId="224F5319" w14:textId="77777777" w:rsidR="007A66EA" w:rsidRPr="001B3A87"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z</w:t>
            </w:r>
            <w:r w:rsidRPr="001B3A87">
              <w:rPr>
                <w:rFonts w:ascii="Arial" w:eastAsia="Arial" w:hAnsi="Arial"/>
                <w:color w:val="000000"/>
                <w:sz w:val="20"/>
              </w:rPr>
              <w:t>głoszenie marki do udziału w akcji „Polska zobacz więcej - weekend za pół ceny”;</w:t>
            </w:r>
          </w:p>
          <w:p w14:paraId="5833A552" w14:textId="77777777" w:rsidR="007A66EA" w:rsidRDefault="007A66EA" w:rsidP="00893EEE">
            <w:pPr>
              <w:pStyle w:val="PKTpunkt"/>
              <w:widowControl w:val="0"/>
              <w:numPr>
                <w:ilvl w:val="0"/>
                <w:numId w:val="99"/>
              </w:numPr>
              <w:spacing w:line="276" w:lineRule="auto"/>
              <w:rPr>
                <w:rFonts w:ascii="Arial" w:eastAsia="Arial" w:hAnsi="Arial"/>
                <w:color w:val="000000"/>
                <w:sz w:val="20"/>
              </w:rPr>
            </w:pPr>
            <w:r>
              <w:rPr>
                <w:rFonts w:ascii="Arial" w:eastAsia="Arial" w:hAnsi="Arial"/>
                <w:color w:val="000000"/>
                <w:sz w:val="20"/>
              </w:rPr>
              <w:t>w</w:t>
            </w:r>
            <w:r w:rsidRPr="001B3A87">
              <w:rPr>
                <w:rFonts w:ascii="Arial" w:eastAsia="Arial" w:hAnsi="Arial"/>
                <w:color w:val="000000"/>
                <w:sz w:val="20"/>
              </w:rPr>
              <w:t>łączenie marki do badań marketingowych marek turystycznych realizowanych na rynkach zagranicznych;</w:t>
            </w:r>
          </w:p>
          <w:p w14:paraId="505A2051" w14:textId="77777777" w:rsidR="007A66EA" w:rsidRPr="00D71CE9" w:rsidRDefault="007A66EA" w:rsidP="00893EEE">
            <w:pPr>
              <w:pStyle w:val="PKTpunkt"/>
              <w:widowControl w:val="0"/>
              <w:spacing w:line="276" w:lineRule="auto"/>
              <w:ind w:left="720" w:firstLine="0"/>
              <w:rPr>
                <w:rFonts w:ascii="Arial" w:eastAsia="Arial" w:hAnsi="Arial"/>
                <w:color w:val="000000"/>
                <w:sz w:val="10"/>
                <w:szCs w:val="10"/>
              </w:rPr>
            </w:pPr>
          </w:p>
          <w:p w14:paraId="2C96A1FD" w14:textId="77777777" w:rsidR="007A66EA" w:rsidRPr="001B3A87" w:rsidRDefault="007A66EA" w:rsidP="00893EEE">
            <w:pPr>
              <w:pStyle w:val="PKTpunkt"/>
              <w:widowControl w:val="0"/>
              <w:numPr>
                <w:ilvl w:val="0"/>
                <w:numId w:val="93"/>
              </w:numPr>
              <w:spacing w:line="276" w:lineRule="auto"/>
              <w:rPr>
                <w:rFonts w:ascii="Arial" w:eastAsia="Arial" w:hAnsi="Arial"/>
                <w:color w:val="000000"/>
                <w:sz w:val="20"/>
              </w:rPr>
            </w:pPr>
            <w:r>
              <w:rPr>
                <w:rFonts w:ascii="Arial" w:eastAsia="Arial" w:hAnsi="Arial"/>
                <w:color w:val="000000"/>
                <w:sz w:val="20"/>
              </w:rPr>
              <w:t>w</w:t>
            </w:r>
            <w:r w:rsidRPr="001B3A87">
              <w:rPr>
                <w:rFonts w:ascii="Arial" w:eastAsia="Arial" w:hAnsi="Arial"/>
                <w:color w:val="000000"/>
                <w:sz w:val="20"/>
              </w:rPr>
              <w:t>sparcie merytoryczne</w:t>
            </w:r>
          </w:p>
          <w:p w14:paraId="29D1233B" w14:textId="77777777" w:rsidR="007A66EA" w:rsidRPr="001B3A87" w:rsidRDefault="007A66EA" w:rsidP="00893EEE">
            <w:pPr>
              <w:pStyle w:val="PKTpunkt"/>
              <w:widowControl w:val="0"/>
              <w:numPr>
                <w:ilvl w:val="0"/>
                <w:numId w:val="101"/>
              </w:numPr>
              <w:spacing w:line="276" w:lineRule="auto"/>
              <w:rPr>
                <w:rFonts w:ascii="Arial" w:eastAsia="Arial" w:hAnsi="Arial"/>
                <w:color w:val="000000"/>
                <w:sz w:val="20"/>
              </w:rPr>
            </w:pPr>
            <w:r>
              <w:rPr>
                <w:rFonts w:ascii="Arial" w:eastAsia="Arial" w:hAnsi="Arial"/>
                <w:color w:val="000000"/>
                <w:sz w:val="20"/>
              </w:rPr>
              <w:t>o</w:t>
            </w:r>
            <w:r w:rsidRPr="001B3A87">
              <w:rPr>
                <w:rFonts w:ascii="Arial" w:eastAsia="Arial" w:hAnsi="Arial"/>
                <w:color w:val="000000"/>
                <w:sz w:val="20"/>
              </w:rPr>
              <w:t>rganizacja wizyt ekspercko-doradczych, w tym o charakterze audytu lub ewaluacji;</w:t>
            </w:r>
          </w:p>
          <w:p w14:paraId="57414A60" w14:textId="77777777" w:rsidR="007A66EA" w:rsidRPr="001B3A87" w:rsidRDefault="007A66EA" w:rsidP="00893EEE">
            <w:pPr>
              <w:pStyle w:val="PKTpunkt"/>
              <w:widowControl w:val="0"/>
              <w:numPr>
                <w:ilvl w:val="0"/>
                <w:numId w:val="101"/>
              </w:numPr>
              <w:spacing w:line="276" w:lineRule="auto"/>
              <w:rPr>
                <w:rFonts w:ascii="Arial" w:eastAsia="Arial" w:hAnsi="Arial"/>
                <w:color w:val="000000"/>
                <w:sz w:val="20"/>
              </w:rPr>
            </w:pPr>
            <w:r>
              <w:rPr>
                <w:rFonts w:ascii="Arial" w:eastAsia="Arial" w:hAnsi="Arial"/>
                <w:color w:val="000000"/>
                <w:sz w:val="20"/>
              </w:rPr>
              <w:t>u</w:t>
            </w:r>
            <w:r w:rsidRPr="001B3A87">
              <w:rPr>
                <w:rFonts w:ascii="Arial" w:eastAsia="Arial" w:hAnsi="Arial"/>
                <w:color w:val="000000"/>
                <w:sz w:val="20"/>
              </w:rPr>
              <w:t>dział w dedykowanych szkoleniach z zakresu zarządzania rozwojem destynacji turystycznych;</w:t>
            </w:r>
          </w:p>
          <w:p w14:paraId="7ECF2AB3" w14:textId="77777777" w:rsidR="007A66EA" w:rsidRPr="001B3A87" w:rsidRDefault="007A66EA" w:rsidP="00893EEE">
            <w:pPr>
              <w:pStyle w:val="PKTpunkt"/>
              <w:widowControl w:val="0"/>
              <w:numPr>
                <w:ilvl w:val="0"/>
                <w:numId w:val="101"/>
              </w:numPr>
              <w:spacing w:line="276" w:lineRule="auto"/>
              <w:rPr>
                <w:rFonts w:ascii="Arial" w:eastAsia="Arial" w:hAnsi="Arial"/>
                <w:color w:val="000000"/>
                <w:sz w:val="20"/>
              </w:rPr>
            </w:pPr>
            <w:r>
              <w:rPr>
                <w:rFonts w:ascii="Arial" w:eastAsia="Arial" w:hAnsi="Arial"/>
                <w:color w:val="000000"/>
                <w:sz w:val="20"/>
              </w:rPr>
              <w:t>u</w:t>
            </w:r>
            <w:r w:rsidRPr="001B3A87">
              <w:rPr>
                <w:rFonts w:ascii="Arial" w:eastAsia="Arial" w:hAnsi="Arial"/>
                <w:color w:val="000000"/>
                <w:sz w:val="20"/>
              </w:rPr>
              <w:t>dział w wizytach studyjnych w Polsce lub za granicą;</w:t>
            </w:r>
          </w:p>
          <w:p w14:paraId="6CA60F75" w14:textId="77777777" w:rsidR="007A66EA" w:rsidRDefault="007A66EA" w:rsidP="00893EEE">
            <w:pPr>
              <w:pStyle w:val="PKTpunkt"/>
              <w:widowControl w:val="0"/>
              <w:numPr>
                <w:ilvl w:val="0"/>
                <w:numId w:val="101"/>
              </w:numPr>
              <w:spacing w:line="276" w:lineRule="auto"/>
              <w:rPr>
                <w:rFonts w:ascii="Arial" w:eastAsia="Arial" w:hAnsi="Arial"/>
                <w:color w:val="000000"/>
                <w:sz w:val="20"/>
              </w:rPr>
            </w:pPr>
            <w:proofErr w:type="spellStart"/>
            <w:r>
              <w:rPr>
                <w:rFonts w:ascii="Arial" w:eastAsia="Arial" w:hAnsi="Arial"/>
                <w:color w:val="000000"/>
                <w:sz w:val="20"/>
              </w:rPr>
              <w:t>n</w:t>
            </w:r>
            <w:r w:rsidRPr="001B3A87">
              <w:rPr>
                <w:rFonts w:ascii="Arial" w:eastAsia="Arial" w:hAnsi="Arial"/>
                <w:color w:val="000000"/>
                <w:sz w:val="20"/>
              </w:rPr>
              <w:t>etworking</w:t>
            </w:r>
            <w:proofErr w:type="spellEnd"/>
            <w:r w:rsidRPr="001B3A87">
              <w:rPr>
                <w:rFonts w:ascii="Arial" w:eastAsia="Arial" w:hAnsi="Arial"/>
                <w:color w:val="000000"/>
                <w:sz w:val="20"/>
              </w:rPr>
              <w:t>;</w:t>
            </w:r>
          </w:p>
          <w:p w14:paraId="39ABF437" w14:textId="77777777" w:rsidR="007A66EA" w:rsidRPr="00D71CE9" w:rsidRDefault="007A66EA" w:rsidP="00893EEE">
            <w:pPr>
              <w:pStyle w:val="PKTpunkt"/>
              <w:widowControl w:val="0"/>
              <w:spacing w:line="276" w:lineRule="auto"/>
              <w:ind w:left="720" w:firstLine="0"/>
              <w:rPr>
                <w:rFonts w:ascii="Arial" w:eastAsia="Arial" w:hAnsi="Arial"/>
                <w:color w:val="000000"/>
                <w:sz w:val="10"/>
                <w:szCs w:val="10"/>
              </w:rPr>
            </w:pPr>
          </w:p>
          <w:p w14:paraId="14C4AD70" w14:textId="77777777" w:rsidR="007A66EA" w:rsidRPr="001B3A87" w:rsidRDefault="007A66EA" w:rsidP="00893EEE">
            <w:pPr>
              <w:pStyle w:val="PKTpunkt"/>
              <w:widowControl w:val="0"/>
              <w:numPr>
                <w:ilvl w:val="0"/>
                <w:numId w:val="93"/>
              </w:numPr>
              <w:spacing w:line="276" w:lineRule="auto"/>
              <w:rPr>
                <w:rFonts w:ascii="Arial" w:eastAsia="Arial" w:hAnsi="Arial"/>
                <w:color w:val="000000"/>
                <w:sz w:val="20"/>
              </w:rPr>
            </w:pPr>
            <w:r>
              <w:rPr>
                <w:rFonts w:ascii="Arial" w:eastAsia="Arial" w:hAnsi="Arial"/>
                <w:color w:val="000000"/>
                <w:sz w:val="20"/>
              </w:rPr>
              <w:t>w</w:t>
            </w:r>
            <w:r w:rsidRPr="001B3A87">
              <w:rPr>
                <w:rFonts w:ascii="Arial" w:eastAsia="Arial" w:hAnsi="Arial"/>
                <w:color w:val="000000"/>
                <w:sz w:val="20"/>
              </w:rPr>
              <w:t>sparcie finansowe</w:t>
            </w:r>
          </w:p>
          <w:p w14:paraId="583E51CA" w14:textId="77777777" w:rsidR="007A66EA" w:rsidRPr="001B3A87" w:rsidRDefault="007A66EA" w:rsidP="00893EEE">
            <w:pPr>
              <w:pStyle w:val="PKTpunkt"/>
              <w:widowControl w:val="0"/>
              <w:numPr>
                <w:ilvl w:val="0"/>
                <w:numId w:val="102"/>
              </w:numPr>
              <w:spacing w:line="276" w:lineRule="auto"/>
              <w:rPr>
                <w:rFonts w:ascii="Arial" w:eastAsia="Arial" w:hAnsi="Arial"/>
                <w:color w:val="000000"/>
                <w:sz w:val="20"/>
              </w:rPr>
            </w:pPr>
            <w:r>
              <w:rPr>
                <w:rFonts w:ascii="Arial" w:eastAsia="Arial" w:hAnsi="Arial"/>
                <w:color w:val="000000"/>
                <w:sz w:val="20"/>
              </w:rPr>
              <w:t>p</w:t>
            </w:r>
            <w:r w:rsidRPr="001B3A87">
              <w:rPr>
                <w:rFonts w:ascii="Arial" w:eastAsia="Arial" w:hAnsi="Arial"/>
                <w:color w:val="000000"/>
                <w:sz w:val="20"/>
              </w:rPr>
              <w:t xml:space="preserve">referencyjne traktowanie w ramach wnioskowania o dofinansowanie realizacji zadania publicznego z zakresu turystyki w ramach otwartego konkursu ofert na realizację zadań publicznych ogłaszanego przez </w:t>
            </w:r>
            <w:proofErr w:type="spellStart"/>
            <w:r w:rsidRPr="001B3A87">
              <w:rPr>
                <w:rFonts w:ascii="Arial" w:eastAsia="Arial" w:hAnsi="Arial"/>
                <w:color w:val="000000"/>
                <w:sz w:val="20"/>
              </w:rPr>
              <w:t>M</w:t>
            </w:r>
            <w:r>
              <w:rPr>
                <w:rFonts w:ascii="Arial" w:eastAsia="Arial" w:hAnsi="Arial"/>
                <w:color w:val="000000"/>
                <w:sz w:val="20"/>
              </w:rPr>
              <w:t>RPiT</w:t>
            </w:r>
            <w:proofErr w:type="spellEnd"/>
          </w:p>
        </w:tc>
      </w:tr>
    </w:tbl>
    <w:p w14:paraId="0FFA9219" w14:textId="77777777" w:rsidR="007A66EA" w:rsidRDefault="007A66EA" w:rsidP="00BD415A">
      <w:pPr>
        <w:spacing w:after="0"/>
        <w:rPr>
          <w:sz w:val="10"/>
          <w:szCs w:val="1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F90907" w:rsidRPr="0067097E" w14:paraId="147B0AEE" w14:textId="77777777" w:rsidTr="00AD0B79">
        <w:trPr>
          <w:trHeight w:val="413"/>
        </w:trPr>
        <w:tc>
          <w:tcPr>
            <w:tcW w:w="9214" w:type="dxa"/>
            <w:shd w:val="clear" w:color="auto" w:fill="D9D9D9" w:themeFill="background1" w:themeFillShade="D9"/>
            <w:vAlign w:val="center"/>
          </w:tcPr>
          <w:p w14:paraId="4E1947B8" w14:textId="77777777" w:rsidR="00F90907" w:rsidRDefault="00F90907" w:rsidP="00344CE9">
            <w:pPr>
              <w:jc w:val="center"/>
              <w:rPr>
                <w:rFonts w:ascii="Arial" w:hAnsi="Arial" w:cs="Arial"/>
                <w:sz w:val="20"/>
                <w:szCs w:val="20"/>
              </w:rPr>
            </w:pPr>
          </w:p>
          <w:p w14:paraId="3AE12DA5" w14:textId="1E92C8B3" w:rsidR="00F90907" w:rsidRPr="00035561" w:rsidRDefault="00F90907" w:rsidP="00C56046">
            <w:pPr>
              <w:shd w:val="clear" w:color="auto" w:fill="FFFFFF" w:themeFill="background1"/>
              <w:spacing w:after="0" w:line="276" w:lineRule="auto"/>
              <w:jc w:val="center"/>
              <w:rPr>
                <w:rFonts w:ascii="Arial" w:hAnsi="Arial" w:cs="Arial"/>
                <w:sz w:val="20"/>
                <w:szCs w:val="20"/>
              </w:rPr>
            </w:pPr>
            <w:r w:rsidRPr="00035561">
              <w:rPr>
                <w:rFonts w:ascii="Arial" w:hAnsi="Arial" w:cs="Arial"/>
                <w:b/>
                <w:sz w:val="20"/>
                <w:szCs w:val="20"/>
              </w:rPr>
              <w:t>DZIAŁ ADMINISTRACJI RZĄDOWEJ „BUDOWNICTWO</w:t>
            </w:r>
            <w:r w:rsidR="00035561" w:rsidRPr="00035561">
              <w:rPr>
                <w:rFonts w:ascii="Arial" w:hAnsi="Arial" w:cs="Arial"/>
                <w:b/>
                <w:sz w:val="20"/>
                <w:szCs w:val="20"/>
              </w:rPr>
              <w:t>, PLANOWANIE I ZAGOSPODAROWANIE PRZESTRZENNE ORAZ MIESZKALNICTWO”</w:t>
            </w:r>
          </w:p>
          <w:p w14:paraId="6BA0D793" w14:textId="77777777" w:rsidR="00F90907" w:rsidRPr="0067097E" w:rsidRDefault="00F90907" w:rsidP="00435E7D">
            <w:pPr>
              <w:spacing w:before="240" w:after="0"/>
              <w:jc w:val="center"/>
              <w:rPr>
                <w:rFonts w:ascii="Arial" w:hAnsi="Arial" w:cs="Arial"/>
                <w:sz w:val="20"/>
                <w:szCs w:val="20"/>
              </w:rPr>
            </w:pPr>
          </w:p>
        </w:tc>
      </w:tr>
    </w:tbl>
    <w:p w14:paraId="4F5F0EEC" w14:textId="77777777" w:rsidR="00F90907" w:rsidRDefault="00F90907" w:rsidP="00BD415A">
      <w:pPr>
        <w:spacing w:after="0"/>
        <w:jc w:val="both"/>
        <w:rPr>
          <w:rFonts w:ascii="Arial" w:hAnsi="Arial" w:cs="Arial"/>
          <w:sz w:val="10"/>
          <w:szCs w:val="10"/>
        </w:rPr>
      </w:pPr>
    </w:p>
    <w:p w14:paraId="4453046D" w14:textId="77777777" w:rsidR="00E515B9" w:rsidRPr="00BD415A" w:rsidRDefault="00E515B9" w:rsidP="00BD415A">
      <w:pPr>
        <w:spacing w:after="0"/>
        <w:jc w:val="both"/>
        <w:rPr>
          <w:rFonts w:ascii="Arial" w:hAnsi="Arial" w:cs="Arial"/>
          <w:sz w:val="10"/>
          <w:szCs w:val="10"/>
        </w:rPr>
      </w:pPr>
    </w:p>
    <w:tbl>
      <w:tblPr>
        <w:tblStyle w:val="Tabela-Siatka"/>
        <w:tblW w:w="9214" w:type="dxa"/>
        <w:tblInd w:w="108" w:type="dxa"/>
        <w:shd w:val="clear" w:color="auto" w:fill="DBE5F1" w:themeFill="accent1" w:themeFillTint="33"/>
        <w:tblLayout w:type="fixed"/>
        <w:tblLook w:val="04A0" w:firstRow="1" w:lastRow="0" w:firstColumn="1" w:lastColumn="0" w:noHBand="0" w:noVBand="1"/>
      </w:tblPr>
      <w:tblGrid>
        <w:gridCol w:w="9214"/>
      </w:tblGrid>
      <w:tr w:rsidR="00F90907" w14:paraId="11476B7C" w14:textId="77777777" w:rsidTr="00455F17">
        <w:tc>
          <w:tcPr>
            <w:tcW w:w="9214" w:type="dxa"/>
            <w:tcBorders>
              <w:bottom w:val="single" w:sz="4" w:space="0" w:color="auto"/>
            </w:tcBorders>
            <w:shd w:val="clear" w:color="auto" w:fill="DBE5F1" w:themeFill="accent1" w:themeFillTint="33"/>
            <w:vAlign w:val="center"/>
          </w:tcPr>
          <w:p w14:paraId="0CCC51FF" w14:textId="77777777" w:rsidR="00F90907" w:rsidRPr="00E437F4" w:rsidRDefault="00F90907" w:rsidP="00344CE9">
            <w:pPr>
              <w:jc w:val="center"/>
              <w:rPr>
                <w:rFonts w:ascii="Arial" w:hAnsi="Arial" w:cs="Arial"/>
                <w:b/>
              </w:rPr>
            </w:pPr>
            <w:r>
              <w:rPr>
                <w:rFonts w:ascii="Arial" w:hAnsi="Arial" w:cs="Arial"/>
                <w:b/>
                <w:shd w:val="clear" w:color="auto" w:fill="FFFFFF" w:themeFill="background1"/>
              </w:rPr>
              <w:t>Departament Mieszkalnictwa (DM)</w:t>
            </w:r>
          </w:p>
          <w:p w14:paraId="15726A72" w14:textId="77777777" w:rsidR="00F90907" w:rsidRPr="00E437F4" w:rsidRDefault="00F90907" w:rsidP="00344CE9">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4985136F" w14:textId="3BCF645B" w:rsidR="00F90907" w:rsidRPr="00FE2D2C" w:rsidRDefault="00F90907" w:rsidP="00E84222">
            <w:pPr>
              <w:jc w:val="center"/>
              <w:rPr>
                <w:rFonts w:ascii="Arial" w:hAnsi="Arial" w:cs="Arial"/>
                <w:b/>
                <w:sz w:val="10"/>
                <w:szCs w:val="1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494E58">
              <w:rPr>
                <w:rFonts w:ascii="Arial" w:hAnsi="Arial" w:cs="Arial"/>
                <w:b/>
                <w:sz w:val="20"/>
                <w:szCs w:val="20"/>
              </w:rPr>
              <w:t>522</w:t>
            </w:r>
            <w:r>
              <w:rPr>
                <w:rFonts w:ascii="Arial" w:hAnsi="Arial" w:cs="Arial"/>
                <w:b/>
                <w:sz w:val="20"/>
                <w:szCs w:val="20"/>
              </w:rPr>
              <w:t xml:space="preserve"> –</w:t>
            </w:r>
            <w:r w:rsidRPr="00494E58">
              <w:rPr>
                <w:rFonts w:ascii="Arial" w:hAnsi="Arial" w:cs="Arial"/>
                <w:b/>
                <w:sz w:val="20"/>
                <w:szCs w:val="20"/>
              </w:rPr>
              <w:t xml:space="preserve"> 53</w:t>
            </w:r>
            <w:r>
              <w:rPr>
                <w:rFonts w:ascii="Arial" w:hAnsi="Arial" w:cs="Arial"/>
                <w:b/>
                <w:sz w:val="20"/>
                <w:szCs w:val="20"/>
              </w:rPr>
              <w:t xml:space="preserve"> -</w:t>
            </w:r>
            <w:r w:rsidRPr="00494E58">
              <w:rPr>
                <w:rFonts w:ascii="Arial" w:hAnsi="Arial" w:cs="Arial"/>
                <w:b/>
                <w:sz w:val="20"/>
                <w:szCs w:val="20"/>
              </w:rPr>
              <w:t xml:space="preserve"> 00</w:t>
            </w:r>
            <w:r>
              <w:rPr>
                <w:rFonts w:ascii="Arial" w:hAnsi="Arial" w:cs="Arial"/>
                <w:b/>
                <w:sz w:val="20"/>
                <w:szCs w:val="20"/>
              </w:rPr>
              <w:t xml:space="preserve">; </w:t>
            </w:r>
            <w:r w:rsidRPr="00E437F4">
              <w:rPr>
                <w:rFonts w:ascii="Arial" w:hAnsi="Arial" w:cs="Arial"/>
                <w:b/>
                <w:sz w:val="20"/>
                <w:szCs w:val="20"/>
              </w:rPr>
              <w:t xml:space="preserve"> </w:t>
            </w:r>
            <w:hyperlink r:id="rId52" w:history="1">
              <w:r w:rsidRPr="00C45B8A">
                <w:rPr>
                  <w:rStyle w:val="Hipercze"/>
                  <w:rFonts w:ascii="Arial" w:hAnsi="Arial" w:cs="Arial"/>
                  <w:b/>
                  <w:sz w:val="20"/>
                  <w:szCs w:val="20"/>
                </w:rPr>
                <w:t>sekretariatDM@mrpit.gov.pl</w:t>
              </w:r>
            </w:hyperlink>
          </w:p>
        </w:tc>
      </w:tr>
      <w:tr w:rsidR="00F90907" w:rsidRPr="00536908" w14:paraId="33C15978" w14:textId="77777777" w:rsidTr="00455F17">
        <w:tc>
          <w:tcPr>
            <w:tcW w:w="9214" w:type="dxa"/>
            <w:shd w:val="clear" w:color="auto" w:fill="auto"/>
          </w:tcPr>
          <w:p w14:paraId="7BF32592" w14:textId="77777777" w:rsidR="00F90907" w:rsidRPr="00FE2D2C" w:rsidRDefault="00F90907" w:rsidP="00455F17">
            <w:pPr>
              <w:rPr>
                <w:rFonts w:ascii="Arial" w:eastAsia="Arial" w:hAnsi="Arial"/>
                <w:bCs/>
                <w:sz w:val="10"/>
                <w:szCs w:val="10"/>
              </w:rPr>
            </w:pPr>
          </w:p>
          <w:p w14:paraId="39F554B7" w14:textId="77777777" w:rsidR="00F90907" w:rsidRDefault="00F90907" w:rsidP="00455F17">
            <w:pPr>
              <w:pStyle w:val="PKTpunkt"/>
              <w:widowControl w:val="0"/>
              <w:numPr>
                <w:ilvl w:val="0"/>
                <w:numId w:val="93"/>
              </w:numPr>
              <w:spacing w:line="276" w:lineRule="auto"/>
              <w:rPr>
                <w:rFonts w:ascii="Arial" w:eastAsia="Arial" w:hAnsi="Arial"/>
                <w:bCs w:val="0"/>
                <w:color w:val="000000"/>
                <w:sz w:val="20"/>
              </w:rPr>
            </w:pPr>
            <w:r w:rsidRPr="00D7006F">
              <w:rPr>
                <w:rFonts w:ascii="Arial" w:eastAsia="Arial" w:hAnsi="Arial"/>
                <w:bCs w:val="0"/>
                <w:color w:val="000000"/>
                <w:sz w:val="20"/>
              </w:rPr>
              <w:t>wdrażanie i realizacj</w:t>
            </w:r>
            <w:r>
              <w:rPr>
                <w:rFonts w:ascii="Arial" w:eastAsia="Arial" w:hAnsi="Arial"/>
                <w:bCs w:val="0"/>
                <w:color w:val="000000"/>
                <w:sz w:val="20"/>
              </w:rPr>
              <w:t>a</w:t>
            </w:r>
            <w:r w:rsidRPr="00D7006F">
              <w:rPr>
                <w:rFonts w:ascii="Arial" w:eastAsia="Arial" w:hAnsi="Arial"/>
                <w:bCs w:val="0"/>
                <w:color w:val="000000"/>
                <w:sz w:val="20"/>
              </w:rPr>
              <w:t xml:space="preserve"> instrumentów wspierających budownictwo mieszkaniowe oraz remonty i termomodernizację zasobów mieszkaniowych;</w:t>
            </w:r>
          </w:p>
          <w:p w14:paraId="13BFC1EE" w14:textId="77777777" w:rsidR="00F90907" w:rsidRPr="00FE2D2C" w:rsidRDefault="00F90907" w:rsidP="00455F17">
            <w:pPr>
              <w:pStyle w:val="PKTpunkt"/>
              <w:spacing w:line="276" w:lineRule="auto"/>
              <w:ind w:left="720" w:firstLine="0"/>
              <w:rPr>
                <w:rFonts w:ascii="Arial" w:eastAsia="Arial" w:hAnsi="Arial"/>
                <w:bCs w:val="0"/>
                <w:color w:val="000000"/>
                <w:sz w:val="10"/>
                <w:szCs w:val="10"/>
              </w:rPr>
            </w:pPr>
          </w:p>
          <w:p w14:paraId="3E7F8BF2" w14:textId="77777777" w:rsidR="00F90907" w:rsidRDefault="00F90907" w:rsidP="00455F17">
            <w:pPr>
              <w:pStyle w:val="PKTpunkt"/>
              <w:widowControl w:val="0"/>
              <w:numPr>
                <w:ilvl w:val="0"/>
                <w:numId w:val="93"/>
              </w:numPr>
              <w:spacing w:line="276" w:lineRule="auto"/>
              <w:rPr>
                <w:rFonts w:ascii="Arial" w:eastAsia="Arial" w:hAnsi="Arial"/>
                <w:bCs w:val="0"/>
                <w:color w:val="000000"/>
                <w:sz w:val="20"/>
              </w:rPr>
            </w:pPr>
            <w:r w:rsidRPr="00D7006F">
              <w:rPr>
                <w:rFonts w:ascii="Arial" w:eastAsia="Arial" w:hAnsi="Arial"/>
                <w:bCs w:val="0"/>
                <w:color w:val="000000"/>
                <w:sz w:val="20"/>
              </w:rPr>
              <w:t>współprac</w:t>
            </w:r>
            <w:r>
              <w:rPr>
                <w:rFonts w:ascii="Arial" w:eastAsia="Arial" w:hAnsi="Arial"/>
                <w:bCs w:val="0"/>
                <w:color w:val="000000"/>
                <w:sz w:val="20"/>
              </w:rPr>
              <w:t>a</w:t>
            </w:r>
            <w:r w:rsidRPr="00D7006F">
              <w:rPr>
                <w:rFonts w:ascii="Arial" w:eastAsia="Arial" w:hAnsi="Arial"/>
                <w:bCs w:val="0"/>
                <w:color w:val="000000"/>
                <w:sz w:val="20"/>
              </w:rPr>
              <w:t xml:space="preserve"> z Bankiem Gospodarstwa Krajowego w zakresie finansowania budownictwa czynszowego, Funduszu Termomodernizacji i Remontów, Funduszu Dopłat oraz finansowania dopłat do oprocentowania kredytów bankowych udzielonych na usuwanie skutków klęsk żywiołowych;</w:t>
            </w:r>
          </w:p>
          <w:p w14:paraId="3E289D81" w14:textId="77777777" w:rsidR="00F90907" w:rsidRPr="00FE2D2C" w:rsidRDefault="00F90907" w:rsidP="00344CE9">
            <w:pPr>
              <w:pStyle w:val="Akapitzlist"/>
              <w:spacing w:line="276" w:lineRule="auto"/>
              <w:rPr>
                <w:rFonts w:ascii="Arial" w:eastAsia="Arial" w:hAnsi="Arial"/>
                <w:bCs/>
                <w:sz w:val="10"/>
                <w:szCs w:val="10"/>
              </w:rPr>
            </w:pPr>
          </w:p>
          <w:p w14:paraId="372F287E" w14:textId="77777777" w:rsidR="00F90907" w:rsidRDefault="00F90907" w:rsidP="009B1D19">
            <w:pPr>
              <w:pStyle w:val="PKTpunkt"/>
              <w:widowControl w:val="0"/>
              <w:numPr>
                <w:ilvl w:val="0"/>
                <w:numId w:val="93"/>
              </w:numPr>
              <w:spacing w:line="276" w:lineRule="auto"/>
              <w:rPr>
                <w:rFonts w:ascii="Arial" w:eastAsia="Arial" w:hAnsi="Arial"/>
                <w:bCs w:val="0"/>
                <w:color w:val="000000"/>
                <w:sz w:val="20"/>
              </w:rPr>
            </w:pPr>
            <w:r w:rsidRPr="00D7006F">
              <w:rPr>
                <w:rFonts w:ascii="Arial" w:eastAsia="Arial" w:hAnsi="Arial"/>
                <w:bCs w:val="0"/>
                <w:color w:val="000000"/>
                <w:sz w:val="20"/>
              </w:rPr>
              <w:t>prowadzenie spraw w zakresie programów i strategii rządowych obejmujących problematykę mieszkaniową, w zakresie pozostającym w kompetencjach ministra właściwego do spraw budownictwa, planowania i zagospodarowania przestrzennego oraz mieszkalnictwa;</w:t>
            </w:r>
          </w:p>
          <w:p w14:paraId="27314051" w14:textId="77777777" w:rsidR="00F90907" w:rsidRPr="00FE2D2C" w:rsidRDefault="00F90907" w:rsidP="00344CE9">
            <w:pPr>
              <w:pStyle w:val="Akapitzlist"/>
              <w:spacing w:line="276" w:lineRule="auto"/>
              <w:rPr>
                <w:rFonts w:ascii="Arial" w:eastAsia="Arial" w:hAnsi="Arial"/>
                <w:bCs/>
                <w:sz w:val="8"/>
                <w:szCs w:val="8"/>
              </w:rPr>
            </w:pPr>
          </w:p>
          <w:p w14:paraId="277D3566" w14:textId="77777777" w:rsidR="00F90907" w:rsidRDefault="00F90907" w:rsidP="009B1D19">
            <w:pPr>
              <w:pStyle w:val="PKTpunkt"/>
              <w:widowControl w:val="0"/>
              <w:numPr>
                <w:ilvl w:val="0"/>
                <w:numId w:val="93"/>
              </w:numPr>
              <w:spacing w:line="276" w:lineRule="auto"/>
              <w:rPr>
                <w:rFonts w:ascii="Arial" w:eastAsia="Arial" w:hAnsi="Arial"/>
                <w:bCs w:val="0"/>
                <w:color w:val="000000"/>
                <w:sz w:val="20"/>
              </w:rPr>
            </w:pPr>
            <w:r w:rsidRPr="00D7006F">
              <w:rPr>
                <w:rFonts w:ascii="Arial" w:eastAsia="Arial" w:hAnsi="Arial"/>
                <w:bCs w:val="0"/>
                <w:color w:val="000000"/>
                <w:sz w:val="20"/>
              </w:rPr>
              <w:t>współprac</w:t>
            </w:r>
            <w:r>
              <w:rPr>
                <w:rFonts w:ascii="Arial" w:eastAsia="Arial" w:hAnsi="Arial"/>
                <w:bCs w:val="0"/>
                <w:color w:val="000000"/>
                <w:sz w:val="20"/>
              </w:rPr>
              <w:t>a</w:t>
            </w:r>
            <w:r w:rsidRPr="00D7006F">
              <w:rPr>
                <w:rFonts w:ascii="Arial" w:eastAsia="Arial" w:hAnsi="Arial"/>
                <w:bCs w:val="0"/>
                <w:color w:val="000000"/>
                <w:sz w:val="20"/>
              </w:rPr>
              <w:t xml:space="preserve"> z bankami w zakresie pomocy państwa w spłacie niektórych kredytów mieszkaniowych oraz refundacji bankom wypłaconych premii gwarancyjnych;</w:t>
            </w:r>
          </w:p>
          <w:p w14:paraId="097658F5" w14:textId="77777777" w:rsidR="00F90907" w:rsidRPr="00FE2D2C" w:rsidRDefault="00F90907" w:rsidP="00344CE9">
            <w:pPr>
              <w:pStyle w:val="Akapitzlist"/>
              <w:spacing w:line="276" w:lineRule="auto"/>
              <w:rPr>
                <w:rFonts w:ascii="Arial" w:eastAsia="Arial" w:hAnsi="Arial"/>
                <w:bCs/>
                <w:sz w:val="8"/>
                <w:szCs w:val="8"/>
              </w:rPr>
            </w:pPr>
          </w:p>
          <w:p w14:paraId="1C3F6CBF" w14:textId="1E0D36C9" w:rsidR="00F90907" w:rsidRDefault="00F90907" w:rsidP="009B1D19">
            <w:pPr>
              <w:pStyle w:val="PKTpunkt"/>
              <w:widowControl w:val="0"/>
              <w:numPr>
                <w:ilvl w:val="0"/>
                <w:numId w:val="93"/>
              </w:numPr>
              <w:spacing w:line="276" w:lineRule="auto"/>
              <w:rPr>
                <w:rFonts w:ascii="Arial" w:eastAsia="Arial" w:hAnsi="Arial"/>
                <w:bCs w:val="0"/>
                <w:color w:val="000000"/>
                <w:sz w:val="20"/>
              </w:rPr>
            </w:pPr>
            <w:r w:rsidRPr="00D7006F">
              <w:rPr>
                <w:rFonts w:ascii="Arial" w:eastAsia="Arial" w:hAnsi="Arial"/>
                <w:bCs w:val="0"/>
                <w:color w:val="000000"/>
                <w:sz w:val="20"/>
              </w:rPr>
              <w:t>przygotowywanie rozwiązań systemowych w zakresie ochrony praw lokatorów i dodatków mieszkaniowych, spółdzielni mieszkaniowych, wspólnot mieszkaniowych, utrzymania zasobów mieszkaniowych oraz utrzymania czystości i porządku w gminach, z wyłączeniem gosp</w:t>
            </w:r>
            <w:r w:rsidR="00184DC1">
              <w:rPr>
                <w:rFonts w:ascii="Arial" w:eastAsia="Arial" w:hAnsi="Arial"/>
                <w:bCs w:val="0"/>
                <w:color w:val="000000"/>
                <w:sz w:val="20"/>
              </w:rPr>
              <w:t>odarowania odpadami komunalnymi</w:t>
            </w:r>
          </w:p>
          <w:p w14:paraId="483BA8A3" w14:textId="77777777" w:rsidR="00F90907" w:rsidRPr="00FE2D2C" w:rsidRDefault="00F90907" w:rsidP="00344CE9">
            <w:pPr>
              <w:pStyle w:val="PKTpunkt"/>
              <w:spacing w:line="240" w:lineRule="auto"/>
              <w:ind w:left="0" w:firstLine="0"/>
              <w:rPr>
                <w:rFonts w:ascii="Arial" w:eastAsia="Arial" w:hAnsi="Arial"/>
                <w:bCs w:val="0"/>
                <w:color w:val="000000"/>
                <w:sz w:val="8"/>
                <w:szCs w:val="8"/>
              </w:rPr>
            </w:pPr>
          </w:p>
        </w:tc>
      </w:tr>
    </w:tbl>
    <w:p w14:paraId="1B922BC9" w14:textId="77777777" w:rsidR="00F90907" w:rsidRDefault="00F90907" w:rsidP="00F90907">
      <w:pPr>
        <w:pStyle w:val="Teksttreci0"/>
        <w:tabs>
          <w:tab w:val="left" w:pos="1286"/>
        </w:tabs>
        <w:spacing w:line="276" w:lineRule="auto"/>
        <w:ind w:left="360" w:right="100" w:firstLine="0"/>
        <w:jc w:val="both"/>
        <w:rPr>
          <w:sz w:val="10"/>
          <w:szCs w:val="10"/>
        </w:rPr>
      </w:pPr>
    </w:p>
    <w:p w14:paraId="1E49BDF1" w14:textId="77777777" w:rsidR="00E84222" w:rsidRPr="00BD415A" w:rsidRDefault="00E84222" w:rsidP="00F90907">
      <w:pPr>
        <w:pStyle w:val="Teksttreci0"/>
        <w:tabs>
          <w:tab w:val="left" w:pos="1286"/>
        </w:tabs>
        <w:spacing w:line="276" w:lineRule="auto"/>
        <w:ind w:left="360" w:right="100" w:firstLine="0"/>
        <w:jc w:val="both"/>
        <w:rPr>
          <w:sz w:val="10"/>
          <w:szCs w:val="10"/>
        </w:rPr>
      </w:pPr>
    </w:p>
    <w:tbl>
      <w:tblPr>
        <w:tblStyle w:val="Tabela-Siatka"/>
        <w:tblW w:w="9214" w:type="dxa"/>
        <w:tblInd w:w="108" w:type="dxa"/>
        <w:tblLayout w:type="fixed"/>
        <w:tblLook w:val="04A0" w:firstRow="1" w:lastRow="0" w:firstColumn="1" w:lastColumn="0" w:noHBand="0" w:noVBand="1"/>
      </w:tblPr>
      <w:tblGrid>
        <w:gridCol w:w="9214"/>
      </w:tblGrid>
      <w:tr w:rsidR="00F90907" w14:paraId="587F35E6" w14:textId="77777777" w:rsidTr="00455F17">
        <w:tc>
          <w:tcPr>
            <w:tcW w:w="9214" w:type="dxa"/>
            <w:tcBorders>
              <w:bottom w:val="single" w:sz="4" w:space="0" w:color="auto"/>
            </w:tcBorders>
            <w:shd w:val="clear" w:color="auto" w:fill="DBE5F1" w:themeFill="accent1" w:themeFillTint="33"/>
            <w:vAlign w:val="center"/>
          </w:tcPr>
          <w:p w14:paraId="51A673AB" w14:textId="77777777" w:rsidR="00F90907" w:rsidRPr="00E437F4" w:rsidRDefault="00F90907" w:rsidP="00344CE9">
            <w:pPr>
              <w:jc w:val="center"/>
              <w:rPr>
                <w:rFonts w:ascii="Arial" w:hAnsi="Arial" w:cs="Arial"/>
                <w:b/>
              </w:rPr>
            </w:pPr>
            <w:r>
              <w:rPr>
                <w:rFonts w:ascii="Arial" w:hAnsi="Arial" w:cs="Arial"/>
                <w:b/>
                <w:shd w:val="clear" w:color="auto" w:fill="FFFFFF" w:themeFill="background1"/>
              </w:rPr>
              <w:t xml:space="preserve">Departament </w:t>
            </w:r>
            <w:r w:rsidRPr="00F41251">
              <w:rPr>
                <w:rFonts w:ascii="Arial" w:hAnsi="Arial" w:cs="Arial"/>
                <w:b/>
                <w:shd w:val="clear" w:color="auto" w:fill="FFFFFF" w:themeFill="background1"/>
              </w:rPr>
              <w:t>Gospodarki Nieruchomościami</w:t>
            </w:r>
            <w:r>
              <w:rPr>
                <w:rFonts w:ascii="Arial" w:hAnsi="Arial" w:cs="Arial"/>
                <w:b/>
                <w:shd w:val="clear" w:color="auto" w:fill="FFFFFF" w:themeFill="background1"/>
              </w:rPr>
              <w:t xml:space="preserve"> (DN)</w:t>
            </w:r>
          </w:p>
          <w:p w14:paraId="79B0430E" w14:textId="77777777" w:rsidR="00F90907" w:rsidRPr="00E437F4" w:rsidRDefault="00F90907" w:rsidP="00344CE9">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7A096B6A" w14:textId="77777777" w:rsidR="00F90907" w:rsidRDefault="00F90907" w:rsidP="00344CE9">
            <w:pPr>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494E58">
              <w:rPr>
                <w:rFonts w:ascii="Arial" w:hAnsi="Arial" w:cs="Arial"/>
                <w:b/>
                <w:sz w:val="20"/>
                <w:szCs w:val="20"/>
              </w:rPr>
              <w:t>522</w:t>
            </w:r>
            <w:r>
              <w:rPr>
                <w:rFonts w:ascii="Arial" w:hAnsi="Arial" w:cs="Arial"/>
                <w:b/>
                <w:sz w:val="20"/>
                <w:szCs w:val="20"/>
              </w:rPr>
              <w:t xml:space="preserve"> –</w:t>
            </w:r>
            <w:r w:rsidRPr="00494E58">
              <w:rPr>
                <w:rFonts w:ascii="Arial" w:hAnsi="Arial" w:cs="Arial"/>
                <w:b/>
                <w:sz w:val="20"/>
                <w:szCs w:val="20"/>
              </w:rPr>
              <w:t xml:space="preserve"> 5</w:t>
            </w:r>
            <w:r>
              <w:rPr>
                <w:rFonts w:ascii="Arial" w:hAnsi="Arial" w:cs="Arial"/>
                <w:b/>
                <w:sz w:val="20"/>
                <w:szCs w:val="20"/>
              </w:rPr>
              <w:t>1 –</w:t>
            </w:r>
            <w:r w:rsidRPr="00494E58">
              <w:rPr>
                <w:rFonts w:ascii="Arial" w:hAnsi="Arial" w:cs="Arial"/>
                <w:b/>
                <w:sz w:val="20"/>
                <w:szCs w:val="20"/>
              </w:rPr>
              <w:t xml:space="preserve"> </w:t>
            </w:r>
            <w:r>
              <w:rPr>
                <w:rFonts w:ascii="Arial" w:hAnsi="Arial" w:cs="Arial"/>
                <w:b/>
                <w:sz w:val="20"/>
                <w:szCs w:val="20"/>
              </w:rPr>
              <w:t xml:space="preserve">50; </w:t>
            </w:r>
            <w:hyperlink r:id="rId53" w:history="1">
              <w:r w:rsidRPr="00C45B8A">
                <w:rPr>
                  <w:rStyle w:val="Hipercze"/>
                  <w:rFonts w:ascii="Arial" w:hAnsi="Arial" w:cs="Arial"/>
                  <w:b/>
                  <w:sz w:val="20"/>
                  <w:szCs w:val="20"/>
                </w:rPr>
                <w:t>sekretariatDN@mrpit.gov.pl</w:t>
              </w:r>
            </w:hyperlink>
          </w:p>
          <w:p w14:paraId="566AC11C" w14:textId="77777777" w:rsidR="00F90907" w:rsidRPr="00FE2D2C" w:rsidRDefault="00F90907" w:rsidP="00344CE9">
            <w:pPr>
              <w:jc w:val="center"/>
              <w:rPr>
                <w:rFonts w:ascii="Arial" w:hAnsi="Arial" w:cs="Arial"/>
                <w:b/>
                <w:sz w:val="8"/>
                <w:szCs w:val="8"/>
              </w:rPr>
            </w:pPr>
          </w:p>
        </w:tc>
      </w:tr>
      <w:tr w:rsidR="00F90907" w:rsidRPr="00E47AD4" w14:paraId="74F214B0" w14:textId="77777777" w:rsidTr="00455F17">
        <w:trPr>
          <w:trHeight w:val="2570"/>
        </w:trPr>
        <w:tc>
          <w:tcPr>
            <w:tcW w:w="9214" w:type="dxa"/>
            <w:shd w:val="clear" w:color="auto" w:fill="auto"/>
          </w:tcPr>
          <w:p w14:paraId="23439385" w14:textId="77777777" w:rsidR="00F90907" w:rsidRPr="00FE2D2C" w:rsidRDefault="00F90907" w:rsidP="00344CE9">
            <w:pPr>
              <w:pStyle w:val="PKTpunkt"/>
              <w:spacing w:line="240" w:lineRule="auto"/>
              <w:rPr>
                <w:rFonts w:ascii="Arial" w:eastAsia="Arial" w:hAnsi="Arial"/>
                <w:bCs w:val="0"/>
                <w:color w:val="000000"/>
                <w:sz w:val="8"/>
                <w:szCs w:val="8"/>
              </w:rPr>
            </w:pPr>
          </w:p>
          <w:p w14:paraId="727F1C6C" w14:textId="77777777" w:rsidR="00F90907" w:rsidRDefault="00F90907" w:rsidP="009B1D19">
            <w:pPr>
              <w:pStyle w:val="PKTpunkt"/>
              <w:widowControl w:val="0"/>
              <w:numPr>
                <w:ilvl w:val="0"/>
                <w:numId w:val="93"/>
              </w:numPr>
              <w:spacing w:line="276" w:lineRule="auto"/>
              <w:rPr>
                <w:rFonts w:ascii="Arial" w:eastAsia="Arial" w:hAnsi="Arial"/>
                <w:bCs w:val="0"/>
                <w:color w:val="000000"/>
                <w:sz w:val="20"/>
              </w:rPr>
            </w:pPr>
            <w:r w:rsidRPr="00B7029B">
              <w:rPr>
                <w:rFonts w:ascii="Arial" w:eastAsia="Arial" w:hAnsi="Arial"/>
                <w:bCs w:val="0"/>
                <w:color w:val="000000"/>
                <w:sz w:val="20"/>
              </w:rPr>
              <w:t>opracowywanie rozwiązań systemowych i propozycji przepisów w zakresie gospodarki nieruchomościami, pozyskiwania nieruchomości na cele publiczne, przekształcania prawa użytkowania wieczystego w prawo własności nierucho</w:t>
            </w:r>
            <w:r>
              <w:rPr>
                <w:rFonts w:ascii="Arial" w:eastAsia="Arial" w:hAnsi="Arial"/>
                <w:bCs w:val="0"/>
                <w:color w:val="000000"/>
                <w:sz w:val="20"/>
              </w:rPr>
              <w:t>mości, działalności zawodowej w </w:t>
            </w:r>
            <w:r w:rsidRPr="00B7029B">
              <w:rPr>
                <w:rFonts w:ascii="Arial" w:eastAsia="Arial" w:hAnsi="Arial"/>
                <w:bCs w:val="0"/>
                <w:color w:val="000000"/>
                <w:sz w:val="20"/>
              </w:rPr>
              <w:t>dziedzinie gospodarowania nieruchomościami, wyceny nieruchomości oraz rodzinnego ogrodnictwa działkowego</w:t>
            </w:r>
            <w:r>
              <w:rPr>
                <w:rFonts w:ascii="Arial" w:eastAsia="Arial" w:hAnsi="Arial"/>
                <w:bCs w:val="0"/>
                <w:color w:val="000000"/>
                <w:sz w:val="20"/>
              </w:rPr>
              <w:t>;</w:t>
            </w:r>
          </w:p>
          <w:p w14:paraId="1172438A" w14:textId="77777777" w:rsidR="00F90907" w:rsidRPr="00FE2D2C" w:rsidRDefault="00F90907" w:rsidP="00344CE9">
            <w:pPr>
              <w:pStyle w:val="PKTpunkt"/>
              <w:spacing w:line="276" w:lineRule="auto"/>
              <w:rPr>
                <w:rFonts w:ascii="Arial" w:eastAsia="Arial" w:hAnsi="Arial"/>
                <w:bCs w:val="0"/>
                <w:color w:val="000000"/>
                <w:sz w:val="8"/>
                <w:szCs w:val="8"/>
              </w:rPr>
            </w:pPr>
          </w:p>
          <w:p w14:paraId="6795B29D" w14:textId="4A32541F" w:rsidR="00F90907" w:rsidRPr="00E47AD4" w:rsidRDefault="00F90907" w:rsidP="009B1D19">
            <w:pPr>
              <w:pStyle w:val="PKTpunkt"/>
              <w:widowControl w:val="0"/>
              <w:numPr>
                <w:ilvl w:val="0"/>
                <w:numId w:val="93"/>
              </w:numPr>
              <w:spacing w:line="276" w:lineRule="auto"/>
              <w:rPr>
                <w:rFonts w:ascii="Arial" w:eastAsia="Arial" w:hAnsi="Arial"/>
                <w:bCs w:val="0"/>
                <w:color w:val="000000"/>
                <w:sz w:val="20"/>
              </w:rPr>
            </w:pPr>
            <w:r w:rsidRPr="00E47AD4">
              <w:rPr>
                <w:rFonts w:ascii="Arial" w:eastAsia="Arial" w:hAnsi="Arial"/>
                <w:bCs w:val="0"/>
                <w:color w:val="000000"/>
                <w:sz w:val="20"/>
              </w:rPr>
              <w:t>realizacja zadań ministra właściwego do spraw budownictwa, planowania i zagospodarowania przestrzennego oraz mieszkalnictwa w zakresie działalności zawodowej w dziedzinie gospodarowania nieruchomościami, w tym</w:t>
            </w:r>
            <w:r>
              <w:rPr>
                <w:rFonts w:ascii="Arial" w:eastAsia="Arial" w:hAnsi="Arial"/>
                <w:bCs w:val="0"/>
                <w:color w:val="000000"/>
                <w:sz w:val="20"/>
              </w:rPr>
              <w:t xml:space="preserve"> </w:t>
            </w:r>
            <w:r w:rsidRPr="00E47AD4">
              <w:rPr>
                <w:rFonts w:ascii="Arial" w:eastAsia="Arial" w:hAnsi="Arial"/>
                <w:bCs w:val="0"/>
                <w:color w:val="000000"/>
                <w:sz w:val="20"/>
              </w:rPr>
              <w:t>współprac</w:t>
            </w:r>
            <w:r>
              <w:rPr>
                <w:rFonts w:ascii="Arial" w:eastAsia="Arial" w:hAnsi="Arial"/>
                <w:bCs w:val="0"/>
                <w:color w:val="000000"/>
                <w:sz w:val="20"/>
              </w:rPr>
              <w:t>a</w:t>
            </w:r>
            <w:r w:rsidRPr="00E47AD4">
              <w:rPr>
                <w:rFonts w:ascii="Arial" w:eastAsia="Arial" w:hAnsi="Arial"/>
                <w:bCs w:val="0"/>
                <w:color w:val="000000"/>
                <w:sz w:val="20"/>
              </w:rPr>
              <w:t xml:space="preserve"> z organizacjami zawodowymi rzeczoznawców majątkowych, pośredników w obrocie nieruchomo</w:t>
            </w:r>
            <w:r w:rsidR="00184DC1">
              <w:rPr>
                <w:rFonts w:ascii="Arial" w:eastAsia="Arial" w:hAnsi="Arial"/>
                <w:bCs w:val="0"/>
                <w:color w:val="000000"/>
                <w:sz w:val="20"/>
              </w:rPr>
              <w:t>ściami, zarządców nieruchomości</w:t>
            </w:r>
          </w:p>
        </w:tc>
      </w:tr>
    </w:tbl>
    <w:p w14:paraId="0610941C" w14:textId="77777777" w:rsidR="00F90907" w:rsidRDefault="00F90907" w:rsidP="00F90907">
      <w:pPr>
        <w:pStyle w:val="Teksttreci0"/>
        <w:tabs>
          <w:tab w:val="left" w:pos="1286"/>
        </w:tabs>
        <w:spacing w:line="276" w:lineRule="auto"/>
        <w:ind w:left="360" w:right="100" w:firstLine="0"/>
        <w:jc w:val="both"/>
        <w:rPr>
          <w:sz w:val="20"/>
          <w:szCs w:val="20"/>
        </w:rPr>
      </w:pPr>
    </w:p>
    <w:tbl>
      <w:tblPr>
        <w:tblStyle w:val="Tabela-Siatka"/>
        <w:tblW w:w="9214" w:type="dxa"/>
        <w:tblInd w:w="108" w:type="dxa"/>
        <w:tblLayout w:type="fixed"/>
        <w:tblLook w:val="04A0" w:firstRow="1" w:lastRow="0" w:firstColumn="1" w:lastColumn="0" w:noHBand="0" w:noVBand="1"/>
      </w:tblPr>
      <w:tblGrid>
        <w:gridCol w:w="9214"/>
      </w:tblGrid>
      <w:tr w:rsidR="00F90907" w14:paraId="68EB43B9" w14:textId="77777777" w:rsidTr="00455F17">
        <w:tc>
          <w:tcPr>
            <w:tcW w:w="9214" w:type="dxa"/>
            <w:tcBorders>
              <w:bottom w:val="single" w:sz="4" w:space="0" w:color="auto"/>
            </w:tcBorders>
            <w:shd w:val="clear" w:color="auto" w:fill="DBE5F1" w:themeFill="accent1" w:themeFillTint="33"/>
            <w:vAlign w:val="center"/>
          </w:tcPr>
          <w:p w14:paraId="450EA680" w14:textId="77777777" w:rsidR="00F90907" w:rsidRPr="00E437F4" w:rsidRDefault="00F90907" w:rsidP="00344CE9">
            <w:pPr>
              <w:pStyle w:val="ROZDZODDZOZNoznaczenierozdziauluboddziau"/>
              <w:rPr>
                <w:rFonts w:ascii="Arial" w:hAnsi="Arial"/>
                <w:b/>
              </w:rPr>
            </w:pPr>
            <w:r>
              <w:rPr>
                <w:rFonts w:ascii="Arial" w:hAnsi="Arial"/>
                <w:b/>
                <w:shd w:val="clear" w:color="auto" w:fill="FFFFFF" w:themeFill="background1"/>
              </w:rPr>
              <w:lastRenderedPageBreak/>
              <w:t>Departament Architektury, Budownictwa i Geodezji (DAB)</w:t>
            </w:r>
          </w:p>
          <w:p w14:paraId="5E165C68" w14:textId="77777777" w:rsidR="00F90907" w:rsidRPr="00E437F4" w:rsidRDefault="00F90907" w:rsidP="00344CE9">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1AE3EECE" w14:textId="77777777" w:rsidR="00F90907" w:rsidRDefault="00F90907" w:rsidP="00344CE9">
            <w:pPr>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494E58">
              <w:rPr>
                <w:rFonts w:ascii="Arial" w:hAnsi="Arial" w:cs="Arial"/>
                <w:b/>
                <w:sz w:val="20"/>
                <w:szCs w:val="20"/>
              </w:rPr>
              <w:t>522</w:t>
            </w:r>
            <w:r>
              <w:rPr>
                <w:rFonts w:ascii="Arial" w:hAnsi="Arial" w:cs="Arial"/>
                <w:b/>
                <w:sz w:val="20"/>
                <w:szCs w:val="20"/>
              </w:rPr>
              <w:t xml:space="preserve"> –</w:t>
            </w:r>
            <w:r w:rsidRPr="00494E58">
              <w:rPr>
                <w:rFonts w:ascii="Arial" w:hAnsi="Arial" w:cs="Arial"/>
                <w:b/>
                <w:sz w:val="20"/>
                <w:szCs w:val="20"/>
              </w:rPr>
              <w:t xml:space="preserve"> 5</w:t>
            </w:r>
            <w:r>
              <w:rPr>
                <w:rFonts w:ascii="Arial" w:hAnsi="Arial" w:cs="Arial"/>
                <w:b/>
                <w:sz w:val="20"/>
                <w:szCs w:val="20"/>
              </w:rPr>
              <w:t>1 –</w:t>
            </w:r>
            <w:r w:rsidRPr="00494E58">
              <w:rPr>
                <w:rFonts w:ascii="Arial" w:hAnsi="Arial" w:cs="Arial"/>
                <w:b/>
                <w:sz w:val="20"/>
                <w:szCs w:val="20"/>
              </w:rPr>
              <w:t xml:space="preserve"> </w:t>
            </w:r>
            <w:r>
              <w:rPr>
                <w:rFonts w:ascii="Arial" w:hAnsi="Arial" w:cs="Arial"/>
                <w:b/>
                <w:sz w:val="20"/>
                <w:szCs w:val="20"/>
              </w:rPr>
              <w:t xml:space="preserve">00; </w:t>
            </w:r>
            <w:hyperlink r:id="rId54" w:history="1">
              <w:r w:rsidRPr="00C45B8A">
                <w:rPr>
                  <w:rStyle w:val="Hipercze"/>
                  <w:rFonts w:ascii="Arial" w:hAnsi="Arial" w:cs="Arial"/>
                  <w:b/>
                  <w:sz w:val="20"/>
                  <w:szCs w:val="20"/>
                </w:rPr>
                <w:t>sekretariatDAB@mrpit.gov.pl</w:t>
              </w:r>
            </w:hyperlink>
          </w:p>
          <w:p w14:paraId="354D1354" w14:textId="77777777" w:rsidR="00F90907" w:rsidRPr="00FE2D2C" w:rsidRDefault="00F90907" w:rsidP="00344CE9">
            <w:pPr>
              <w:jc w:val="center"/>
              <w:rPr>
                <w:rFonts w:ascii="Arial" w:hAnsi="Arial" w:cs="Arial"/>
                <w:b/>
                <w:sz w:val="8"/>
                <w:szCs w:val="8"/>
              </w:rPr>
            </w:pPr>
          </w:p>
        </w:tc>
      </w:tr>
      <w:tr w:rsidR="00F90907" w:rsidRPr="00E47AD4" w14:paraId="6007CB74" w14:textId="77777777" w:rsidTr="00455F17">
        <w:tc>
          <w:tcPr>
            <w:tcW w:w="9214" w:type="dxa"/>
            <w:shd w:val="clear" w:color="auto" w:fill="auto"/>
          </w:tcPr>
          <w:p w14:paraId="2491F19E" w14:textId="77777777" w:rsidR="00F90907" w:rsidRPr="00FE2D2C" w:rsidRDefault="00F90907" w:rsidP="00344CE9">
            <w:pPr>
              <w:pStyle w:val="PKTpunkt"/>
              <w:spacing w:line="276" w:lineRule="auto"/>
              <w:rPr>
                <w:rFonts w:ascii="Arial" w:eastAsia="Arial" w:hAnsi="Arial"/>
                <w:bCs w:val="0"/>
                <w:color w:val="000000"/>
                <w:sz w:val="8"/>
                <w:szCs w:val="8"/>
              </w:rPr>
            </w:pPr>
          </w:p>
          <w:p w14:paraId="0DEEF2F9" w14:textId="77777777" w:rsidR="00F90907" w:rsidRPr="00A6722E" w:rsidRDefault="00F90907" w:rsidP="009B1D19">
            <w:pPr>
              <w:pStyle w:val="PKTpunkt"/>
              <w:widowControl w:val="0"/>
              <w:numPr>
                <w:ilvl w:val="0"/>
                <w:numId w:val="94"/>
              </w:numPr>
              <w:spacing w:line="276" w:lineRule="auto"/>
              <w:rPr>
                <w:rFonts w:ascii="Arial" w:eastAsia="Arial" w:hAnsi="Arial"/>
                <w:bCs w:val="0"/>
                <w:color w:val="000000"/>
                <w:sz w:val="20"/>
              </w:rPr>
            </w:pPr>
            <w:r w:rsidRPr="00A6722E">
              <w:rPr>
                <w:rFonts w:ascii="Arial" w:eastAsia="Arial" w:hAnsi="Arial"/>
                <w:bCs w:val="0"/>
                <w:color w:val="000000"/>
                <w:sz w:val="20"/>
              </w:rPr>
              <w:t>przygotowywanie i wdrażanie rozwiązań systemowych w zakresie procesu inwestycyjno-budowlanego;</w:t>
            </w:r>
          </w:p>
          <w:p w14:paraId="22EBF341" w14:textId="77777777" w:rsidR="00F90907" w:rsidRPr="00FE2D2C" w:rsidRDefault="00F90907" w:rsidP="00344CE9">
            <w:pPr>
              <w:pStyle w:val="PKTpunkt"/>
              <w:spacing w:line="276" w:lineRule="auto"/>
              <w:rPr>
                <w:rFonts w:ascii="Arial" w:eastAsia="Arial" w:hAnsi="Arial"/>
                <w:bCs w:val="0"/>
                <w:color w:val="000000"/>
                <w:sz w:val="8"/>
                <w:szCs w:val="8"/>
              </w:rPr>
            </w:pPr>
          </w:p>
          <w:p w14:paraId="50DFD250" w14:textId="77777777" w:rsidR="00F90907" w:rsidRDefault="00F90907" w:rsidP="009B1D19">
            <w:pPr>
              <w:pStyle w:val="PKTpunkt"/>
              <w:widowControl w:val="0"/>
              <w:numPr>
                <w:ilvl w:val="0"/>
                <w:numId w:val="94"/>
              </w:numPr>
              <w:spacing w:line="276" w:lineRule="auto"/>
              <w:rPr>
                <w:rFonts w:ascii="Arial" w:eastAsia="Arial" w:hAnsi="Arial"/>
                <w:bCs w:val="0"/>
                <w:color w:val="000000"/>
                <w:sz w:val="20"/>
              </w:rPr>
            </w:pPr>
            <w:r w:rsidRPr="00A6722E">
              <w:rPr>
                <w:rFonts w:ascii="Arial" w:eastAsia="Arial" w:hAnsi="Arial"/>
                <w:bCs w:val="0"/>
                <w:color w:val="000000"/>
                <w:sz w:val="20"/>
              </w:rPr>
              <w:t>koordynacj</w:t>
            </w:r>
            <w:r>
              <w:rPr>
                <w:rFonts w:ascii="Arial" w:eastAsia="Arial" w:hAnsi="Arial"/>
                <w:bCs w:val="0"/>
                <w:color w:val="000000"/>
                <w:sz w:val="20"/>
              </w:rPr>
              <w:t>a</w:t>
            </w:r>
            <w:r w:rsidRPr="00A6722E">
              <w:rPr>
                <w:rFonts w:ascii="Arial" w:eastAsia="Arial" w:hAnsi="Arial"/>
                <w:bCs w:val="0"/>
                <w:color w:val="000000"/>
                <w:sz w:val="20"/>
              </w:rPr>
              <w:t xml:space="preserve"> działań związanych z tworzeniem, utrzymaniem i rozwijaniem infrastruktury informacji przestrzennej;</w:t>
            </w:r>
          </w:p>
          <w:p w14:paraId="35942EC4" w14:textId="77777777" w:rsidR="00F90907" w:rsidRPr="00FE2D2C" w:rsidRDefault="00F90907" w:rsidP="00344CE9">
            <w:pPr>
              <w:pStyle w:val="PKTpunkt"/>
              <w:spacing w:line="276" w:lineRule="auto"/>
              <w:ind w:left="0" w:firstLine="0"/>
              <w:rPr>
                <w:rFonts w:ascii="Arial" w:eastAsia="Arial" w:hAnsi="Arial"/>
                <w:bCs w:val="0"/>
                <w:color w:val="000000"/>
                <w:sz w:val="8"/>
                <w:szCs w:val="8"/>
              </w:rPr>
            </w:pPr>
          </w:p>
          <w:p w14:paraId="10D2D7AB" w14:textId="77777777" w:rsidR="00F90907" w:rsidRDefault="00F90907" w:rsidP="009B1D19">
            <w:pPr>
              <w:pStyle w:val="PKTpunkt"/>
              <w:widowControl w:val="0"/>
              <w:numPr>
                <w:ilvl w:val="0"/>
                <w:numId w:val="94"/>
              </w:numPr>
              <w:spacing w:line="276" w:lineRule="auto"/>
              <w:rPr>
                <w:rFonts w:ascii="Arial" w:eastAsia="Arial" w:hAnsi="Arial"/>
                <w:bCs w:val="0"/>
                <w:color w:val="000000"/>
                <w:sz w:val="20"/>
              </w:rPr>
            </w:pPr>
            <w:r w:rsidRPr="00A6722E">
              <w:rPr>
                <w:rFonts w:ascii="Arial" w:eastAsia="Arial" w:hAnsi="Arial"/>
                <w:bCs w:val="0"/>
                <w:color w:val="000000"/>
                <w:sz w:val="20"/>
              </w:rPr>
              <w:t>realizacj</w:t>
            </w:r>
            <w:r>
              <w:rPr>
                <w:rFonts w:ascii="Arial" w:eastAsia="Arial" w:hAnsi="Arial"/>
                <w:bCs w:val="0"/>
                <w:color w:val="000000"/>
                <w:sz w:val="20"/>
              </w:rPr>
              <w:t>a</w:t>
            </w:r>
            <w:r w:rsidRPr="00A6722E">
              <w:rPr>
                <w:rFonts w:ascii="Arial" w:eastAsia="Arial" w:hAnsi="Arial"/>
                <w:bCs w:val="0"/>
                <w:color w:val="000000"/>
                <w:sz w:val="20"/>
              </w:rPr>
              <w:t xml:space="preserve"> projektów w ramach Programu Operacyjnego Wiedza Edukacja Rozwój 2014</w:t>
            </w:r>
            <w:r>
              <w:rPr>
                <w:rFonts w:ascii="Arial" w:eastAsia="Arial" w:hAnsi="Arial"/>
                <w:bCs w:val="0"/>
                <w:color w:val="000000"/>
                <w:sz w:val="20"/>
              </w:rPr>
              <w:t xml:space="preserve"> </w:t>
            </w:r>
            <w:r w:rsidRPr="00A6722E">
              <w:rPr>
                <w:rFonts w:ascii="Arial" w:eastAsia="Arial" w:hAnsi="Arial"/>
                <w:bCs w:val="0"/>
                <w:color w:val="000000"/>
                <w:sz w:val="20"/>
              </w:rPr>
              <w:t>-2020 (PO WER), dotyczących usprawnienia procesu inwestycyjno-budowlanego;</w:t>
            </w:r>
          </w:p>
          <w:p w14:paraId="03A87306" w14:textId="77777777" w:rsidR="00F90907" w:rsidRPr="00FE2D2C" w:rsidRDefault="00F90907" w:rsidP="00344CE9">
            <w:pPr>
              <w:pStyle w:val="PKTpunkt"/>
              <w:spacing w:line="276" w:lineRule="auto"/>
              <w:ind w:left="0" w:firstLine="0"/>
              <w:rPr>
                <w:rFonts w:ascii="Arial" w:eastAsia="Arial" w:hAnsi="Arial"/>
                <w:bCs w:val="0"/>
                <w:color w:val="000000"/>
                <w:sz w:val="8"/>
                <w:szCs w:val="8"/>
              </w:rPr>
            </w:pPr>
          </w:p>
          <w:p w14:paraId="70514D9F" w14:textId="77777777" w:rsidR="00F90907" w:rsidRDefault="00F90907" w:rsidP="009B1D19">
            <w:pPr>
              <w:pStyle w:val="PKTpunkt"/>
              <w:widowControl w:val="0"/>
              <w:numPr>
                <w:ilvl w:val="0"/>
                <w:numId w:val="93"/>
              </w:numPr>
              <w:spacing w:line="276" w:lineRule="auto"/>
              <w:rPr>
                <w:rFonts w:ascii="Arial" w:eastAsia="Arial" w:hAnsi="Arial"/>
                <w:bCs w:val="0"/>
                <w:color w:val="000000"/>
                <w:sz w:val="20"/>
              </w:rPr>
            </w:pPr>
            <w:r w:rsidRPr="00A6722E">
              <w:rPr>
                <w:rFonts w:ascii="Arial" w:eastAsia="Arial" w:hAnsi="Arial"/>
                <w:bCs w:val="0"/>
                <w:color w:val="000000"/>
                <w:sz w:val="20"/>
              </w:rPr>
              <w:t xml:space="preserve">prowadzenie spraw związanych ze stosowaniem w budownictwie narzędzi elektronicznego modelowania danych budowlanych, w tym metodyki </w:t>
            </w:r>
            <w:proofErr w:type="spellStart"/>
            <w:r w:rsidRPr="00A6722E">
              <w:rPr>
                <w:rFonts w:ascii="Arial" w:eastAsia="Arial" w:hAnsi="Arial"/>
                <w:bCs w:val="0"/>
                <w:color w:val="000000"/>
                <w:sz w:val="20"/>
              </w:rPr>
              <w:t>Building</w:t>
            </w:r>
            <w:proofErr w:type="spellEnd"/>
            <w:r>
              <w:rPr>
                <w:rFonts w:ascii="Arial" w:eastAsia="Arial" w:hAnsi="Arial"/>
                <w:bCs w:val="0"/>
                <w:color w:val="000000"/>
                <w:sz w:val="20"/>
              </w:rPr>
              <w:t xml:space="preserve"> Information Modeling (BIM);</w:t>
            </w:r>
          </w:p>
          <w:p w14:paraId="7A1BBF8C" w14:textId="17FB494B" w:rsidR="00F90907" w:rsidRPr="00A6722E" w:rsidRDefault="00F90907" w:rsidP="009B1D19">
            <w:pPr>
              <w:pStyle w:val="PKTpunkt"/>
              <w:widowControl w:val="0"/>
              <w:numPr>
                <w:ilvl w:val="0"/>
                <w:numId w:val="93"/>
              </w:numPr>
              <w:spacing w:line="276" w:lineRule="auto"/>
              <w:rPr>
                <w:rFonts w:ascii="Arial" w:eastAsia="Arial" w:hAnsi="Arial"/>
                <w:bCs w:val="0"/>
                <w:color w:val="000000"/>
                <w:sz w:val="20"/>
              </w:rPr>
            </w:pPr>
            <w:r w:rsidRPr="005550B7">
              <w:rPr>
                <w:rFonts w:ascii="Arial" w:eastAsia="Arial" w:hAnsi="Arial"/>
                <w:bCs w:val="0"/>
                <w:color w:val="000000"/>
                <w:sz w:val="20"/>
              </w:rPr>
              <w:t>prowadzenie praktycznego informatora dla inwestorów w zakresie prawa budowlanego w</w:t>
            </w:r>
            <w:r>
              <w:rPr>
                <w:rFonts w:ascii="Arial" w:eastAsia="Arial" w:hAnsi="Arial"/>
                <w:bCs w:val="0"/>
                <w:color w:val="000000"/>
                <w:sz w:val="20"/>
              </w:rPr>
              <w:t> </w:t>
            </w:r>
            <w:r w:rsidRPr="005550B7">
              <w:rPr>
                <w:rFonts w:ascii="Arial" w:eastAsia="Arial" w:hAnsi="Arial"/>
                <w:bCs w:val="0"/>
                <w:color w:val="000000"/>
                <w:sz w:val="20"/>
              </w:rPr>
              <w:t>formie dedykowanej strony internetow</w:t>
            </w:r>
            <w:r w:rsidR="00184DC1">
              <w:rPr>
                <w:rFonts w:ascii="Arial" w:eastAsia="Arial" w:hAnsi="Arial"/>
                <w:bCs w:val="0"/>
                <w:color w:val="000000"/>
                <w:sz w:val="20"/>
              </w:rPr>
              <w:t>ej https://budowlaneabc.gov.pl/</w:t>
            </w:r>
          </w:p>
          <w:p w14:paraId="1590688E" w14:textId="77777777" w:rsidR="00F90907" w:rsidRPr="00E47AD4" w:rsidRDefault="00F90907" w:rsidP="00344CE9">
            <w:pPr>
              <w:pStyle w:val="PKTpunkt"/>
              <w:spacing w:line="276" w:lineRule="auto"/>
              <w:ind w:left="720" w:firstLine="0"/>
              <w:rPr>
                <w:rFonts w:ascii="Arial" w:eastAsia="Arial" w:hAnsi="Arial"/>
                <w:bCs w:val="0"/>
                <w:color w:val="000000"/>
                <w:sz w:val="20"/>
              </w:rPr>
            </w:pPr>
          </w:p>
        </w:tc>
      </w:tr>
    </w:tbl>
    <w:p w14:paraId="26150000" w14:textId="77777777" w:rsidR="00F90907" w:rsidRDefault="00F90907" w:rsidP="00F90907">
      <w:pPr>
        <w:pStyle w:val="Teksttreci0"/>
        <w:tabs>
          <w:tab w:val="left" w:pos="1286"/>
        </w:tabs>
        <w:spacing w:line="276" w:lineRule="auto"/>
        <w:ind w:left="360" w:right="100" w:firstLine="0"/>
        <w:jc w:val="both"/>
        <w:rPr>
          <w:sz w:val="20"/>
          <w:szCs w:val="20"/>
        </w:rPr>
      </w:pPr>
    </w:p>
    <w:tbl>
      <w:tblPr>
        <w:tblStyle w:val="Tabela-Siatka"/>
        <w:tblW w:w="9214" w:type="dxa"/>
        <w:tblInd w:w="108" w:type="dxa"/>
        <w:tblLayout w:type="fixed"/>
        <w:tblLook w:val="04A0" w:firstRow="1" w:lastRow="0" w:firstColumn="1" w:lastColumn="0" w:noHBand="0" w:noVBand="1"/>
      </w:tblPr>
      <w:tblGrid>
        <w:gridCol w:w="9214"/>
      </w:tblGrid>
      <w:tr w:rsidR="00F90907" w:rsidRPr="00FE2D2C" w14:paraId="4B762642" w14:textId="77777777" w:rsidTr="00455F17">
        <w:tc>
          <w:tcPr>
            <w:tcW w:w="9214" w:type="dxa"/>
            <w:tcBorders>
              <w:bottom w:val="single" w:sz="4" w:space="0" w:color="auto"/>
            </w:tcBorders>
            <w:shd w:val="clear" w:color="auto" w:fill="DBE5F1" w:themeFill="accent1" w:themeFillTint="33"/>
            <w:vAlign w:val="center"/>
          </w:tcPr>
          <w:p w14:paraId="0EADD832" w14:textId="77777777" w:rsidR="00F90907" w:rsidRPr="00E437F4" w:rsidRDefault="00F90907" w:rsidP="00344CE9">
            <w:pPr>
              <w:pStyle w:val="ROZDZODDZOZNoznaczenierozdziauluboddziau"/>
              <w:rPr>
                <w:rFonts w:ascii="Arial" w:hAnsi="Arial"/>
                <w:b/>
              </w:rPr>
            </w:pPr>
            <w:r>
              <w:rPr>
                <w:rFonts w:ascii="Arial" w:hAnsi="Arial"/>
                <w:b/>
                <w:shd w:val="clear" w:color="auto" w:fill="FFFFFF" w:themeFill="background1"/>
              </w:rPr>
              <w:t>Departament Planowania Przestrzennego (DPR)</w:t>
            </w:r>
          </w:p>
          <w:p w14:paraId="3E4BA19F" w14:textId="77777777" w:rsidR="00F90907" w:rsidRPr="00E437F4" w:rsidRDefault="00F90907" w:rsidP="00344CE9">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76843816" w14:textId="77777777" w:rsidR="00F90907" w:rsidRDefault="00F90907" w:rsidP="00344CE9">
            <w:pPr>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6C481C">
              <w:rPr>
                <w:rFonts w:ascii="Arial" w:hAnsi="Arial" w:cs="Arial"/>
                <w:b/>
                <w:sz w:val="20"/>
                <w:szCs w:val="20"/>
              </w:rPr>
              <w:t>522 56 00</w:t>
            </w:r>
            <w:r>
              <w:rPr>
                <w:rFonts w:ascii="Arial" w:hAnsi="Arial" w:cs="Arial"/>
                <w:b/>
                <w:sz w:val="20"/>
                <w:szCs w:val="20"/>
              </w:rPr>
              <w:t xml:space="preserve">; </w:t>
            </w:r>
            <w:hyperlink r:id="rId55" w:history="1">
              <w:r w:rsidRPr="00C45B8A">
                <w:rPr>
                  <w:rStyle w:val="Hipercze"/>
                  <w:rFonts w:ascii="Arial" w:hAnsi="Arial" w:cs="Arial"/>
                  <w:b/>
                  <w:sz w:val="20"/>
                  <w:szCs w:val="20"/>
                </w:rPr>
                <w:t>sekretariatDPR@mrpit.gov.pl</w:t>
              </w:r>
            </w:hyperlink>
          </w:p>
          <w:p w14:paraId="49689057" w14:textId="77777777" w:rsidR="00F90907" w:rsidRPr="00FE2D2C" w:rsidRDefault="00F90907" w:rsidP="00344CE9">
            <w:pPr>
              <w:jc w:val="center"/>
              <w:rPr>
                <w:rFonts w:ascii="Arial" w:hAnsi="Arial" w:cs="Arial"/>
                <w:b/>
                <w:sz w:val="8"/>
                <w:szCs w:val="8"/>
              </w:rPr>
            </w:pPr>
          </w:p>
        </w:tc>
      </w:tr>
      <w:tr w:rsidR="00F90907" w:rsidRPr="00E47AD4" w14:paraId="231AB0FD" w14:textId="77777777" w:rsidTr="00455F17">
        <w:tc>
          <w:tcPr>
            <w:tcW w:w="9214" w:type="dxa"/>
            <w:shd w:val="clear" w:color="auto" w:fill="auto"/>
          </w:tcPr>
          <w:p w14:paraId="0EA684DA" w14:textId="77777777" w:rsidR="00F90907" w:rsidRPr="003030F5" w:rsidRDefault="00F90907" w:rsidP="00344CE9">
            <w:pPr>
              <w:pStyle w:val="PKTpunkt"/>
              <w:spacing w:line="276" w:lineRule="auto"/>
              <w:ind w:left="0" w:firstLine="0"/>
              <w:rPr>
                <w:rFonts w:ascii="Arial" w:eastAsia="Arial" w:hAnsi="Arial"/>
                <w:color w:val="000000"/>
                <w:sz w:val="20"/>
              </w:rPr>
            </w:pPr>
          </w:p>
          <w:p w14:paraId="25434EA0" w14:textId="77777777" w:rsidR="00F90907" w:rsidRPr="003030F5" w:rsidRDefault="00F90907" w:rsidP="009B1D19">
            <w:pPr>
              <w:pStyle w:val="PKTpunkt"/>
              <w:widowControl w:val="0"/>
              <w:numPr>
                <w:ilvl w:val="0"/>
                <w:numId w:val="93"/>
              </w:numPr>
              <w:spacing w:line="276" w:lineRule="auto"/>
              <w:ind w:left="714" w:hanging="357"/>
              <w:rPr>
                <w:rFonts w:ascii="Arial" w:eastAsia="Arial" w:hAnsi="Arial"/>
                <w:color w:val="000000"/>
                <w:sz w:val="20"/>
              </w:rPr>
            </w:pPr>
            <w:r w:rsidRPr="003030F5">
              <w:rPr>
                <w:rFonts w:ascii="Arial" w:eastAsia="Arial" w:hAnsi="Arial"/>
                <w:color w:val="000000"/>
                <w:sz w:val="20"/>
              </w:rPr>
              <w:t xml:space="preserve">opracowywanie rozwiązań systemowych i propozycji przepisów w zakresie planowania i zagospodarowania przestrzennego, w tym rewitalizacji (planowane działania: zaproszenie do rozmów na temat prac nad reformą planowania przestrzennego i przyszłego kształtu </w:t>
            </w:r>
            <w:r w:rsidRPr="001B3A87">
              <w:rPr>
                <w:rFonts w:ascii="Arial" w:eastAsia="Arial" w:hAnsi="Arial"/>
                <w:color w:val="000000"/>
                <w:sz w:val="20"/>
              </w:rPr>
              <w:t xml:space="preserve">nowej ustawy przedstawicieli środowisk zainteresowanych tematyką planowania i zagospodarowania przestrzennego – skierowanie materiałów do </w:t>
            </w:r>
            <w:proofErr w:type="spellStart"/>
            <w:r w:rsidRPr="001B3A87">
              <w:rPr>
                <w:rFonts w:ascii="Arial" w:eastAsia="Arial" w:hAnsi="Arial"/>
                <w:color w:val="000000"/>
                <w:sz w:val="20"/>
              </w:rPr>
              <w:t>prekonsultacji</w:t>
            </w:r>
            <w:proofErr w:type="spellEnd"/>
            <w:r w:rsidRPr="001B3A87">
              <w:rPr>
                <w:rFonts w:ascii="Arial" w:eastAsia="Arial" w:hAnsi="Arial"/>
                <w:color w:val="000000"/>
                <w:sz w:val="20"/>
              </w:rPr>
              <w:t>, konsultacje publiczne projektu ustawy – Prawo o planowaniu i zagospodarowaniu przestrzennym do konsultacji publicznych, wspólne organizowanie  warsztatów, np. z Towarzystwem Urbanistów Polskich, w celu wypracowania rozwiązań dotyczące powiązania planowania społeczno</w:t>
            </w:r>
            <w:r w:rsidRPr="001B3A87">
              <w:rPr>
                <w:rFonts w:ascii="Arial" w:eastAsia="Arial" w:hAnsi="Arial"/>
                <w:color w:val="000000"/>
                <w:sz w:val="20"/>
              </w:rPr>
              <w:noBreakHyphen/>
              <w:t>gospodarczego</w:t>
            </w:r>
            <w:r w:rsidRPr="003030F5">
              <w:rPr>
                <w:rFonts w:ascii="Arial" w:eastAsia="Arial" w:hAnsi="Arial"/>
                <w:color w:val="000000"/>
                <w:sz w:val="20"/>
              </w:rPr>
              <w:t xml:space="preserve"> z planowaniem przestrzennym);</w:t>
            </w:r>
          </w:p>
          <w:p w14:paraId="222C2924" w14:textId="77777777" w:rsidR="00F90907" w:rsidRPr="00CA45E8" w:rsidRDefault="00F90907" w:rsidP="00344CE9">
            <w:pPr>
              <w:pStyle w:val="PKTpunkt"/>
              <w:spacing w:line="276" w:lineRule="auto"/>
              <w:ind w:left="714" w:firstLine="0"/>
              <w:rPr>
                <w:rFonts w:ascii="Arial" w:eastAsia="Arial" w:hAnsi="Arial"/>
                <w:color w:val="000000"/>
                <w:sz w:val="10"/>
                <w:szCs w:val="10"/>
              </w:rPr>
            </w:pPr>
          </w:p>
          <w:p w14:paraId="13331BD4" w14:textId="77777777" w:rsidR="00F90907" w:rsidRDefault="00F90907" w:rsidP="009B1D19">
            <w:pPr>
              <w:pStyle w:val="PKTpunkt"/>
              <w:widowControl w:val="0"/>
              <w:numPr>
                <w:ilvl w:val="0"/>
                <w:numId w:val="93"/>
              </w:numPr>
              <w:spacing w:line="276" w:lineRule="auto"/>
              <w:rPr>
                <w:rFonts w:ascii="Arial" w:eastAsia="Arial" w:hAnsi="Arial"/>
                <w:color w:val="000000"/>
                <w:sz w:val="20"/>
              </w:rPr>
            </w:pPr>
            <w:r w:rsidRPr="003030F5">
              <w:rPr>
                <w:rFonts w:ascii="Arial" w:eastAsia="Arial" w:hAnsi="Arial"/>
                <w:color w:val="000000"/>
                <w:sz w:val="20"/>
              </w:rPr>
              <w:t>inicjowanie, wdrażanie, utrzymywanie oraz propagowanie rozwiązań służących cyfryzacji planowania przestrzennego, w tym prowadzenie serwisu</w:t>
            </w:r>
          </w:p>
          <w:p w14:paraId="2ABF4E03" w14:textId="77777777" w:rsidR="00F90907" w:rsidRPr="003030F5" w:rsidRDefault="00F90907" w:rsidP="00344CE9">
            <w:pPr>
              <w:pStyle w:val="PKTpunkt"/>
              <w:spacing w:line="276" w:lineRule="auto"/>
              <w:ind w:left="0" w:firstLine="0"/>
              <w:rPr>
                <w:rFonts w:ascii="Arial" w:eastAsia="Arial" w:hAnsi="Arial"/>
                <w:color w:val="000000"/>
                <w:sz w:val="20"/>
              </w:rPr>
            </w:pPr>
            <w:r>
              <w:rPr>
                <w:rFonts w:ascii="Arial" w:eastAsia="Arial" w:hAnsi="Arial"/>
                <w:color w:val="000000"/>
                <w:sz w:val="20"/>
              </w:rPr>
              <w:t xml:space="preserve">             </w:t>
            </w:r>
            <w:hyperlink r:id="rId56" w:history="1">
              <w:r w:rsidRPr="003030F5">
                <w:rPr>
                  <w:rFonts w:ascii="Arial" w:eastAsia="Arial" w:hAnsi="Arial"/>
                  <w:color w:val="000000"/>
                  <w:sz w:val="20"/>
                </w:rPr>
                <w:t>https://www.gov.pl/zagospodarowanieprzestrzenne</w:t>
              </w:r>
            </w:hyperlink>
            <w:r w:rsidRPr="003030F5">
              <w:rPr>
                <w:rFonts w:ascii="Arial" w:eastAsia="Arial" w:hAnsi="Arial"/>
                <w:color w:val="000000"/>
                <w:sz w:val="20"/>
              </w:rPr>
              <w:t>;</w:t>
            </w:r>
          </w:p>
          <w:p w14:paraId="08209333" w14:textId="77777777" w:rsidR="00F90907" w:rsidRPr="00CA45E8" w:rsidRDefault="00F90907" w:rsidP="00344CE9">
            <w:pPr>
              <w:pStyle w:val="PKTpunkt"/>
              <w:spacing w:line="276" w:lineRule="auto"/>
              <w:ind w:left="0" w:firstLine="0"/>
              <w:rPr>
                <w:rFonts w:ascii="Arial" w:eastAsia="Arial" w:hAnsi="Arial"/>
                <w:color w:val="000000"/>
                <w:sz w:val="10"/>
                <w:szCs w:val="10"/>
              </w:rPr>
            </w:pPr>
          </w:p>
          <w:p w14:paraId="64BBB14A" w14:textId="77777777" w:rsidR="00F90907" w:rsidRPr="003030F5" w:rsidRDefault="00F90907" w:rsidP="009B1D19">
            <w:pPr>
              <w:pStyle w:val="PKTpunkt"/>
              <w:widowControl w:val="0"/>
              <w:numPr>
                <w:ilvl w:val="0"/>
                <w:numId w:val="93"/>
              </w:numPr>
              <w:spacing w:line="276" w:lineRule="auto"/>
              <w:rPr>
                <w:rFonts w:ascii="Arial" w:eastAsia="Arial" w:hAnsi="Arial"/>
                <w:color w:val="000000"/>
                <w:sz w:val="20"/>
              </w:rPr>
            </w:pPr>
            <w:r w:rsidRPr="003030F5">
              <w:rPr>
                <w:rFonts w:ascii="Arial" w:eastAsia="Arial" w:hAnsi="Arial"/>
                <w:color w:val="000000"/>
                <w:sz w:val="20"/>
              </w:rPr>
              <w:t>inicjowanie i wspieranie badań, studiów, programów i projektów pilotażowych w zakresie planowania przestrzennego, w tym rewitalizacji, w szczególności poprzez realizację projektu w ramach programu „Społeczny i gospodarczy rozwój Polski w warunkach globalizujących się rynków – GOSPOSTRATEG”;</w:t>
            </w:r>
          </w:p>
          <w:p w14:paraId="0F8D52B4" w14:textId="77777777" w:rsidR="00F90907" w:rsidRPr="00CA45E8" w:rsidRDefault="00F90907" w:rsidP="00344CE9">
            <w:pPr>
              <w:pStyle w:val="PKTpunkt"/>
              <w:spacing w:line="276" w:lineRule="auto"/>
              <w:ind w:left="0" w:firstLine="0"/>
              <w:rPr>
                <w:rFonts w:ascii="Arial" w:eastAsia="Arial" w:hAnsi="Arial"/>
                <w:color w:val="000000"/>
                <w:sz w:val="10"/>
                <w:szCs w:val="10"/>
              </w:rPr>
            </w:pPr>
          </w:p>
          <w:p w14:paraId="3BAA8FAB" w14:textId="79289D85" w:rsidR="00F90907" w:rsidRPr="003030F5" w:rsidRDefault="00F90907" w:rsidP="009B1D19">
            <w:pPr>
              <w:pStyle w:val="PKTpunkt"/>
              <w:widowControl w:val="0"/>
              <w:numPr>
                <w:ilvl w:val="0"/>
                <w:numId w:val="93"/>
              </w:numPr>
              <w:spacing w:line="276" w:lineRule="auto"/>
              <w:rPr>
                <w:rFonts w:ascii="Arial" w:eastAsia="Arial" w:hAnsi="Arial"/>
                <w:color w:val="000000"/>
                <w:sz w:val="20"/>
              </w:rPr>
            </w:pPr>
            <w:r w:rsidRPr="003030F5">
              <w:rPr>
                <w:rFonts w:ascii="Arial" w:eastAsia="Arial" w:hAnsi="Arial"/>
                <w:color w:val="000000"/>
                <w:sz w:val="20"/>
              </w:rPr>
              <w:t>realizacja projektów w ramach Programu Operacyjnego Wiedza Edukacja Rozwój 2014–2020 (PO WER), mających na celu zwiększenie potencjału instytucjonalnego administracji publicznej w zakresie g</w:t>
            </w:r>
            <w:r w:rsidR="00184DC1">
              <w:rPr>
                <w:rFonts w:ascii="Arial" w:eastAsia="Arial" w:hAnsi="Arial"/>
                <w:color w:val="000000"/>
                <w:sz w:val="20"/>
              </w:rPr>
              <w:t>ospodarowania przestrzenią</w:t>
            </w:r>
          </w:p>
          <w:p w14:paraId="19566984" w14:textId="77777777" w:rsidR="00F90907" w:rsidRPr="003030F5" w:rsidRDefault="00F90907" w:rsidP="00344CE9">
            <w:pPr>
              <w:pStyle w:val="PKTpunkt"/>
              <w:spacing w:line="276" w:lineRule="auto"/>
              <w:ind w:left="720" w:firstLine="0"/>
              <w:rPr>
                <w:rFonts w:ascii="Arial" w:eastAsia="Arial" w:hAnsi="Arial"/>
                <w:color w:val="000000"/>
                <w:sz w:val="20"/>
              </w:rPr>
            </w:pPr>
          </w:p>
        </w:tc>
      </w:tr>
    </w:tbl>
    <w:p w14:paraId="5204B10D" w14:textId="0ADB5713" w:rsidR="00F90907" w:rsidRDefault="00F90907" w:rsidP="00F90907">
      <w:pPr>
        <w:pStyle w:val="Teksttreci0"/>
        <w:tabs>
          <w:tab w:val="left" w:pos="1286"/>
        </w:tabs>
        <w:spacing w:line="276" w:lineRule="auto"/>
        <w:ind w:left="360" w:right="100" w:firstLine="0"/>
        <w:jc w:val="both"/>
        <w:rPr>
          <w:sz w:val="20"/>
          <w:szCs w:val="20"/>
        </w:rPr>
      </w:pPr>
    </w:p>
    <w:p w14:paraId="1306AD31" w14:textId="77777777" w:rsidR="007A66EA" w:rsidRDefault="007A66EA" w:rsidP="00F90907">
      <w:pPr>
        <w:pStyle w:val="Teksttreci0"/>
        <w:tabs>
          <w:tab w:val="left" w:pos="1286"/>
        </w:tabs>
        <w:spacing w:line="276" w:lineRule="auto"/>
        <w:ind w:left="360" w:right="100" w:firstLine="0"/>
        <w:jc w:val="both"/>
        <w:rPr>
          <w:sz w:val="20"/>
          <w:szCs w:val="2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F90907" w:rsidRPr="0067097E" w14:paraId="4345377E" w14:textId="77777777" w:rsidTr="00AD0B79">
        <w:trPr>
          <w:trHeight w:val="413"/>
        </w:trPr>
        <w:tc>
          <w:tcPr>
            <w:tcW w:w="9214" w:type="dxa"/>
            <w:shd w:val="clear" w:color="auto" w:fill="D9D9D9" w:themeFill="background1" w:themeFillShade="D9"/>
            <w:vAlign w:val="center"/>
          </w:tcPr>
          <w:p w14:paraId="2ACC318C" w14:textId="77777777" w:rsidR="00F90907" w:rsidRDefault="00F90907" w:rsidP="00344CE9">
            <w:pPr>
              <w:jc w:val="center"/>
              <w:rPr>
                <w:rFonts w:ascii="Arial" w:hAnsi="Arial" w:cs="Arial"/>
                <w:sz w:val="20"/>
                <w:szCs w:val="20"/>
              </w:rPr>
            </w:pPr>
          </w:p>
          <w:p w14:paraId="76957F61" w14:textId="77777777" w:rsidR="00F90907" w:rsidRPr="00016264" w:rsidRDefault="00F90907" w:rsidP="00435E7D">
            <w:pPr>
              <w:shd w:val="clear" w:color="auto" w:fill="FFFFFF" w:themeFill="background1"/>
              <w:spacing w:before="240"/>
              <w:jc w:val="center"/>
              <w:rPr>
                <w:rFonts w:ascii="Arial" w:hAnsi="Arial" w:cs="Arial"/>
                <w:sz w:val="20"/>
                <w:szCs w:val="20"/>
              </w:rPr>
            </w:pPr>
            <w:r>
              <w:rPr>
                <w:rFonts w:ascii="Arial" w:hAnsi="Arial" w:cs="Arial"/>
                <w:b/>
                <w:sz w:val="20"/>
                <w:szCs w:val="20"/>
              </w:rPr>
              <w:t>DZIAŁ ADMINISTRACJI RZĄDOWEJ „PRACA”</w:t>
            </w:r>
          </w:p>
          <w:p w14:paraId="60449CEE" w14:textId="77777777" w:rsidR="00F90907" w:rsidRPr="0067097E" w:rsidRDefault="00F90907" w:rsidP="00D03FAE">
            <w:pPr>
              <w:spacing w:after="0"/>
              <w:jc w:val="center"/>
              <w:rPr>
                <w:rFonts w:ascii="Arial" w:hAnsi="Arial" w:cs="Arial"/>
                <w:sz w:val="20"/>
                <w:szCs w:val="20"/>
              </w:rPr>
            </w:pPr>
          </w:p>
        </w:tc>
      </w:tr>
    </w:tbl>
    <w:p w14:paraId="516EBF3A" w14:textId="77777777" w:rsidR="00F90907" w:rsidRDefault="00F90907" w:rsidP="004B1A8A">
      <w:pPr>
        <w:spacing w:after="0"/>
      </w:pPr>
    </w:p>
    <w:tbl>
      <w:tblPr>
        <w:tblStyle w:val="Tabela-Siatka"/>
        <w:tblW w:w="9214" w:type="dxa"/>
        <w:tblInd w:w="108" w:type="dxa"/>
        <w:tblLayout w:type="fixed"/>
        <w:tblLook w:val="04A0" w:firstRow="1" w:lastRow="0" w:firstColumn="1" w:lastColumn="0" w:noHBand="0" w:noVBand="1"/>
      </w:tblPr>
      <w:tblGrid>
        <w:gridCol w:w="9214"/>
      </w:tblGrid>
      <w:tr w:rsidR="00F90907" w14:paraId="109C5E99" w14:textId="77777777" w:rsidTr="00455F17">
        <w:tc>
          <w:tcPr>
            <w:tcW w:w="9214" w:type="dxa"/>
            <w:tcBorders>
              <w:bottom w:val="single" w:sz="4" w:space="0" w:color="auto"/>
            </w:tcBorders>
            <w:shd w:val="clear" w:color="auto" w:fill="DBE5F1" w:themeFill="accent1" w:themeFillTint="33"/>
            <w:vAlign w:val="center"/>
          </w:tcPr>
          <w:p w14:paraId="20AB07D6" w14:textId="77777777" w:rsidR="00F90907" w:rsidRPr="00E437F4" w:rsidRDefault="00F90907" w:rsidP="00344CE9">
            <w:pPr>
              <w:pStyle w:val="ROZDZODDZOZNoznaczenierozdziauluboddziau"/>
              <w:rPr>
                <w:rFonts w:ascii="Arial" w:hAnsi="Arial"/>
                <w:b/>
              </w:rPr>
            </w:pPr>
            <w:r>
              <w:rPr>
                <w:rFonts w:ascii="Arial" w:hAnsi="Arial"/>
                <w:b/>
                <w:shd w:val="clear" w:color="auto" w:fill="FFFFFF" w:themeFill="background1"/>
              </w:rPr>
              <w:t>Departament Dialogu i Partnerstwa Społecznego (DDP)</w:t>
            </w:r>
          </w:p>
          <w:p w14:paraId="5C586891" w14:textId="77777777" w:rsidR="00F90907" w:rsidRPr="00E437F4" w:rsidRDefault="00F90907" w:rsidP="00D03FAE">
            <w:pPr>
              <w:spacing w:after="0"/>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46B07BFC" w14:textId="77777777" w:rsidR="00F90907" w:rsidRDefault="00F90907" w:rsidP="00355771">
            <w:pPr>
              <w:spacing w:after="0"/>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E078B2">
              <w:rPr>
                <w:rFonts w:ascii="Arial" w:hAnsi="Arial" w:cs="Arial"/>
                <w:b/>
                <w:sz w:val="20"/>
                <w:szCs w:val="20"/>
              </w:rPr>
              <w:t>461 61 30</w:t>
            </w:r>
            <w:r>
              <w:rPr>
                <w:rFonts w:ascii="Arial" w:hAnsi="Arial" w:cs="Arial"/>
                <w:b/>
                <w:sz w:val="20"/>
                <w:szCs w:val="20"/>
              </w:rPr>
              <w:t xml:space="preserve">; </w:t>
            </w:r>
            <w:hyperlink r:id="rId57" w:history="1">
              <w:r w:rsidRPr="00C45B8A">
                <w:rPr>
                  <w:rStyle w:val="Hipercze"/>
                  <w:rFonts w:ascii="Arial" w:hAnsi="Arial" w:cs="Arial"/>
                  <w:b/>
                  <w:sz w:val="20"/>
                  <w:szCs w:val="20"/>
                </w:rPr>
                <w:t>sekretariatDDP@mrpit.gov.pl</w:t>
              </w:r>
            </w:hyperlink>
          </w:p>
          <w:p w14:paraId="7B914F4E" w14:textId="77777777" w:rsidR="00F90907" w:rsidRDefault="00F90907" w:rsidP="004B1A8A">
            <w:pPr>
              <w:spacing w:after="0"/>
              <w:jc w:val="center"/>
              <w:rPr>
                <w:rFonts w:ascii="Arial" w:hAnsi="Arial" w:cs="Arial"/>
                <w:b/>
                <w:sz w:val="20"/>
                <w:szCs w:val="20"/>
              </w:rPr>
            </w:pPr>
          </w:p>
        </w:tc>
      </w:tr>
      <w:tr w:rsidR="00F90907" w:rsidRPr="00E47AD4" w14:paraId="233D5065" w14:textId="77777777" w:rsidTr="00455F17">
        <w:tc>
          <w:tcPr>
            <w:tcW w:w="9214" w:type="dxa"/>
            <w:shd w:val="clear" w:color="auto" w:fill="auto"/>
          </w:tcPr>
          <w:p w14:paraId="4E829A61" w14:textId="77777777" w:rsidR="00D8522F" w:rsidRPr="00D8522F" w:rsidRDefault="00D8522F" w:rsidP="00D8522F">
            <w:pPr>
              <w:pStyle w:val="Akapitzlist"/>
              <w:widowControl/>
              <w:autoSpaceDE w:val="0"/>
              <w:autoSpaceDN w:val="0"/>
              <w:adjustRightInd w:val="0"/>
              <w:spacing w:line="276" w:lineRule="auto"/>
              <w:ind w:left="394"/>
              <w:jc w:val="both"/>
              <w:rPr>
                <w:rFonts w:ascii="Arial" w:eastAsia="Arial" w:hAnsi="Arial" w:cs="Arial"/>
                <w:i/>
                <w:sz w:val="8"/>
                <w:szCs w:val="8"/>
              </w:rPr>
            </w:pPr>
          </w:p>
          <w:p w14:paraId="0DD564A4" w14:textId="77777777" w:rsidR="00D8522F" w:rsidRPr="00D8522F" w:rsidRDefault="00D8522F" w:rsidP="00D8522F">
            <w:pPr>
              <w:pStyle w:val="Akapitzlist"/>
              <w:widowControl/>
              <w:autoSpaceDE w:val="0"/>
              <w:autoSpaceDN w:val="0"/>
              <w:adjustRightInd w:val="0"/>
              <w:spacing w:line="276" w:lineRule="auto"/>
              <w:ind w:left="394"/>
              <w:jc w:val="both"/>
              <w:rPr>
                <w:rFonts w:ascii="Arial" w:eastAsia="Arial" w:hAnsi="Arial" w:cs="Arial"/>
                <w:i/>
                <w:sz w:val="10"/>
                <w:szCs w:val="10"/>
              </w:rPr>
            </w:pPr>
          </w:p>
          <w:p w14:paraId="59E5BF6A" w14:textId="77777777" w:rsidR="00F90907" w:rsidRDefault="00F90907" w:rsidP="009B1D19">
            <w:pPr>
              <w:pStyle w:val="Akapitzlist"/>
              <w:widowControl/>
              <w:numPr>
                <w:ilvl w:val="0"/>
                <w:numId w:val="92"/>
              </w:numPr>
              <w:autoSpaceDE w:val="0"/>
              <w:autoSpaceDN w:val="0"/>
              <w:adjustRightInd w:val="0"/>
              <w:spacing w:line="276" w:lineRule="auto"/>
              <w:jc w:val="both"/>
              <w:rPr>
                <w:rFonts w:ascii="Arial" w:eastAsia="Arial" w:hAnsi="Arial" w:cs="Arial"/>
                <w:sz w:val="20"/>
                <w:szCs w:val="20"/>
              </w:rPr>
            </w:pPr>
            <w:r w:rsidRPr="00E078B2">
              <w:rPr>
                <w:rFonts w:ascii="Arial" w:eastAsia="Arial" w:hAnsi="Arial" w:cs="Arial"/>
                <w:sz w:val="20"/>
                <w:szCs w:val="20"/>
              </w:rPr>
              <w:t>opracowywanie projektów aktów normatywnych i innych rządowych dokumentów strategicznych z zakresu zbiorowego prawa pracy i zawodu psychologa oraz prowadzenie ich procesu legislacyjnego;</w:t>
            </w:r>
          </w:p>
          <w:p w14:paraId="5DED2950" w14:textId="77777777" w:rsidR="00F90907" w:rsidRPr="004B1A8A" w:rsidRDefault="00F90907" w:rsidP="00344CE9">
            <w:pPr>
              <w:pStyle w:val="Akapitzlist"/>
              <w:widowControl/>
              <w:autoSpaceDE w:val="0"/>
              <w:autoSpaceDN w:val="0"/>
              <w:adjustRightInd w:val="0"/>
              <w:spacing w:line="276" w:lineRule="auto"/>
              <w:ind w:left="394"/>
              <w:jc w:val="both"/>
              <w:rPr>
                <w:rFonts w:ascii="Arial" w:eastAsia="Arial" w:hAnsi="Arial" w:cs="Arial"/>
                <w:sz w:val="16"/>
                <w:szCs w:val="16"/>
              </w:rPr>
            </w:pPr>
          </w:p>
          <w:p w14:paraId="6E56B9CD" w14:textId="77777777" w:rsidR="00F90907" w:rsidRDefault="00F90907" w:rsidP="009B1D19">
            <w:pPr>
              <w:pStyle w:val="Akapitzlist"/>
              <w:widowControl/>
              <w:numPr>
                <w:ilvl w:val="0"/>
                <w:numId w:val="92"/>
              </w:numPr>
              <w:autoSpaceDE w:val="0"/>
              <w:autoSpaceDN w:val="0"/>
              <w:adjustRightInd w:val="0"/>
              <w:spacing w:line="276" w:lineRule="auto"/>
              <w:jc w:val="both"/>
              <w:rPr>
                <w:rFonts w:ascii="Arial" w:eastAsia="Arial" w:hAnsi="Arial" w:cs="Arial"/>
                <w:sz w:val="20"/>
                <w:szCs w:val="20"/>
              </w:rPr>
            </w:pPr>
            <w:r w:rsidRPr="00E078B2">
              <w:rPr>
                <w:rFonts w:ascii="Arial" w:eastAsia="Arial" w:hAnsi="Arial" w:cs="Arial"/>
                <w:sz w:val="20"/>
                <w:szCs w:val="20"/>
              </w:rPr>
              <w:t>koordynowanie współpracy ministra właściwego do spraw pracy w zakresie dialogu społecznego z organizacjami partnerów społecznych, w tym koordynacja prac strony rządowej w Radzie Dialogu Społecznego;</w:t>
            </w:r>
          </w:p>
          <w:p w14:paraId="1022E237" w14:textId="77777777" w:rsidR="00F90907" w:rsidRPr="004B1A8A" w:rsidRDefault="00F90907" w:rsidP="004B1A8A">
            <w:pPr>
              <w:autoSpaceDE w:val="0"/>
              <w:autoSpaceDN w:val="0"/>
              <w:adjustRightInd w:val="0"/>
              <w:spacing w:after="0" w:line="276" w:lineRule="auto"/>
              <w:jc w:val="both"/>
              <w:rPr>
                <w:rFonts w:ascii="Arial" w:eastAsia="Arial" w:hAnsi="Arial" w:cs="Arial"/>
                <w:sz w:val="16"/>
                <w:szCs w:val="16"/>
              </w:rPr>
            </w:pPr>
          </w:p>
          <w:p w14:paraId="3497CEB2" w14:textId="39871F52" w:rsidR="00F90907" w:rsidRPr="003A03B3" w:rsidRDefault="00F90907" w:rsidP="003A03B3">
            <w:pPr>
              <w:pStyle w:val="Akapitzlist"/>
              <w:widowControl/>
              <w:numPr>
                <w:ilvl w:val="0"/>
                <w:numId w:val="92"/>
              </w:numPr>
              <w:autoSpaceDE w:val="0"/>
              <w:autoSpaceDN w:val="0"/>
              <w:adjustRightInd w:val="0"/>
              <w:spacing w:line="276" w:lineRule="auto"/>
              <w:jc w:val="both"/>
              <w:rPr>
                <w:rFonts w:ascii="Arial" w:eastAsia="Arial" w:hAnsi="Arial" w:cs="Arial"/>
                <w:sz w:val="20"/>
                <w:szCs w:val="20"/>
              </w:rPr>
            </w:pPr>
            <w:r>
              <w:rPr>
                <w:rFonts w:ascii="Arial" w:eastAsia="Arial" w:hAnsi="Arial" w:cs="Arial"/>
                <w:sz w:val="20"/>
                <w:szCs w:val="20"/>
              </w:rPr>
              <w:t>u</w:t>
            </w:r>
            <w:r w:rsidRPr="00F8043B">
              <w:rPr>
                <w:rFonts w:ascii="Arial" w:eastAsia="Arial" w:hAnsi="Arial" w:cs="Arial"/>
                <w:sz w:val="20"/>
                <w:szCs w:val="20"/>
              </w:rPr>
              <w:t>powszechnianie na stronie internetowej dialog.gov.pl informacji o wynikach prac Grupy roboczej ds. relacji z osobami świadczącymi pracę w ramach Zespołu ds. Zrównoważonego Rozwoju i Społecznej Odpowiedzialności Przedsiębiorstw, powołanego przy Ministrze Funduszy i</w:t>
            </w:r>
            <w:r>
              <w:rPr>
                <w:rFonts w:ascii="Arial" w:eastAsia="Arial" w:hAnsi="Arial" w:cs="Arial"/>
                <w:sz w:val="20"/>
                <w:szCs w:val="20"/>
              </w:rPr>
              <w:t> </w:t>
            </w:r>
            <w:r w:rsidRPr="00F8043B">
              <w:rPr>
                <w:rFonts w:ascii="Arial" w:eastAsia="Arial" w:hAnsi="Arial" w:cs="Arial"/>
                <w:sz w:val="20"/>
                <w:szCs w:val="20"/>
              </w:rPr>
              <w:t xml:space="preserve">Polityki Regionalnej, w której pracach brali udział przedstawiciele </w:t>
            </w:r>
            <w:r>
              <w:rPr>
                <w:rFonts w:ascii="Arial" w:eastAsia="Arial" w:hAnsi="Arial" w:cs="Arial"/>
                <w:sz w:val="20"/>
                <w:szCs w:val="20"/>
              </w:rPr>
              <w:t>organizacji p</w:t>
            </w:r>
            <w:r w:rsidR="003A03B3">
              <w:rPr>
                <w:rFonts w:ascii="Arial" w:eastAsia="Arial" w:hAnsi="Arial" w:cs="Arial"/>
                <w:sz w:val="20"/>
                <w:szCs w:val="20"/>
              </w:rPr>
              <w:t>ozarządowych.</w:t>
            </w:r>
          </w:p>
          <w:p w14:paraId="66BAB1A1" w14:textId="77777777" w:rsidR="00F90907" w:rsidRPr="003A03B3" w:rsidRDefault="00F90907" w:rsidP="003A03B3">
            <w:pPr>
              <w:autoSpaceDE w:val="0"/>
              <w:autoSpaceDN w:val="0"/>
              <w:adjustRightInd w:val="0"/>
              <w:jc w:val="both"/>
              <w:rPr>
                <w:rFonts w:ascii="Arial" w:eastAsia="Arial" w:hAnsi="Arial"/>
                <w:bCs/>
                <w:sz w:val="10"/>
                <w:szCs w:val="10"/>
              </w:rPr>
            </w:pPr>
          </w:p>
        </w:tc>
      </w:tr>
    </w:tbl>
    <w:p w14:paraId="0242038B" w14:textId="77777777" w:rsidR="00F90907" w:rsidRDefault="00F90907" w:rsidP="00D03FAE">
      <w:pPr>
        <w:spacing w:after="0"/>
      </w:pPr>
    </w:p>
    <w:tbl>
      <w:tblPr>
        <w:tblStyle w:val="Tabela-Siatka"/>
        <w:tblW w:w="9214" w:type="dxa"/>
        <w:tblInd w:w="108" w:type="dxa"/>
        <w:tblLayout w:type="fixed"/>
        <w:tblLook w:val="04A0" w:firstRow="1" w:lastRow="0" w:firstColumn="1" w:lastColumn="0" w:noHBand="0" w:noVBand="1"/>
      </w:tblPr>
      <w:tblGrid>
        <w:gridCol w:w="9214"/>
      </w:tblGrid>
      <w:tr w:rsidR="00F90907" w14:paraId="50A70E92" w14:textId="77777777" w:rsidTr="006C56E2">
        <w:tc>
          <w:tcPr>
            <w:tcW w:w="9214" w:type="dxa"/>
            <w:tcBorders>
              <w:bottom w:val="single" w:sz="4" w:space="0" w:color="auto"/>
            </w:tcBorders>
            <w:shd w:val="clear" w:color="auto" w:fill="DBE5F1" w:themeFill="accent1" w:themeFillTint="33"/>
            <w:vAlign w:val="center"/>
          </w:tcPr>
          <w:p w14:paraId="398E9E99" w14:textId="77777777" w:rsidR="00F90907" w:rsidRPr="00E437F4" w:rsidRDefault="00F90907" w:rsidP="00344CE9">
            <w:pPr>
              <w:pStyle w:val="ROZDZODDZOZNoznaczenierozdziauluboddziau"/>
              <w:rPr>
                <w:rFonts w:ascii="Arial" w:hAnsi="Arial"/>
                <w:b/>
              </w:rPr>
            </w:pPr>
            <w:r>
              <w:rPr>
                <w:rFonts w:ascii="Arial" w:hAnsi="Arial"/>
                <w:b/>
                <w:shd w:val="clear" w:color="auto" w:fill="FFFFFF" w:themeFill="background1"/>
              </w:rPr>
              <w:t>Departament Wdrażania Europejskiego Funduszu Społecznego (DWF)</w:t>
            </w:r>
          </w:p>
          <w:p w14:paraId="2F6728C7" w14:textId="77777777" w:rsidR="00F90907" w:rsidRPr="00E437F4" w:rsidRDefault="00F90907" w:rsidP="00344CE9">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239438EE" w14:textId="77777777" w:rsidR="00F90907" w:rsidRDefault="00F90907" w:rsidP="00AD0B79">
            <w:pPr>
              <w:spacing w:after="0"/>
              <w:jc w:val="center"/>
              <w:rPr>
                <w:rStyle w:val="Hipercze"/>
                <w:rFonts w:ascii="Arial" w:hAnsi="Arial" w:cs="Arial"/>
                <w:b/>
                <w:sz w:val="20"/>
                <w:szCs w:val="20"/>
              </w:rPr>
            </w:pPr>
            <w:r>
              <w:rPr>
                <w:rFonts w:ascii="Arial" w:hAnsi="Arial" w:cs="Arial"/>
                <w:b/>
                <w:sz w:val="20"/>
                <w:szCs w:val="20"/>
              </w:rPr>
              <w:t>t</w:t>
            </w:r>
            <w:r w:rsidRPr="00E437F4">
              <w:rPr>
                <w:rFonts w:ascii="Arial" w:hAnsi="Arial" w:cs="Arial"/>
                <w:b/>
                <w:sz w:val="20"/>
                <w:szCs w:val="20"/>
              </w:rPr>
              <w:t>el. 22</w:t>
            </w:r>
            <w:r>
              <w:rPr>
                <w:rFonts w:ascii="Arial" w:hAnsi="Arial" w:cs="Arial"/>
                <w:b/>
                <w:sz w:val="20"/>
                <w:szCs w:val="20"/>
              </w:rPr>
              <w:t xml:space="preserve"> </w:t>
            </w:r>
            <w:r w:rsidRPr="00E437F4">
              <w:rPr>
                <w:rFonts w:ascii="Arial" w:hAnsi="Arial" w:cs="Arial"/>
                <w:b/>
                <w:sz w:val="20"/>
                <w:szCs w:val="20"/>
              </w:rPr>
              <w:t>/</w:t>
            </w:r>
            <w:r>
              <w:rPr>
                <w:rFonts w:ascii="Arial" w:hAnsi="Arial" w:cs="Arial"/>
                <w:b/>
                <w:sz w:val="20"/>
                <w:szCs w:val="20"/>
              </w:rPr>
              <w:t xml:space="preserve"> </w:t>
            </w:r>
            <w:r w:rsidRPr="008A46B1">
              <w:rPr>
                <w:rFonts w:ascii="Arial" w:hAnsi="Arial" w:cs="Arial"/>
                <w:b/>
                <w:sz w:val="20"/>
                <w:szCs w:val="20"/>
              </w:rPr>
              <w:t>661 19 01</w:t>
            </w:r>
            <w:r>
              <w:rPr>
                <w:rFonts w:ascii="Arial" w:hAnsi="Arial" w:cs="Arial"/>
                <w:b/>
                <w:sz w:val="20"/>
                <w:szCs w:val="20"/>
              </w:rPr>
              <w:t xml:space="preserve">; </w:t>
            </w:r>
            <w:hyperlink r:id="rId58" w:history="1">
              <w:r w:rsidRPr="00C45B8A">
                <w:rPr>
                  <w:rStyle w:val="Hipercze"/>
                  <w:rFonts w:ascii="Arial" w:hAnsi="Arial" w:cs="Arial"/>
                  <w:b/>
                  <w:sz w:val="20"/>
                  <w:szCs w:val="20"/>
                </w:rPr>
                <w:t>sekretariatDWF@mrpit.gov.pl</w:t>
              </w:r>
            </w:hyperlink>
          </w:p>
          <w:p w14:paraId="0858C5C0" w14:textId="77777777" w:rsidR="00F90907" w:rsidRDefault="00F90907" w:rsidP="00AD0B79">
            <w:pPr>
              <w:spacing w:after="0"/>
              <w:jc w:val="center"/>
              <w:rPr>
                <w:rFonts w:ascii="Arial" w:hAnsi="Arial" w:cs="Arial"/>
                <w:b/>
                <w:sz w:val="20"/>
                <w:szCs w:val="20"/>
              </w:rPr>
            </w:pPr>
          </w:p>
        </w:tc>
      </w:tr>
      <w:tr w:rsidR="00F90907" w:rsidRPr="00233984" w14:paraId="3AC26412" w14:textId="77777777" w:rsidTr="006C56E2">
        <w:tc>
          <w:tcPr>
            <w:tcW w:w="9214" w:type="dxa"/>
            <w:shd w:val="clear" w:color="auto" w:fill="auto"/>
          </w:tcPr>
          <w:p w14:paraId="0AC450A7" w14:textId="26212D09" w:rsidR="00233984" w:rsidRPr="004B1A8A" w:rsidRDefault="00233984" w:rsidP="00233984">
            <w:pPr>
              <w:pStyle w:val="Akapitzlist"/>
              <w:spacing w:line="276" w:lineRule="auto"/>
              <w:ind w:left="316"/>
              <w:jc w:val="both"/>
              <w:rPr>
                <w:rFonts w:ascii="Arial" w:eastAsia="Arial" w:hAnsi="Arial" w:cs="Arial"/>
                <w:sz w:val="10"/>
                <w:szCs w:val="10"/>
              </w:rPr>
            </w:pPr>
          </w:p>
          <w:p w14:paraId="2856D649" w14:textId="77777777" w:rsidR="00233984" w:rsidRPr="004B1A8A" w:rsidRDefault="00233984" w:rsidP="00233984">
            <w:pPr>
              <w:pStyle w:val="Akapitzlist"/>
              <w:spacing w:line="276" w:lineRule="auto"/>
              <w:ind w:left="316"/>
              <w:jc w:val="both"/>
              <w:rPr>
                <w:rFonts w:ascii="Arial" w:eastAsia="Arial" w:hAnsi="Arial" w:cs="Arial"/>
                <w:sz w:val="8"/>
                <w:szCs w:val="8"/>
              </w:rPr>
            </w:pPr>
          </w:p>
          <w:p w14:paraId="4FED1D5D" w14:textId="039CDCC8" w:rsidR="00716C44" w:rsidRDefault="00716C44" w:rsidP="00C66B02">
            <w:pPr>
              <w:pStyle w:val="Akapitzlist"/>
              <w:numPr>
                <w:ilvl w:val="0"/>
                <w:numId w:val="89"/>
              </w:numPr>
              <w:spacing w:line="276" w:lineRule="auto"/>
              <w:jc w:val="both"/>
              <w:rPr>
                <w:rFonts w:ascii="Arial" w:eastAsia="Arial" w:hAnsi="Arial" w:cs="Arial"/>
                <w:sz w:val="20"/>
                <w:szCs w:val="20"/>
              </w:rPr>
            </w:pPr>
            <w:r w:rsidRPr="00716C44">
              <w:rPr>
                <w:rFonts w:ascii="Arial" w:eastAsia="Arial" w:hAnsi="Arial" w:cs="Arial"/>
                <w:sz w:val="20"/>
                <w:szCs w:val="20"/>
              </w:rPr>
              <w:t>prowadzenie działań dotyczących organizacji konkursów w ramach Działania 1.5 Rozwój potencjału zawodowego osób z niepełnosprawnościami" Programu Operacyjnego Wiedza Edukacja Rozwój, w ramach których organizacje poz</w:t>
            </w:r>
            <w:r w:rsidR="00233984">
              <w:rPr>
                <w:rFonts w:ascii="Arial" w:eastAsia="Arial" w:hAnsi="Arial" w:cs="Arial"/>
                <w:sz w:val="20"/>
                <w:szCs w:val="20"/>
              </w:rPr>
              <w:t>arządowe mogą być Wnioskodawcą;</w:t>
            </w:r>
          </w:p>
          <w:p w14:paraId="39C2FE7F" w14:textId="77777777" w:rsidR="00233984" w:rsidRPr="003279D9" w:rsidRDefault="00233984" w:rsidP="00C66B02">
            <w:pPr>
              <w:pStyle w:val="Akapitzlist"/>
              <w:spacing w:line="276" w:lineRule="auto"/>
              <w:ind w:left="316"/>
              <w:jc w:val="both"/>
              <w:rPr>
                <w:rFonts w:ascii="Arial" w:eastAsia="Arial" w:hAnsi="Arial" w:cs="Arial"/>
                <w:sz w:val="8"/>
                <w:szCs w:val="8"/>
                <w:highlight w:val="yellow"/>
              </w:rPr>
            </w:pPr>
          </w:p>
          <w:p w14:paraId="2A934EEC" w14:textId="5DDF1ADD" w:rsidR="00C66B02" w:rsidRDefault="00233984" w:rsidP="00C66B02">
            <w:pPr>
              <w:pStyle w:val="Akapitzlist"/>
              <w:numPr>
                <w:ilvl w:val="0"/>
                <w:numId w:val="89"/>
              </w:numPr>
              <w:spacing w:line="276" w:lineRule="auto"/>
              <w:ind w:left="357" w:hanging="357"/>
              <w:jc w:val="both"/>
              <w:rPr>
                <w:rFonts w:ascii="Arial" w:eastAsia="Arial" w:hAnsi="Arial" w:cs="Arial"/>
                <w:sz w:val="20"/>
                <w:szCs w:val="20"/>
              </w:rPr>
            </w:pPr>
            <w:r w:rsidRPr="00D8522F">
              <w:rPr>
                <w:rFonts w:ascii="Arial" w:eastAsia="Arial" w:hAnsi="Arial" w:cs="Arial"/>
                <w:sz w:val="20"/>
                <w:szCs w:val="20"/>
              </w:rPr>
              <w:t>prowadzenie działań dotyczących projektów pozakonkursowych w ramach Działania 2.6 "Wysoka jakość polityki na rzecz włączenia społecznego i zawodowego osób niepełnosprawnych" oraz Działania 2.8 "Rozwój usług społecznych świadczonych w środowisku lokalnym" PO WER, w ramach których organizacje pozarządowe są partnerem w projekcie oraz konkursu w ramach Działania 2.8 PO WER, w ramach którego premiowani są Wnioskodawcy, którzy przeznaczą min. 30% kosztów bezpośrednich projektu na zlecenie realizacji usług społecznych organizacjom pozarządowym lu</w:t>
            </w:r>
            <w:r w:rsidR="00184DC1" w:rsidRPr="00D8522F">
              <w:rPr>
                <w:rFonts w:ascii="Arial" w:eastAsia="Arial" w:hAnsi="Arial" w:cs="Arial"/>
                <w:sz w:val="20"/>
                <w:szCs w:val="20"/>
              </w:rPr>
              <w:t>b podmiotom ekonomii społecznej</w:t>
            </w:r>
            <w:r w:rsidR="00D8522F" w:rsidRPr="00D8522F">
              <w:rPr>
                <w:rStyle w:val="Odwoanieprzypisudolnego"/>
                <w:rFonts w:ascii="Arial" w:eastAsia="Arial" w:hAnsi="Arial" w:cs="Arial"/>
                <w:sz w:val="20"/>
                <w:szCs w:val="20"/>
              </w:rPr>
              <w:footnoteReference w:id="19"/>
            </w:r>
            <w:r w:rsidR="00893EEE">
              <w:rPr>
                <w:rFonts w:ascii="Arial" w:eastAsia="Arial" w:hAnsi="Arial" w:cs="Arial"/>
                <w:sz w:val="20"/>
                <w:szCs w:val="20"/>
              </w:rPr>
              <w:t>;</w:t>
            </w:r>
          </w:p>
          <w:p w14:paraId="33E6DD3E" w14:textId="6F2D592D" w:rsidR="00C56046" w:rsidRPr="00BD415A" w:rsidRDefault="00C56046" w:rsidP="00B03F92">
            <w:pPr>
              <w:pStyle w:val="Bezodstpw"/>
              <w:widowControl w:val="0"/>
              <w:suppressAutoHyphens w:val="0"/>
              <w:spacing w:line="276" w:lineRule="auto"/>
              <w:ind w:left="357"/>
              <w:jc w:val="both"/>
              <w:rPr>
                <w:rFonts w:ascii="Arial" w:eastAsia="Arial" w:hAnsi="Arial" w:cs="Arial"/>
                <w:sz w:val="10"/>
                <w:szCs w:val="10"/>
              </w:rPr>
            </w:pPr>
          </w:p>
        </w:tc>
      </w:tr>
    </w:tbl>
    <w:p w14:paraId="7EF0AC14" w14:textId="77777777" w:rsidR="00C56046" w:rsidRPr="004B1A8A" w:rsidRDefault="00C56046" w:rsidP="00F90907">
      <w:pPr>
        <w:rPr>
          <w:rFonts w:ascii="Arial" w:eastAsia="Arial" w:hAnsi="Arial" w:cs="Arial"/>
          <w:color w:val="000000"/>
          <w:sz w:val="8"/>
          <w:szCs w:val="8"/>
          <w:lang w:val="pl" w:eastAsia="pl-PL"/>
        </w:rPr>
      </w:pPr>
    </w:p>
    <w:tbl>
      <w:tblPr>
        <w:tblStyle w:val="Tabela-Siatka"/>
        <w:tblW w:w="9214" w:type="dxa"/>
        <w:tblInd w:w="108" w:type="dxa"/>
        <w:tblLayout w:type="fixed"/>
        <w:tblLook w:val="04A0" w:firstRow="1" w:lastRow="0" w:firstColumn="1" w:lastColumn="0" w:noHBand="0" w:noVBand="1"/>
      </w:tblPr>
      <w:tblGrid>
        <w:gridCol w:w="9214"/>
      </w:tblGrid>
      <w:tr w:rsidR="00F90907" w:rsidRPr="00233984" w14:paraId="3461AB79" w14:textId="77777777" w:rsidTr="006C56E2">
        <w:tc>
          <w:tcPr>
            <w:tcW w:w="9214" w:type="dxa"/>
            <w:tcBorders>
              <w:bottom w:val="single" w:sz="4" w:space="0" w:color="auto"/>
            </w:tcBorders>
            <w:shd w:val="clear" w:color="auto" w:fill="DBE5F1" w:themeFill="accent1" w:themeFillTint="33"/>
            <w:vAlign w:val="center"/>
          </w:tcPr>
          <w:p w14:paraId="0281C975" w14:textId="77777777" w:rsidR="00F90907" w:rsidRPr="002C42A5" w:rsidRDefault="00F90907" w:rsidP="00344CE9">
            <w:pPr>
              <w:pStyle w:val="ROZDZODDZOZNoznaczenierozdziauluboddziau"/>
              <w:rPr>
                <w:rFonts w:ascii="Arial" w:hAnsi="Arial"/>
                <w:b/>
                <w:shd w:val="clear" w:color="auto" w:fill="FFFFFF" w:themeFill="background1"/>
              </w:rPr>
            </w:pPr>
            <w:r w:rsidRPr="002C42A5">
              <w:rPr>
                <w:rFonts w:ascii="Arial" w:hAnsi="Arial"/>
                <w:b/>
                <w:shd w:val="clear" w:color="auto" w:fill="FFFFFF" w:themeFill="background1"/>
              </w:rPr>
              <w:lastRenderedPageBreak/>
              <w:t>Biuro Dyrektora Generalnego (BDG)</w:t>
            </w:r>
          </w:p>
          <w:p w14:paraId="36243FF3" w14:textId="77777777" w:rsidR="002C42A5" w:rsidRPr="00E437F4" w:rsidRDefault="002C42A5" w:rsidP="00435E7D">
            <w:pPr>
              <w:rPr>
                <w:rFonts w:ascii="Arial" w:hAnsi="Arial" w:cs="Arial"/>
                <w:b/>
                <w:sz w:val="20"/>
                <w:szCs w:val="20"/>
              </w:rPr>
            </w:pPr>
            <w:r w:rsidRPr="00E437F4">
              <w:rPr>
                <w:rFonts w:ascii="Arial" w:hAnsi="Arial" w:cs="Arial"/>
                <w:b/>
                <w:sz w:val="20"/>
                <w:szCs w:val="20"/>
                <w:u w:val="single"/>
              </w:rPr>
              <w:t>kontakt</w:t>
            </w:r>
            <w:r>
              <w:rPr>
                <w:rFonts w:ascii="Arial" w:hAnsi="Arial" w:cs="Arial"/>
                <w:b/>
                <w:sz w:val="20"/>
                <w:szCs w:val="20"/>
              </w:rPr>
              <w:t>:</w:t>
            </w:r>
          </w:p>
          <w:p w14:paraId="2F47B0DF" w14:textId="77777777" w:rsidR="00F90907" w:rsidRPr="00434DBE" w:rsidRDefault="00F90907" w:rsidP="002C42A5">
            <w:pPr>
              <w:pStyle w:val="ROZDZODDZOZNoznaczenierozdziauluboddziau"/>
              <w:rPr>
                <w:rStyle w:val="Hipercze"/>
                <w:rFonts w:asciiTheme="minorHAnsi" w:hAnsiTheme="minorHAnsi" w:cstheme="minorHAnsi"/>
                <w:b/>
                <w:sz w:val="20"/>
                <w:szCs w:val="20"/>
              </w:rPr>
            </w:pPr>
            <w:r w:rsidRPr="00434DBE">
              <w:rPr>
                <w:rFonts w:ascii="Arial" w:hAnsi="Arial"/>
                <w:b/>
                <w:bCs w:val="0"/>
                <w:kern w:val="0"/>
                <w:sz w:val="20"/>
                <w:szCs w:val="20"/>
              </w:rPr>
              <w:t xml:space="preserve">tel. 22 / 411 – 96 - 70; </w:t>
            </w:r>
            <w:hyperlink r:id="rId59" w:history="1">
              <w:r w:rsidRPr="00434DBE">
                <w:rPr>
                  <w:rStyle w:val="Hipercze"/>
                  <w:rFonts w:asciiTheme="minorHAnsi" w:hAnsiTheme="minorHAnsi" w:cstheme="minorHAnsi"/>
                  <w:b/>
                  <w:sz w:val="20"/>
                  <w:szCs w:val="20"/>
                </w:rPr>
                <w:t>sekretariatBDG@mrpit.gov.pl</w:t>
              </w:r>
            </w:hyperlink>
          </w:p>
          <w:p w14:paraId="6C592EB4" w14:textId="77777777" w:rsidR="00F90907" w:rsidRPr="00233984" w:rsidRDefault="00F90907" w:rsidP="00AD0B79">
            <w:pPr>
              <w:spacing w:after="0"/>
              <w:jc w:val="center"/>
              <w:rPr>
                <w:rFonts w:ascii="Arial" w:eastAsia="Arial" w:hAnsi="Arial" w:cs="Arial"/>
                <w:color w:val="000000"/>
                <w:sz w:val="20"/>
                <w:szCs w:val="20"/>
              </w:rPr>
            </w:pPr>
          </w:p>
        </w:tc>
      </w:tr>
      <w:tr w:rsidR="00F90907" w:rsidRPr="00233984" w14:paraId="442C8C7F" w14:textId="77777777" w:rsidTr="006C56E2">
        <w:tc>
          <w:tcPr>
            <w:tcW w:w="9214" w:type="dxa"/>
            <w:shd w:val="clear" w:color="auto" w:fill="auto"/>
          </w:tcPr>
          <w:p w14:paraId="05DDBE83" w14:textId="77777777" w:rsidR="00D8522F" w:rsidRPr="00D8522F" w:rsidRDefault="00D8522F" w:rsidP="00D8522F">
            <w:pPr>
              <w:pStyle w:val="Akapitzlist"/>
              <w:widowControl/>
              <w:autoSpaceDE w:val="0"/>
              <w:autoSpaceDN w:val="0"/>
              <w:adjustRightInd w:val="0"/>
              <w:spacing w:line="276" w:lineRule="auto"/>
              <w:ind w:left="391"/>
              <w:jc w:val="both"/>
              <w:rPr>
                <w:rFonts w:ascii="Arial" w:eastAsia="Arial" w:hAnsi="Arial" w:cs="Arial"/>
                <w:sz w:val="12"/>
                <w:szCs w:val="12"/>
              </w:rPr>
            </w:pPr>
          </w:p>
          <w:p w14:paraId="21FC1301" w14:textId="77777777" w:rsidR="00F90907" w:rsidRDefault="00F90907" w:rsidP="009B1D19">
            <w:pPr>
              <w:pStyle w:val="Akapitzlist"/>
              <w:widowControl/>
              <w:numPr>
                <w:ilvl w:val="0"/>
                <w:numId w:val="92"/>
              </w:numPr>
              <w:autoSpaceDE w:val="0"/>
              <w:autoSpaceDN w:val="0"/>
              <w:adjustRightInd w:val="0"/>
              <w:spacing w:line="276" w:lineRule="auto"/>
              <w:ind w:left="391"/>
              <w:jc w:val="both"/>
              <w:rPr>
                <w:rFonts w:ascii="Arial" w:eastAsia="Arial" w:hAnsi="Arial" w:cs="Arial"/>
                <w:sz w:val="20"/>
                <w:szCs w:val="20"/>
              </w:rPr>
            </w:pPr>
            <w:r>
              <w:rPr>
                <w:rFonts w:ascii="Arial" w:eastAsia="Arial" w:hAnsi="Arial" w:cs="Arial"/>
                <w:sz w:val="20"/>
                <w:szCs w:val="20"/>
              </w:rPr>
              <w:t>współpraca w zakresie aktywizacji zawodowej osób niepełnosprawnych poprzez przekazywanie drogą elektroniczną informacji o naborach na wolne stanowiska pracy w Ministerstwie;</w:t>
            </w:r>
          </w:p>
          <w:p w14:paraId="5E71E33B" w14:textId="77777777" w:rsidR="00F90907" w:rsidRPr="004B1A8A" w:rsidRDefault="00F90907" w:rsidP="00716C44">
            <w:pPr>
              <w:pStyle w:val="Akapitzlist"/>
              <w:widowControl/>
              <w:autoSpaceDE w:val="0"/>
              <w:autoSpaceDN w:val="0"/>
              <w:adjustRightInd w:val="0"/>
              <w:spacing w:line="276" w:lineRule="auto"/>
              <w:ind w:left="391"/>
              <w:jc w:val="both"/>
              <w:rPr>
                <w:rFonts w:ascii="Arial" w:eastAsia="Arial" w:hAnsi="Arial" w:cs="Arial"/>
                <w:sz w:val="8"/>
                <w:szCs w:val="8"/>
              </w:rPr>
            </w:pPr>
          </w:p>
          <w:p w14:paraId="3D3F7373" w14:textId="2BDB60F6" w:rsidR="00F90907" w:rsidRDefault="00F90907" w:rsidP="009B1D19">
            <w:pPr>
              <w:pStyle w:val="Akapitzlist"/>
              <w:widowControl/>
              <w:numPr>
                <w:ilvl w:val="0"/>
                <w:numId w:val="92"/>
              </w:numPr>
              <w:autoSpaceDE w:val="0"/>
              <w:autoSpaceDN w:val="0"/>
              <w:adjustRightInd w:val="0"/>
              <w:spacing w:line="276" w:lineRule="auto"/>
              <w:ind w:left="391"/>
              <w:jc w:val="both"/>
              <w:rPr>
                <w:rFonts w:ascii="Arial" w:eastAsia="Arial" w:hAnsi="Arial" w:cs="Arial"/>
                <w:sz w:val="20"/>
                <w:szCs w:val="20"/>
              </w:rPr>
            </w:pPr>
            <w:r>
              <w:rPr>
                <w:rFonts w:ascii="Arial" w:eastAsia="Arial" w:hAnsi="Arial" w:cs="Arial"/>
                <w:sz w:val="20"/>
                <w:szCs w:val="20"/>
              </w:rPr>
              <w:t>p</w:t>
            </w:r>
            <w:r w:rsidRPr="00413FBF">
              <w:rPr>
                <w:rFonts w:ascii="Arial" w:eastAsia="Arial" w:hAnsi="Arial" w:cs="Arial"/>
                <w:sz w:val="20"/>
                <w:szCs w:val="20"/>
              </w:rPr>
              <w:t>lanowana współpraca z organizacjami pozarządowymi</w:t>
            </w:r>
            <w:r>
              <w:rPr>
                <w:rFonts w:ascii="Arial" w:eastAsia="Arial" w:hAnsi="Arial" w:cs="Arial"/>
                <w:sz w:val="20"/>
                <w:szCs w:val="20"/>
              </w:rPr>
              <w:t xml:space="preserve"> </w:t>
            </w:r>
            <w:r w:rsidRPr="00413FBF">
              <w:rPr>
                <w:rFonts w:ascii="Arial" w:eastAsia="Arial" w:hAnsi="Arial" w:cs="Arial"/>
                <w:sz w:val="20"/>
                <w:szCs w:val="20"/>
              </w:rPr>
              <w:t>w zakresie organizacji</w:t>
            </w:r>
            <w:r>
              <w:rPr>
                <w:rFonts w:ascii="Arial" w:eastAsia="Arial" w:hAnsi="Arial" w:cs="Arial"/>
                <w:sz w:val="20"/>
                <w:szCs w:val="20"/>
              </w:rPr>
              <w:t xml:space="preserve"> </w:t>
            </w:r>
            <w:r w:rsidRPr="00413FBF">
              <w:rPr>
                <w:rFonts w:ascii="Arial" w:eastAsia="Arial" w:hAnsi="Arial" w:cs="Arial"/>
                <w:sz w:val="20"/>
                <w:szCs w:val="20"/>
              </w:rPr>
              <w:t>w</w:t>
            </w:r>
            <w:r>
              <w:rPr>
                <w:rFonts w:ascii="Arial" w:eastAsia="Arial" w:hAnsi="Arial" w:cs="Arial"/>
                <w:sz w:val="20"/>
                <w:szCs w:val="20"/>
              </w:rPr>
              <w:t> </w:t>
            </w:r>
            <w:r w:rsidRPr="00413FBF">
              <w:rPr>
                <w:rFonts w:ascii="Arial" w:eastAsia="Arial" w:hAnsi="Arial" w:cs="Arial"/>
                <w:sz w:val="20"/>
                <w:szCs w:val="20"/>
              </w:rPr>
              <w:t>Ministerstwie staży zawodowych</w:t>
            </w:r>
            <w:r>
              <w:rPr>
                <w:rFonts w:ascii="Arial" w:eastAsia="Arial" w:hAnsi="Arial" w:cs="Arial"/>
                <w:sz w:val="20"/>
                <w:szCs w:val="20"/>
              </w:rPr>
              <w:t xml:space="preserve"> </w:t>
            </w:r>
            <w:r w:rsidRPr="00413FBF">
              <w:rPr>
                <w:rFonts w:ascii="Arial" w:eastAsia="Arial" w:hAnsi="Arial" w:cs="Arial"/>
                <w:sz w:val="20"/>
                <w:szCs w:val="20"/>
              </w:rPr>
              <w:t>w celu zdobycia doświadczenia zawodowego przez</w:t>
            </w:r>
            <w:r w:rsidR="00184DC1">
              <w:rPr>
                <w:rFonts w:ascii="Arial" w:eastAsia="Arial" w:hAnsi="Arial" w:cs="Arial"/>
                <w:sz w:val="20"/>
                <w:szCs w:val="20"/>
              </w:rPr>
              <w:t xml:space="preserve"> osoby </w:t>
            </w:r>
            <w:r w:rsidR="00184DC1">
              <w:rPr>
                <w:rFonts w:ascii="Arial" w:eastAsia="Arial" w:hAnsi="Arial" w:cs="Arial"/>
                <w:sz w:val="20"/>
                <w:szCs w:val="20"/>
              </w:rPr>
              <w:br/>
              <w:t>z niepełnosprawnościami</w:t>
            </w:r>
            <w:r w:rsidR="00435E7D">
              <w:rPr>
                <w:rFonts w:ascii="Arial" w:eastAsia="Arial" w:hAnsi="Arial" w:cs="Arial"/>
                <w:sz w:val="20"/>
                <w:szCs w:val="20"/>
              </w:rPr>
              <w:t>;</w:t>
            </w:r>
          </w:p>
          <w:p w14:paraId="52272E6A" w14:textId="06006FF9" w:rsidR="00D8522F" w:rsidRPr="00D8522F" w:rsidRDefault="00D8522F" w:rsidP="00D8522F">
            <w:pPr>
              <w:pStyle w:val="Akapitzlist"/>
              <w:widowControl/>
              <w:autoSpaceDE w:val="0"/>
              <w:autoSpaceDN w:val="0"/>
              <w:adjustRightInd w:val="0"/>
              <w:spacing w:line="276" w:lineRule="auto"/>
              <w:ind w:left="391"/>
              <w:jc w:val="both"/>
              <w:rPr>
                <w:rFonts w:ascii="Arial" w:eastAsia="Arial" w:hAnsi="Arial" w:cs="Arial"/>
                <w:sz w:val="16"/>
                <w:szCs w:val="16"/>
              </w:rPr>
            </w:pPr>
          </w:p>
        </w:tc>
      </w:tr>
    </w:tbl>
    <w:p w14:paraId="016363C8" w14:textId="77777777" w:rsidR="00435E7D" w:rsidRPr="00435E7D" w:rsidRDefault="00435E7D" w:rsidP="00435E7D">
      <w:pPr>
        <w:pStyle w:val="Nagwek81"/>
        <w:keepNext/>
        <w:keepLines/>
        <w:shd w:val="clear" w:color="auto" w:fill="auto"/>
        <w:tabs>
          <w:tab w:val="left" w:pos="380"/>
        </w:tabs>
        <w:suppressAutoHyphens w:val="0"/>
        <w:spacing w:before="240" w:line="394" w:lineRule="exact"/>
        <w:ind w:left="360" w:firstLine="0"/>
        <w:jc w:val="both"/>
        <w:rPr>
          <w:rStyle w:val="Nagwek80"/>
          <w:b/>
          <w:bCs/>
          <w:sz w:val="22"/>
          <w:szCs w:val="22"/>
          <w:shd w:val="clear" w:color="auto" w:fill="auto"/>
        </w:rPr>
      </w:pPr>
    </w:p>
    <w:p w14:paraId="1726B9F2" w14:textId="32A66699" w:rsidR="00734B69" w:rsidRPr="00BB4313" w:rsidRDefault="00F668FC" w:rsidP="00435E7D">
      <w:pPr>
        <w:pStyle w:val="Nagwek81"/>
        <w:keepNext/>
        <w:keepLines/>
        <w:numPr>
          <w:ilvl w:val="0"/>
          <w:numId w:val="18"/>
        </w:numPr>
        <w:shd w:val="clear" w:color="auto" w:fill="auto"/>
        <w:tabs>
          <w:tab w:val="left" w:pos="380"/>
        </w:tabs>
        <w:suppressAutoHyphens w:val="0"/>
        <w:spacing w:after="240" w:line="394" w:lineRule="exact"/>
        <w:jc w:val="both"/>
        <w:rPr>
          <w:b/>
          <w:bCs/>
          <w:sz w:val="22"/>
          <w:szCs w:val="22"/>
        </w:rPr>
      </w:pPr>
      <w:r w:rsidRPr="00BB4313">
        <w:rPr>
          <w:rStyle w:val="Nagwek80"/>
          <w:b/>
          <w:bCs/>
          <w:sz w:val="22"/>
          <w:szCs w:val="22"/>
        </w:rPr>
        <w:t>S</w:t>
      </w:r>
      <w:r w:rsidR="00734B69" w:rsidRPr="00BB4313">
        <w:rPr>
          <w:rStyle w:val="Nagwek80"/>
          <w:b/>
          <w:bCs/>
          <w:sz w:val="22"/>
          <w:szCs w:val="22"/>
        </w:rPr>
        <w:t>posób oceny realizacji Programu</w:t>
      </w:r>
    </w:p>
    <w:p w14:paraId="43B845F1" w14:textId="77777777" w:rsidR="00734B69" w:rsidRDefault="00734B69" w:rsidP="00162D16">
      <w:pPr>
        <w:pStyle w:val="Teksttreci0"/>
        <w:shd w:val="clear" w:color="auto" w:fill="auto"/>
        <w:spacing w:line="276" w:lineRule="auto"/>
        <w:ind w:right="100" w:firstLine="0"/>
        <w:jc w:val="both"/>
        <w:rPr>
          <w:rStyle w:val="Teksttreci"/>
          <w:sz w:val="20"/>
          <w:szCs w:val="20"/>
        </w:rPr>
      </w:pPr>
      <w:r w:rsidRPr="00360E91">
        <w:rPr>
          <w:rStyle w:val="Teksttreci"/>
          <w:sz w:val="20"/>
          <w:szCs w:val="20"/>
        </w:rPr>
        <w:t xml:space="preserve">Ocena realizacji założeń Programu odbędzie się na podstawie okresowych sprawozdań sporządzanych przez </w:t>
      </w:r>
      <w:proofErr w:type="spellStart"/>
      <w:r>
        <w:rPr>
          <w:rStyle w:val="Teksttreci"/>
          <w:sz w:val="20"/>
          <w:szCs w:val="20"/>
        </w:rPr>
        <w:t>MRPiT</w:t>
      </w:r>
      <w:proofErr w:type="spellEnd"/>
      <w:r w:rsidRPr="00360E91">
        <w:rPr>
          <w:rStyle w:val="Teksttreci"/>
          <w:sz w:val="20"/>
          <w:szCs w:val="20"/>
        </w:rPr>
        <w:t>. Sprawozdan</w:t>
      </w:r>
      <w:r>
        <w:rPr>
          <w:rStyle w:val="Teksttreci"/>
          <w:sz w:val="20"/>
          <w:szCs w:val="20"/>
        </w:rPr>
        <w:t>ia będą zawierały informacje na </w:t>
      </w:r>
      <w:r w:rsidRPr="00360E91">
        <w:rPr>
          <w:rStyle w:val="Teksttreci"/>
          <w:sz w:val="20"/>
          <w:szCs w:val="20"/>
        </w:rPr>
        <w:t xml:space="preserve">temat stanu współpracy Ministerstwa z interesariuszami z danego </w:t>
      </w:r>
      <w:r>
        <w:rPr>
          <w:rStyle w:val="Teksttreci"/>
          <w:sz w:val="20"/>
          <w:szCs w:val="20"/>
        </w:rPr>
        <w:t>okresu. W szczególności będą to </w:t>
      </w:r>
      <w:r w:rsidRPr="00360E91">
        <w:rPr>
          <w:rStyle w:val="Teksttreci"/>
          <w:sz w:val="20"/>
          <w:szCs w:val="20"/>
        </w:rPr>
        <w:t>informacje dotyczące:</w:t>
      </w:r>
    </w:p>
    <w:p w14:paraId="0F5FFDE7" w14:textId="77777777" w:rsidR="00734B69" w:rsidRPr="00E069CC" w:rsidRDefault="00734B69" w:rsidP="00734B69">
      <w:pPr>
        <w:pStyle w:val="Teksttreci0"/>
        <w:shd w:val="clear" w:color="auto" w:fill="auto"/>
        <w:spacing w:line="276" w:lineRule="auto"/>
        <w:ind w:right="100" w:firstLine="0"/>
        <w:jc w:val="both"/>
        <w:rPr>
          <w:sz w:val="10"/>
          <w:szCs w:val="10"/>
        </w:rPr>
      </w:pPr>
    </w:p>
    <w:p w14:paraId="709C481A" w14:textId="77777777" w:rsidR="00734B69" w:rsidRPr="00360E91" w:rsidRDefault="00734B69" w:rsidP="009B1D19">
      <w:pPr>
        <w:pStyle w:val="Teksttreci0"/>
        <w:numPr>
          <w:ilvl w:val="0"/>
          <w:numId w:val="87"/>
        </w:numPr>
        <w:shd w:val="clear" w:color="auto" w:fill="auto"/>
        <w:suppressAutoHyphens w:val="0"/>
        <w:spacing w:line="276" w:lineRule="auto"/>
        <w:rPr>
          <w:sz w:val="20"/>
          <w:szCs w:val="20"/>
        </w:rPr>
      </w:pPr>
      <w:r w:rsidRPr="00360E91">
        <w:rPr>
          <w:rStyle w:val="Teksttreci"/>
          <w:sz w:val="20"/>
          <w:szCs w:val="20"/>
        </w:rPr>
        <w:t>skonsultowanych z interesariuszami dokumentów,</w:t>
      </w:r>
    </w:p>
    <w:p w14:paraId="36870EB3" w14:textId="77777777" w:rsidR="00734B69" w:rsidRPr="00360E91" w:rsidRDefault="00734B69" w:rsidP="009B1D19">
      <w:pPr>
        <w:pStyle w:val="Teksttreci0"/>
        <w:numPr>
          <w:ilvl w:val="0"/>
          <w:numId w:val="87"/>
        </w:numPr>
        <w:shd w:val="clear" w:color="auto" w:fill="auto"/>
        <w:suppressAutoHyphens w:val="0"/>
        <w:spacing w:line="276" w:lineRule="auto"/>
        <w:rPr>
          <w:sz w:val="20"/>
          <w:szCs w:val="20"/>
        </w:rPr>
      </w:pPr>
      <w:r w:rsidRPr="00360E91">
        <w:rPr>
          <w:rStyle w:val="Teksttreci"/>
          <w:sz w:val="20"/>
          <w:szCs w:val="20"/>
        </w:rPr>
        <w:t>przyznanych patronatów honorowych Ministerstwa na organizowane wydarzenia</w:t>
      </w:r>
      <w:r>
        <w:rPr>
          <w:rStyle w:val="Teksttreci"/>
          <w:sz w:val="20"/>
          <w:szCs w:val="20"/>
        </w:rPr>
        <w:t>,</w:t>
      </w:r>
    </w:p>
    <w:p w14:paraId="764BA93D" w14:textId="77777777" w:rsidR="00734B69" w:rsidRPr="00360E91" w:rsidRDefault="00734B69" w:rsidP="009B1D19">
      <w:pPr>
        <w:pStyle w:val="Teksttreci0"/>
        <w:numPr>
          <w:ilvl w:val="0"/>
          <w:numId w:val="87"/>
        </w:numPr>
        <w:shd w:val="clear" w:color="auto" w:fill="auto"/>
        <w:suppressAutoHyphens w:val="0"/>
        <w:spacing w:after="240" w:line="276" w:lineRule="auto"/>
        <w:rPr>
          <w:sz w:val="20"/>
          <w:szCs w:val="20"/>
        </w:rPr>
      </w:pPr>
      <w:r w:rsidRPr="00360E91">
        <w:rPr>
          <w:rStyle w:val="Teksttreci"/>
          <w:sz w:val="20"/>
          <w:szCs w:val="20"/>
        </w:rPr>
        <w:t>wspólnie realizowanych wydarzeń, takich jak konferencje, szkolenia, seminari</w:t>
      </w:r>
      <w:r>
        <w:rPr>
          <w:rStyle w:val="Teksttreci"/>
          <w:sz w:val="20"/>
          <w:szCs w:val="20"/>
        </w:rPr>
        <w:t>a, itp.</w:t>
      </w:r>
    </w:p>
    <w:p w14:paraId="4FA87C8D" w14:textId="706B8C82" w:rsidR="00734B69" w:rsidRDefault="00734B69" w:rsidP="00435E7D">
      <w:pPr>
        <w:pStyle w:val="Teksttreci0"/>
        <w:shd w:val="clear" w:color="auto" w:fill="auto"/>
        <w:spacing w:after="240" w:line="276" w:lineRule="auto"/>
        <w:ind w:firstLine="0"/>
        <w:jc w:val="both"/>
        <w:rPr>
          <w:rStyle w:val="Teksttreci"/>
          <w:sz w:val="20"/>
          <w:szCs w:val="20"/>
        </w:rPr>
      </w:pPr>
      <w:r w:rsidRPr="00360E91">
        <w:rPr>
          <w:rStyle w:val="Teksttreci"/>
          <w:sz w:val="20"/>
          <w:szCs w:val="20"/>
        </w:rPr>
        <w:t xml:space="preserve">Sprawozdania zostaną zamieszczone </w:t>
      </w:r>
      <w:r>
        <w:rPr>
          <w:rStyle w:val="Teksttreci"/>
          <w:sz w:val="20"/>
          <w:szCs w:val="20"/>
        </w:rPr>
        <w:t xml:space="preserve">w BIP </w:t>
      </w:r>
      <w:r w:rsidRPr="00360E91">
        <w:rPr>
          <w:rStyle w:val="Teksttreci"/>
          <w:sz w:val="20"/>
          <w:szCs w:val="20"/>
        </w:rPr>
        <w:t xml:space="preserve">na stronie Ministerstwa </w:t>
      </w:r>
      <w:r>
        <w:rPr>
          <w:rStyle w:val="Teksttreci"/>
          <w:sz w:val="20"/>
          <w:szCs w:val="20"/>
        </w:rPr>
        <w:t xml:space="preserve">Rozwoju, Pracy i Technologii trzy </w:t>
      </w:r>
      <w:r w:rsidRPr="00360E91">
        <w:rPr>
          <w:rStyle w:val="Teksttreci"/>
          <w:sz w:val="20"/>
          <w:szCs w:val="20"/>
        </w:rPr>
        <w:t>razy</w:t>
      </w:r>
      <w:r w:rsidR="00162D16">
        <w:rPr>
          <w:rStyle w:val="Teksttreci"/>
          <w:sz w:val="20"/>
          <w:szCs w:val="20"/>
        </w:rPr>
        <w:t>,</w:t>
      </w:r>
      <w:r w:rsidRPr="00360E91">
        <w:rPr>
          <w:rStyle w:val="Teksttreci"/>
          <w:sz w:val="20"/>
          <w:szCs w:val="20"/>
        </w:rPr>
        <w:t xml:space="preserve"> tj.:</w:t>
      </w:r>
    </w:p>
    <w:p w14:paraId="72EC5496" w14:textId="77777777" w:rsidR="00734B69" w:rsidRPr="00360E91" w:rsidRDefault="00734B69" w:rsidP="009B1D19">
      <w:pPr>
        <w:pStyle w:val="Teksttreci0"/>
        <w:numPr>
          <w:ilvl w:val="0"/>
          <w:numId w:val="19"/>
        </w:numPr>
        <w:shd w:val="clear" w:color="auto" w:fill="auto"/>
        <w:suppressAutoHyphens w:val="0"/>
        <w:spacing w:line="276" w:lineRule="auto"/>
        <w:rPr>
          <w:sz w:val="20"/>
          <w:szCs w:val="20"/>
        </w:rPr>
      </w:pPr>
      <w:r w:rsidRPr="00360E91">
        <w:rPr>
          <w:rStyle w:val="Teksttreci"/>
          <w:sz w:val="20"/>
          <w:szCs w:val="20"/>
        </w:rPr>
        <w:t>do 3</w:t>
      </w:r>
      <w:r>
        <w:rPr>
          <w:rStyle w:val="Teksttreci"/>
          <w:sz w:val="20"/>
          <w:szCs w:val="20"/>
        </w:rPr>
        <w:t>0</w:t>
      </w:r>
      <w:r w:rsidRPr="00360E91">
        <w:rPr>
          <w:rStyle w:val="Teksttreci"/>
          <w:sz w:val="20"/>
          <w:szCs w:val="20"/>
        </w:rPr>
        <w:t xml:space="preserve"> </w:t>
      </w:r>
      <w:r>
        <w:rPr>
          <w:rStyle w:val="Teksttreci"/>
          <w:sz w:val="20"/>
          <w:szCs w:val="20"/>
        </w:rPr>
        <w:t>kwietnia</w:t>
      </w:r>
      <w:r w:rsidRPr="00360E91">
        <w:rPr>
          <w:rStyle w:val="Teksttreci"/>
          <w:sz w:val="20"/>
          <w:szCs w:val="20"/>
        </w:rPr>
        <w:t xml:space="preserve"> 202</w:t>
      </w:r>
      <w:r>
        <w:rPr>
          <w:rStyle w:val="Teksttreci"/>
          <w:sz w:val="20"/>
          <w:szCs w:val="20"/>
        </w:rPr>
        <w:t>2</w:t>
      </w:r>
      <w:r w:rsidRPr="00360E91">
        <w:rPr>
          <w:rStyle w:val="Teksttreci"/>
          <w:sz w:val="20"/>
          <w:szCs w:val="20"/>
        </w:rPr>
        <w:t xml:space="preserve"> r. - realizacja Programu w 20</w:t>
      </w:r>
      <w:r>
        <w:rPr>
          <w:rStyle w:val="Teksttreci"/>
          <w:sz w:val="20"/>
          <w:szCs w:val="20"/>
        </w:rPr>
        <w:t>21</w:t>
      </w:r>
      <w:r w:rsidRPr="00360E91">
        <w:rPr>
          <w:rStyle w:val="Teksttreci"/>
          <w:sz w:val="20"/>
          <w:szCs w:val="20"/>
        </w:rPr>
        <w:t xml:space="preserve"> r.</w:t>
      </w:r>
    </w:p>
    <w:p w14:paraId="6F75FFBE" w14:textId="77777777" w:rsidR="00734B69" w:rsidRDefault="00734B69" w:rsidP="009B1D19">
      <w:pPr>
        <w:pStyle w:val="Teksttreci0"/>
        <w:numPr>
          <w:ilvl w:val="0"/>
          <w:numId w:val="19"/>
        </w:numPr>
        <w:shd w:val="clear" w:color="auto" w:fill="auto"/>
        <w:suppressAutoHyphens w:val="0"/>
        <w:spacing w:line="276" w:lineRule="auto"/>
        <w:rPr>
          <w:rStyle w:val="Teksttreci"/>
          <w:sz w:val="20"/>
          <w:szCs w:val="20"/>
        </w:rPr>
      </w:pPr>
      <w:r w:rsidRPr="00360E91">
        <w:rPr>
          <w:rStyle w:val="Teksttreci"/>
          <w:sz w:val="20"/>
          <w:szCs w:val="20"/>
        </w:rPr>
        <w:t>do 3</w:t>
      </w:r>
      <w:r>
        <w:rPr>
          <w:rStyle w:val="Teksttreci"/>
          <w:sz w:val="20"/>
          <w:szCs w:val="20"/>
        </w:rPr>
        <w:t>0</w:t>
      </w:r>
      <w:r w:rsidRPr="00360E91">
        <w:rPr>
          <w:rStyle w:val="Teksttreci"/>
          <w:sz w:val="20"/>
          <w:szCs w:val="20"/>
        </w:rPr>
        <w:t xml:space="preserve"> </w:t>
      </w:r>
      <w:r>
        <w:rPr>
          <w:rStyle w:val="Teksttreci"/>
          <w:sz w:val="20"/>
          <w:szCs w:val="20"/>
        </w:rPr>
        <w:t>kwietnia</w:t>
      </w:r>
      <w:r w:rsidRPr="00360E91">
        <w:rPr>
          <w:rStyle w:val="Teksttreci"/>
          <w:sz w:val="20"/>
          <w:szCs w:val="20"/>
        </w:rPr>
        <w:t xml:space="preserve"> 202</w:t>
      </w:r>
      <w:r>
        <w:rPr>
          <w:rStyle w:val="Teksttreci"/>
          <w:sz w:val="20"/>
          <w:szCs w:val="20"/>
        </w:rPr>
        <w:t>3</w:t>
      </w:r>
      <w:r w:rsidRPr="00360E91">
        <w:rPr>
          <w:rStyle w:val="Teksttreci"/>
          <w:sz w:val="20"/>
          <w:szCs w:val="20"/>
        </w:rPr>
        <w:t xml:space="preserve"> r. - realizacja Programu w 202</w:t>
      </w:r>
      <w:r>
        <w:rPr>
          <w:rStyle w:val="Teksttreci"/>
          <w:sz w:val="20"/>
          <w:szCs w:val="20"/>
        </w:rPr>
        <w:t xml:space="preserve">2 </w:t>
      </w:r>
      <w:r w:rsidRPr="00360E91">
        <w:rPr>
          <w:rStyle w:val="Teksttreci"/>
          <w:sz w:val="20"/>
          <w:szCs w:val="20"/>
        </w:rPr>
        <w:t>r.</w:t>
      </w:r>
    </w:p>
    <w:p w14:paraId="1CE1029A" w14:textId="654BCE12" w:rsidR="00734B69" w:rsidRDefault="00734B69" w:rsidP="009B1D19">
      <w:pPr>
        <w:pStyle w:val="Teksttreci0"/>
        <w:numPr>
          <w:ilvl w:val="0"/>
          <w:numId w:val="19"/>
        </w:numPr>
        <w:shd w:val="clear" w:color="auto" w:fill="auto"/>
        <w:suppressAutoHyphens w:val="0"/>
        <w:spacing w:line="276" w:lineRule="auto"/>
        <w:rPr>
          <w:rStyle w:val="Teksttreci"/>
          <w:sz w:val="20"/>
          <w:szCs w:val="20"/>
        </w:rPr>
      </w:pPr>
      <w:r w:rsidRPr="00360E91">
        <w:rPr>
          <w:rStyle w:val="Teksttreci"/>
          <w:sz w:val="20"/>
          <w:szCs w:val="20"/>
        </w:rPr>
        <w:t>do 3</w:t>
      </w:r>
      <w:r>
        <w:rPr>
          <w:rStyle w:val="Teksttreci"/>
          <w:sz w:val="20"/>
          <w:szCs w:val="20"/>
        </w:rPr>
        <w:t>0</w:t>
      </w:r>
      <w:r w:rsidRPr="00360E91">
        <w:rPr>
          <w:rStyle w:val="Teksttreci"/>
          <w:sz w:val="20"/>
          <w:szCs w:val="20"/>
        </w:rPr>
        <w:t xml:space="preserve"> </w:t>
      </w:r>
      <w:r>
        <w:rPr>
          <w:rStyle w:val="Teksttreci"/>
          <w:sz w:val="20"/>
          <w:szCs w:val="20"/>
        </w:rPr>
        <w:t>kwietnia</w:t>
      </w:r>
      <w:r w:rsidRPr="00360E91">
        <w:rPr>
          <w:rStyle w:val="Teksttreci"/>
          <w:sz w:val="20"/>
          <w:szCs w:val="20"/>
        </w:rPr>
        <w:t xml:space="preserve"> 20</w:t>
      </w:r>
      <w:r>
        <w:rPr>
          <w:rStyle w:val="Teksttreci"/>
          <w:sz w:val="20"/>
          <w:szCs w:val="20"/>
        </w:rPr>
        <w:t>24</w:t>
      </w:r>
      <w:r w:rsidRPr="00360E91">
        <w:rPr>
          <w:rStyle w:val="Teksttreci"/>
          <w:sz w:val="20"/>
          <w:szCs w:val="20"/>
        </w:rPr>
        <w:t xml:space="preserve"> r. - realizacja Programu w 202</w:t>
      </w:r>
      <w:r>
        <w:rPr>
          <w:rStyle w:val="Teksttreci"/>
          <w:sz w:val="20"/>
          <w:szCs w:val="20"/>
        </w:rPr>
        <w:t xml:space="preserve">3 </w:t>
      </w:r>
      <w:r w:rsidRPr="00360E91">
        <w:rPr>
          <w:rStyle w:val="Teksttreci"/>
          <w:sz w:val="20"/>
          <w:szCs w:val="20"/>
        </w:rPr>
        <w:t>r.</w:t>
      </w:r>
    </w:p>
    <w:p w14:paraId="7F2D9B0B" w14:textId="705D7252" w:rsidR="00734B69" w:rsidRDefault="00734B69" w:rsidP="00734B69">
      <w:pPr>
        <w:pStyle w:val="Teksttreci0"/>
        <w:shd w:val="clear" w:color="auto" w:fill="auto"/>
        <w:spacing w:line="276" w:lineRule="auto"/>
        <w:ind w:left="851" w:firstLine="0"/>
        <w:rPr>
          <w:rStyle w:val="Teksttreci"/>
          <w:sz w:val="20"/>
          <w:szCs w:val="20"/>
        </w:rPr>
      </w:pPr>
    </w:p>
    <w:p w14:paraId="165AA05F" w14:textId="77777777" w:rsidR="00435E7D" w:rsidRDefault="00435E7D" w:rsidP="00734B69">
      <w:pPr>
        <w:pStyle w:val="Teksttreci0"/>
        <w:shd w:val="clear" w:color="auto" w:fill="auto"/>
        <w:spacing w:line="276" w:lineRule="auto"/>
        <w:ind w:left="851" w:firstLine="0"/>
        <w:rPr>
          <w:rStyle w:val="Teksttreci"/>
          <w:sz w:val="20"/>
          <w:szCs w:val="20"/>
        </w:rPr>
      </w:pPr>
    </w:p>
    <w:p w14:paraId="13A1F1AE" w14:textId="4ABC58A0" w:rsidR="00734B69" w:rsidRPr="00BB4313" w:rsidRDefault="00734B69" w:rsidP="004B1A8A">
      <w:pPr>
        <w:pStyle w:val="Nagwek81"/>
        <w:keepNext/>
        <w:keepLines/>
        <w:shd w:val="clear" w:color="auto" w:fill="auto"/>
        <w:tabs>
          <w:tab w:val="left" w:pos="385"/>
        </w:tabs>
        <w:spacing w:after="240" w:line="394" w:lineRule="exact"/>
        <w:ind w:firstLine="0"/>
        <w:jc w:val="both"/>
        <w:rPr>
          <w:b/>
          <w:bCs/>
          <w:sz w:val="22"/>
          <w:szCs w:val="22"/>
          <w:u w:val="single"/>
        </w:rPr>
      </w:pPr>
      <w:bookmarkStart w:id="12" w:name="bookmark28"/>
      <w:r w:rsidRPr="00BB4313">
        <w:rPr>
          <w:rStyle w:val="Nagwek80"/>
          <w:b/>
          <w:bCs/>
          <w:sz w:val="22"/>
          <w:szCs w:val="22"/>
        </w:rPr>
        <w:t xml:space="preserve">8. Formy kontaktu z komórkami organizacyjnymi </w:t>
      </w:r>
      <w:proofErr w:type="spellStart"/>
      <w:r w:rsidRPr="00BB4313">
        <w:rPr>
          <w:rStyle w:val="Nagwek80"/>
          <w:b/>
          <w:bCs/>
          <w:sz w:val="22"/>
          <w:szCs w:val="22"/>
        </w:rPr>
        <w:t>MRPiT</w:t>
      </w:r>
      <w:proofErr w:type="spellEnd"/>
      <w:r w:rsidRPr="00BB4313">
        <w:rPr>
          <w:rStyle w:val="Nagwek80"/>
          <w:b/>
          <w:bCs/>
          <w:sz w:val="22"/>
          <w:szCs w:val="22"/>
        </w:rPr>
        <w:t xml:space="preserve"> i sposób nawiązania współpracy</w:t>
      </w:r>
      <w:bookmarkEnd w:id="12"/>
    </w:p>
    <w:p w14:paraId="46C15D47" w14:textId="77777777" w:rsidR="00734B69" w:rsidRDefault="00734B69" w:rsidP="00162D16">
      <w:pPr>
        <w:pStyle w:val="Teksttreci0"/>
        <w:shd w:val="clear" w:color="auto" w:fill="auto"/>
        <w:spacing w:line="276" w:lineRule="auto"/>
        <w:ind w:right="100" w:firstLine="0"/>
        <w:jc w:val="both"/>
        <w:rPr>
          <w:rStyle w:val="Teksttreci"/>
          <w:sz w:val="20"/>
          <w:szCs w:val="20"/>
        </w:rPr>
      </w:pPr>
      <w:r>
        <w:rPr>
          <w:rStyle w:val="Teksttreci"/>
          <w:sz w:val="20"/>
          <w:szCs w:val="20"/>
        </w:rPr>
        <w:t xml:space="preserve">Współpraca </w:t>
      </w:r>
      <w:proofErr w:type="spellStart"/>
      <w:r>
        <w:rPr>
          <w:rStyle w:val="Teksttreci"/>
          <w:sz w:val="20"/>
          <w:szCs w:val="20"/>
        </w:rPr>
        <w:t>MRPiT</w:t>
      </w:r>
      <w:proofErr w:type="spellEnd"/>
      <w:r>
        <w:rPr>
          <w:rStyle w:val="Teksttreci"/>
          <w:sz w:val="20"/>
          <w:szCs w:val="20"/>
        </w:rPr>
        <w:t xml:space="preserve"> z organizacjami pozarządowymi pozwala na wykorzystanie potencjału zaangażowania społeczeństwa w realizację zadań publicznych przy jednoczesnej otwartości Ministerstwa na potrzeby i opinie obywateli. </w:t>
      </w:r>
    </w:p>
    <w:p w14:paraId="0324480F" w14:textId="77777777" w:rsidR="00734B69" w:rsidRPr="00341AD3" w:rsidRDefault="00734B69" w:rsidP="00734B69">
      <w:pPr>
        <w:pStyle w:val="Teksttreci0"/>
        <w:shd w:val="clear" w:color="auto" w:fill="auto"/>
        <w:spacing w:line="276" w:lineRule="auto"/>
        <w:ind w:left="708" w:right="100" w:firstLine="0"/>
        <w:jc w:val="both"/>
        <w:rPr>
          <w:rStyle w:val="Teksttreci"/>
          <w:sz w:val="10"/>
          <w:szCs w:val="10"/>
        </w:rPr>
      </w:pPr>
    </w:p>
    <w:p w14:paraId="21ED2412" w14:textId="2D150EA2" w:rsidR="00734B69" w:rsidRDefault="00734B69" w:rsidP="00162D16">
      <w:pPr>
        <w:pStyle w:val="Teksttreci0"/>
        <w:shd w:val="clear" w:color="auto" w:fill="auto"/>
        <w:spacing w:line="276" w:lineRule="auto"/>
        <w:ind w:right="100" w:firstLine="0"/>
        <w:jc w:val="both"/>
        <w:rPr>
          <w:rStyle w:val="Teksttreci"/>
          <w:sz w:val="20"/>
          <w:szCs w:val="20"/>
        </w:rPr>
      </w:pPr>
      <w:r>
        <w:rPr>
          <w:rStyle w:val="Teksttreci"/>
          <w:sz w:val="20"/>
          <w:szCs w:val="20"/>
        </w:rPr>
        <w:t xml:space="preserve">W zależności od obszaru swoich zainteresowań, organizacje pozarządowe i inni interesariusze, korzystając z przedstawionej w Programie szczegółowej charakterystyki zadań realizowanych przez poszczególne komórki organizacyjne </w:t>
      </w:r>
      <w:proofErr w:type="spellStart"/>
      <w:r>
        <w:rPr>
          <w:rStyle w:val="Teksttreci"/>
          <w:sz w:val="20"/>
          <w:szCs w:val="20"/>
        </w:rPr>
        <w:t>MRPiT</w:t>
      </w:r>
      <w:proofErr w:type="spellEnd"/>
      <w:r>
        <w:rPr>
          <w:rStyle w:val="Teksttreci"/>
          <w:sz w:val="20"/>
          <w:szCs w:val="20"/>
        </w:rPr>
        <w:t xml:space="preserve">, mogą </w:t>
      </w:r>
      <w:r w:rsidRPr="00360E91">
        <w:rPr>
          <w:rStyle w:val="Teksttreci"/>
          <w:sz w:val="20"/>
          <w:szCs w:val="20"/>
        </w:rPr>
        <w:t>nawiąz</w:t>
      </w:r>
      <w:r>
        <w:rPr>
          <w:rStyle w:val="Teksttreci"/>
          <w:sz w:val="20"/>
          <w:szCs w:val="20"/>
        </w:rPr>
        <w:t>ywać współpracę z konkretnymi departamentami/biurami Ministerstwa w zakresie spraw będących w ich właściwości. Dokonać mogą tego poprzez bezpośr</w:t>
      </w:r>
      <w:r w:rsidR="00015BFD">
        <w:rPr>
          <w:rStyle w:val="Teksttreci"/>
          <w:sz w:val="20"/>
          <w:szCs w:val="20"/>
        </w:rPr>
        <w:t xml:space="preserve">edni kontakt (telefonicznie lub </w:t>
      </w:r>
      <w:r>
        <w:rPr>
          <w:rStyle w:val="Teksttreci"/>
          <w:sz w:val="20"/>
          <w:szCs w:val="20"/>
        </w:rPr>
        <w:t>e-mailowo) z konkretną komórką organizacyjną, w celu zainicjowania lub realizacji wspólnych projektów, wymiany doświadczeń lub pomocy w</w:t>
      </w:r>
      <w:r w:rsidR="00162D16">
        <w:rPr>
          <w:rStyle w:val="Teksttreci"/>
          <w:sz w:val="20"/>
          <w:szCs w:val="20"/>
        </w:rPr>
        <w:t> </w:t>
      </w:r>
      <w:r>
        <w:rPr>
          <w:rStyle w:val="Teksttreci"/>
          <w:sz w:val="20"/>
          <w:szCs w:val="20"/>
        </w:rPr>
        <w:t xml:space="preserve">poszukiwaniu źródeł finansowania. </w:t>
      </w:r>
    </w:p>
    <w:p w14:paraId="218D77FF" w14:textId="77D5339F" w:rsidR="00734B69" w:rsidRDefault="00734B69" w:rsidP="00734B69">
      <w:pPr>
        <w:pStyle w:val="Teksttreci0"/>
        <w:shd w:val="clear" w:color="auto" w:fill="auto"/>
        <w:tabs>
          <w:tab w:val="left" w:pos="1223"/>
        </w:tabs>
        <w:spacing w:line="276" w:lineRule="auto"/>
        <w:ind w:left="708" w:right="100" w:firstLine="0"/>
        <w:jc w:val="both"/>
        <w:rPr>
          <w:rStyle w:val="Teksttreci"/>
          <w:sz w:val="20"/>
          <w:szCs w:val="20"/>
        </w:rPr>
      </w:pPr>
    </w:p>
    <w:p w14:paraId="2DC720C6" w14:textId="77777777" w:rsidR="00435E7D" w:rsidRDefault="00435E7D" w:rsidP="00734B69">
      <w:pPr>
        <w:pStyle w:val="Teksttreci0"/>
        <w:shd w:val="clear" w:color="auto" w:fill="auto"/>
        <w:tabs>
          <w:tab w:val="left" w:pos="1223"/>
        </w:tabs>
        <w:spacing w:line="276" w:lineRule="auto"/>
        <w:ind w:left="708" w:right="100" w:firstLine="0"/>
        <w:jc w:val="both"/>
        <w:rPr>
          <w:rStyle w:val="Teksttreci"/>
          <w:sz w:val="20"/>
          <w:szCs w:val="20"/>
        </w:rPr>
      </w:pPr>
    </w:p>
    <w:p w14:paraId="4B41119D" w14:textId="77777777" w:rsidR="00435E7D" w:rsidRDefault="00435E7D" w:rsidP="00734B69">
      <w:pPr>
        <w:pStyle w:val="Teksttreci0"/>
        <w:shd w:val="clear" w:color="auto" w:fill="auto"/>
        <w:tabs>
          <w:tab w:val="left" w:pos="1223"/>
        </w:tabs>
        <w:spacing w:line="276" w:lineRule="auto"/>
        <w:ind w:left="708" w:right="100" w:firstLine="0"/>
        <w:jc w:val="both"/>
        <w:rPr>
          <w:rStyle w:val="Teksttreci"/>
          <w:sz w:val="20"/>
          <w:szCs w:val="20"/>
        </w:rPr>
      </w:pPr>
    </w:p>
    <w:p w14:paraId="1A4D8B08" w14:textId="77777777" w:rsidR="00435E7D" w:rsidRDefault="00435E7D" w:rsidP="00734B69">
      <w:pPr>
        <w:pStyle w:val="Teksttreci0"/>
        <w:shd w:val="clear" w:color="auto" w:fill="auto"/>
        <w:tabs>
          <w:tab w:val="left" w:pos="1223"/>
        </w:tabs>
        <w:spacing w:line="276" w:lineRule="auto"/>
        <w:ind w:left="708" w:right="100" w:firstLine="0"/>
        <w:jc w:val="both"/>
        <w:rPr>
          <w:rStyle w:val="Teksttreci"/>
          <w:sz w:val="20"/>
          <w:szCs w:val="20"/>
        </w:rPr>
      </w:pPr>
    </w:p>
    <w:p w14:paraId="4B41379F" w14:textId="2C2962B4" w:rsidR="00734B69" w:rsidRPr="00BB4313" w:rsidRDefault="00734B69" w:rsidP="004B1A8A">
      <w:pPr>
        <w:pStyle w:val="Teksttreci0"/>
        <w:shd w:val="clear" w:color="auto" w:fill="auto"/>
        <w:spacing w:after="240" w:line="394" w:lineRule="exact"/>
        <w:ind w:firstLine="0"/>
        <w:rPr>
          <w:b/>
          <w:sz w:val="22"/>
          <w:szCs w:val="22"/>
        </w:rPr>
      </w:pPr>
      <w:r w:rsidRPr="00BB4313">
        <w:rPr>
          <w:rStyle w:val="Teksttreci"/>
          <w:b/>
          <w:sz w:val="22"/>
          <w:szCs w:val="22"/>
        </w:rPr>
        <w:lastRenderedPageBreak/>
        <w:t>9</w:t>
      </w:r>
      <w:r w:rsidRPr="00BB4313">
        <w:rPr>
          <w:rStyle w:val="Teksttreci"/>
          <w:sz w:val="22"/>
          <w:szCs w:val="22"/>
        </w:rPr>
        <w:t xml:space="preserve">. </w:t>
      </w:r>
      <w:r w:rsidRPr="00BB4313">
        <w:rPr>
          <w:rStyle w:val="Teksttreci"/>
          <w:b/>
          <w:sz w:val="22"/>
          <w:szCs w:val="22"/>
        </w:rPr>
        <w:t>Sposób tworzenia Programu i przeprowadzenia konsultacji</w:t>
      </w:r>
    </w:p>
    <w:p w14:paraId="1FFF9B44" w14:textId="77777777" w:rsidR="00734B69" w:rsidRDefault="00734B69" w:rsidP="00162D16">
      <w:pPr>
        <w:pStyle w:val="Teksttreci0"/>
        <w:shd w:val="clear" w:color="auto" w:fill="auto"/>
        <w:spacing w:line="276" w:lineRule="auto"/>
        <w:ind w:right="20" w:firstLine="0"/>
        <w:jc w:val="both"/>
        <w:rPr>
          <w:rStyle w:val="Teksttreci"/>
          <w:sz w:val="20"/>
          <w:szCs w:val="20"/>
        </w:rPr>
      </w:pPr>
      <w:r>
        <w:rPr>
          <w:rStyle w:val="Teksttreci"/>
          <w:sz w:val="20"/>
          <w:szCs w:val="20"/>
        </w:rPr>
        <w:t xml:space="preserve">Projekt Programu został przygotowany przy uwzględnieniu merytorycznego wkładu własnego poszczególnych komórek organizacyjnych objętych Programem. </w:t>
      </w:r>
    </w:p>
    <w:p w14:paraId="2BF444A4" w14:textId="77777777" w:rsidR="00734B69" w:rsidRPr="00341AD3" w:rsidRDefault="00734B69" w:rsidP="00734B69">
      <w:pPr>
        <w:pStyle w:val="Teksttreci0"/>
        <w:shd w:val="clear" w:color="auto" w:fill="auto"/>
        <w:spacing w:line="276" w:lineRule="auto"/>
        <w:ind w:left="708" w:right="20" w:firstLine="0"/>
        <w:jc w:val="both"/>
        <w:rPr>
          <w:rStyle w:val="Teksttreci"/>
          <w:sz w:val="10"/>
          <w:szCs w:val="10"/>
        </w:rPr>
      </w:pPr>
    </w:p>
    <w:p w14:paraId="54F9FF40" w14:textId="3FFAD5D5" w:rsidR="00734B69" w:rsidRDefault="00734B69" w:rsidP="00162D16">
      <w:pPr>
        <w:pStyle w:val="Teksttreci0"/>
        <w:shd w:val="clear" w:color="auto" w:fill="auto"/>
        <w:spacing w:line="276" w:lineRule="auto"/>
        <w:ind w:right="20" w:firstLine="0"/>
        <w:jc w:val="both"/>
        <w:rPr>
          <w:rStyle w:val="Teksttreci"/>
          <w:sz w:val="20"/>
          <w:szCs w:val="20"/>
        </w:rPr>
      </w:pPr>
      <w:r>
        <w:rPr>
          <w:rStyle w:val="Teksttreci"/>
          <w:sz w:val="20"/>
          <w:szCs w:val="20"/>
        </w:rPr>
        <w:t xml:space="preserve">W kolejnym etapie dokument ten został skierowany </w:t>
      </w:r>
      <w:r w:rsidRPr="00360E91">
        <w:rPr>
          <w:rStyle w:val="Teksttreci"/>
          <w:sz w:val="20"/>
          <w:szCs w:val="20"/>
        </w:rPr>
        <w:t>do uzgodnień wewnętrznych</w:t>
      </w:r>
      <w:r>
        <w:rPr>
          <w:rStyle w:val="Teksttreci"/>
          <w:sz w:val="20"/>
          <w:szCs w:val="20"/>
        </w:rPr>
        <w:t xml:space="preserve"> w ramach </w:t>
      </w:r>
      <w:proofErr w:type="spellStart"/>
      <w:r>
        <w:rPr>
          <w:rStyle w:val="Teksttreci"/>
          <w:sz w:val="20"/>
          <w:szCs w:val="20"/>
        </w:rPr>
        <w:t>MRPiT</w:t>
      </w:r>
      <w:proofErr w:type="spellEnd"/>
      <w:r>
        <w:rPr>
          <w:rStyle w:val="Teksttreci"/>
          <w:sz w:val="20"/>
          <w:szCs w:val="20"/>
        </w:rPr>
        <w:t>. W</w:t>
      </w:r>
      <w:r w:rsidR="00162D16">
        <w:rPr>
          <w:rStyle w:val="Teksttreci"/>
          <w:sz w:val="20"/>
          <w:szCs w:val="20"/>
        </w:rPr>
        <w:t> </w:t>
      </w:r>
      <w:r>
        <w:rPr>
          <w:rStyle w:val="Teksttreci"/>
          <w:sz w:val="20"/>
          <w:szCs w:val="20"/>
        </w:rPr>
        <w:t>ich trakcie komórki organizacyjne Ministerstwa</w:t>
      </w:r>
      <w:r w:rsidR="00041A19">
        <w:rPr>
          <w:rStyle w:val="Teksttreci"/>
          <w:sz w:val="20"/>
          <w:szCs w:val="20"/>
        </w:rPr>
        <w:t xml:space="preserve"> objęte Programem</w:t>
      </w:r>
      <w:r>
        <w:rPr>
          <w:rStyle w:val="Teksttreci"/>
          <w:sz w:val="20"/>
          <w:szCs w:val="20"/>
        </w:rPr>
        <w:t xml:space="preserve"> miały możliwość zgłoszenia </w:t>
      </w:r>
      <w:r w:rsidRPr="00360E91">
        <w:rPr>
          <w:rStyle w:val="Teksttreci"/>
          <w:sz w:val="20"/>
          <w:szCs w:val="20"/>
        </w:rPr>
        <w:t xml:space="preserve">ewentualnych uwag </w:t>
      </w:r>
      <w:r>
        <w:rPr>
          <w:rStyle w:val="Teksttreci"/>
          <w:sz w:val="20"/>
          <w:szCs w:val="20"/>
        </w:rPr>
        <w:t xml:space="preserve">o charakterze </w:t>
      </w:r>
      <w:r w:rsidRPr="00360E91">
        <w:rPr>
          <w:rStyle w:val="Teksttreci"/>
          <w:sz w:val="20"/>
          <w:szCs w:val="20"/>
        </w:rPr>
        <w:t>merytoryczny</w:t>
      </w:r>
      <w:r>
        <w:rPr>
          <w:rStyle w:val="Teksttreci"/>
          <w:sz w:val="20"/>
          <w:szCs w:val="20"/>
        </w:rPr>
        <w:t>m</w:t>
      </w:r>
      <w:r w:rsidRPr="00360E91">
        <w:rPr>
          <w:rStyle w:val="Teksttreci"/>
          <w:sz w:val="20"/>
          <w:szCs w:val="20"/>
        </w:rPr>
        <w:t>.</w:t>
      </w:r>
    </w:p>
    <w:p w14:paraId="15C21285" w14:textId="77777777" w:rsidR="00734B69" w:rsidRPr="006857FE" w:rsidRDefault="00734B69" w:rsidP="00734B69">
      <w:pPr>
        <w:pStyle w:val="Teksttreci0"/>
        <w:shd w:val="clear" w:color="auto" w:fill="auto"/>
        <w:spacing w:line="276" w:lineRule="auto"/>
        <w:ind w:left="360" w:right="20" w:firstLine="0"/>
        <w:jc w:val="both"/>
        <w:rPr>
          <w:sz w:val="10"/>
          <w:szCs w:val="10"/>
        </w:rPr>
      </w:pPr>
    </w:p>
    <w:p w14:paraId="514D2ABE" w14:textId="6B03482F" w:rsidR="00734B69" w:rsidRDefault="00734B69" w:rsidP="00162D16">
      <w:pPr>
        <w:pStyle w:val="Teksttreci0"/>
        <w:shd w:val="clear" w:color="auto" w:fill="auto"/>
        <w:spacing w:line="276" w:lineRule="auto"/>
        <w:ind w:right="20" w:firstLine="0"/>
        <w:jc w:val="both"/>
        <w:rPr>
          <w:rStyle w:val="Teksttreci"/>
          <w:sz w:val="20"/>
          <w:szCs w:val="20"/>
        </w:rPr>
      </w:pPr>
      <w:r w:rsidRPr="00BC368D">
        <w:rPr>
          <w:rStyle w:val="Teksttreci"/>
          <w:sz w:val="20"/>
          <w:szCs w:val="20"/>
        </w:rPr>
        <w:t xml:space="preserve">Po przeprowadzeniu </w:t>
      </w:r>
      <w:r w:rsidR="00CC112B">
        <w:rPr>
          <w:rStyle w:val="Teksttreci"/>
          <w:sz w:val="20"/>
          <w:szCs w:val="20"/>
        </w:rPr>
        <w:t>uzgodnień wewnętrznych</w:t>
      </w:r>
      <w:r w:rsidRPr="00BC368D">
        <w:rPr>
          <w:rStyle w:val="Teksttreci"/>
          <w:sz w:val="20"/>
          <w:szCs w:val="20"/>
        </w:rPr>
        <w:t xml:space="preserve"> projekt Programu został skierowany do konsultacji publicznych, które trwały 21 dni. </w:t>
      </w:r>
    </w:p>
    <w:p w14:paraId="186D9E3B" w14:textId="77777777" w:rsidR="00734B69" w:rsidRDefault="00734B69" w:rsidP="00734B69">
      <w:pPr>
        <w:pStyle w:val="Teksttreci0"/>
        <w:shd w:val="clear" w:color="auto" w:fill="auto"/>
        <w:spacing w:line="276" w:lineRule="auto"/>
        <w:ind w:left="708" w:right="20" w:firstLine="0"/>
        <w:jc w:val="both"/>
        <w:rPr>
          <w:rStyle w:val="Teksttreci"/>
          <w:sz w:val="20"/>
          <w:szCs w:val="20"/>
        </w:rPr>
      </w:pPr>
    </w:p>
    <w:p w14:paraId="405C03CB" w14:textId="77777777" w:rsidR="00734B69" w:rsidRDefault="00734B69" w:rsidP="00162D16">
      <w:pPr>
        <w:pStyle w:val="Teksttreci0"/>
        <w:shd w:val="clear" w:color="auto" w:fill="auto"/>
        <w:spacing w:line="276" w:lineRule="auto"/>
        <w:ind w:right="20" w:firstLine="0"/>
        <w:jc w:val="both"/>
        <w:rPr>
          <w:rStyle w:val="Teksttreci"/>
          <w:sz w:val="20"/>
          <w:szCs w:val="20"/>
        </w:rPr>
      </w:pPr>
      <w:r w:rsidRPr="00BC368D">
        <w:rPr>
          <w:rStyle w:val="Teksttreci"/>
          <w:sz w:val="20"/>
          <w:szCs w:val="20"/>
        </w:rPr>
        <w:t>W tym czasie dokument został zamieszczony</w:t>
      </w:r>
      <w:r>
        <w:rPr>
          <w:rStyle w:val="Teksttreci"/>
          <w:sz w:val="20"/>
          <w:szCs w:val="20"/>
        </w:rPr>
        <w:t xml:space="preserve"> na p</w:t>
      </w:r>
      <w:r w:rsidRPr="00341AD3">
        <w:rPr>
          <w:rStyle w:val="Teksttreci"/>
          <w:sz w:val="20"/>
          <w:szCs w:val="20"/>
        </w:rPr>
        <w:t>ortalu gov.pl</w:t>
      </w:r>
      <w:r>
        <w:rPr>
          <w:rStyle w:val="Teksttreci"/>
          <w:sz w:val="20"/>
          <w:szCs w:val="20"/>
        </w:rPr>
        <w:t>:</w:t>
      </w:r>
    </w:p>
    <w:p w14:paraId="250A4BBA" w14:textId="77777777" w:rsidR="00734B69" w:rsidRDefault="00734B69" w:rsidP="00734B69">
      <w:pPr>
        <w:pStyle w:val="Teksttreci0"/>
        <w:shd w:val="clear" w:color="auto" w:fill="auto"/>
        <w:spacing w:line="276" w:lineRule="auto"/>
        <w:ind w:left="708" w:right="20" w:firstLine="0"/>
        <w:jc w:val="both"/>
        <w:rPr>
          <w:rStyle w:val="Teksttreci"/>
          <w:sz w:val="20"/>
          <w:szCs w:val="20"/>
        </w:rPr>
      </w:pPr>
    </w:p>
    <w:p w14:paraId="1707F544" w14:textId="681413E3" w:rsidR="00734B69" w:rsidRDefault="00286D64" w:rsidP="00162D16">
      <w:pPr>
        <w:pStyle w:val="Teksttreci0"/>
        <w:shd w:val="clear" w:color="auto" w:fill="auto"/>
        <w:spacing w:line="276" w:lineRule="auto"/>
        <w:ind w:right="20" w:firstLine="0"/>
        <w:jc w:val="both"/>
        <w:rPr>
          <w:sz w:val="20"/>
          <w:szCs w:val="20"/>
        </w:rPr>
      </w:pPr>
      <w:hyperlink r:id="rId60" w:history="1">
        <w:r w:rsidR="00162D16" w:rsidRPr="00C45B8A">
          <w:rPr>
            <w:rStyle w:val="Hipercze"/>
            <w:sz w:val="20"/>
            <w:szCs w:val="20"/>
          </w:rPr>
          <w:t>https://www.gov.pl/web/rozwoj-praca-technologia/konsultacje-programow-i-strategii</w:t>
        </w:r>
      </w:hyperlink>
    </w:p>
    <w:p w14:paraId="2758EB40" w14:textId="77777777" w:rsidR="00734B69" w:rsidRPr="00341AD3" w:rsidRDefault="00734B69" w:rsidP="00734B69">
      <w:pPr>
        <w:pStyle w:val="Teksttreci0"/>
        <w:shd w:val="clear" w:color="auto" w:fill="auto"/>
        <w:spacing w:line="276" w:lineRule="auto"/>
        <w:ind w:left="708" w:right="20" w:firstLine="0"/>
        <w:jc w:val="both"/>
        <w:rPr>
          <w:rStyle w:val="Teksttreci"/>
          <w:sz w:val="20"/>
          <w:szCs w:val="20"/>
        </w:rPr>
      </w:pPr>
    </w:p>
    <w:p w14:paraId="37E9E31A" w14:textId="6A88FC57" w:rsidR="00734B69" w:rsidRPr="009D4590" w:rsidRDefault="00734B69" w:rsidP="00162D16">
      <w:pPr>
        <w:pStyle w:val="Teksttreci0"/>
        <w:shd w:val="clear" w:color="auto" w:fill="auto"/>
        <w:spacing w:line="276" w:lineRule="auto"/>
        <w:ind w:right="20" w:firstLine="0"/>
        <w:jc w:val="both"/>
        <w:rPr>
          <w:sz w:val="20"/>
          <w:szCs w:val="20"/>
        </w:rPr>
      </w:pPr>
      <w:r w:rsidRPr="00BC368D">
        <w:rPr>
          <w:rStyle w:val="Teksttreci"/>
          <w:sz w:val="20"/>
          <w:szCs w:val="20"/>
        </w:rPr>
        <w:t xml:space="preserve">Po zakończeniu konsultacji oraz rozpatrzeniu przez </w:t>
      </w:r>
      <w:proofErr w:type="spellStart"/>
      <w:r w:rsidRPr="00BC368D">
        <w:rPr>
          <w:rStyle w:val="Teksttreci"/>
          <w:sz w:val="20"/>
          <w:szCs w:val="20"/>
        </w:rPr>
        <w:t>M</w:t>
      </w:r>
      <w:r>
        <w:rPr>
          <w:rStyle w:val="Teksttreci"/>
          <w:sz w:val="20"/>
          <w:szCs w:val="20"/>
        </w:rPr>
        <w:t>RPiT</w:t>
      </w:r>
      <w:proofErr w:type="spellEnd"/>
      <w:r w:rsidRPr="00BC368D">
        <w:rPr>
          <w:rStyle w:val="Teksttreci"/>
          <w:sz w:val="20"/>
          <w:szCs w:val="20"/>
        </w:rPr>
        <w:t xml:space="preserve"> zgłoszonych w ich trakcie uwag i</w:t>
      </w:r>
      <w:r>
        <w:rPr>
          <w:rStyle w:val="Teksttreci"/>
          <w:sz w:val="20"/>
          <w:szCs w:val="20"/>
        </w:rPr>
        <w:t> </w:t>
      </w:r>
      <w:r w:rsidRPr="00BC368D">
        <w:rPr>
          <w:rStyle w:val="Teksttreci"/>
          <w:sz w:val="20"/>
          <w:szCs w:val="20"/>
        </w:rPr>
        <w:t>sugestii, ostateczna we</w:t>
      </w:r>
      <w:r w:rsidR="00CC112B">
        <w:rPr>
          <w:rStyle w:val="Teksttreci"/>
          <w:sz w:val="20"/>
          <w:szCs w:val="20"/>
        </w:rPr>
        <w:t>rsja Programu została przyjęta z</w:t>
      </w:r>
      <w:bookmarkStart w:id="13" w:name="_GoBack"/>
      <w:bookmarkEnd w:id="13"/>
      <w:r w:rsidRPr="00BC368D">
        <w:rPr>
          <w:rStyle w:val="Teksttreci"/>
          <w:sz w:val="20"/>
          <w:szCs w:val="20"/>
        </w:rPr>
        <w:t xml:space="preserve">arządzeniem Ministra </w:t>
      </w:r>
      <w:r>
        <w:rPr>
          <w:rStyle w:val="Teksttreci"/>
          <w:sz w:val="20"/>
          <w:szCs w:val="20"/>
        </w:rPr>
        <w:t>Rozwoju, Pracy i Technologii</w:t>
      </w:r>
      <w:r w:rsidRPr="00BC368D">
        <w:rPr>
          <w:rStyle w:val="Teksttreci"/>
          <w:sz w:val="20"/>
          <w:szCs w:val="20"/>
        </w:rPr>
        <w:t xml:space="preserve">. </w:t>
      </w:r>
    </w:p>
    <w:p w14:paraId="22BA2BB9" w14:textId="77777777" w:rsidR="00781604" w:rsidRDefault="00781604"/>
    <w:p w14:paraId="44CBBE9B" w14:textId="77777777" w:rsidR="00781604" w:rsidRDefault="00781604"/>
    <w:sectPr w:rsidR="00781604" w:rsidSect="00B0283A">
      <w:footerReference w:type="default" r:id="rId61"/>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0A0D2" w14:textId="77777777" w:rsidR="007C3CCA" w:rsidRDefault="007C3CCA" w:rsidP="00734B69">
      <w:pPr>
        <w:spacing w:after="0" w:line="240" w:lineRule="auto"/>
      </w:pPr>
      <w:r>
        <w:separator/>
      </w:r>
    </w:p>
  </w:endnote>
  <w:endnote w:type="continuationSeparator" w:id="0">
    <w:p w14:paraId="3B9A2A8F" w14:textId="77777777" w:rsidR="007C3CCA" w:rsidRDefault="007C3CCA" w:rsidP="0073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SymbolMT">
    <w:altName w:val="Calibri"/>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1CD6" w14:textId="319C8649" w:rsidR="00286D64" w:rsidRDefault="00286D64">
    <w:pPr>
      <w:pStyle w:val="Stopka"/>
      <w:jc w:val="center"/>
    </w:pPr>
  </w:p>
  <w:p w14:paraId="7B5EE140" w14:textId="77777777" w:rsidR="00286D64" w:rsidRDefault="00286D6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F34D" w14:textId="4B8761A0" w:rsidR="00286D64" w:rsidRDefault="00286D64">
    <w:pPr>
      <w:pStyle w:val="Stopka"/>
      <w:jc w:val="center"/>
    </w:pPr>
  </w:p>
  <w:p w14:paraId="71B1E517" w14:textId="77777777" w:rsidR="00286D64" w:rsidRDefault="00286D6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06F9B" w14:textId="7F50BC25" w:rsidR="00286D64" w:rsidRDefault="00286D64">
    <w:pPr>
      <w:pStyle w:val="Stopka"/>
      <w:jc w:val="center"/>
    </w:pPr>
  </w:p>
  <w:p w14:paraId="0EF6656D" w14:textId="77777777" w:rsidR="00286D64" w:rsidRDefault="00286D6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DBD1B" w14:textId="523D00C4" w:rsidR="00286D64" w:rsidRDefault="00286D64">
    <w:pPr>
      <w:pStyle w:val="Stopka"/>
      <w:jc w:val="center"/>
    </w:pPr>
  </w:p>
  <w:p w14:paraId="7C9CBA07" w14:textId="77777777" w:rsidR="00286D64" w:rsidRDefault="00286D6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9F26" w14:textId="4EFEE961" w:rsidR="00286D64" w:rsidRDefault="00286D64">
    <w:pPr>
      <w:pStyle w:val="Stopka"/>
      <w:jc w:val="center"/>
    </w:pPr>
  </w:p>
  <w:p w14:paraId="121C7C56" w14:textId="77777777" w:rsidR="00286D64" w:rsidRPr="00F04362" w:rsidRDefault="00286D64" w:rsidP="00F04362">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608122"/>
      <w:docPartObj>
        <w:docPartGallery w:val="Page Numbers (Bottom of Page)"/>
        <w:docPartUnique/>
      </w:docPartObj>
    </w:sdtPr>
    <w:sdtContent>
      <w:p w14:paraId="28DEC6FB" w14:textId="3D39C957" w:rsidR="00286D64" w:rsidRDefault="00286D64">
        <w:pPr>
          <w:pStyle w:val="Stopka"/>
          <w:jc w:val="center"/>
        </w:pPr>
        <w:r>
          <w:fldChar w:fldCharType="begin"/>
        </w:r>
        <w:r>
          <w:instrText xml:space="preserve"> PAGE   \* MERGEFORMAT </w:instrText>
        </w:r>
        <w:r>
          <w:fldChar w:fldCharType="separate"/>
        </w:r>
        <w:r w:rsidR="00531F6D">
          <w:rPr>
            <w:noProof/>
          </w:rPr>
          <w:t>2</w:t>
        </w:r>
        <w:r>
          <w:fldChar w:fldCharType="end"/>
        </w:r>
      </w:p>
    </w:sdtContent>
  </w:sdt>
  <w:p w14:paraId="5EE0C3D5" w14:textId="77777777" w:rsidR="00286D64" w:rsidRDefault="00286D64">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49037"/>
      <w:docPartObj>
        <w:docPartGallery w:val="Page Numbers (Bottom of Page)"/>
        <w:docPartUnique/>
      </w:docPartObj>
    </w:sdtPr>
    <w:sdtContent>
      <w:p w14:paraId="46995E82" w14:textId="0F427592" w:rsidR="00286D64" w:rsidRDefault="00286D64">
        <w:pPr>
          <w:pStyle w:val="Stopka"/>
          <w:jc w:val="center"/>
        </w:pPr>
        <w:r>
          <w:fldChar w:fldCharType="begin"/>
        </w:r>
        <w:r>
          <w:instrText>PAGE   \* MERGEFORMAT</w:instrText>
        </w:r>
        <w:r>
          <w:fldChar w:fldCharType="separate"/>
        </w:r>
        <w:r>
          <w:rPr>
            <w:noProof/>
          </w:rPr>
          <w:t>1</w:t>
        </w:r>
        <w:r>
          <w:fldChar w:fldCharType="end"/>
        </w:r>
      </w:p>
    </w:sdtContent>
  </w:sdt>
  <w:p w14:paraId="44754D48" w14:textId="77777777" w:rsidR="00286D64" w:rsidRPr="00F04362" w:rsidRDefault="00286D64" w:rsidP="00F04362">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41099"/>
      <w:docPartObj>
        <w:docPartGallery w:val="Page Numbers (Bottom of Page)"/>
        <w:docPartUnique/>
      </w:docPartObj>
    </w:sdtPr>
    <w:sdtContent>
      <w:p w14:paraId="26AE84F5" w14:textId="77777777" w:rsidR="00286D64" w:rsidRDefault="00286D64">
        <w:pPr>
          <w:pStyle w:val="Stopka"/>
          <w:jc w:val="center"/>
        </w:pPr>
        <w:r>
          <w:fldChar w:fldCharType="begin"/>
        </w:r>
        <w:r>
          <w:instrText xml:space="preserve"> PAGE   \* MERGEFORMAT </w:instrText>
        </w:r>
        <w:r>
          <w:fldChar w:fldCharType="separate"/>
        </w:r>
        <w:r w:rsidR="00F64DFB">
          <w:rPr>
            <w:noProof/>
          </w:rPr>
          <w:t>49</w:t>
        </w:r>
        <w:r>
          <w:fldChar w:fldCharType="end"/>
        </w:r>
      </w:p>
    </w:sdtContent>
  </w:sdt>
  <w:p w14:paraId="102F63CE" w14:textId="77777777" w:rsidR="00286D64" w:rsidRDefault="00286D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E6193" w14:textId="77777777" w:rsidR="007C3CCA" w:rsidRDefault="007C3CCA" w:rsidP="00734B69">
      <w:pPr>
        <w:spacing w:after="0" w:line="240" w:lineRule="auto"/>
      </w:pPr>
      <w:r>
        <w:separator/>
      </w:r>
    </w:p>
  </w:footnote>
  <w:footnote w:type="continuationSeparator" w:id="0">
    <w:p w14:paraId="2BC86F0E" w14:textId="77777777" w:rsidR="007C3CCA" w:rsidRDefault="007C3CCA" w:rsidP="00734B69">
      <w:pPr>
        <w:spacing w:after="0" w:line="240" w:lineRule="auto"/>
      </w:pPr>
      <w:r>
        <w:continuationSeparator/>
      </w:r>
    </w:p>
  </w:footnote>
  <w:footnote w:id="1">
    <w:p w14:paraId="40454B36" w14:textId="77777777" w:rsidR="00286D64" w:rsidRPr="00F13620" w:rsidRDefault="00286D64" w:rsidP="00734B69">
      <w:pPr>
        <w:pStyle w:val="Tekstprzypisudolnego"/>
        <w:jc w:val="both"/>
        <w:rPr>
          <w:rFonts w:asciiTheme="minorHAnsi" w:hAnsiTheme="minorHAnsi" w:cstheme="minorHAnsi"/>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w:t>
      </w:r>
      <w:proofErr w:type="spellStart"/>
      <w:r w:rsidRPr="00F13620">
        <w:rPr>
          <w:rFonts w:asciiTheme="minorHAnsi" w:hAnsiTheme="minorHAnsi" w:cstheme="minorHAnsi"/>
          <w:sz w:val="16"/>
          <w:szCs w:val="16"/>
        </w:rPr>
        <w:t>t.j</w:t>
      </w:r>
      <w:proofErr w:type="spellEnd"/>
      <w:r w:rsidRPr="00F13620">
        <w:rPr>
          <w:rFonts w:asciiTheme="minorHAnsi" w:hAnsiTheme="minorHAnsi" w:cstheme="minorHAnsi"/>
          <w:sz w:val="16"/>
          <w:szCs w:val="16"/>
        </w:rPr>
        <w:t>. Dz.U. z 2020 r. poz. 1057</w:t>
      </w:r>
    </w:p>
  </w:footnote>
  <w:footnote w:id="2">
    <w:p w14:paraId="3D631ADE" w14:textId="77777777" w:rsidR="00286D64" w:rsidRPr="00F13620" w:rsidRDefault="00286D64" w:rsidP="00734B69">
      <w:pPr>
        <w:pStyle w:val="Tekstprzypisudolnego"/>
        <w:jc w:val="both"/>
        <w:rPr>
          <w:rFonts w:asciiTheme="minorHAnsi" w:hAnsiTheme="minorHAnsi" w:cstheme="minorHAnsi"/>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m.in.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stowarzyszenia jednostek samorządu  terytorialnego, spółdzielnie socjalne</w:t>
      </w:r>
    </w:p>
  </w:footnote>
  <w:footnote w:id="3">
    <w:p w14:paraId="1E0A9369" w14:textId="5C383116" w:rsidR="00286D64" w:rsidRPr="00F13620" w:rsidRDefault="00286D64" w:rsidP="00734B69">
      <w:pPr>
        <w:pStyle w:val="Tekstprzypisudolnego"/>
        <w:jc w:val="both"/>
        <w:rPr>
          <w:rFonts w:asciiTheme="minorHAnsi" w:hAnsiTheme="minorHAnsi" w:cstheme="minorHAnsi"/>
          <w:i/>
          <w:sz w:val="16"/>
          <w:szCs w:val="16"/>
        </w:rPr>
      </w:pPr>
      <w:r w:rsidRPr="00F13620">
        <w:rPr>
          <w:rStyle w:val="Odwoanieprzypisudolnego"/>
          <w:rFonts w:asciiTheme="minorHAnsi" w:eastAsia="Arial" w:hAnsiTheme="minorHAnsi" w:cstheme="minorHAnsi"/>
          <w:sz w:val="16"/>
          <w:szCs w:val="16"/>
        </w:rPr>
        <w:footnoteRef/>
      </w:r>
      <w:r w:rsidRPr="00F13620">
        <w:rPr>
          <w:rFonts w:asciiTheme="minorHAnsi" w:hAnsiTheme="minorHAnsi" w:cstheme="minorHAnsi"/>
          <w:sz w:val="16"/>
          <w:szCs w:val="16"/>
        </w:rPr>
        <w:t xml:space="preserve"> </w:t>
      </w:r>
      <w:r w:rsidRPr="00F13620">
        <w:rPr>
          <w:rFonts w:asciiTheme="minorHAnsi" w:hAnsiTheme="minorHAnsi" w:cstheme="minorHAnsi"/>
          <w:iCs/>
          <w:sz w:val="16"/>
          <w:szCs w:val="16"/>
        </w:rPr>
        <w:t>Rozporządzenie Prezesa Rady Ministrów z dnia 6 października 2020 r. w sprawie szczegółowego zakresu działania Ministra Rozwoju, Pracy i Technologii (</w:t>
      </w:r>
      <w:r>
        <w:rPr>
          <w:rFonts w:asciiTheme="minorHAnsi" w:hAnsiTheme="minorHAnsi" w:cstheme="minorHAnsi"/>
          <w:iCs/>
          <w:sz w:val="16"/>
          <w:szCs w:val="16"/>
        </w:rPr>
        <w:t>Dz.U. z 2020 r. p</w:t>
      </w:r>
      <w:r w:rsidRPr="00F13620">
        <w:rPr>
          <w:rFonts w:asciiTheme="minorHAnsi" w:hAnsiTheme="minorHAnsi" w:cstheme="minorHAnsi"/>
          <w:iCs/>
          <w:sz w:val="16"/>
          <w:szCs w:val="16"/>
        </w:rPr>
        <w:t>oz. 1718).</w:t>
      </w:r>
      <w:r w:rsidRPr="00F13620">
        <w:rPr>
          <w:rFonts w:asciiTheme="minorHAnsi" w:hAnsiTheme="minorHAnsi" w:cstheme="minorHAnsi"/>
          <w:i/>
          <w:sz w:val="16"/>
          <w:szCs w:val="16"/>
        </w:rPr>
        <w:t xml:space="preserve"> </w:t>
      </w:r>
    </w:p>
  </w:footnote>
  <w:footnote w:id="4">
    <w:p w14:paraId="16C5F80B" w14:textId="12C50BED" w:rsidR="00286D64" w:rsidRPr="00F13620" w:rsidRDefault="00286D64" w:rsidP="00734B69">
      <w:pPr>
        <w:pStyle w:val="Tekstprzypisudolnego"/>
        <w:jc w:val="both"/>
        <w:rPr>
          <w:rFonts w:asciiTheme="minorHAnsi" w:hAnsiTheme="minorHAnsi" w:cstheme="minorHAnsi"/>
          <w:sz w:val="16"/>
          <w:szCs w:val="16"/>
          <w:lang w:val="pl-PL"/>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w:t>
      </w:r>
      <w:r w:rsidRPr="00F13620">
        <w:rPr>
          <w:rFonts w:asciiTheme="minorHAnsi" w:hAnsiTheme="minorHAnsi" w:cstheme="minorHAnsi"/>
          <w:sz w:val="16"/>
          <w:szCs w:val="16"/>
          <w:lang w:val="pl-PL"/>
        </w:rPr>
        <w:t xml:space="preserve">Rozporządzenie Rady Ministrów z dnia </w:t>
      </w:r>
      <w:r>
        <w:rPr>
          <w:rFonts w:asciiTheme="minorHAnsi" w:hAnsiTheme="minorHAnsi" w:cstheme="minorHAnsi"/>
          <w:sz w:val="16"/>
          <w:szCs w:val="16"/>
          <w:lang w:val="pl-PL"/>
        </w:rPr>
        <w:t>7</w:t>
      </w:r>
      <w:r w:rsidRPr="00F13620">
        <w:rPr>
          <w:rFonts w:asciiTheme="minorHAnsi" w:hAnsiTheme="minorHAnsi" w:cstheme="minorHAnsi"/>
          <w:sz w:val="16"/>
          <w:szCs w:val="16"/>
          <w:lang w:val="pl-PL"/>
        </w:rPr>
        <w:t xml:space="preserve"> października 2020 r. w sprawie utworzeni</w:t>
      </w:r>
      <w:r>
        <w:rPr>
          <w:rFonts w:asciiTheme="minorHAnsi" w:hAnsiTheme="minorHAnsi" w:cstheme="minorHAnsi"/>
          <w:sz w:val="16"/>
          <w:szCs w:val="16"/>
          <w:lang w:val="pl-PL"/>
        </w:rPr>
        <w:t xml:space="preserve">a Ministerstwa Rozwoju, Pracy </w:t>
      </w:r>
      <w:r w:rsidRPr="00F72523">
        <w:rPr>
          <w:rFonts w:asciiTheme="minorHAnsi" w:hAnsiTheme="minorHAnsi" w:cstheme="minorHAnsi"/>
          <w:sz w:val="16"/>
          <w:szCs w:val="16"/>
          <w:lang w:val="pl-PL"/>
        </w:rPr>
        <w:t xml:space="preserve">i Technologii (Dz.U. z 2020 r. </w:t>
      </w:r>
      <w:r>
        <w:rPr>
          <w:rFonts w:asciiTheme="minorHAnsi" w:hAnsiTheme="minorHAnsi" w:cstheme="minorHAnsi"/>
          <w:sz w:val="16"/>
          <w:szCs w:val="16"/>
          <w:lang w:val="pl-PL"/>
        </w:rPr>
        <w:t>p</w:t>
      </w:r>
      <w:r w:rsidRPr="00F72523">
        <w:rPr>
          <w:rFonts w:asciiTheme="minorHAnsi" w:hAnsiTheme="minorHAnsi" w:cstheme="minorHAnsi"/>
          <w:sz w:val="16"/>
          <w:szCs w:val="16"/>
          <w:lang w:val="pl-PL"/>
        </w:rPr>
        <w:t>oz. 1736)</w:t>
      </w:r>
      <w:r>
        <w:rPr>
          <w:rFonts w:asciiTheme="minorHAnsi" w:hAnsiTheme="minorHAnsi" w:cstheme="minorHAnsi"/>
          <w:sz w:val="16"/>
          <w:szCs w:val="16"/>
          <w:lang w:val="pl-PL"/>
        </w:rPr>
        <w:t>.</w:t>
      </w:r>
    </w:p>
  </w:footnote>
  <w:footnote w:id="5">
    <w:p w14:paraId="43C969C1" w14:textId="77777777" w:rsidR="00286D64" w:rsidRPr="00F13620" w:rsidRDefault="00286D64" w:rsidP="00734B69">
      <w:pPr>
        <w:pStyle w:val="Tekstprzypisudolnego"/>
        <w:jc w:val="both"/>
        <w:rPr>
          <w:rFonts w:asciiTheme="minorHAnsi" w:hAnsiTheme="minorHAnsi" w:cstheme="minorHAnsi"/>
          <w:i/>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Plan działalności Ministra Rozwoju, Pracy i Technologii na rok 2021 dla działów administracji rządowej: gospodarka, praca, turystyka, budownictwo, planowanie i zagospodarowanie przestrzenne oraz mieszkalnictwo</w:t>
      </w:r>
    </w:p>
  </w:footnote>
  <w:footnote w:id="6">
    <w:p w14:paraId="08DBD578" w14:textId="487E74D6" w:rsidR="00286D64" w:rsidRPr="00F13620" w:rsidRDefault="00286D64" w:rsidP="00C32130">
      <w:pPr>
        <w:autoSpaceDE w:val="0"/>
        <w:autoSpaceDN w:val="0"/>
        <w:adjustRightInd w:val="0"/>
        <w:spacing w:after="0" w:line="240" w:lineRule="auto"/>
        <w:jc w:val="both"/>
        <w:rPr>
          <w:rFonts w:ascii="Arial" w:hAnsi="Arial" w:cs="Arial"/>
          <w:sz w:val="16"/>
          <w:szCs w:val="16"/>
        </w:rPr>
      </w:pPr>
      <w:r w:rsidRPr="00EF5721">
        <w:rPr>
          <w:rStyle w:val="Odwoanieprzypisudolnego"/>
          <w:sz w:val="16"/>
          <w:szCs w:val="16"/>
        </w:rPr>
        <w:footnoteRef/>
      </w:r>
      <w:r w:rsidRPr="00EF5721">
        <w:rPr>
          <w:sz w:val="16"/>
          <w:szCs w:val="16"/>
        </w:rPr>
        <w:t xml:space="preserve"> </w:t>
      </w:r>
      <w:r w:rsidRPr="00EF5721">
        <w:rPr>
          <w:rFonts w:ascii="Arial" w:hAnsi="Arial" w:cs="Arial"/>
          <w:sz w:val="16"/>
          <w:szCs w:val="16"/>
        </w:rPr>
        <w:t>Krajowy Punkt Kontaktowy ds. Instrumentów Finansowych Programów Unii Europejskiej (KPK) przy Związku Banków Polskich istnieje od 2007 r. i spełnia rolę centrum kompetencyjnego ds. instrumentów finansowych programów ramowych UE, wdrażanych przez Europejski Bank Inwestycyjny i Europejski Fundusz Inwestycyjny. Aktywność ośrodka koncentruje się</w:t>
      </w:r>
      <w:r>
        <w:rPr>
          <w:rFonts w:ascii="Arial" w:hAnsi="Arial" w:cs="Arial"/>
          <w:sz w:val="16"/>
          <w:szCs w:val="16"/>
        </w:rPr>
        <w:t xml:space="preserve"> </w:t>
      </w:r>
      <w:r w:rsidRPr="00EF5721">
        <w:rPr>
          <w:rFonts w:ascii="Arial" w:hAnsi="Arial" w:cs="Arial"/>
          <w:sz w:val="16"/>
          <w:szCs w:val="16"/>
        </w:rPr>
        <w:t xml:space="preserve">zarówno na wsparciu instytucji finansowych (banków, ale również spółek leasingowych, faktoringowych, funduszy pożyczkowych, funduszy poręczeniowych, inwestorów rynku kapitałowego) w pozyskiwaniu gwarancji i instrumentów podziału ryzyka w </w:t>
      </w:r>
      <w:r w:rsidRPr="00F13620">
        <w:rPr>
          <w:rFonts w:ascii="Arial" w:hAnsi="Arial" w:cs="Arial"/>
          <w:sz w:val="16"/>
          <w:szCs w:val="16"/>
        </w:rPr>
        <w:t>ramach programów ramowych, jak również polskich przedsiębiorców w dostępie do oferty instrumentów finansowych UE w Polsce).</w:t>
      </w:r>
    </w:p>
  </w:footnote>
  <w:footnote w:id="7">
    <w:p w14:paraId="749921C0" w14:textId="3A2E51D6" w:rsidR="00286D64" w:rsidRPr="00F13620" w:rsidRDefault="00286D64" w:rsidP="00344CE9">
      <w:pPr>
        <w:pStyle w:val="Tekstprzypisudolnego"/>
        <w:jc w:val="both"/>
        <w:rPr>
          <w:rFonts w:asciiTheme="minorHAnsi" w:hAnsiTheme="minorHAnsi" w:cstheme="minorHAnsi"/>
          <w:sz w:val="16"/>
          <w:szCs w:val="16"/>
        </w:rPr>
      </w:pPr>
      <w:r w:rsidRPr="00F13620">
        <w:rPr>
          <w:rStyle w:val="Odwoanieprzypisudolnego"/>
          <w:rFonts w:asciiTheme="minorHAnsi" w:eastAsiaTheme="majorEastAsia" w:hAnsiTheme="minorHAnsi" w:cstheme="minorHAnsi"/>
          <w:sz w:val="16"/>
          <w:szCs w:val="16"/>
        </w:rPr>
        <w:footnoteRef/>
      </w:r>
      <w:r w:rsidRPr="00F13620">
        <w:rPr>
          <w:rFonts w:asciiTheme="minorHAnsi" w:hAnsiTheme="minorHAnsi" w:cstheme="minorHAnsi"/>
          <w:sz w:val="16"/>
          <w:szCs w:val="16"/>
        </w:rPr>
        <w:t xml:space="preserve"> W tym 294.000 tys. zł – środki z rezerwy celowej poz. 61 oraz 91.353 tys. zł – środki pochodzące z oszczędności cz. 18 budżetu państwa przekazane do Funduszu Dopłat w roku 2020 na kwalifikację wniosków w  roku 2021.</w:t>
      </w:r>
    </w:p>
  </w:footnote>
  <w:footnote w:id="8">
    <w:p w14:paraId="31B0B5B1" w14:textId="5F6C4EC1" w:rsidR="00286D64" w:rsidRPr="00F13620" w:rsidRDefault="00286D64" w:rsidP="00344CE9">
      <w:pPr>
        <w:pStyle w:val="Tekstprzypisudolnego"/>
        <w:jc w:val="both"/>
        <w:rPr>
          <w:rFonts w:asciiTheme="minorHAnsi" w:hAnsiTheme="minorHAnsi" w:cstheme="minorHAnsi"/>
          <w:sz w:val="16"/>
          <w:szCs w:val="16"/>
        </w:rPr>
      </w:pPr>
      <w:r w:rsidRPr="00F13620">
        <w:rPr>
          <w:rStyle w:val="Odwoanieprzypisudolnego"/>
          <w:rFonts w:asciiTheme="minorHAnsi" w:eastAsiaTheme="majorEastAsia" w:hAnsiTheme="minorHAnsi" w:cstheme="minorHAnsi"/>
          <w:sz w:val="16"/>
          <w:szCs w:val="16"/>
        </w:rPr>
        <w:footnoteRef/>
      </w:r>
      <w:r w:rsidRPr="00F13620">
        <w:rPr>
          <w:rFonts w:asciiTheme="minorHAnsi" w:hAnsiTheme="minorHAnsi" w:cstheme="minorHAnsi"/>
          <w:sz w:val="16"/>
          <w:szCs w:val="16"/>
        </w:rPr>
        <w:t xml:space="preserve"> Kwoty wykazane na lata 2022 – 2023 stanowią maksymalne limity wydatków budżetu państwa, do wysokości których może zostać zasilony Fundusz Dopłat – zgodnie z art. 21 ust. 1 ustawy z dnia 22 marca 2018 r. o zmianie ustawy o finansowym wsparciu tworzenia lokali socjalnych, mieszkań chronionych, noclegowni i domów dla bezdomnych, ustawy o ochronie praw lokatorów, mieszkaniowym zasobie gminy i o zmianie Kodeksu cywilnego oraz niektórych i</w:t>
      </w:r>
      <w:r>
        <w:rPr>
          <w:rFonts w:asciiTheme="minorHAnsi" w:hAnsiTheme="minorHAnsi" w:cstheme="minorHAnsi"/>
          <w:sz w:val="16"/>
          <w:szCs w:val="16"/>
        </w:rPr>
        <w:t>nnych ustaw (Dz. U. poz. 756, z </w:t>
      </w:r>
      <w:proofErr w:type="spellStart"/>
      <w:r w:rsidRPr="00F13620">
        <w:rPr>
          <w:rFonts w:asciiTheme="minorHAnsi" w:hAnsiTheme="minorHAnsi" w:cstheme="minorHAnsi"/>
          <w:sz w:val="16"/>
          <w:szCs w:val="16"/>
        </w:rPr>
        <w:t>późn</w:t>
      </w:r>
      <w:proofErr w:type="spellEnd"/>
      <w:r w:rsidRPr="00F13620">
        <w:rPr>
          <w:rFonts w:asciiTheme="minorHAnsi" w:hAnsiTheme="minorHAnsi" w:cstheme="minorHAnsi"/>
          <w:sz w:val="16"/>
          <w:szCs w:val="16"/>
        </w:rPr>
        <w:t>. zm.).</w:t>
      </w:r>
    </w:p>
  </w:footnote>
  <w:footnote w:id="9">
    <w:p w14:paraId="671CE040" w14:textId="5FD17B7D" w:rsidR="00286D64" w:rsidRPr="003B2875" w:rsidRDefault="00286D64" w:rsidP="003B2875">
      <w:pPr>
        <w:spacing w:after="0" w:line="276" w:lineRule="auto"/>
        <w:jc w:val="both"/>
        <w:rPr>
          <w:rFonts w:eastAsia="Times New Roman" w:cstheme="minorHAnsi"/>
          <w:sz w:val="16"/>
          <w:szCs w:val="16"/>
          <w:lang w:eastAsia="pl-PL"/>
        </w:rPr>
      </w:pPr>
      <w:r w:rsidRPr="003B2875">
        <w:rPr>
          <w:rStyle w:val="Odwoanieprzypisudolnego"/>
          <w:sz w:val="16"/>
          <w:szCs w:val="16"/>
        </w:rPr>
        <w:footnoteRef/>
      </w:r>
      <w:r w:rsidRPr="003B2875">
        <w:rPr>
          <w:sz w:val="16"/>
          <w:szCs w:val="16"/>
        </w:rPr>
        <w:t xml:space="preserve"> </w:t>
      </w:r>
      <w:r w:rsidRPr="003B2875">
        <w:rPr>
          <w:rFonts w:eastAsia="Times New Roman" w:cstheme="minorHAnsi"/>
          <w:sz w:val="16"/>
          <w:szCs w:val="16"/>
          <w:lang w:eastAsia="pl-PL"/>
        </w:rPr>
        <w:t xml:space="preserve">Za </w:t>
      </w:r>
      <w:r>
        <w:rPr>
          <w:rFonts w:eastAsia="Times New Roman" w:cstheme="minorHAnsi"/>
          <w:sz w:val="16"/>
          <w:szCs w:val="16"/>
          <w:lang w:eastAsia="pl-PL"/>
        </w:rPr>
        <w:t>konkurs</w:t>
      </w:r>
      <w:r w:rsidRPr="003B2875">
        <w:rPr>
          <w:rFonts w:eastAsia="Times New Roman" w:cstheme="minorHAnsi"/>
          <w:sz w:val="16"/>
          <w:szCs w:val="16"/>
          <w:lang w:eastAsia="pl-PL"/>
        </w:rPr>
        <w:t xml:space="preserve"> odpowiada Instytucja Pośrednicząca na podstawie Porozumienia z dnia </w:t>
      </w:r>
      <w:r>
        <w:rPr>
          <w:rFonts w:eastAsia="Times New Roman" w:cstheme="minorHAnsi"/>
          <w:sz w:val="16"/>
          <w:szCs w:val="16"/>
          <w:lang w:eastAsia="pl-PL"/>
        </w:rPr>
        <w:t>13 stycznia 2015 r. w </w:t>
      </w:r>
      <w:r w:rsidRPr="003B2875">
        <w:rPr>
          <w:rFonts w:eastAsia="Times New Roman" w:cstheme="minorHAnsi"/>
          <w:sz w:val="16"/>
          <w:szCs w:val="16"/>
          <w:lang w:eastAsia="pl-PL"/>
        </w:rPr>
        <w:t xml:space="preserve">sprawie realizacji PO WER,  zawartego pomiędzy Ministrem Infrastruktury i Rozwoju a Ministrem Pracy i Polityki Społecznej, na podstawie art. 10 ust. 1 ustawy z dnia 11 lipca 2014 r. o zasadach realizacji programów w zakresie polityki </w:t>
      </w:r>
      <w:r>
        <w:rPr>
          <w:rFonts w:eastAsia="Times New Roman" w:cstheme="minorHAnsi"/>
          <w:sz w:val="16"/>
          <w:szCs w:val="16"/>
          <w:lang w:eastAsia="pl-PL"/>
        </w:rPr>
        <w:t>spójności finansowanych w </w:t>
      </w:r>
      <w:r w:rsidRPr="003B2875">
        <w:rPr>
          <w:rFonts w:eastAsia="Times New Roman" w:cstheme="minorHAnsi"/>
          <w:sz w:val="16"/>
          <w:szCs w:val="16"/>
          <w:lang w:eastAsia="pl-PL"/>
        </w:rPr>
        <w:t>perspektywie finansowej 2014 – 2020 (Dz.U. z 2020 r. poz. 818</w:t>
      </w:r>
      <w:r>
        <w:rPr>
          <w:rFonts w:eastAsia="Times New Roman" w:cstheme="minorHAnsi"/>
          <w:sz w:val="16"/>
          <w:szCs w:val="16"/>
          <w:lang w:eastAsia="pl-PL"/>
        </w:rPr>
        <w:t>, ze zm.</w:t>
      </w:r>
      <w:r w:rsidRPr="003B2875">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3B2875">
        <w:rPr>
          <w:rFonts w:eastAsia="Times New Roman" w:cstheme="minorHAnsi"/>
          <w:sz w:val="16"/>
          <w:szCs w:val="16"/>
          <w:lang w:eastAsia="pl-PL"/>
        </w:rPr>
        <w:t xml:space="preserve"> tzw. ustawa wdrożeniowa).</w:t>
      </w:r>
    </w:p>
    <w:p w14:paraId="1DEB1BA8" w14:textId="249AC299" w:rsidR="00286D64" w:rsidRPr="003B2875" w:rsidRDefault="00286D64" w:rsidP="003B2875">
      <w:pPr>
        <w:suppressAutoHyphens w:val="0"/>
        <w:spacing w:after="0" w:line="276" w:lineRule="auto"/>
        <w:jc w:val="both"/>
        <w:rPr>
          <w:rFonts w:eastAsia="Times New Roman" w:cstheme="minorHAnsi"/>
          <w:sz w:val="16"/>
          <w:szCs w:val="16"/>
          <w:lang w:eastAsia="pl-PL"/>
        </w:rPr>
      </w:pPr>
      <w:r w:rsidRPr="003B2875">
        <w:rPr>
          <w:rFonts w:eastAsia="Times New Roman" w:cstheme="minorHAnsi"/>
          <w:sz w:val="16"/>
          <w:szCs w:val="16"/>
          <w:lang w:eastAsia="pl-PL"/>
        </w:rPr>
        <w:t xml:space="preserve">Na podstawie art. 16 ust. 1 ww. ustawy  20 stycznia 2016 Minister Rozwoju udzielił desygnacji Instytucji Pośredniczącej, której </w:t>
      </w:r>
      <w:r>
        <w:rPr>
          <w:rFonts w:eastAsia="Times New Roman" w:cstheme="minorHAnsi"/>
          <w:sz w:val="16"/>
          <w:szCs w:val="16"/>
          <w:lang w:eastAsia="pl-PL"/>
        </w:rPr>
        <w:t>zadania realizuje m</w:t>
      </w:r>
      <w:r w:rsidRPr="003B2875">
        <w:rPr>
          <w:rFonts w:eastAsia="Times New Roman" w:cstheme="minorHAnsi"/>
          <w:sz w:val="16"/>
          <w:szCs w:val="16"/>
          <w:lang w:eastAsia="pl-PL"/>
        </w:rPr>
        <w:t xml:space="preserve">inister właściwy ds. pracy. Do października 2020 r. zadania Instytucji Pośredniczącej realizowane były przez Ministra Rodziny, Pracy i Polityki Społecznej. W wyniku zmian organizacyjnych w strukturach ministerstw, za zadania te </w:t>
      </w:r>
      <w:r>
        <w:rPr>
          <w:rFonts w:eastAsia="Times New Roman" w:cstheme="minorHAnsi"/>
          <w:sz w:val="16"/>
          <w:szCs w:val="16"/>
          <w:lang w:eastAsia="pl-PL"/>
        </w:rPr>
        <w:t> </w:t>
      </w:r>
      <w:r w:rsidRPr="003B2875">
        <w:rPr>
          <w:rFonts w:eastAsia="Times New Roman" w:cstheme="minorHAnsi"/>
          <w:sz w:val="16"/>
          <w:szCs w:val="16"/>
          <w:lang w:eastAsia="pl-PL"/>
        </w:rPr>
        <w:t>odpowiada obecnie M</w:t>
      </w:r>
      <w:r>
        <w:rPr>
          <w:rFonts w:eastAsia="Times New Roman" w:cstheme="minorHAnsi"/>
          <w:sz w:val="16"/>
          <w:szCs w:val="16"/>
          <w:lang w:eastAsia="pl-PL"/>
        </w:rPr>
        <w:t>inister Rozwoju, Pracy i Technologii, kierujący działem administracji rządowej praca</w:t>
      </w:r>
      <w:r w:rsidRPr="003B2875">
        <w:rPr>
          <w:rFonts w:eastAsia="Times New Roman" w:cstheme="minorHAnsi"/>
          <w:sz w:val="16"/>
          <w:szCs w:val="16"/>
          <w:lang w:eastAsia="pl-PL"/>
        </w:rPr>
        <w:t>.</w:t>
      </w:r>
    </w:p>
    <w:p w14:paraId="5F90AF21" w14:textId="77777777" w:rsidR="00286D64" w:rsidRPr="003B2875" w:rsidRDefault="00286D64" w:rsidP="003B2875">
      <w:pPr>
        <w:suppressAutoHyphens w:val="0"/>
        <w:spacing w:after="0" w:line="240" w:lineRule="auto"/>
        <w:rPr>
          <w:rFonts w:ascii="Verdana" w:eastAsia="Times New Roman" w:hAnsi="Verdana" w:cs="Times New Roman"/>
          <w:sz w:val="24"/>
          <w:szCs w:val="24"/>
          <w:lang w:eastAsia="pl-PL"/>
        </w:rPr>
      </w:pPr>
    </w:p>
    <w:p w14:paraId="4F63CCAA" w14:textId="60DA40EC" w:rsidR="00286D64" w:rsidRPr="003B2875" w:rsidRDefault="00286D64">
      <w:pPr>
        <w:pStyle w:val="Tekstprzypisudolnego"/>
        <w:rPr>
          <w:lang w:val="pl-PL"/>
        </w:rPr>
      </w:pPr>
    </w:p>
  </w:footnote>
  <w:footnote w:id="10">
    <w:p w14:paraId="5B477EF9" w14:textId="358659B2" w:rsidR="00286D64" w:rsidRPr="003B2875" w:rsidRDefault="00286D64" w:rsidP="007D764F">
      <w:pPr>
        <w:spacing w:after="0" w:line="276" w:lineRule="auto"/>
        <w:jc w:val="both"/>
        <w:rPr>
          <w:rFonts w:eastAsia="Times New Roman" w:cstheme="minorHAnsi"/>
          <w:sz w:val="16"/>
          <w:szCs w:val="16"/>
          <w:lang w:eastAsia="pl-PL"/>
        </w:rPr>
      </w:pPr>
      <w:r>
        <w:rPr>
          <w:rStyle w:val="Odwoanieprzypisudolnego"/>
        </w:rPr>
        <w:footnoteRef/>
      </w:r>
      <w:r>
        <w:t xml:space="preserve"> </w:t>
      </w:r>
      <w:r w:rsidRPr="003B2875">
        <w:rPr>
          <w:rFonts w:eastAsia="Times New Roman" w:cstheme="minorHAnsi"/>
          <w:sz w:val="16"/>
          <w:szCs w:val="16"/>
          <w:lang w:eastAsia="pl-PL"/>
        </w:rPr>
        <w:t xml:space="preserve">Za </w:t>
      </w:r>
      <w:r>
        <w:rPr>
          <w:rFonts w:eastAsia="Times New Roman" w:cstheme="minorHAnsi"/>
          <w:sz w:val="16"/>
          <w:szCs w:val="16"/>
          <w:lang w:eastAsia="pl-PL"/>
        </w:rPr>
        <w:t>projekt</w:t>
      </w:r>
      <w:r w:rsidRPr="003B2875">
        <w:rPr>
          <w:rFonts w:eastAsia="Times New Roman" w:cstheme="minorHAnsi"/>
          <w:sz w:val="16"/>
          <w:szCs w:val="16"/>
          <w:lang w:eastAsia="pl-PL"/>
        </w:rPr>
        <w:t xml:space="preserve"> odpowiada Instytucja Pośrednicząca na podstawie Porozumienia z dnia </w:t>
      </w:r>
      <w:r>
        <w:rPr>
          <w:rFonts w:eastAsia="Times New Roman" w:cstheme="minorHAnsi"/>
          <w:sz w:val="16"/>
          <w:szCs w:val="16"/>
          <w:lang w:eastAsia="pl-PL"/>
        </w:rPr>
        <w:t>13 stycznia 2015 r. w </w:t>
      </w:r>
      <w:r w:rsidRPr="003B2875">
        <w:rPr>
          <w:rFonts w:eastAsia="Times New Roman" w:cstheme="minorHAnsi"/>
          <w:sz w:val="16"/>
          <w:szCs w:val="16"/>
          <w:lang w:eastAsia="pl-PL"/>
        </w:rPr>
        <w:t xml:space="preserve">sprawie realizacji PO WER,  zawartego pomiędzy Ministrem Infrastruktury i Rozwoju a Ministrem Pracy i Polityki Społecznej, na podstawie art. 10 ust. 1 ustawy z dnia 11 lipca 2014 r. o zasadach realizacji programów w zakresie polityki </w:t>
      </w:r>
      <w:r>
        <w:rPr>
          <w:rFonts w:eastAsia="Times New Roman" w:cstheme="minorHAnsi"/>
          <w:sz w:val="16"/>
          <w:szCs w:val="16"/>
          <w:lang w:eastAsia="pl-PL"/>
        </w:rPr>
        <w:t>spójności finansowanych w </w:t>
      </w:r>
      <w:r w:rsidRPr="003B2875">
        <w:rPr>
          <w:rFonts w:eastAsia="Times New Roman" w:cstheme="minorHAnsi"/>
          <w:sz w:val="16"/>
          <w:szCs w:val="16"/>
          <w:lang w:eastAsia="pl-PL"/>
        </w:rPr>
        <w:t>perspektywie finansowej 2014 – 2020 (Dz.U. z 2020 r. poz. 818</w:t>
      </w:r>
      <w:r>
        <w:rPr>
          <w:rFonts w:eastAsia="Times New Roman" w:cstheme="minorHAnsi"/>
          <w:sz w:val="16"/>
          <w:szCs w:val="16"/>
          <w:lang w:eastAsia="pl-PL"/>
        </w:rPr>
        <w:t>, ze zm.</w:t>
      </w:r>
      <w:r w:rsidRPr="003B2875">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3B2875">
        <w:rPr>
          <w:rFonts w:eastAsia="Times New Roman" w:cstheme="minorHAnsi"/>
          <w:sz w:val="16"/>
          <w:szCs w:val="16"/>
          <w:lang w:eastAsia="pl-PL"/>
        </w:rPr>
        <w:t xml:space="preserve"> tzw. ustawa wdrożeniowa).</w:t>
      </w:r>
    </w:p>
    <w:p w14:paraId="60DEF610" w14:textId="1D57F8B3" w:rsidR="00286D64" w:rsidRPr="003B2875" w:rsidRDefault="00286D64" w:rsidP="007D764F">
      <w:pPr>
        <w:suppressAutoHyphens w:val="0"/>
        <w:spacing w:after="0" w:line="276" w:lineRule="auto"/>
        <w:jc w:val="both"/>
        <w:rPr>
          <w:rFonts w:eastAsia="Times New Roman" w:cstheme="minorHAnsi"/>
          <w:sz w:val="16"/>
          <w:szCs w:val="16"/>
          <w:lang w:eastAsia="pl-PL"/>
        </w:rPr>
      </w:pPr>
      <w:r w:rsidRPr="003B2875">
        <w:rPr>
          <w:rFonts w:eastAsia="Times New Roman" w:cstheme="minorHAnsi"/>
          <w:sz w:val="16"/>
          <w:szCs w:val="16"/>
          <w:lang w:eastAsia="pl-PL"/>
        </w:rPr>
        <w:t xml:space="preserve">Na podstawie art. 16 ust. 1 ww. ustawy  20 stycznia 2016 Minister Rozwoju udzielił desygnacji Instytucji Pośredniczącej, której </w:t>
      </w:r>
      <w:r>
        <w:rPr>
          <w:rFonts w:eastAsia="Times New Roman" w:cstheme="minorHAnsi"/>
          <w:sz w:val="16"/>
          <w:szCs w:val="16"/>
          <w:lang w:eastAsia="pl-PL"/>
        </w:rPr>
        <w:t>zadania realizuje m</w:t>
      </w:r>
      <w:r w:rsidRPr="003B2875">
        <w:rPr>
          <w:rFonts w:eastAsia="Times New Roman" w:cstheme="minorHAnsi"/>
          <w:sz w:val="16"/>
          <w:szCs w:val="16"/>
          <w:lang w:eastAsia="pl-PL"/>
        </w:rPr>
        <w:t xml:space="preserve">inister właściwy ds. pracy. Do października 2020 r. zadania Instytucji Pośredniczącej realizowane były przez Ministra Rodziny, Pracy i Polityki Społecznej. W wyniku zmian organizacyjnych w strukturach ministerstw, za zadania te </w:t>
      </w:r>
      <w:r>
        <w:rPr>
          <w:rFonts w:eastAsia="Times New Roman" w:cstheme="minorHAnsi"/>
          <w:sz w:val="16"/>
          <w:szCs w:val="16"/>
          <w:lang w:eastAsia="pl-PL"/>
        </w:rPr>
        <w:t> </w:t>
      </w:r>
      <w:r w:rsidRPr="003B2875">
        <w:rPr>
          <w:rFonts w:eastAsia="Times New Roman" w:cstheme="minorHAnsi"/>
          <w:sz w:val="16"/>
          <w:szCs w:val="16"/>
          <w:lang w:eastAsia="pl-PL"/>
        </w:rPr>
        <w:t>odpowiada obecnie M</w:t>
      </w:r>
      <w:r>
        <w:rPr>
          <w:rFonts w:eastAsia="Times New Roman" w:cstheme="minorHAnsi"/>
          <w:sz w:val="16"/>
          <w:szCs w:val="16"/>
          <w:lang w:eastAsia="pl-PL"/>
        </w:rPr>
        <w:t>inister Rozwoju, Pracy i Technologii, kierujący działem administracji rządowej praca</w:t>
      </w:r>
      <w:r w:rsidRPr="003B2875">
        <w:rPr>
          <w:rFonts w:eastAsia="Times New Roman" w:cstheme="minorHAnsi"/>
          <w:sz w:val="16"/>
          <w:szCs w:val="16"/>
          <w:lang w:eastAsia="pl-PL"/>
        </w:rPr>
        <w:t>.</w:t>
      </w:r>
    </w:p>
    <w:p w14:paraId="6492BB52" w14:textId="77777777" w:rsidR="00286D64" w:rsidRPr="003B2875" w:rsidRDefault="00286D64" w:rsidP="007D764F">
      <w:pPr>
        <w:suppressAutoHyphens w:val="0"/>
        <w:spacing w:after="0" w:line="240" w:lineRule="auto"/>
        <w:rPr>
          <w:rFonts w:ascii="Verdana" w:eastAsia="Times New Roman" w:hAnsi="Verdana" w:cs="Times New Roman"/>
          <w:sz w:val="24"/>
          <w:szCs w:val="24"/>
          <w:lang w:eastAsia="pl-PL"/>
        </w:rPr>
      </w:pPr>
    </w:p>
    <w:p w14:paraId="4C3BB96F" w14:textId="4E09712C" w:rsidR="00286D64" w:rsidRPr="007D764F" w:rsidRDefault="00286D64">
      <w:pPr>
        <w:pStyle w:val="Tekstprzypisudolnego"/>
        <w:rPr>
          <w:lang w:val="pl-PL"/>
        </w:rPr>
      </w:pPr>
    </w:p>
  </w:footnote>
  <w:footnote w:id="11">
    <w:p w14:paraId="39F1565A" w14:textId="58CCB186" w:rsidR="00286D64" w:rsidRPr="003B2875" w:rsidRDefault="00286D64" w:rsidP="007D764F">
      <w:pPr>
        <w:spacing w:after="0" w:line="276" w:lineRule="auto"/>
        <w:jc w:val="both"/>
        <w:rPr>
          <w:rFonts w:eastAsia="Times New Roman" w:cstheme="minorHAnsi"/>
          <w:sz w:val="16"/>
          <w:szCs w:val="16"/>
          <w:lang w:eastAsia="pl-PL"/>
        </w:rPr>
      </w:pPr>
      <w:r>
        <w:rPr>
          <w:rStyle w:val="Odwoanieprzypisudolnego"/>
        </w:rPr>
        <w:footnoteRef/>
      </w:r>
      <w:r>
        <w:t xml:space="preserve"> </w:t>
      </w:r>
      <w:r w:rsidRPr="003B2875">
        <w:rPr>
          <w:rFonts w:eastAsia="Times New Roman" w:cstheme="minorHAnsi"/>
          <w:sz w:val="16"/>
          <w:szCs w:val="16"/>
          <w:lang w:eastAsia="pl-PL"/>
        </w:rPr>
        <w:t xml:space="preserve">Za </w:t>
      </w:r>
      <w:r>
        <w:rPr>
          <w:rFonts w:eastAsia="Times New Roman" w:cstheme="minorHAnsi"/>
          <w:sz w:val="16"/>
          <w:szCs w:val="16"/>
          <w:lang w:eastAsia="pl-PL"/>
        </w:rPr>
        <w:t xml:space="preserve">projekt </w:t>
      </w:r>
      <w:r w:rsidRPr="003B2875">
        <w:rPr>
          <w:rFonts w:eastAsia="Times New Roman" w:cstheme="minorHAnsi"/>
          <w:sz w:val="16"/>
          <w:szCs w:val="16"/>
          <w:lang w:eastAsia="pl-PL"/>
        </w:rPr>
        <w:t xml:space="preserve">odpowiada Instytucja Pośrednicząca na podstawie Porozumienia z dnia </w:t>
      </w:r>
      <w:r>
        <w:rPr>
          <w:rFonts w:eastAsia="Times New Roman" w:cstheme="minorHAnsi"/>
          <w:sz w:val="16"/>
          <w:szCs w:val="16"/>
          <w:lang w:eastAsia="pl-PL"/>
        </w:rPr>
        <w:t>13 stycznia 2015 r. w </w:t>
      </w:r>
      <w:r w:rsidRPr="003B2875">
        <w:rPr>
          <w:rFonts w:eastAsia="Times New Roman" w:cstheme="minorHAnsi"/>
          <w:sz w:val="16"/>
          <w:szCs w:val="16"/>
          <w:lang w:eastAsia="pl-PL"/>
        </w:rPr>
        <w:t xml:space="preserve">sprawie realizacji PO WER,  zawartego pomiędzy Ministrem Infrastruktury i Rozwoju a Ministrem Pracy i Polityki Społecznej, na podstawie art. 10 ust. 1 ustawy z dnia 11 lipca 2014 r. o zasadach realizacji programów w zakresie polityki </w:t>
      </w:r>
      <w:r>
        <w:rPr>
          <w:rFonts w:eastAsia="Times New Roman" w:cstheme="minorHAnsi"/>
          <w:sz w:val="16"/>
          <w:szCs w:val="16"/>
          <w:lang w:eastAsia="pl-PL"/>
        </w:rPr>
        <w:t>spójności finansowanych w </w:t>
      </w:r>
      <w:r w:rsidRPr="003B2875">
        <w:rPr>
          <w:rFonts w:eastAsia="Times New Roman" w:cstheme="minorHAnsi"/>
          <w:sz w:val="16"/>
          <w:szCs w:val="16"/>
          <w:lang w:eastAsia="pl-PL"/>
        </w:rPr>
        <w:t>perspektywie finansowej 2014 – 2020 (Dz.U. z 2020 r. poz. 818</w:t>
      </w:r>
      <w:r>
        <w:rPr>
          <w:rFonts w:eastAsia="Times New Roman" w:cstheme="minorHAnsi"/>
          <w:sz w:val="16"/>
          <w:szCs w:val="16"/>
          <w:lang w:eastAsia="pl-PL"/>
        </w:rPr>
        <w:t>, ze zm.</w:t>
      </w:r>
      <w:r w:rsidRPr="003B2875">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3B2875">
        <w:rPr>
          <w:rFonts w:eastAsia="Times New Roman" w:cstheme="minorHAnsi"/>
          <w:sz w:val="16"/>
          <w:szCs w:val="16"/>
          <w:lang w:eastAsia="pl-PL"/>
        </w:rPr>
        <w:t xml:space="preserve"> tzw. ustawa wdrożeniowa).</w:t>
      </w:r>
    </w:p>
    <w:p w14:paraId="7A8A973A" w14:textId="68DA6D44" w:rsidR="00286D64" w:rsidRPr="003B2875" w:rsidRDefault="00286D64" w:rsidP="007D764F">
      <w:pPr>
        <w:suppressAutoHyphens w:val="0"/>
        <w:spacing w:after="0" w:line="276" w:lineRule="auto"/>
        <w:jc w:val="both"/>
        <w:rPr>
          <w:rFonts w:eastAsia="Times New Roman" w:cstheme="minorHAnsi"/>
          <w:sz w:val="16"/>
          <w:szCs w:val="16"/>
          <w:lang w:eastAsia="pl-PL"/>
        </w:rPr>
      </w:pPr>
      <w:r w:rsidRPr="003B2875">
        <w:rPr>
          <w:rFonts w:eastAsia="Times New Roman" w:cstheme="minorHAnsi"/>
          <w:sz w:val="16"/>
          <w:szCs w:val="16"/>
          <w:lang w:eastAsia="pl-PL"/>
        </w:rPr>
        <w:t xml:space="preserve">Na podstawie art. 16 ust. 1 ww. ustawy  20 stycznia 2016 Minister Rozwoju udzielił desygnacji Instytucji Pośredniczącej, której </w:t>
      </w:r>
      <w:r>
        <w:rPr>
          <w:rFonts w:eastAsia="Times New Roman" w:cstheme="minorHAnsi"/>
          <w:sz w:val="16"/>
          <w:szCs w:val="16"/>
          <w:lang w:eastAsia="pl-PL"/>
        </w:rPr>
        <w:t>zadania realizuje m</w:t>
      </w:r>
      <w:r w:rsidRPr="003B2875">
        <w:rPr>
          <w:rFonts w:eastAsia="Times New Roman" w:cstheme="minorHAnsi"/>
          <w:sz w:val="16"/>
          <w:szCs w:val="16"/>
          <w:lang w:eastAsia="pl-PL"/>
        </w:rPr>
        <w:t xml:space="preserve">inister właściwy ds. pracy. Do października 2020 r. zadania Instytucji Pośredniczącej realizowane były przez Ministra Rodziny, Pracy i Polityki Społecznej. W wyniku zmian organizacyjnych w strukturach ministerstw, za zadania te </w:t>
      </w:r>
      <w:r>
        <w:rPr>
          <w:rFonts w:eastAsia="Times New Roman" w:cstheme="minorHAnsi"/>
          <w:sz w:val="16"/>
          <w:szCs w:val="16"/>
          <w:lang w:eastAsia="pl-PL"/>
        </w:rPr>
        <w:t> </w:t>
      </w:r>
      <w:r w:rsidRPr="003B2875">
        <w:rPr>
          <w:rFonts w:eastAsia="Times New Roman" w:cstheme="minorHAnsi"/>
          <w:sz w:val="16"/>
          <w:szCs w:val="16"/>
          <w:lang w:eastAsia="pl-PL"/>
        </w:rPr>
        <w:t>odpowiada obecnie M</w:t>
      </w:r>
      <w:r>
        <w:rPr>
          <w:rFonts w:eastAsia="Times New Roman" w:cstheme="minorHAnsi"/>
          <w:sz w:val="16"/>
          <w:szCs w:val="16"/>
          <w:lang w:eastAsia="pl-PL"/>
        </w:rPr>
        <w:t>inister Rozwoju, Pracy i Technologii, kierujący działem administracji rządowej praca.</w:t>
      </w:r>
    </w:p>
    <w:p w14:paraId="31D898C9" w14:textId="77777777" w:rsidR="00286D64" w:rsidRPr="003B2875" w:rsidRDefault="00286D64" w:rsidP="007D764F">
      <w:pPr>
        <w:suppressAutoHyphens w:val="0"/>
        <w:spacing w:after="0" w:line="240" w:lineRule="auto"/>
        <w:rPr>
          <w:rFonts w:ascii="Verdana" w:eastAsia="Times New Roman" w:hAnsi="Verdana" w:cs="Times New Roman"/>
          <w:sz w:val="24"/>
          <w:szCs w:val="24"/>
          <w:lang w:eastAsia="pl-PL"/>
        </w:rPr>
      </w:pPr>
    </w:p>
    <w:p w14:paraId="05B310F8" w14:textId="7FE2C6CB" w:rsidR="00286D64" w:rsidRPr="007D764F" w:rsidRDefault="00286D64">
      <w:pPr>
        <w:pStyle w:val="Tekstprzypisudolnego"/>
        <w:rPr>
          <w:lang w:val="pl-PL"/>
        </w:rPr>
      </w:pPr>
    </w:p>
  </w:footnote>
  <w:footnote w:id="12">
    <w:p w14:paraId="0A6097C5" w14:textId="2485DA6F" w:rsidR="00286D64" w:rsidRPr="003B2875" w:rsidRDefault="00286D64" w:rsidP="007D764F">
      <w:pPr>
        <w:spacing w:after="0" w:line="276" w:lineRule="auto"/>
        <w:jc w:val="both"/>
        <w:rPr>
          <w:rFonts w:eastAsia="Times New Roman" w:cstheme="minorHAnsi"/>
          <w:sz w:val="16"/>
          <w:szCs w:val="16"/>
          <w:lang w:eastAsia="pl-PL"/>
        </w:rPr>
      </w:pPr>
      <w:r>
        <w:rPr>
          <w:rStyle w:val="Odwoanieprzypisudolnego"/>
        </w:rPr>
        <w:footnoteRef/>
      </w:r>
      <w:r>
        <w:t xml:space="preserve"> </w:t>
      </w:r>
      <w:r w:rsidRPr="003B2875">
        <w:rPr>
          <w:rFonts w:eastAsia="Times New Roman" w:cstheme="minorHAnsi"/>
          <w:sz w:val="16"/>
          <w:szCs w:val="16"/>
          <w:lang w:eastAsia="pl-PL"/>
        </w:rPr>
        <w:t xml:space="preserve">Za </w:t>
      </w:r>
      <w:r>
        <w:rPr>
          <w:rFonts w:eastAsia="Times New Roman" w:cstheme="minorHAnsi"/>
          <w:sz w:val="16"/>
          <w:szCs w:val="16"/>
          <w:lang w:eastAsia="pl-PL"/>
        </w:rPr>
        <w:t>konkurs</w:t>
      </w:r>
      <w:r w:rsidRPr="003B2875">
        <w:rPr>
          <w:rFonts w:eastAsia="Times New Roman" w:cstheme="minorHAnsi"/>
          <w:sz w:val="16"/>
          <w:szCs w:val="16"/>
          <w:lang w:eastAsia="pl-PL"/>
        </w:rPr>
        <w:t xml:space="preserve"> odpowiada Instytucja Pośrednicząca na podstawie Porozumienia z dnia </w:t>
      </w:r>
      <w:r>
        <w:rPr>
          <w:rFonts w:eastAsia="Times New Roman" w:cstheme="minorHAnsi"/>
          <w:sz w:val="16"/>
          <w:szCs w:val="16"/>
          <w:lang w:eastAsia="pl-PL"/>
        </w:rPr>
        <w:t>13 stycznia 2015 r. w </w:t>
      </w:r>
      <w:r w:rsidRPr="003B2875">
        <w:rPr>
          <w:rFonts w:eastAsia="Times New Roman" w:cstheme="minorHAnsi"/>
          <w:sz w:val="16"/>
          <w:szCs w:val="16"/>
          <w:lang w:eastAsia="pl-PL"/>
        </w:rPr>
        <w:t xml:space="preserve">sprawie realizacji PO WER,  zawartego pomiędzy Ministrem Infrastruktury i Rozwoju a Ministrem Pracy i Polityki Społecznej, na podstawie art. 10 ust. 1 ustawy z dnia 11 lipca 2014 r. o zasadach realizacji programów w zakresie polityki </w:t>
      </w:r>
      <w:r>
        <w:rPr>
          <w:rFonts w:eastAsia="Times New Roman" w:cstheme="minorHAnsi"/>
          <w:sz w:val="16"/>
          <w:szCs w:val="16"/>
          <w:lang w:eastAsia="pl-PL"/>
        </w:rPr>
        <w:t>spójności finansowanych w </w:t>
      </w:r>
      <w:r w:rsidRPr="003B2875">
        <w:rPr>
          <w:rFonts w:eastAsia="Times New Roman" w:cstheme="minorHAnsi"/>
          <w:sz w:val="16"/>
          <w:szCs w:val="16"/>
          <w:lang w:eastAsia="pl-PL"/>
        </w:rPr>
        <w:t>perspektywie finansowej 2014 –</w:t>
      </w:r>
      <w:r w:rsidR="006A082B">
        <w:rPr>
          <w:rFonts w:eastAsia="Times New Roman" w:cstheme="minorHAnsi"/>
          <w:sz w:val="16"/>
          <w:szCs w:val="16"/>
          <w:lang w:eastAsia="pl-PL"/>
        </w:rPr>
        <w:t xml:space="preserve"> 2020 (Dz.U. z 2020 r. poz. 818, ze zm.</w:t>
      </w:r>
      <w:r w:rsidRPr="003B2875">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3B2875">
        <w:rPr>
          <w:rFonts w:eastAsia="Times New Roman" w:cstheme="minorHAnsi"/>
          <w:sz w:val="16"/>
          <w:szCs w:val="16"/>
          <w:lang w:eastAsia="pl-PL"/>
        </w:rPr>
        <w:t xml:space="preserve"> tzw. ustawa wdrożeniowa).</w:t>
      </w:r>
    </w:p>
    <w:p w14:paraId="36AB0E59" w14:textId="61D93AE7" w:rsidR="00286D64" w:rsidRPr="003B2875" w:rsidRDefault="00286D64" w:rsidP="007D764F">
      <w:pPr>
        <w:suppressAutoHyphens w:val="0"/>
        <w:spacing w:after="0" w:line="276" w:lineRule="auto"/>
        <w:jc w:val="both"/>
        <w:rPr>
          <w:rFonts w:eastAsia="Times New Roman" w:cstheme="minorHAnsi"/>
          <w:sz w:val="16"/>
          <w:szCs w:val="16"/>
          <w:lang w:eastAsia="pl-PL"/>
        </w:rPr>
      </w:pPr>
      <w:r w:rsidRPr="003B2875">
        <w:rPr>
          <w:rFonts w:eastAsia="Times New Roman" w:cstheme="minorHAnsi"/>
          <w:sz w:val="16"/>
          <w:szCs w:val="16"/>
          <w:lang w:eastAsia="pl-PL"/>
        </w:rPr>
        <w:t xml:space="preserve">Na podstawie art. 16 ust. 1 ww. ustawy  20 stycznia 2016 Minister Rozwoju udzielił desygnacji Instytucji Pośredniczącej, której </w:t>
      </w:r>
      <w:r>
        <w:rPr>
          <w:rFonts w:eastAsia="Times New Roman" w:cstheme="minorHAnsi"/>
          <w:sz w:val="16"/>
          <w:szCs w:val="16"/>
          <w:lang w:eastAsia="pl-PL"/>
        </w:rPr>
        <w:t>zadania realizuje m</w:t>
      </w:r>
      <w:r w:rsidRPr="003B2875">
        <w:rPr>
          <w:rFonts w:eastAsia="Times New Roman" w:cstheme="minorHAnsi"/>
          <w:sz w:val="16"/>
          <w:szCs w:val="16"/>
          <w:lang w:eastAsia="pl-PL"/>
        </w:rPr>
        <w:t xml:space="preserve">inister właściwy ds. pracy. Do października 2020 r. zadania Instytucji Pośredniczącej realizowane były przez Ministra Rodziny, Pracy i Polityki Społecznej. W wyniku zmian organizacyjnych w strukturach ministerstw, za zadania te </w:t>
      </w:r>
      <w:r>
        <w:rPr>
          <w:rFonts w:eastAsia="Times New Roman" w:cstheme="minorHAnsi"/>
          <w:sz w:val="16"/>
          <w:szCs w:val="16"/>
          <w:lang w:eastAsia="pl-PL"/>
        </w:rPr>
        <w:t> </w:t>
      </w:r>
      <w:r w:rsidRPr="003B2875">
        <w:rPr>
          <w:rFonts w:eastAsia="Times New Roman" w:cstheme="minorHAnsi"/>
          <w:sz w:val="16"/>
          <w:szCs w:val="16"/>
          <w:lang w:eastAsia="pl-PL"/>
        </w:rPr>
        <w:t>odpowiada obecnie M</w:t>
      </w:r>
      <w:r w:rsidR="006A082B">
        <w:rPr>
          <w:rFonts w:eastAsia="Times New Roman" w:cstheme="minorHAnsi"/>
          <w:sz w:val="16"/>
          <w:szCs w:val="16"/>
          <w:lang w:eastAsia="pl-PL"/>
        </w:rPr>
        <w:t>inister Rozwoju, Pracy i Technologii</w:t>
      </w:r>
      <w:r>
        <w:rPr>
          <w:rFonts w:eastAsia="Times New Roman" w:cstheme="minorHAnsi"/>
          <w:sz w:val="16"/>
          <w:szCs w:val="16"/>
          <w:lang w:eastAsia="pl-PL"/>
        </w:rPr>
        <w:t>, kierujący działem administracji rządowej praca</w:t>
      </w:r>
      <w:r w:rsidRPr="003B2875">
        <w:rPr>
          <w:rFonts w:eastAsia="Times New Roman" w:cstheme="minorHAnsi"/>
          <w:sz w:val="16"/>
          <w:szCs w:val="16"/>
          <w:lang w:eastAsia="pl-PL"/>
        </w:rPr>
        <w:t>.</w:t>
      </w:r>
    </w:p>
    <w:p w14:paraId="5B52457F" w14:textId="77777777" w:rsidR="00286D64" w:rsidRPr="003B2875" w:rsidRDefault="00286D64" w:rsidP="007D764F">
      <w:pPr>
        <w:suppressAutoHyphens w:val="0"/>
        <w:spacing w:after="0" w:line="240" w:lineRule="auto"/>
        <w:rPr>
          <w:rFonts w:ascii="Verdana" w:eastAsia="Times New Roman" w:hAnsi="Verdana" w:cs="Times New Roman"/>
          <w:sz w:val="24"/>
          <w:szCs w:val="24"/>
          <w:lang w:eastAsia="pl-PL"/>
        </w:rPr>
      </w:pPr>
    </w:p>
    <w:p w14:paraId="07D41CE1" w14:textId="7FA57AAF" w:rsidR="00286D64" w:rsidRPr="007D764F" w:rsidRDefault="00286D64">
      <w:pPr>
        <w:pStyle w:val="Tekstprzypisudolnego"/>
        <w:rPr>
          <w:lang w:val="pl-PL"/>
        </w:rPr>
      </w:pPr>
    </w:p>
  </w:footnote>
  <w:footnote w:id="13">
    <w:p w14:paraId="20EAEDF4" w14:textId="77777777" w:rsidR="00286D64" w:rsidRPr="00F13620" w:rsidRDefault="00286D64" w:rsidP="00734B69">
      <w:pPr>
        <w:pStyle w:val="Teksttreci0"/>
        <w:shd w:val="clear" w:color="auto" w:fill="auto"/>
        <w:tabs>
          <w:tab w:val="left" w:pos="955"/>
        </w:tabs>
        <w:spacing w:line="276" w:lineRule="auto"/>
        <w:ind w:firstLine="0"/>
        <w:jc w:val="both"/>
        <w:rPr>
          <w:rFonts w:asciiTheme="minorHAnsi" w:hAnsiTheme="minorHAnsi" w:cstheme="minorHAnsi"/>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Wymiar ekonomiczny zrównoważonego rozwoju opiera się na założeniu, że pozostałe jego wymiary nie będą hamować postępu, stanowiąc jego stymulatory, wymuszające postęp technologiczny, podnoszenie poziomu wykształcenia społeczeństwa, jego zwiększony udział w podejmowaniu decyzji i w odpowiedzialności za te decyzje, tworzenie nowych miejsc pracy, rozwój aktywności i przedsiębiorczości, a także wzrost efektywności wykorzystania surowców, materiałów i pracy ludzkiej. </w:t>
      </w:r>
    </w:p>
    <w:p w14:paraId="6FB75F23" w14:textId="77777777" w:rsidR="00286D64" w:rsidRPr="00F13620" w:rsidRDefault="00286D64" w:rsidP="00734B69">
      <w:pPr>
        <w:pStyle w:val="Tekstprzypisudolnego"/>
        <w:rPr>
          <w:sz w:val="16"/>
          <w:szCs w:val="16"/>
        </w:rPr>
      </w:pPr>
    </w:p>
  </w:footnote>
  <w:footnote w:id="14">
    <w:p w14:paraId="68C9B614" w14:textId="656A873C" w:rsidR="00286D64" w:rsidRPr="00F13620" w:rsidRDefault="00286D64" w:rsidP="00734B69">
      <w:pPr>
        <w:pStyle w:val="Teksttreci0"/>
        <w:shd w:val="clear" w:color="auto" w:fill="auto"/>
        <w:spacing w:line="276" w:lineRule="auto"/>
        <w:ind w:right="62" w:firstLine="0"/>
        <w:jc w:val="both"/>
        <w:rPr>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Obejmuje ona 17 celów zrównoważonego rozwoju ONZ</w:t>
      </w:r>
      <w:r w:rsidRPr="00F13620">
        <w:rPr>
          <w:rFonts w:asciiTheme="minorHAnsi" w:hAnsiTheme="minorHAnsi" w:cstheme="minorHAnsi"/>
          <w:i/>
          <w:iCs/>
          <w:sz w:val="16"/>
          <w:szCs w:val="16"/>
        </w:rPr>
        <w:t xml:space="preserve"> (</w:t>
      </w:r>
      <w:proofErr w:type="spellStart"/>
      <w:r w:rsidRPr="00F13620">
        <w:rPr>
          <w:rFonts w:asciiTheme="minorHAnsi" w:hAnsiTheme="minorHAnsi" w:cstheme="minorHAnsi"/>
          <w:i/>
          <w:iCs/>
          <w:sz w:val="16"/>
          <w:szCs w:val="16"/>
        </w:rPr>
        <w:t>sustainable</w:t>
      </w:r>
      <w:proofErr w:type="spellEnd"/>
      <w:r w:rsidRPr="00F13620">
        <w:rPr>
          <w:rFonts w:asciiTheme="minorHAnsi" w:hAnsiTheme="minorHAnsi" w:cstheme="minorHAnsi"/>
          <w:i/>
          <w:iCs/>
          <w:sz w:val="16"/>
          <w:szCs w:val="16"/>
        </w:rPr>
        <w:t xml:space="preserve"> development </w:t>
      </w:r>
      <w:proofErr w:type="spellStart"/>
      <w:r w:rsidRPr="00F13620">
        <w:rPr>
          <w:rFonts w:asciiTheme="minorHAnsi" w:hAnsiTheme="minorHAnsi" w:cstheme="minorHAnsi"/>
          <w:i/>
          <w:iCs/>
          <w:sz w:val="16"/>
          <w:szCs w:val="16"/>
        </w:rPr>
        <w:t>goals</w:t>
      </w:r>
      <w:proofErr w:type="spellEnd"/>
      <w:r w:rsidRPr="00F13620">
        <w:rPr>
          <w:rFonts w:asciiTheme="minorHAnsi" w:hAnsiTheme="minorHAnsi" w:cstheme="minorHAnsi"/>
          <w:i/>
          <w:iCs/>
          <w:sz w:val="16"/>
          <w:szCs w:val="16"/>
        </w:rPr>
        <w:t>,</w:t>
      </w:r>
      <w:r w:rsidRPr="00F13620">
        <w:rPr>
          <w:rFonts w:asciiTheme="minorHAnsi" w:hAnsiTheme="minorHAnsi" w:cstheme="minorHAnsi"/>
          <w:sz w:val="16"/>
          <w:szCs w:val="16"/>
        </w:rPr>
        <w:t xml:space="preserve"> </w:t>
      </w:r>
      <w:proofErr w:type="spellStart"/>
      <w:r w:rsidRPr="00F13620">
        <w:rPr>
          <w:rFonts w:asciiTheme="minorHAnsi" w:hAnsiTheme="minorHAnsi" w:cstheme="minorHAnsi"/>
          <w:sz w:val="16"/>
          <w:szCs w:val="16"/>
        </w:rPr>
        <w:t>SDGs</w:t>
      </w:r>
      <w:proofErr w:type="spellEnd"/>
      <w:r w:rsidRPr="00F13620">
        <w:rPr>
          <w:rFonts w:asciiTheme="minorHAnsi" w:hAnsiTheme="minorHAnsi" w:cstheme="minorHAnsi"/>
          <w:sz w:val="16"/>
          <w:szCs w:val="16"/>
        </w:rPr>
        <w:t>) oraz powiązanych z nimi 169 zadań, które oddają trzy</w:t>
      </w:r>
      <w:r w:rsidRPr="00F13620">
        <w:rPr>
          <w:rStyle w:val="Teksttreci"/>
          <w:rFonts w:asciiTheme="minorHAnsi" w:hAnsiTheme="minorHAnsi" w:cstheme="minorHAnsi"/>
          <w:sz w:val="16"/>
          <w:szCs w:val="16"/>
        </w:rPr>
        <w:t xml:space="preserve"> wymiary zrównoważonego rozwoju - gospodarczy, społeczny i środowiskowy. Kluczowym dokumentem, poprzez który w Polsce następuje</w:t>
      </w:r>
      <w:r w:rsidR="008D3681">
        <w:rPr>
          <w:rStyle w:val="Teksttreci"/>
          <w:rFonts w:asciiTheme="minorHAnsi" w:hAnsiTheme="minorHAnsi" w:cstheme="minorHAnsi"/>
          <w:sz w:val="16"/>
          <w:szCs w:val="16"/>
        </w:rPr>
        <w:t xml:space="preserve"> wdrażanie </w:t>
      </w:r>
      <w:proofErr w:type="spellStart"/>
      <w:r w:rsidR="008D3681">
        <w:rPr>
          <w:rStyle w:val="Teksttreci"/>
          <w:rFonts w:asciiTheme="minorHAnsi" w:hAnsiTheme="minorHAnsi" w:cstheme="minorHAnsi"/>
          <w:sz w:val="16"/>
          <w:szCs w:val="16"/>
        </w:rPr>
        <w:t>SDGs</w:t>
      </w:r>
      <w:proofErr w:type="spellEnd"/>
      <w:r w:rsidR="008D3681">
        <w:rPr>
          <w:rStyle w:val="Teksttreci"/>
          <w:rFonts w:asciiTheme="minorHAnsi" w:hAnsiTheme="minorHAnsi" w:cstheme="minorHAnsi"/>
          <w:sz w:val="16"/>
          <w:szCs w:val="16"/>
        </w:rPr>
        <w:t xml:space="preserve"> jest Strategia N</w:t>
      </w:r>
      <w:r w:rsidRPr="00F13620">
        <w:rPr>
          <w:rStyle w:val="Teksttreci"/>
          <w:rFonts w:asciiTheme="minorHAnsi" w:hAnsiTheme="minorHAnsi" w:cstheme="minorHAnsi"/>
          <w:sz w:val="16"/>
          <w:szCs w:val="16"/>
        </w:rPr>
        <w:t xml:space="preserve">a </w:t>
      </w:r>
      <w:r w:rsidR="008D3681">
        <w:rPr>
          <w:rStyle w:val="Teksttreci"/>
          <w:rFonts w:asciiTheme="minorHAnsi" w:hAnsiTheme="minorHAnsi" w:cstheme="minorHAnsi"/>
          <w:sz w:val="16"/>
          <w:szCs w:val="16"/>
        </w:rPr>
        <w:t>R</w:t>
      </w:r>
      <w:r w:rsidRPr="00F13620">
        <w:rPr>
          <w:rStyle w:val="Teksttreci"/>
          <w:rFonts w:asciiTheme="minorHAnsi" w:hAnsiTheme="minorHAnsi" w:cstheme="minorHAnsi"/>
          <w:sz w:val="16"/>
          <w:szCs w:val="16"/>
        </w:rPr>
        <w:t>zecz Odpowiedzialnego Rozwoju.</w:t>
      </w:r>
    </w:p>
  </w:footnote>
  <w:footnote w:id="15">
    <w:p w14:paraId="1D5AFA8E" w14:textId="77777777" w:rsidR="00286D64" w:rsidRPr="00455F17" w:rsidRDefault="00286D64" w:rsidP="00734B69">
      <w:pPr>
        <w:pStyle w:val="Teksttreci0"/>
        <w:shd w:val="clear" w:color="auto" w:fill="auto"/>
        <w:spacing w:line="276" w:lineRule="auto"/>
        <w:ind w:right="60" w:firstLine="0"/>
        <w:jc w:val="both"/>
        <w:rPr>
          <w:rStyle w:val="Hipercze"/>
          <w:sz w:val="16"/>
          <w:szCs w:val="16"/>
          <w:u w:val="none"/>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D</w:t>
      </w:r>
      <w:r w:rsidRPr="00F13620">
        <w:rPr>
          <w:rStyle w:val="Teksttreci"/>
          <w:rFonts w:asciiTheme="minorHAnsi" w:hAnsiTheme="minorHAnsi" w:cstheme="minorHAnsi"/>
          <w:sz w:val="16"/>
          <w:szCs w:val="16"/>
        </w:rPr>
        <w:t xml:space="preserve">okument przyjęty przez Radę Ministrów w dniu 5 maja 2015 r., dostępny na stronie: </w:t>
      </w:r>
      <w:r w:rsidRPr="00455F17">
        <w:rPr>
          <w:rStyle w:val="Hipercze"/>
          <w:rFonts w:asciiTheme="minorHAnsi" w:hAnsiTheme="minorHAnsi" w:cstheme="minorHAnsi"/>
          <w:color w:val="auto"/>
          <w:sz w:val="16"/>
          <w:szCs w:val="16"/>
        </w:rPr>
        <w:t>http://www1.rcl.gov.pl/sites/images/WytyczneOW.pdf</w:t>
      </w:r>
      <w:r w:rsidRPr="00455F17">
        <w:rPr>
          <w:rStyle w:val="Hipercze"/>
          <w:rFonts w:asciiTheme="minorHAnsi" w:hAnsiTheme="minorHAnsi" w:cstheme="minorHAnsi"/>
          <w:sz w:val="16"/>
          <w:szCs w:val="16"/>
          <w:u w:val="none"/>
        </w:rPr>
        <w:t>.</w:t>
      </w:r>
    </w:p>
    <w:p w14:paraId="464AD288" w14:textId="77777777" w:rsidR="00286D64" w:rsidRPr="00455F17" w:rsidRDefault="00286D64" w:rsidP="00734B69">
      <w:pPr>
        <w:pStyle w:val="Tekstprzypisudolnego"/>
        <w:rPr>
          <w:sz w:val="16"/>
          <w:szCs w:val="16"/>
        </w:rPr>
      </w:pPr>
    </w:p>
  </w:footnote>
  <w:footnote w:id="16">
    <w:p w14:paraId="3F7B870B" w14:textId="236FF258" w:rsidR="00286D64" w:rsidRPr="00F74852" w:rsidRDefault="00286D64" w:rsidP="00734B69">
      <w:pPr>
        <w:pStyle w:val="Tekstprzypisudolnego"/>
        <w:rPr>
          <w:rFonts w:asciiTheme="minorHAnsi" w:hAnsiTheme="minorHAnsi" w:cstheme="minorHAnsi"/>
          <w:sz w:val="16"/>
          <w:szCs w:val="16"/>
        </w:rPr>
      </w:pPr>
      <w:r w:rsidRPr="00F74852">
        <w:rPr>
          <w:rStyle w:val="Odwoanieprzypisudolnego"/>
          <w:rFonts w:asciiTheme="minorHAnsi" w:hAnsiTheme="minorHAnsi" w:cstheme="minorHAnsi"/>
          <w:sz w:val="16"/>
          <w:szCs w:val="16"/>
        </w:rPr>
        <w:footnoteRef/>
      </w:r>
      <w:r w:rsidRPr="00F74852">
        <w:rPr>
          <w:rFonts w:asciiTheme="minorHAnsi" w:hAnsiTheme="minorHAnsi" w:cstheme="minorHAnsi"/>
          <w:sz w:val="16"/>
          <w:szCs w:val="16"/>
        </w:rPr>
        <w:t xml:space="preserve"> </w:t>
      </w:r>
      <w:proofErr w:type="spellStart"/>
      <w:r w:rsidRPr="00F74852">
        <w:rPr>
          <w:rStyle w:val="Teksttreci"/>
          <w:rFonts w:asciiTheme="minorHAnsi" w:hAnsiTheme="minorHAnsi" w:cstheme="minorHAnsi"/>
          <w:sz w:val="16"/>
          <w:szCs w:val="16"/>
        </w:rPr>
        <w:t>t.j</w:t>
      </w:r>
      <w:proofErr w:type="spellEnd"/>
      <w:r w:rsidRPr="00F74852">
        <w:rPr>
          <w:rStyle w:val="Teksttreci"/>
          <w:rFonts w:asciiTheme="minorHAnsi" w:hAnsiTheme="minorHAnsi" w:cstheme="minorHAnsi"/>
          <w:sz w:val="16"/>
          <w:szCs w:val="16"/>
        </w:rPr>
        <w:t>. Dz. U. z 2020 r. poz. 2176</w:t>
      </w:r>
    </w:p>
  </w:footnote>
  <w:footnote w:id="17">
    <w:p w14:paraId="00F89075" w14:textId="1DD97818" w:rsidR="00286D64" w:rsidRPr="00F74852" w:rsidRDefault="00286D64" w:rsidP="00035561">
      <w:pPr>
        <w:pStyle w:val="Teksttreci0"/>
        <w:shd w:val="clear" w:color="auto" w:fill="auto"/>
        <w:spacing w:line="276" w:lineRule="auto"/>
        <w:ind w:right="23" w:firstLine="0"/>
        <w:jc w:val="both"/>
        <w:rPr>
          <w:sz w:val="16"/>
          <w:szCs w:val="16"/>
        </w:rPr>
      </w:pPr>
      <w:r w:rsidRPr="00F13620">
        <w:rPr>
          <w:rStyle w:val="Odwoanieprzypisudolnego"/>
          <w:rFonts w:asciiTheme="minorHAnsi" w:hAnsiTheme="minorHAnsi" w:cstheme="minorHAnsi"/>
          <w:sz w:val="16"/>
          <w:szCs w:val="16"/>
        </w:rPr>
        <w:footnoteRef/>
      </w:r>
      <w:r w:rsidRPr="00F13620">
        <w:rPr>
          <w:rFonts w:asciiTheme="minorHAnsi" w:hAnsiTheme="minorHAnsi" w:cstheme="minorHAnsi"/>
          <w:sz w:val="16"/>
          <w:szCs w:val="16"/>
        </w:rPr>
        <w:t xml:space="preserve"> </w:t>
      </w:r>
      <w:hyperlink r:id="rId1" w:history="1">
        <w:r w:rsidRPr="00F13620">
          <w:rPr>
            <w:rStyle w:val="Hipercze"/>
            <w:color w:val="auto"/>
            <w:sz w:val="16"/>
            <w:szCs w:val="16"/>
            <w:u w:val="none"/>
          </w:rPr>
          <w:t>http://www1.rcl.gov.pl/sites/zalaczniki/projekty_legislacyjne_UE.pdf</w:t>
        </w:r>
      </w:hyperlink>
      <w:r w:rsidRPr="00F74852">
        <w:rPr>
          <w:sz w:val="16"/>
          <w:szCs w:val="16"/>
        </w:rPr>
        <w:t xml:space="preserve"> </w:t>
      </w:r>
      <w:r w:rsidRPr="00F13620">
        <w:rPr>
          <w:rStyle w:val="Teksttreci60"/>
          <w:rFonts w:asciiTheme="minorHAnsi" w:hAnsiTheme="minorHAnsi" w:cstheme="minorHAnsi"/>
          <w:color w:val="17365D" w:themeColor="text2" w:themeShade="BF"/>
          <w:sz w:val="16"/>
          <w:szCs w:val="16"/>
          <w:u w:val="none"/>
          <w:lang w:val="pl-PL"/>
        </w:rPr>
        <w:t xml:space="preserve"> - </w:t>
      </w:r>
      <w:r w:rsidRPr="00F13620">
        <w:rPr>
          <w:rStyle w:val="Teksttreci60"/>
          <w:rFonts w:asciiTheme="minorHAnsi" w:hAnsiTheme="minorHAnsi" w:cstheme="minorHAnsi"/>
          <w:color w:val="auto"/>
          <w:sz w:val="16"/>
          <w:szCs w:val="16"/>
          <w:u w:val="none"/>
          <w:lang w:val="pl-PL"/>
        </w:rPr>
        <w:t xml:space="preserve">dokument </w:t>
      </w:r>
      <w:r w:rsidRPr="00F13620">
        <w:rPr>
          <w:rStyle w:val="Teksttreci"/>
          <w:rFonts w:asciiTheme="minorHAnsi" w:hAnsiTheme="minorHAnsi" w:cstheme="minorHAnsi"/>
          <w:sz w:val="16"/>
          <w:szCs w:val="16"/>
        </w:rPr>
        <w:t>ten</w:t>
      </w:r>
      <w:r w:rsidRPr="00F74852">
        <w:rPr>
          <w:rStyle w:val="Teksttreci"/>
          <w:rFonts w:asciiTheme="minorHAnsi" w:hAnsiTheme="minorHAnsi" w:cstheme="minorHAnsi"/>
          <w:sz w:val="16"/>
          <w:szCs w:val="16"/>
        </w:rPr>
        <w:t xml:space="preserve"> został sporządzony celem ujednolicenia systemu i sposobu komunikowania się oraz konsultowania zapisów projektów aktów legislacyjnych UE z interesariuszami. Charakter obowiązującego w UE procesu decyzyjnego wymaga prowadzenia bieżących konsultacji i dialogu z interesariuszami w trakcie całego okresu negocjacji aktu prawnego. W związku z powyższym konsultacje nie </w:t>
      </w:r>
      <w:r>
        <w:rPr>
          <w:rStyle w:val="Teksttreci"/>
          <w:rFonts w:asciiTheme="minorHAnsi" w:hAnsiTheme="minorHAnsi" w:cstheme="minorHAnsi"/>
          <w:sz w:val="16"/>
          <w:szCs w:val="16"/>
        </w:rPr>
        <w:t>powinny ograniczać się do </w:t>
      </w:r>
      <w:r w:rsidRPr="00F74852">
        <w:rPr>
          <w:rStyle w:val="Teksttreci"/>
          <w:rFonts w:asciiTheme="minorHAnsi" w:hAnsiTheme="minorHAnsi" w:cstheme="minorHAnsi"/>
          <w:sz w:val="16"/>
          <w:szCs w:val="16"/>
        </w:rPr>
        <w:t>jednorazowego kontaktu przy opracowywaniu stanowiska RP do projektu danego aktu, czy </w:t>
      </w:r>
      <w:r>
        <w:rPr>
          <w:rStyle w:val="Teksttreci"/>
          <w:rFonts w:asciiTheme="minorHAnsi" w:hAnsiTheme="minorHAnsi" w:cstheme="minorHAnsi"/>
          <w:sz w:val="16"/>
          <w:szCs w:val="16"/>
        </w:rPr>
        <w:t>potencjalnego zagrożenia dla </w:t>
      </w:r>
      <w:r w:rsidRPr="00F74852">
        <w:rPr>
          <w:rStyle w:val="Teksttreci"/>
          <w:rFonts w:asciiTheme="minorHAnsi" w:hAnsiTheme="minorHAnsi" w:cstheme="minorHAnsi"/>
          <w:sz w:val="16"/>
          <w:szCs w:val="16"/>
        </w:rPr>
        <w:t>interesu RP.</w:t>
      </w:r>
    </w:p>
  </w:footnote>
  <w:footnote w:id="18">
    <w:p w14:paraId="3491FCA1" w14:textId="65B4A383" w:rsidR="00286D64" w:rsidRPr="00F74852" w:rsidRDefault="00286D64" w:rsidP="00AB71BD">
      <w:pPr>
        <w:pStyle w:val="Tekstprzypisudolnego"/>
        <w:jc w:val="both"/>
        <w:rPr>
          <w:sz w:val="16"/>
          <w:szCs w:val="16"/>
          <w:lang w:val="pl-PL"/>
        </w:rPr>
      </w:pPr>
      <w:r>
        <w:rPr>
          <w:rStyle w:val="Odwoanieprzypisudolnego"/>
        </w:rPr>
        <w:footnoteRef/>
      </w:r>
      <w:r>
        <w:t xml:space="preserve"> </w:t>
      </w:r>
      <w:r w:rsidRPr="00F74852">
        <w:rPr>
          <w:rStyle w:val="Teksttreci"/>
          <w:sz w:val="16"/>
          <w:szCs w:val="16"/>
        </w:rPr>
        <w:t>Nie są to wszystkie środki finansowe przeznaczone na realizację przedsięwzięć uwzględnionych w Programie, podano tylko te wartości przedsięwzięć, które zostały określone i są znane w czasie opracowywania Programu.</w:t>
      </w:r>
    </w:p>
  </w:footnote>
  <w:footnote w:id="19">
    <w:p w14:paraId="5A844B5B" w14:textId="2AC647EC" w:rsidR="00286D64" w:rsidRPr="003B2875" w:rsidRDefault="00286D64" w:rsidP="00D8522F">
      <w:pPr>
        <w:spacing w:after="0" w:line="276" w:lineRule="auto"/>
        <w:jc w:val="both"/>
        <w:rPr>
          <w:rFonts w:eastAsia="Times New Roman" w:cstheme="minorHAnsi"/>
          <w:sz w:val="16"/>
          <w:szCs w:val="16"/>
          <w:lang w:eastAsia="pl-PL"/>
        </w:rPr>
      </w:pPr>
      <w:r>
        <w:rPr>
          <w:rStyle w:val="Odwoanieprzypisudolnego"/>
        </w:rPr>
        <w:footnoteRef/>
      </w:r>
      <w:r>
        <w:t xml:space="preserve"> </w:t>
      </w:r>
      <w:r w:rsidRPr="003B2875">
        <w:rPr>
          <w:rFonts w:eastAsia="Times New Roman" w:cstheme="minorHAnsi"/>
          <w:sz w:val="16"/>
          <w:szCs w:val="16"/>
          <w:lang w:eastAsia="pl-PL"/>
        </w:rPr>
        <w:t xml:space="preserve">Za </w:t>
      </w:r>
      <w:r>
        <w:rPr>
          <w:rFonts w:eastAsia="Times New Roman" w:cstheme="minorHAnsi"/>
          <w:sz w:val="16"/>
          <w:szCs w:val="16"/>
          <w:lang w:eastAsia="pl-PL"/>
        </w:rPr>
        <w:t xml:space="preserve">wymienione projekty pozakonkursowe i konkursy z działu administracji rządowej „zabezpieczenie społeczne” </w:t>
      </w:r>
      <w:r w:rsidRPr="003B2875">
        <w:rPr>
          <w:rFonts w:eastAsia="Times New Roman" w:cstheme="minorHAnsi"/>
          <w:sz w:val="16"/>
          <w:szCs w:val="16"/>
          <w:lang w:eastAsia="pl-PL"/>
        </w:rPr>
        <w:t xml:space="preserve"> odpowiada Instytucja Pośrednicząca na podstawie Porozumienia z dnia </w:t>
      </w:r>
      <w:r>
        <w:rPr>
          <w:rFonts w:eastAsia="Times New Roman" w:cstheme="minorHAnsi"/>
          <w:sz w:val="16"/>
          <w:szCs w:val="16"/>
          <w:lang w:eastAsia="pl-PL"/>
        </w:rPr>
        <w:t>13 stycznia 2015 r. w </w:t>
      </w:r>
      <w:r w:rsidRPr="003B2875">
        <w:rPr>
          <w:rFonts w:eastAsia="Times New Roman" w:cstheme="minorHAnsi"/>
          <w:sz w:val="16"/>
          <w:szCs w:val="16"/>
          <w:lang w:eastAsia="pl-PL"/>
        </w:rPr>
        <w:t xml:space="preserve">sprawie realizacji PO WER,  zawartego pomiędzy Ministrem Infrastruktury i Rozwoju a Ministrem Pracy i Polityki Społecznej, na podstawie art. 10 ust. 1 ustawy z dnia 11 lipca 2014 r. o zasadach realizacji programów w zakresie polityki </w:t>
      </w:r>
      <w:r>
        <w:rPr>
          <w:rFonts w:eastAsia="Times New Roman" w:cstheme="minorHAnsi"/>
          <w:sz w:val="16"/>
          <w:szCs w:val="16"/>
          <w:lang w:eastAsia="pl-PL"/>
        </w:rPr>
        <w:t>spójności finansowanych w </w:t>
      </w:r>
      <w:r w:rsidRPr="003B2875">
        <w:rPr>
          <w:rFonts w:eastAsia="Times New Roman" w:cstheme="minorHAnsi"/>
          <w:sz w:val="16"/>
          <w:szCs w:val="16"/>
          <w:lang w:eastAsia="pl-PL"/>
        </w:rPr>
        <w:t>perspektywie finansowej 2014 – 2020 (Dz.U. z 2020 r. poz. 818</w:t>
      </w:r>
      <w:r w:rsidR="00A53331">
        <w:rPr>
          <w:rFonts w:eastAsia="Times New Roman" w:cstheme="minorHAnsi"/>
          <w:sz w:val="16"/>
          <w:szCs w:val="16"/>
          <w:lang w:eastAsia="pl-PL"/>
        </w:rPr>
        <w:t>,</w:t>
      </w:r>
      <w:r w:rsidRPr="003B2875">
        <w:rPr>
          <w:rFonts w:eastAsia="Times New Roman" w:cstheme="minorHAnsi"/>
          <w:sz w:val="16"/>
          <w:szCs w:val="16"/>
          <w:lang w:eastAsia="pl-PL"/>
        </w:rPr>
        <w:t xml:space="preserve"> z</w:t>
      </w:r>
      <w:r w:rsidR="00A53331">
        <w:rPr>
          <w:rFonts w:eastAsia="Times New Roman" w:cstheme="minorHAnsi"/>
          <w:sz w:val="16"/>
          <w:szCs w:val="16"/>
          <w:lang w:eastAsia="pl-PL"/>
        </w:rPr>
        <w:t>e zm.</w:t>
      </w:r>
      <w:r w:rsidRPr="003B2875">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3B2875">
        <w:rPr>
          <w:rFonts w:eastAsia="Times New Roman" w:cstheme="minorHAnsi"/>
          <w:sz w:val="16"/>
          <w:szCs w:val="16"/>
          <w:lang w:eastAsia="pl-PL"/>
        </w:rPr>
        <w:t xml:space="preserve"> tzw. ustawa wdrożeniowa).</w:t>
      </w:r>
    </w:p>
    <w:p w14:paraId="204BCB5F" w14:textId="34255B8A" w:rsidR="00286D64" w:rsidRPr="003B2875" w:rsidRDefault="00286D64" w:rsidP="00D8522F">
      <w:pPr>
        <w:suppressAutoHyphens w:val="0"/>
        <w:spacing w:after="0" w:line="276" w:lineRule="auto"/>
        <w:jc w:val="both"/>
        <w:rPr>
          <w:rFonts w:eastAsia="Times New Roman" w:cstheme="minorHAnsi"/>
          <w:sz w:val="16"/>
          <w:szCs w:val="16"/>
          <w:lang w:eastAsia="pl-PL"/>
        </w:rPr>
      </w:pPr>
      <w:r w:rsidRPr="003B2875">
        <w:rPr>
          <w:rFonts w:eastAsia="Times New Roman" w:cstheme="minorHAnsi"/>
          <w:sz w:val="16"/>
          <w:szCs w:val="16"/>
          <w:lang w:eastAsia="pl-PL"/>
        </w:rPr>
        <w:t xml:space="preserve">Na podstawie art. 16 ust. 1 ww. ustawy  20 stycznia 2016 Minister Rozwoju udzielił desygnacji Instytucji Pośredniczącej, której </w:t>
      </w:r>
      <w:r>
        <w:rPr>
          <w:rFonts w:eastAsia="Times New Roman" w:cstheme="minorHAnsi"/>
          <w:sz w:val="16"/>
          <w:szCs w:val="16"/>
          <w:lang w:eastAsia="pl-PL"/>
        </w:rPr>
        <w:t>zadania realizuje m</w:t>
      </w:r>
      <w:r w:rsidRPr="003B2875">
        <w:rPr>
          <w:rFonts w:eastAsia="Times New Roman" w:cstheme="minorHAnsi"/>
          <w:sz w:val="16"/>
          <w:szCs w:val="16"/>
          <w:lang w:eastAsia="pl-PL"/>
        </w:rPr>
        <w:t xml:space="preserve">inister właściwy ds. pracy. Do października 2020 r. zadania Instytucji Pośredniczącej realizowane były przez Ministra Rodziny, Pracy i Polityki Społecznej. W wyniku zmian organizacyjnych w strukturach ministerstw, za zadania te </w:t>
      </w:r>
      <w:r>
        <w:rPr>
          <w:rFonts w:eastAsia="Times New Roman" w:cstheme="minorHAnsi"/>
          <w:sz w:val="16"/>
          <w:szCs w:val="16"/>
          <w:lang w:eastAsia="pl-PL"/>
        </w:rPr>
        <w:t> </w:t>
      </w:r>
      <w:r w:rsidRPr="003B2875">
        <w:rPr>
          <w:rFonts w:eastAsia="Times New Roman" w:cstheme="minorHAnsi"/>
          <w:sz w:val="16"/>
          <w:szCs w:val="16"/>
          <w:lang w:eastAsia="pl-PL"/>
        </w:rPr>
        <w:t>odpowiada obecnie M</w:t>
      </w:r>
      <w:r w:rsidR="00A53331">
        <w:rPr>
          <w:rFonts w:eastAsia="Times New Roman" w:cstheme="minorHAnsi"/>
          <w:sz w:val="16"/>
          <w:szCs w:val="16"/>
          <w:lang w:eastAsia="pl-PL"/>
        </w:rPr>
        <w:t>inister Rozwoju, Pracy i Technologii</w:t>
      </w:r>
      <w:r w:rsidRPr="003B2875">
        <w:rPr>
          <w:rFonts w:eastAsia="Times New Roman" w:cstheme="minorHAnsi"/>
          <w:sz w:val="16"/>
          <w:szCs w:val="16"/>
          <w:lang w:eastAsia="pl-PL"/>
        </w:rPr>
        <w:t>.</w:t>
      </w:r>
    </w:p>
    <w:p w14:paraId="16C5CD7C" w14:textId="77777777" w:rsidR="00286D64" w:rsidRPr="00233984" w:rsidRDefault="00286D64" w:rsidP="00D8522F">
      <w:pPr>
        <w:pStyle w:val="Tekstprzypisudolnego"/>
        <w:rPr>
          <w:lang w:val="pl-P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73DD" w14:textId="77777777" w:rsidR="00286D64" w:rsidRPr="00EF5721" w:rsidRDefault="00286D64" w:rsidP="000E4CB9">
    <w:pPr>
      <w:pStyle w:val="Nagwek"/>
      <w:rPr>
        <w:rFonts w:hint="eastAsia"/>
      </w:rPr>
    </w:pPr>
    <w:r>
      <w:rPr>
        <w:i/>
        <w:color w:val="0070C0"/>
        <w:sz w:val="18"/>
        <w:szCs w:val="18"/>
      </w:rPr>
      <w:t xml:space="preserve">Program współpracy </w:t>
    </w:r>
    <w:proofErr w:type="spellStart"/>
    <w:r>
      <w:rPr>
        <w:i/>
        <w:color w:val="0070C0"/>
        <w:sz w:val="18"/>
        <w:szCs w:val="18"/>
      </w:rPr>
      <w:t>MRPiT</w:t>
    </w:r>
    <w:proofErr w:type="spellEnd"/>
    <w:r>
      <w:rPr>
        <w:i/>
        <w:color w:val="0070C0"/>
        <w:sz w:val="18"/>
        <w:szCs w:val="18"/>
      </w:rPr>
      <w:t xml:space="preserve"> z organizacjami pozarządowymi i innymi interesariuszami w latach 2021 - 2023</w:t>
    </w:r>
  </w:p>
  <w:p w14:paraId="6F7D3668" w14:textId="77777777" w:rsidR="00286D64" w:rsidRDefault="00286D64">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E48E" w14:textId="50FA7C30" w:rsidR="00286D64" w:rsidRPr="00EF5721" w:rsidRDefault="00286D64" w:rsidP="000E4CB9">
    <w:pPr>
      <w:pStyle w:val="Nagwek"/>
      <w:rPr>
        <w:rFonts w:hint="eastAsia"/>
      </w:rPr>
    </w:pPr>
    <w:r>
      <w:rPr>
        <w:i/>
        <w:color w:val="0070C0"/>
        <w:sz w:val="18"/>
        <w:szCs w:val="18"/>
      </w:rPr>
      <w:t>Program współpracy  z organizacjami pozarządowymi i innymi interesariuszami na lata 2021 - 2023</w:t>
    </w:r>
  </w:p>
  <w:p w14:paraId="0EE40DB4" w14:textId="77777777" w:rsidR="00286D64" w:rsidRDefault="00286D64">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EA4F3" w14:textId="2F4BB862" w:rsidR="00286D64" w:rsidRPr="00EF5721" w:rsidRDefault="00286D64" w:rsidP="00BB0B4F">
    <w:pPr>
      <w:pStyle w:val="Nagwek"/>
      <w:rPr>
        <w:rFonts w:hint="eastAsia"/>
      </w:rPr>
    </w:pPr>
    <w:r>
      <w:rPr>
        <w:i/>
        <w:color w:val="0070C0"/>
        <w:sz w:val="18"/>
        <w:szCs w:val="18"/>
      </w:rPr>
      <w:t xml:space="preserve"> Program współpracy </w:t>
    </w:r>
    <w:proofErr w:type="spellStart"/>
    <w:r>
      <w:rPr>
        <w:i/>
        <w:color w:val="0070C0"/>
        <w:sz w:val="18"/>
        <w:szCs w:val="18"/>
      </w:rPr>
      <w:t>MRPiT</w:t>
    </w:r>
    <w:proofErr w:type="spellEnd"/>
    <w:r>
      <w:rPr>
        <w:i/>
        <w:color w:val="0070C0"/>
        <w:sz w:val="18"/>
        <w:szCs w:val="18"/>
      </w:rPr>
      <w:t xml:space="preserve"> z organizacjami pozarządowymi i innymi interesariuszami na lata 2021 - 2023</w:t>
    </w:r>
  </w:p>
  <w:p w14:paraId="13BADEB7" w14:textId="77777777" w:rsidR="00286D64" w:rsidRPr="00EF5721" w:rsidRDefault="00286D64" w:rsidP="00EF5721">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AD4"/>
    <w:multiLevelType w:val="hybridMultilevel"/>
    <w:tmpl w:val="AC360BE0"/>
    <w:lvl w:ilvl="0" w:tplc="D8D0620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07C4BFA"/>
    <w:multiLevelType w:val="hybridMultilevel"/>
    <w:tmpl w:val="E2F8E122"/>
    <w:lvl w:ilvl="0" w:tplc="D8D06208">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nsid w:val="025C2868"/>
    <w:multiLevelType w:val="hybridMultilevel"/>
    <w:tmpl w:val="97843D30"/>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841F3C"/>
    <w:multiLevelType w:val="hybridMultilevel"/>
    <w:tmpl w:val="5F2C8FA0"/>
    <w:lvl w:ilvl="0" w:tplc="AF74866C">
      <w:start w:val="1"/>
      <w:numFmt w:val="bullet"/>
      <w:lvlText w:val=""/>
      <w:lvlJc w:val="left"/>
      <w:pPr>
        <w:ind w:left="720" w:hanging="360"/>
      </w:pPr>
      <w:rPr>
        <w:rFonts w:ascii="Wingdings" w:hAnsi="Wingdings" w:cs="Times New Roman"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2FA6615"/>
    <w:multiLevelType w:val="hybridMultilevel"/>
    <w:tmpl w:val="12744C72"/>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4A62C1"/>
    <w:multiLevelType w:val="hybridMultilevel"/>
    <w:tmpl w:val="A4945EC0"/>
    <w:lvl w:ilvl="0" w:tplc="BCF6C1B4">
      <w:start w:val="6"/>
      <w:numFmt w:val="decimal"/>
      <w:lvlText w:val="%1."/>
      <w:lvlJc w:val="left"/>
      <w:pPr>
        <w:ind w:left="360"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043D42EE"/>
    <w:multiLevelType w:val="hybridMultilevel"/>
    <w:tmpl w:val="D3F267C4"/>
    <w:lvl w:ilvl="0" w:tplc="41DE5E0A">
      <w:start w:val="1"/>
      <w:numFmt w:val="bullet"/>
      <w:lvlText w:val=""/>
      <w:lvlJc w:val="left"/>
      <w:pPr>
        <w:ind w:left="327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D50351"/>
    <w:multiLevelType w:val="hybridMultilevel"/>
    <w:tmpl w:val="EA8EE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0D6037"/>
    <w:multiLevelType w:val="hybridMultilevel"/>
    <w:tmpl w:val="B7EA2246"/>
    <w:lvl w:ilvl="0" w:tplc="1564F9D6">
      <w:start w:val="1"/>
      <w:numFmt w:val="bullet"/>
      <w:lvlText w:val=""/>
      <w:lvlJc w:val="left"/>
      <w:pPr>
        <w:ind w:left="360" w:hanging="360"/>
      </w:pPr>
      <w:rPr>
        <w:rFonts w:ascii="Wingdings" w:hAnsi="Wingdings" w:cs="Times New Roman" w:hint="default"/>
        <w:b/>
        <w:sz w:val="20"/>
        <w:szCs w:val="20"/>
      </w:rPr>
    </w:lvl>
    <w:lvl w:ilvl="1" w:tplc="6BC00864">
      <w:start w:val="1"/>
      <w:numFmt w:val="bullet"/>
      <w:lvlText w:val=""/>
      <w:lvlJc w:val="left"/>
      <w:pPr>
        <w:ind w:left="678" w:hanging="360"/>
      </w:pPr>
      <w:rPr>
        <w:rFonts w:ascii="Wingdings" w:hAnsi="Wingdings" w:cs="Times New Roman" w:hint="default"/>
        <w:b/>
        <w:sz w:val="20"/>
        <w:szCs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91809AC"/>
    <w:multiLevelType w:val="hybridMultilevel"/>
    <w:tmpl w:val="6C58F7C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8767B3"/>
    <w:multiLevelType w:val="hybridMultilevel"/>
    <w:tmpl w:val="FCAA9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B70A31"/>
    <w:multiLevelType w:val="hybridMultilevel"/>
    <w:tmpl w:val="7366B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A72724"/>
    <w:multiLevelType w:val="hybridMultilevel"/>
    <w:tmpl w:val="5C4421CA"/>
    <w:lvl w:ilvl="0" w:tplc="AF74866C">
      <w:start w:val="1"/>
      <w:numFmt w:val="bullet"/>
      <w:lvlText w:val=""/>
      <w:lvlJc w:val="left"/>
      <w:pPr>
        <w:ind w:left="394" w:hanging="360"/>
      </w:pPr>
      <w:rPr>
        <w:rFonts w:ascii="Wingdings" w:hAnsi="Wingdings" w:cs="Times New Roman" w:hint="default"/>
        <w:b/>
        <w:sz w:val="20"/>
        <w:szCs w:val="2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
    <w:nsid w:val="0CFA10AF"/>
    <w:multiLevelType w:val="multilevel"/>
    <w:tmpl w:val="7248A3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
      </w:rPr>
    </w:lvl>
    <w:lvl w:ilvl="1">
      <w:start w:val="2"/>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start w:val="1"/>
      <w:numFmt w:val="decimal"/>
      <w:lvlText w:val="%2.%3."/>
      <w:lvlJc w:val="left"/>
      <w:rPr>
        <w:rFonts w:ascii="Arial" w:eastAsia="Arial" w:hAnsi="Arial" w:cs="Arial"/>
        <w:b/>
        <w:bCs/>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2211E5"/>
    <w:multiLevelType w:val="hybridMultilevel"/>
    <w:tmpl w:val="85ACB50A"/>
    <w:lvl w:ilvl="0" w:tplc="FE0CD436">
      <w:start w:val="1"/>
      <w:numFmt w:val="bullet"/>
      <w:lvlText w:val="−"/>
      <w:lvlJc w:val="left"/>
      <w:pPr>
        <w:ind w:left="678" w:hanging="360"/>
      </w:pPr>
      <w:rPr>
        <w:rFonts w:ascii="Tahoma" w:hAnsi="Tahoma"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5">
    <w:nsid w:val="0ED665AE"/>
    <w:multiLevelType w:val="hybridMultilevel"/>
    <w:tmpl w:val="230498D0"/>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FF72C06"/>
    <w:multiLevelType w:val="hybridMultilevel"/>
    <w:tmpl w:val="5D8C35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413CA4"/>
    <w:multiLevelType w:val="hybridMultilevel"/>
    <w:tmpl w:val="394EEF34"/>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229668F"/>
    <w:multiLevelType w:val="hybridMultilevel"/>
    <w:tmpl w:val="151E8E0C"/>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261EE1"/>
    <w:multiLevelType w:val="hybridMultilevel"/>
    <w:tmpl w:val="A99C4ABA"/>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550E56"/>
    <w:multiLevelType w:val="hybridMultilevel"/>
    <w:tmpl w:val="7DE2E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D25AB8"/>
    <w:multiLevelType w:val="hybridMultilevel"/>
    <w:tmpl w:val="C710588A"/>
    <w:lvl w:ilvl="0" w:tplc="E4FC3B2A">
      <w:start w:val="1"/>
      <w:numFmt w:val="bullet"/>
      <w:lvlText w:val=""/>
      <w:lvlJc w:val="left"/>
      <w:pPr>
        <w:ind w:left="720" w:hanging="360"/>
      </w:pPr>
      <w:rPr>
        <w:rFonts w:ascii="Wingdings" w:hAnsi="Wingdings"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D36B62"/>
    <w:multiLevelType w:val="hybridMultilevel"/>
    <w:tmpl w:val="D92ABE0A"/>
    <w:lvl w:ilvl="0" w:tplc="04150011">
      <w:start w:val="1"/>
      <w:numFmt w:val="decimal"/>
      <w:lvlText w:val="%1)"/>
      <w:lvlJc w:val="left"/>
      <w:pPr>
        <w:tabs>
          <w:tab w:val="num" w:pos="840"/>
        </w:tabs>
        <w:ind w:left="840" w:hanging="480"/>
      </w:pPr>
      <w:rPr>
        <w:rFont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nsid w:val="16487BC4"/>
    <w:multiLevelType w:val="hybridMultilevel"/>
    <w:tmpl w:val="31DAE1E2"/>
    <w:lvl w:ilvl="0" w:tplc="02AE45D0">
      <w:start w:val="1"/>
      <w:numFmt w:val="bullet"/>
      <w:lvlText w:val=""/>
      <w:lvlJc w:val="left"/>
      <w:pPr>
        <w:ind w:left="360" w:hanging="360"/>
      </w:pPr>
      <w:rPr>
        <w:rFonts w:ascii="Wingdings" w:hAnsi="Wingdings" w:hint="default"/>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169178CC"/>
    <w:multiLevelType w:val="hybridMultilevel"/>
    <w:tmpl w:val="23388284"/>
    <w:lvl w:ilvl="0" w:tplc="0018E950">
      <w:start w:val="1"/>
      <w:numFmt w:val="bullet"/>
      <w:lvlText w:val=""/>
      <w:lvlJc w:val="left"/>
      <w:pPr>
        <w:ind w:left="1211" w:hanging="360"/>
      </w:pPr>
      <w:rPr>
        <w:rFonts w:ascii="Symbol" w:hAnsi="Symbol" w:hint="default"/>
        <w:sz w:val="22"/>
        <w:szCs w:val="22"/>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5">
    <w:nsid w:val="17EA0F1C"/>
    <w:multiLevelType w:val="hybridMultilevel"/>
    <w:tmpl w:val="95AA3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E83E68"/>
    <w:multiLevelType w:val="hybridMultilevel"/>
    <w:tmpl w:val="C464D24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E125CD7"/>
    <w:multiLevelType w:val="hybridMultilevel"/>
    <w:tmpl w:val="BFF2336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1E734947"/>
    <w:multiLevelType w:val="hybridMultilevel"/>
    <w:tmpl w:val="D8B07146"/>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F3B5BB7"/>
    <w:multiLevelType w:val="hybridMultilevel"/>
    <w:tmpl w:val="A0C670C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0035543"/>
    <w:multiLevelType w:val="hybridMultilevel"/>
    <w:tmpl w:val="B7F49B06"/>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00B7214"/>
    <w:multiLevelType w:val="hybridMultilevel"/>
    <w:tmpl w:val="4E1C1188"/>
    <w:lvl w:ilvl="0" w:tplc="0E72AF90">
      <w:start w:val="1"/>
      <w:numFmt w:val="bullet"/>
      <w:lvlText w:val="•"/>
      <w:lvlJc w:val="left"/>
      <w:pPr>
        <w:tabs>
          <w:tab w:val="num" w:pos="360"/>
        </w:tabs>
        <w:ind w:left="360" w:hanging="360"/>
      </w:pPr>
      <w:rPr>
        <w:rFonts w:ascii="Arial" w:hAnsi="Arial" w:hint="default"/>
      </w:rPr>
    </w:lvl>
    <w:lvl w:ilvl="1" w:tplc="DCF0A370" w:tentative="1">
      <w:start w:val="1"/>
      <w:numFmt w:val="bullet"/>
      <w:lvlText w:val="•"/>
      <w:lvlJc w:val="left"/>
      <w:pPr>
        <w:tabs>
          <w:tab w:val="num" w:pos="1080"/>
        </w:tabs>
        <w:ind w:left="1080" w:hanging="360"/>
      </w:pPr>
      <w:rPr>
        <w:rFonts w:ascii="Arial" w:hAnsi="Arial" w:hint="default"/>
      </w:rPr>
    </w:lvl>
    <w:lvl w:ilvl="2" w:tplc="A5AE794A" w:tentative="1">
      <w:start w:val="1"/>
      <w:numFmt w:val="bullet"/>
      <w:lvlText w:val="•"/>
      <w:lvlJc w:val="left"/>
      <w:pPr>
        <w:tabs>
          <w:tab w:val="num" w:pos="1800"/>
        </w:tabs>
        <w:ind w:left="1800" w:hanging="360"/>
      </w:pPr>
      <w:rPr>
        <w:rFonts w:ascii="Arial" w:hAnsi="Arial" w:hint="default"/>
      </w:rPr>
    </w:lvl>
    <w:lvl w:ilvl="3" w:tplc="67AA7276" w:tentative="1">
      <w:start w:val="1"/>
      <w:numFmt w:val="bullet"/>
      <w:lvlText w:val="•"/>
      <w:lvlJc w:val="left"/>
      <w:pPr>
        <w:tabs>
          <w:tab w:val="num" w:pos="2520"/>
        </w:tabs>
        <w:ind w:left="2520" w:hanging="360"/>
      </w:pPr>
      <w:rPr>
        <w:rFonts w:ascii="Arial" w:hAnsi="Arial" w:hint="default"/>
      </w:rPr>
    </w:lvl>
    <w:lvl w:ilvl="4" w:tplc="954CF9A2" w:tentative="1">
      <w:start w:val="1"/>
      <w:numFmt w:val="bullet"/>
      <w:lvlText w:val="•"/>
      <w:lvlJc w:val="left"/>
      <w:pPr>
        <w:tabs>
          <w:tab w:val="num" w:pos="3240"/>
        </w:tabs>
        <w:ind w:left="3240" w:hanging="360"/>
      </w:pPr>
      <w:rPr>
        <w:rFonts w:ascii="Arial" w:hAnsi="Arial" w:hint="default"/>
      </w:rPr>
    </w:lvl>
    <w:lvl w:ilvl="5" w:tplc="54BAB47C" w:tentative="1">
      <w:start w:val="1"/>
      <w:numFmt w:val="bullet"/>
      <w:lvlText w:val="•"/>
      <w:lvlJc w:val="left"/>
      <w:pPr>
        <w:tabs>
          <w:tab w:val="num" w:pos="3960"/>
        </w:tabs>
        <w:ind w:left="3960" w:hanging="360"/>
      </w:pPr>
      <w:rPr>
        <w:rFonts w:ascii="Arial" w:hAnsi="Arial" w:hint="default"/>
      </w:rPr>
    </w:lvl>
    <w:lvl w:ilvl="6" w:tplc="A24E1926" w:tentative="1">
      <w:start w:val="1"/>
      <w:numFmt w:val="bullet"/>
      <w:lvlText w:val="•"/>
      <w:lvlJc w:val="left"/>
      <w:pPr>
        <w:tabs>
          <w:tab w:val="num" w:pos="4680"/>
        </w:tabs>
        <w:ind w:left="4680" w:hanging="360"/>
      </w:pPr>
      <w:rPr>
        <w:rFonts w:ascii="Arial" w:hAnsi="Arial" w:hint="default"/>
      </w:rPr>
    </w:lvl>
    <w:lvl w:ilvl="7" w:tplc="3BE8B788" w:tentative="1">
      <w:start w:val="1"/>
      <w:numFmt w:val="bullet"/>
      <w:lvlText w:val="•"/>
      <w:lvlJc w:val="left"/>
      <w:pPr>
        <w:tabs>
          <w:tab w:val="num" w:pos="5400"/>
        </w:tabs>
        <w:ind w:left="5400" w:hanging="360"/>
      </w:pPr>
      <w:rPr>
        <w:rFonts w:ascii="Arial" w:hAnsi="Arial" w:hint="default"/>
      </w:rPr>
    </w:lvl>
    <w:lvl w:ilvl="8" w:tplc="89B0ABA2" w:tentative="1">
      <w:start w:val="1"/>
      <w:numFmt w:val="bullet"/>
      <w:lvlText w:val="•"/>
      <w:lvlJc w:val="left"/>
      <w:pPr>
        <w:tabs>
          <w:tab w:val="num" w:pos="6120"/>
        </w:tabs>
        <w:ind w:left="6120" w:hanging="360"/>
      </w:pPr>
      <w:rPr>
        <w:rFonts w:ascii="Arial" w:hAnsi="Arial" w:hint="default"/>
      </w:rPr>
    </w:lvl>
  </w:abstractNum>
  <w:abstractNum w:abstractNumId="32">
    <w:nsid w:val="2145112A"/>
    <w:multiLevelType w:val="hybridMultilevel"/>
    <w:tmpl w:val="474A3CA0"/>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502C69"/>
    <w:multiLevelType w:val="hybridMultilevel"/>
    <w:tmpl w:val="EBCA3312"/>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16D1C96"/>
    <w:multiLevelType w:val="hybridMultilevel"/>
    <w:tmpl w:val="B5B6BCE2"/>
    <w:lvl w:ilvl="0" w:tplc="FE0CD436">
      <w:start w:val="1"/>
      <w:numFmt w:val="bullet"/>
      <w:lvlText w:val="−"/>
      <w:lvlJc w:val="left"/>
      <w:pPr>
        <w:ind w:left="360" w:hanging="360"/>
      </w:pPr>
      <w:rPr>
        <w:rFonts w:ascii="Tahoma" w:hAnsi="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21840412"/>
    <w:multiLevelType w:val="hybridMultilevel"/>
    <w:tmpl w:val="B9A47382"/>
    <w:lvl w:ilvl="0" w:tplc="04150001">
      <w:start w:val="1"/>
      <w:numFmt w:val="bullet"/>
      <w:lvlText w:val=""/>
      <w:lvlJc w:val="left"/>
      <w:pPr>
        <w:ind w:left="860" w:hanging="360"/>
      </w:pPr>
      <w:rPr>
        <w:rFonts w:ascii="Symbol" w:hAnsi="Symbol"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36">
    <w:nsid w:val="21E2018D"/>
    <w:multiLevelType w:val="hybridMultilevel"/>
    <w:tmpl w:val="38A0B040"/>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225256E"/>
    <w:multiLevelType w:val="hybridMultilevel"/>
    <w:tmpl w:val="67C69052"/>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47385B"/>
    <w:multiLevelType w:val="hybridMultilevel"/>
    <w:tmpl w:val="6E2E7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32165D3"/>
    <w:multiLevelType w:val="hybridMultilevel"/>
    <w:tmpl w:val="4156E78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4C2697B"/>
    <w:multiLevelType w:val="hybridMultilevel"/>
    <w:tmpl w:val="C02270C2"/>
    <w:lvl w:ilvl="0" w:tplc="0018E950">
      <w:start w:val="1"/>
      <w:numFmt w:val="bullet"/>
      <w:lvlText w:val=""/>
      <w:lvlJc w:val="left"/>
      <w:pPr>
        <w:ind w:left="1060" w:hanging="360"/>
      </w:pPr>
      <w:rPr>
        <w:rFonts w:ascii="Symbol" w:hAnsi="Symbol" w:hint="default"/>
        <w:sz w:val="22"/>
        <w:szCs w:val="22"/>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1">
    <w:nsid w:val="25CE08FF"/>
    <w:multiLevelType w:val="hybridMultilevel"/>
    <w:tmpl w:val="B7D87D9E"/>
    <w:lvl w:ilvl="0" w:tplc="0018E950">
      <w:start w:val="1"/>
      <w:numFmt w:val="bullet"/>
      <w:lvlText w:val=""/>
      <w:lvlJc w:val="left"/>
      <w:pPr>
        <w:ind w:left="1060" w:hanging="360"/>
      </w:pPr>
      <w:rPr>
        <w:rFonts w:ascii="Symbol" w:hAnsi="Symbol" w:hint="default"/>
        <w:sz w:val="22"/>
        <w:szCs w:val="22"/>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2">
    <w:nsid w:val="26972478"/>
    <w:multiLevelType w:val="hybridMultilevel"/>
    <w:tmpl w:val="FFE6E750"/>
    <w:lvl w:ilvl="0" w:tplc="6BA04AD4">
      <w:start w:val="1"/>
      <w:numFmt w:val="bullet"/>
      <w:lvlText w:val=""/>
      <w:lvlJc w:val="left"/>
      <w:pPr>
        <w:ind w:left="394" w:hanging="360"/>
      </w:pPr>
      <w:rPr>
        <w:rFonts w:ascii="Wingdings" w:hAnsi="Wingdings" w:cs="Times New Roman" w:hint="default"/>
        <w:b/>
        <w:sz w:val="20"/>
        <w:szCs w:val="20"/>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43">
    <w:nsid w:val="27732227"/>
    <w:multiLevelType w:val="hybridMultilevel"/>
    <w:tmpl w:val="C808823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A00439"/>
    <w:multiLevelType w:val="hybridMultilevel"/>
    <w:tmpl w:val="5C361D9C"/>
    <w:lvl w:ilvl="0" w:tplc="6BC00864">
      <w:start w:val="1"/>
      <w:numFmt w:val="bullet"/>
      <w:lvlText w:val=""/>
      <w:lvlJc w:val="left"/>
      <w:pPr>
        <w:ind w:left="360" w:hanging="360"/>
      </w:pPr>
      <w:rPr>
        <w:rFonts w:ascii="Wingdings" w:hAnsi="Wingdings" w:cs="Times New Roman"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B3B3F2A"/>
    <w:multiLevelType w:val="hybridMultilevel"/>
    <w:tmpl w:val="C186D2AC"/>
    <w:lvl w:ilvl="0" w:tplc="FE0CD436">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nsid w:val="2E385F90"/>
    <w:multiLevelType w:val="multilevel"/>
    <w:tmpl w:val="4DCE440E"/>
    <w:lvl w:ilvl="0">
      <w:start w:val="2"/>
      <w:numFmt w:val="decimal"/>
      <w:lvlText w:val="4.1.%1."/>
      <w:lvlJc w:val="left"/>
      <w:rPr>
        <w:rFonts w:ascii="Arial" w:eastAsia="Arial" w:hAnsi="Arial" w:cs="Arial"/>
        <w:b w:val="0"/>
        <w:bCs/>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F7E261D"/>
    <w:multiLevelType w:val="hybridMultilevel"/>
    <w:tmpl w:val="C046D74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761348"/>
    <w:multiLevelType w:val="hybridMultilevel"/>
    <w:tmpl w:val="EB42E13C"/>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2F94257"/>
    <w:multiLevelType w:val="hybridMultilevel"/>
    <w:tmpl w:val="76505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32021C3"/>
    <w:multiLevelType w:val="hybridMultilevel"/>
    <w:tmpl w:val="CF5462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42B03E1"/>
    <w:multiLevelType w:val="hybridMultilevel"/>
    <w:tmpl w:val="B8B0B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34875A7F"/>
    <w:multiLevelType w:val="hybridMultilevel"/>
    <w:tmpl w:val="1326086C"/>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83045FF"/>
    <w:multiLevelType w:val="hybridMultilevel"/>
    <w:tmpl w:val="F58EE3A6"/>
    <w:lvl w:ilvl="0" w:tplc="0A56FFA8">
      <w:start w:val="1"/>
      <w:numFmt w:val="bullet"/>
      <w:lvlText w:val="•"/>
      <w:lvlJc w:val="left"/>
      <w:pPr>
        <w:tabs>
          <w:tab w:val="num" w:pos="360"/>
        </w:tabs>
        <w:ind w:left="360" w:hanging="360"/>
      </w:pPr>
      <w:rPr>
        <w:rFonts w:ascii="Arial" w:hAnsi="Arial" w:hint="default"/>
      </w:rPr>
    </w:lvl>
    <w:lvl w:ilvl="1" w:tplc="876A781C" w:tentative="1">
      <w:start w:val="1"/>
      <w:numFmt w:val="bullet"/>
      <w:lvlText w:val="•"/>
      <w:lvlJc w:val="left"/>
      <w:pPr>
        <w:tabs>
          <w:tab w:val="num" w:pos="1080"/>
        </w:tabs>
        <w:ind w:left="1080" w:hanging="360"/>
      </w:pPr>
      <w:rPr>
        <w:rFonts w:ascii="Arial" w:hAnsi="Arial" w:hint="default"/>
      </w:rPr>
    </w:lvl>
    <w:lvl w:ilvl="2" w:tplc="5222379A" w:tentative="1">
      <w:start w:val="1"/>
      <w:numFmt w:val="bullet"/>
      <w:lvlText w:val="•"/>
      <w:lvlJc w:val="left"/>
      <w:pPr>
        <w:tabs>
          <w:tab w:val="num" w:pos="1800"/>
        </w:tabs>
        <w:ind w:left="1800" w:hanging="360"/>
      </w:pPr>
      <w:rPr>
        <w:rFonts w:ascii="Arial" w:hAnsi="Arial" w:hint="default"/>
      </w:rPr>
    </w:lvl>
    <w:lvl w:ilvl="3" w:tplc="6FDE0F70" w:tentative="1">
      <w:start w:val="1"/>
      <w:numFmt w:val="bullet"/>
      <w:lvlText w:val="•"/>
      <w:lvlJc w:val="left"/>
      <w:pPr>
        <w:tabs>
          <w:tab w:val="num" w:pos="2520"/>
        </w:tabs>
        <w:ind w:left="2520" w:hanging="360"/>
      </w:pPr>
      <w:rPr>
        <w:rFonts w:ascii="Arial" w:hAnsi="Arial" w:hint="default"/>
      </w:rPr>
    </w:lvl>
    <w:lvl w:ilvl="4" w:tplc="8B166A96" w:tentative="1">
      <w:start w:val="1"/>
      <w:numFmt w:val="bullet"/>
      <w:lvlText w:val="•"/>
      <w:lvlJc w:val="left"/>
      <w:pPr>
        <w:tabs>
          <w:tab w:val="num" w:pos="3240"/>
        </w:tabs>
        <w:ind w:left="3240" w:hanging="360"/>
      </w:pPr>
      <w:rPr>
        <w:rFonts w:ascii="Arial" w:hAnsi="Arial" w:hint="default"/>
      </w:rPr>
    </w:lvl>
    <w:lvl w:ilvl="5" w:tplc="60004DD8" w:tentative="1">
      <w:start w:val="1"/>
      <w:numFmt w:val="bullet"/>
      <w:lvlText w:val="•"/>
      <w:lvlJc w:val="left"/>
      <w:pPr>
        <w:tabs>
          <w:tab w:val="num" w:pos="3960"/>
        </w:tabs>
        <w:ind w:left="3960" w:hanging="360"/>
      </w:pPr>
      <w:rPr>
        <w:rFonts w:ascii="Arial" w:hAnsi="Arial" w:hint="default"/>
      </w:rPr>
    </w:lvl>
    <w:lvl w:ilvl="6" w:tplc="C7081B16" w:tentative="1">
      <w:start w:val="1"/>
      <w:numFmt w:val="bullet"/>
      <w:lvlText w:val="•"/>
      <w:lvlJc w:val="left"/>
      <w:pPr>
        <w:tabs>
          <w:tab w:val="num" w:pos="4680"/>
        </w:tabs>
        <w:ind w:left="4680" w:hanging="360"/>
      </w:pPr>
      <w:rPr>
        <w:rFonts w:ascii="Arial" w:hAnsi="Arial" w:hint="default"/>
      </w:rPr>
    </w:lvl>
    <w:lvl w:ilvl="7" w:tplc="623C2992" w:tentative="1">
      <w:start w:val="1"/>
      <w:numFmt w:val="bullet"/>
      <w:lvlText w:val="•"/>
      <w:lvlJc w:val="left"/>
      <w:pPr>
        <w:tabs>
          <w:tab w:val="num" w:pos="5400"/>
        </w:tabs>
        <w:ind w:left="5400" w:hanging="360"/>
      </w:pPr>
      <w:rPr>
        <w:rFonts w:ascii="Arial" w:hAnsi="Arial" w:hint="default"/>
      </w:rPr>
    </w:lvl>
    <w:lvl w:ilvl="8" w:tplc="4FE8CC06" w:tentative="1">
      <w:start w:val="1"/>
      <w:numFmt w:val="bullet"/>
      <w:lvlText w:val="•"/>
      <w:lvlJc w:val="left"/>
      <w:pPr>
        <w:tabs>
          <w:tab w:val="num" w:pos="6120"/>
        </w:tabs>
        <w:ind w:left="6120" w:hanging="360"/>
      </w:pPr>
      <w:rPr>
        <w:rFonts w:ascii="Arial" w:hAnsi="Arial" w:hint="default"/>
      </w:rPr>
    </w:lvl>
  </w:abstractNum>
  <w:abstractNum w:abstractNumId="54">
    <w:nsid w:val="38892C16"/>
    <w:multiLevelType w:val="hybridMultilevel"/>
    <w:tmpl w:val="0B0C3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9053E6A"/>
    <w:multiLevelType w:val="hybridMultilevel"/>
    <w:tmpl w:val="4F10817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A731160"/>
    <w:multiLevelType w:val="hybridMultilevel"/>
    <w:tmpl w:val="64EAE36A"/>
    <w:lvl w:ilvl="0" w:tplc="AF74866C">
      <w:start w:val="1"/>
      <w:numFmt w:val="bullet"/>
      <w:lvlText w:val=""/>
      <w:lvlJc w:val="left"/>
      <w:pPr>
        <w:ind w:left="720" w:hanging="360"/>
      </w:pPr>
      <w:rPr>
        <w:rFonts w:ascii="Wingdings" w:hAnsi="Wingdings" w:cs="Times New Roman"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BBC55DA"/>
    <w:multiLevelType w:val="hybridMultilevel"/>
    <w:tmpl w:val="5858C2C8"/>
    <w:lvl w:ilvl="0" w:tplc="0018E950">
      <w:start w:val="1"/>
      <w:numFmt w:val="bullet"/>
      <w:lvlText w:val=""/>
      <w:lvlJc w:val="left"/>
      <w:pPr>
        <w:ind w:left="1211" w:hanging="360"/>
      </w:pPr>
      <w:rPr>
        <w:rFonts w:ascii="Symbol" w:hAnsi="Symbol" w:hint="default"/>
        <w:sz w:val="22"/>
        <w:szCs w:val="22"/>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8">
    <w:nsid w:val="3BE75BEB"/>
    <w:multiLevelType w:val="hybridMultilevel"/>
    <w:tmpl w:val="8E88A11A"/>
    <w:lvl w:ilvl="0" w:tplc="0018E950">
      <w:start w:val="1"/>
      <w:numFmt w:val="bullet"/>
      <w:lvlText w:val=""/>
      <w:lvlJc w:val="left"/>
      <w:pPr>
        <w:ind w:left="786" w:hanging="360"/>
      </w:pPr>
      <w:rPr>
        <w:rFonts w:ascii="Symbol" w:hAnsi="Symbol" w:hint="default"/>
        <w:sz w:val="22"/>
        <w:szCs w:val="22"/>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9">
    <w:nsid w:val="3EB02ED6"/>
    <w:multiLevelType w:val="hybridMultilevel"/>
    <w:tmpl w:val="FB300B8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2980C30"/>
    <w:multiLevelType w:val="multilevel"/>
    <w:tmpl w:val="01C8A4F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2"/>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start w:val="1"/>
      <w:numFmt w:val="decimal"/>
      <w:lvlText w:val="%2.%3."/>
      <w:lvlJc w:val="left"/>
      <w:rPr>
        <w:rFonts w:ascii="Arial" w:eastAsia="Arial" w:hAnsi="Arial" w:cs="Arial"/>
        <w:b/>
        <w:bCs/>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02787"/>
    <w:multiLevelType w:val="hybridMultilevel"/>
    <w:tmpl w:val="C30E76BC"/>
    <w:lvl w:ilvl="0" w:tplc="E4FC3B2A">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8970F47"/>
    <w:multiLevelType w:val="hybridMultilevel"/>
    <w:tmpl w:val="818C61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A0972CC"/>
    <w:multiLevelType w:val="hybridMultilevel"/>
    <w:tmpl w:val="8BB28CE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A556BA4"/>
    <w:multiLevelType w:val="hybridMultilevel"/>
    <w:tmpl w:val="760E9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ABD005D"/>
    <w:multiLevelType w:val="hybridMultilevel"/>
    <w:tmpl w:val="5CC67D56"/>
    <w:lvl w:ilvl="0" w:tplc="D8D0620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6">
    <w:nsid w:val="4AD51BFD"/>
    <w:multiLevelType w:val="hybridMultilevel"/>
    <w:tmpl w:val="0C8257EA"/>
    <w:lvl w:ilvl="0" w:tplc="0415000F">
      <w:start w:val="1"/>
      <w:numFmt w:val="decimal"/>
      <w:lvlText w:val="%1."/>
      <w:lvlJc w:val="left"/>
      <w:pPr>
        <w:ind w:left="360" w:hanging="360"/>
      </w:pPr>
    </w:lvl>
    <w:lvl w:ilvl="1" w:tplc="E24AE520">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BEA13CD"/>
    <w:multiLevelType w:val="hybridMultilevel"/>
    <w:tmpl w:val="299EF882"/>
    <w:lvl w:ilvl="0" w:tplc="0415000B">
      <w:start w:val="1"/>
      <w:numFmt w:val="bullet"/>
      <w:lvlText w:val=""/>
      <w:lvlJc w:val="left"/>
      <w:pPr>
        <w:ind w:left="360" w:hanging="360"/>
      </w:pPr>
      <w:rPr>
        <w:rFonts w:ascii="Wingdings" w:hAnsi="Wingdings" w:hint="default"/>
        <w:b/>
        <w:sz w:val="20"/>
        <w:szCs w:val="20"/>
      </w:rPr>
    </w:lvl>
    <w:lvl w:ilvl="1" w:tplc="04150003">
      <w:start w:val="1"/>
      <w:numFmt w:val="bullet"/>
      <w:lvlText w:val="o"/>
      <w:lvlJc w:val="left"/>
      <w:pPr>
        <w:ind w:left="1296" w:hanging="360"/>
      </w:pPr>
      <w:rPr>
        <w:rFonts w:ascii="Courier New" w:hAnsi="Courier New" w:cs="Courier New" w:hint="default"/>
      </w:rPr>
    </w:lvl>
    <w:lvl w:ilvl="2" w:tplc="04150005" w:tentative="1">
      <w:start w:val="1"/>
      <w:numFmt w:val="bullet"/>
      <w:lvlText w:val=""/>
      <w:lvlJc w:val="left"/>
      <w:pPr>
        <w:ind w:left="2016" w:hanging="360"/>
      </w:pPr>
      <w:rPr>
        <w:rFonts w:ascii="Wingdings" w:hAnsi="Wingdings" w:hint="default"/>
      </w:rPr>
    </w:lvl>
    <w:lvl w:ilvl="3" w:tplc="04150001" w:tentative="1">
      <w:start w:val="1"/>
      <w:numFmt w:val="bullet"/>
      <w:lvlText w:val=""/>
      <w:lvlJc w:val="left"/>
      <w:pPr>
        <w:ind w:left="2736" w:hanging="360"/>
      </w:pPr>
      <w:rPr>
        <w:rFonts w:ascii="Symbol" w:hAnsi="Symbol" w:hint="default"/>
      </w:rPr>
    </w:lvl>
    <w:lvl w:ilvl="4" w:tplc="04150003" w:tentative="1">
      <w:start w:val="1"/>
      <w:numFmt w:val="bullet"/>
      <w:lvlText w:val="o"/>
      <w:lvlJc w:val="left"/>
      <w:pPr>
        <w:ind w:left="3456" w:hanging="360"/>
      </w:pPr>
      <w:rPr>
        <w:rFonts w:ascii="Courier New" w:hAnsi="Courier New" w:cs="Courier New" w:hint="default"/>
      </w:rPr>
    </w:lvl>
    <w:lvl w:ilvl="5" w:tplc="04150005" w:tentative="1">
      <w:start w:val="1"/>
      <w:numFmt w:val="bullet"/>
      <w:lvlText w:val=""/>
      <w:lvlJc w:val="left"/>
      <w:pPr>
        <w:ind w:left="4176" w:hanging="360"/>
      </w:pPr>
      <w:rPr>
        <w:rFonts w:ascii="Wingdings" w:hAnsi="Wingdings" w:hint="default"/>
      </w:rPr>
    </w:lvl>
    <w:lvl w:ilvl="6" w:tplc="04150001" w:tentative="1">
      <w:start w:val="1"/>
      <w:numFmt w:val="bullet"/>
      <w:lvlText w:val=""/>
      <w:lvlJc w:val="left"/>
      <w:pPr>
        <w:ind w:left="4896" w:hanging="360"/>
      </w:pPr>
      <w:rPr>
        <w:rFonts w:ascii="Symbol" w:hAnsi="Symbol" w:hint="default"/>
      </w:rPr>
    </w:lvl>
    <w:lvl w:ilvl="7" w:tplc="04150003" w:tentative="1">
      <w:start w:val="1"/>
      <w:numFmt w:val="bullet"/>
      <w:lvlText w:val="o"/>
      <w:lvlJc w:val="left"/>
      <w:pPr>
        <w:ind w:left="5616" w:hanging="360"/>
      </w:pPr>
      <w:rPr>
        <w:rFonts w:ascii="Courier New" w:hAnsi="Courier New" w:cs="Courier New" w:hint="default"/>
      </w:rPr>
    </w:lvl>
    <w:lvl w:ilvl="8" w:tplc="04150005" w:tentative="1">
      <w:start w:val="1"/>
      <w:numFmt w:val="bullet"/>
      <w:lvlText w:val=""/>
      <w:lvlJc w:val="left"/>
      <w:pPr>
        <w:ind w:left="6336" w:hanging="360"/>
      </w:pPr>
      <w:rPr>
        <w:rFonts w:ascii="Wingdings" w:hAnsi="Wingdings" w:hint="default"/>
      </w:rPr>
    </w:lvl>
  </w:abstractNum>
  <w:abstractNum w:abstractNumId="68">
    <w:nsid w:val="4C632AAE"/>
    <w:multiLevelType w:val="hybridMultilevel"/>
    <w:tmpl w:val="30EE74AA"/>
    <w:lvl w:ilvl="0" w:tplc="41DE5E0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C871ACB"/>
    <w:multiLevelType w:val="hybridMultilevel"/>
    <w:tmpl w:val="68C23DF0"/>
    <w:lvl w:ilvl="0" w:tplc="04150005">
      <w:start w:val="1"/>
      <w:numFmt w:val="bullet"/>
      <w:lvlText w:val=""/>
      <w:lvlJc w:val="left"/>
      <w:pPr>
        <w:ind w:left="1037" w:hanging="360"/>
      </w:pPr>
      <w:rPr>
        <w:rFonts w:ascii="Wingdings" w:hAnsi="Wingdings"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70">
    <w:nsid w:val="4D2A0395"/>
    <w:multiLevelType w:val="hybridMultilevel"/>
    <w:tmpl w:val="51D4C4C0"/>
    <w:lvl w:ilvl="0" w:tplc="D8D0620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4D533D91"/>
    <w:multiLevelType w:val="multilevel"/>
    <w:tmpl w:val="372C1B6A"/>
    <w:lvl w:ilvl="0">
      <w:start w:val="1"/>
      <w:numFmt w:val="bullet"/>
      <w:lvlText w:val=""/>
      <w:lvlJc w:val="left"/>
      <w:pPr>
        <w:tabs>
          <w:tab w:val="num" w:pos="928"/>
        </w:tabs>
        <w:ind w:left="928"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2">
    <w:nsid w:val="4DAA2CFC"/>
    <w:multiLevelType w:val="hybridMultilevel"/>
    <w:tmpl w:val="F04082E4"/>
    <w:lvl w:ilvl="0" w:tplc="C5E6B81C">
      <w:start w:val="1"/>
      <w:numFmt w:val="bullet"/>
      <w:lvlText w:val="•"/>
      <w:lvlJc w:val="left"/>
      <w:pPr>
        <w:tabs>
          <w:tab w:val="num" w:pos="360"/>
        </w:tabs>
        <w:ind w:left="360" w:hanging="360"/>
      </w:pPr>
      <w:rPr>
        <w:rFonts w:ascii="Arial" w:hAnsi="Arial" w:hint="default"/>
      </w:rPr>
    </w:lvl>
    <w:lvl w:ilvl="1" w:tplc="AC2A491E" w:tentative="1">
      <w:start w:val="1"/>
      <w:numFmt w:val="bullet"/>
      <w:lvlText w:val="•"/>
      <w:lvlJc w:val="left"/>
      <w:pPr>
        <w:tabs>
          <w:tab w:val="num" w:pos="1080"/>
        </w:tabs>
        <w:ind w:left="1080" w:hanging="360"/>
      </w:pPr>
      <w:rPr>
        <w:rFonts w:ascii="Arial" w:hAnsi="Arial" w:hint="default"/>
      </w:rPr>
    </w:lvl>
    <w:lvl w:ilvl="2" w:tplc="933C0E44" w:tentative="1">
      <w:start w:val="1"/>
      <w:numFmt w:val="bullet"/>
      <w:lvlText w:val="•"/>
      <w:lvlJc w:val="left"/>
      <w:pPr>
        <w:tabs>
          <w:tab w:val="num" w:pos="1800"/>
        </w:tabs>
        <w:ind w:left="1800" w:hanging="360"/>
      </w:pPr>
      <w:rPr>
        <w:rFonts w:ascii="Arial" w:hAnsi="Arial" w:hint="default"/>
      </w:rPr>
    </w:lvl>
    <w:lvl w:ilvl="3" w:tplc="B26EBC9E" w:tentative="1">
      <w:start w:val="1"/>
      <w:numFmt w:val="bullet"/>
      <w:lvlText w:val="•"/>
      <w:lvlJc w:val="left"/>
      <w:pPr>
        <w:tabs>
          <w:tab w:val="num" w:pos="2520"/>
        </w:tabs>
        <w:ind w:left="2520" w:hanging="360"/>
      </w:pPr>
      <w:rPr>
        <w:rFonts w:ascii="Arial" w:hAnsi="Arial" w:hint="default"/>
      </w:rPr>
    </w:lvl>
    <w:lvl w:ilvl="4" w:tplc="7910CAFA" w:tentative="1">
      <w:start w:val="1"/>
      <w:numFmt w:val="bullet"/>
      <w:lvlText w:val="•"/>
      <w:lvlJc w:val="left"/>
      <w:pPr>
        <w:tabs>
          <w:tab w:val="num" w:pos="3240"/>
        </w:tabs>
        <w:ind w:left="3240" w:hanging="360"/>
      </w:pPr>
      <w:rPr>
        <w:rFonts w:ascii="Arial" w:hAnsi="Arial" w:hint="default"/>
      </w:rPr>
    </w:lvl>
    <w:lvl w:ilvl="5" w:tplc="4EF69F2C" w:tentative="1">
      <w:start w:val="1"/>
      <w:numFmt w:val="bullet"/>
      <w:lvlText w:val="•"/>
      <w:lvlJc w:val="left"/>
      <w:pPr>
        <w:tabs>
          <w:tab w:val="num" w:pos="3960"/>
        </w:tabs>
        <w:ind w:left="3960" w:hanging="360"/>
      </w:pPr>
      <w:rPr>
        <w:rFonts w:ascii="Arial" w:hAnsi="Arial" w:hint="default"/>
      </w:rPr>
    </w:lvl>
    <w:lvl w:ilvl="6" w:tplc="C4928B6A" w:tentative="1">
      <w:start w:val="1"/>
      <w:numFmt w:val="bullet"/>
      <w:lvlText w:val="•"/>
      <w:lvlJc w:val="left"/>
      <w:pPr>
        <w:tabs>
          <w:tab w:val="num" w:pos="4680"/>
        </w:tabs>
        <w:ind w:left="4680" w:hanging="360"/>
      </w:pPr>
      <w:rPr>
        <w:rFonts w:ascii="Arial" w:hAnsi="Arial" w:hint="default"/>
      </w:rPr>
    </w:lvl>
    <w:lvl w:ilvl="7" w:tplc="D96A39DE" w:tentative="1">
      <w:start w:val="1"/>
      <w:numFmt w:val="bullet"/>
      <w:lvlText w:val="•"/>
      <w:lvlJc w:val="left"/>
      <w:pPr>
        <w:tabs>
          <w:tab w:val="num" w:pos="5400"/>
        </w:tabs>
        <w:ind w:left="5400" w:hanging="360"/>
      </w:pPr>
      <w:rPr>
        <w:rFonts w:ascii="Arial" w:hAnsi="Arial" w:hint="default"/>
      </w:rPr>
    </w:lvl>
    <w:lvl w:ilvl="8" w:tplc="5CEC289A" w:tentative="1">
      <w:start w:val="1"/>
      <w:numFmt w:val="bullet"/>
      <w:lvlText w:val="•"/>
      <w:lvlJc w:val="left"/>
      <w:pPr>
        <w:tabs>
          <w:tab w:val="num" w:pos="6120"/>
        </w:tabs>
        <w:ind w:left="6120" w:hanging="360"/>
      </w:pPr>
      <w:rPr>
        <w:rFonts w:ascii="Arial" w:hAnsi="Arial" w:hint="default"/>
      </w:rPr>
    </w:lvl>
  </w:abstractNum>
  <w:abstractNum w:abstractNumId="73">
    <w:nsid w:val="501C02C4"/>
    <w:multiLevelType w:val="hybridMultilevel"/>
    <w:tmpl w:val="A7FAC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0C31495"/>
    <w:multiLevelType w:val="hybridMultilevel"/>
    <w:tmpl w:val="98BABC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0FE6ABB"/>
    <w:multiLevelType w:val="hybridMultilevel"/>
    <w:tmpl w:val="8C1C6E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2695C2B"/>
    <w:multiLevelType w:val="hybridMultilevel"/>
    <w:tmpl w:val="5666FF60"/>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48F4C54"/>
    <w:multiLevelType w:val="hybridMultilevel"/>
    <w:tmpl w:val="F5F07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51E2AB9"/>
    <w:multiLevelType w:val="hybridMultilevel"/>
    <w:tmpl w:val="8E0611E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57407E6"/>
    <w:multiLevelType w:val="hybridMultilevel"/>
    <w:tmpl w:val="7AC2DB7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5E50A86"/>
    <w:multiLevelType w:val="hybridMultilevel"/>
    <w:tmpl w:val="E678416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5EB4DE0"/>
    <w:multiLevelType w:val="multilevel"/>
    <w:tmpl w:val="913401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2">
    <w:nsid w:val="55F20007"/>
    <w:multiLevelType w:val="hybridMultilevel"/>
    <w:tmpl w:val="5FA49338"/>
    <w:lvl w:ilvl="0" w:tplc="37845432">
      <w:start w:val="1"/>
      <w:numFmt w:val="bullet"/>
      <w:lvlText w:val="•"/>
      <w:lvlJc w:val="left"/>
      <w:pPr>
        <w:tabs>
          <w:tab w:val="num" w:pos="502"/>
        </w:tabs>
        <w:ind w:left="502" w:hanging="360"/>
      </w:pPr>
      <w:rPr>
        <w:rFonts w:ascii="Arial" w:hAnsi="Arial" w:hint="default"/>
      </w:rPr>
    </w:lvl>
    <w:lvl w:ilvl="1" w:tplc="644C3398" w:tentative="1">
      <w:start w:val="1"/>
      <w:numFmt w:val="bullet"/>
      <w:lvlText w:val="•"/>
      <w:lvlJc w:val="left"/>
      <w:pPr>
        <w:tabs>
          <w:tab w:val="num" w:pos="1222"/>
        </w:tabs>
        <w:ind w:left="1222" w:hanging="360"/>
      </w:pPr>
      <w:rPr>
        <w:rFonts w:ascii="Arial" w:hAnsi="Arial" w:hint="default"/>
      </w:rPr>
    </w:lvl>
    <w:lvl w:ilvl="2" w:tplc="BA7EEC50" w:tentative="1">
      <w:start w:val="1"/>
      <w:numFmt w:val="bullet"/>
      <w:lvlText w:val="•"/>
      <w:lvlJc w:val="left"/>
      <w:pPr>
        <w:tabs>
          <w:tab w:val="num" w:pos="1942"/>
        </w:tabs>
        <w:ind w:left="1942" w:hanging="360"/>
      </w:pPr>
      <w:rPr>
        <w:rFonts w:ascii="Arial" w:hAnsi="Arial" w:hint="default"/>
      </w:rPr>
    </w:lvl>
    <w:lvl w:ilvl="3" w:tplc="4A96DADC" w:tentative="1">
      <w:start w:val="1"/>
      <w:numFmt w:val="bullet"/>
      <w:lvlText w:val="•"/>
      <w:lvlJc w:val="left"/>
      <w:pPr>
        <w:tabs>
          <w:tab w:val="num" w:pos="2662"/>
        </w:tabs>
        <w:ind w:left="2662" w:hanging="360"/>
      </w:pPr>
      <w:rPr>
        <w:rFonts w:ascii="Arial" w:hAnsi="Arial" w:hint="default"/>
      </w:rPr>
    </w:lvl>
    <w:lvl w:ilvl="4" w:tplc="C1100392" w:tentative="1">
      <w:start w:val="1"/>
      <w:numFmt w:val="bullet"/>
      <w:lvlText w:val="•"/>
      <w:lvlJc w:val="left"/>
      <w:pPr>
        <w:tabs>
          <w:tab w:val="num" w:pos="3382"/>
        </w:tabs>
        <w:ind w:left="3382" w:hanging="360"/>
      </w:pPr>
      <w:rPr>
        <w:rFonts w:ascii="Arial" w:hAnsi="Arial" w:hint="default"/>
      </w:rPr>
    </w:lvl>
    <w:lvl w:ilvl="5" w:tplc="78A4A104" w:tentative="1">
      <w:start w:val="1"/>
      <w:numFmt w:val="bullet"/>
      <w:lvlText w:val="•"/>
      <w:lvlJc w:val="left"/>
      <w:pPr>
        <w:tabs>
          <w:tab w:val="num" w:pos="4102"/>
        </w:tabs>
        <w:ind w:left="4102" w:hanging="360"/>
      </w:pPr>
      <w:rPr>
        <w:rFonts w:ascii="Arial" w:hAnsi="Arial" w:hint="default"/>
      </w:rPr>
    </w:lvl>
    <w:lvl w:ilvl="6" w:tplc="AA46D19E" w:tentative="1">
      <w:start w:val="1"/>
      <w:numFmt w:val="bullet"/>
      <w:lvlText w:val="•"/>
      <w:lvlJc w:val="left"/>
      <w:pPr>
        <w:tabs>
          <w:tab w:val="num" w:pos="4822"/>
        </w:tabs>
        <w:ind w:left="4822" w:hanging="360"/>
      </w:pPr>
      <w:rPr>
        <w:rFonts w:ascii="Arial" w:hAnsi="Arial" w:hint="default"/>
      </w:rPr>
    </w:lvl>
    <w:lvl w:ilvl="7" w:tplc="1D548B86" w:tentative="1">
      <w:start w:val="1"/>
      <w:numFmt w:val="bullet"/>
      <w:lvlText w:val="•"/>
      <w:lvlJc w:val="left"/>
      <w:pPr>
        <w:tabs>
          <w:tab w:val="num" w:pos="5542"/>
        </w:tabs>
        <w:ind w:left="5542" w:hanging="360"/>
      </w:pPr>
      <w:rPr>
        <w:rFonts w:ascii="Arial" w:hAnsi="Arial" w:hint="default"/>
      </w:rPr>
    </w:lvl>
    <w:lvl w:ilvl="8" w:tplc="26C6FEE8" w:tentative="1">
      <w:start w:val="1"/>
      <w:numFmt w:val="bullet"/>
      <w:lvlText w:val="•"/>
      <w:lvlJc w:val="left"/>
      <w:pPr>
        <w:tabs>
          <w:tab w:val="num" w:pos="6262"/>
        </w:tabs>
        <w:ind w:left="6262" w:hanging="360"/>
      </w:pPr>
      <w:rPr>
        <w:rFonts w:ascii="Arial" w:hAnsi="Arial" w:hint="default"/>
      </w:rPr>
    </w:lvl>
  </w:abstractNum>
  <w:abstractNum w:abstractNumId="83">
    <w:nsid w:val="59BA6D7A"/>
    <w:multiLevelType w:val="hybridMultilevel"/>
    <w:tmpl w:val="492EEE2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9D32D4C"/>
    <w:multiLevelType w:val="multilevel"/>
    <w:tmpl w:val="D6C867D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5">
    <w:nsid w:val="5AC74F26"/>
    <w:multiLevelType w:val="hybridMultilevel"/>
    <w:tmpl w:val="57A8603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5B615CBA"/>
    <w:multiLevelType w:val="hybridMultilevel"/>
    <w:tmpl w:val="38E6458A"/>
    <w:lvl w:ilvl="0" w:tplc="D8D0620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5C8522F4"/>
    <w:multiLevelType w:val="hybridMultilevel"/>
    <w:tmpl w:val="E79A958A"/>
    <w:lvl w:ilvl="0" w:tplc="5A62B8A6">
      <w:start w:val="1"/>
      <w:numFmt w:val="bullet"/>
      <w:lvlText w:val=""/>
      <w:lvlJc w:val="left"/>
      <w:pPr>
        <w:ind w:left="394" w:hanging="360"/>
      </w:pPr>
      <w:rPr>
        <w:rFonts w:ascii="Wingdings" w:hAnsi="Wingdings" w:cs="Times New Roman" w:hint="default"/>
        <w:b/>
        <w:sz w:val="20"/>
        <w:szCs w:val="20"/>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88">
    <w:nsid w:val="5E5825E8"/>
    <w:multiLevelType w:val="multilevel"/>
    <w:tmpl w:val="BA3AB58E"/>
    <w:lvl w:ilvl="0">
      <w:start w:val="1"/>
      <w:numFmt w:val="bullet"/>
      <w:lvlText w:val=""/>
      <w:lvlJc w:val="left"/>
      <w:pPr>
        <w:tabs>
          <w:tab w:val="num" w:pos="867"/>
        </w:tabs>
        <w:ind w:left="867" w:hanging="360"/>
      </w:pPr>
      <w:rPr>
        <w:rFonts w:ascii="Symbol" w:hAnsi="Symbol" w:cs="OpenSymbol" w:hint="default"/>
      </w:rPr>
    </w:lvl>
    <w:lvl w:ilvl="1">
      <w:start w:val="1"/>
      <w:numFmt w:val="bullet"/>
      <w:lvlText w:val="◦"/>
      <w:lvlJc w:val="left"/>
      <w:pPr>
        <w:tabs>
          <w:tab w:val="num" w:pos="1227"/>
        </w:tabs>
        <w:ind w:left="1227" w:hanging="360"/>
      </w:pPr>
      <w:rPr>
        <w:rFonts w:ascii="OpenSymbol" w:hAnsi="OpenSymbol" w:cs="OpenSymbol" w:hint="default"/>
      </w:rPr>
    </w:lvl>
    <w:lvl w:ilvl="2">
      <w:start w:val="1"/>
      <w:numFmt w:val="bullet"/>
      <w:lvlText w:val="▪"/>
      <w:lvlJc w:val="left"/>
      <w:pPr>
        <w:tabs>
          <w:tab w:val="num" w:pos="1587"/>
        </w:tabs>
        <w:ind w:left="1587" w:hanging="360"/>
      </w:pPr>
      <w:rPr>
        <w:rFonts w:ascii="OpenSymbol" w:hAnsi="OpenSymbol" w:cs="OpenSymbol" w:hint="default"/>
      </w:rPr>
    </w:lvl>
    <w:lvl w:ilvl="3">
      <w:start w:val="1"/>
      <w:numFmt w:val="bullet"/>
      <w:lvlText w:val=""/>
      <w:lvlJc w:val="left"/>
      <w:pPr>
        <w:tabs>
          <w:tab w:val="num" w:pos="1947"/>
        </w:tabs>
        <w:ind w:left="1947" w:hanging="360"/>
      </w:pPr>
      <w:rPr>
        <w:rFonts w:ascii="Symbol" w:hAnsi="Symbol" w:cs="OpenSymbol" w:hint="default"/>
      </w:rPr>
    </w:lvl>
    <w:lvl w:ilvl="4">
      <w:start w:val="1"/>
      <w:numFmt w:val="bullet"/>
      <w:lvlText w:val="◦"/>
      <w:lvlJc w:val="left"/>
      <w:pPr>
        <w:tabs>
          <w:tab w:val="num" w:pos="2307"/>
        </w:tabs>
        <w:ind w:left="2307" w:hanging="360"/>
      </w:pPr>
      <w:rPr>
        <w:rFonts w:ascii="OpenSymbol" w:hAnsi="OpenSymbol" w:cs="OpenSymbol" w:hint="default"/>
      </w:rPr>
    </w:lvl>
    <w:lvl w:ilvl="5">
      <w:start w:val="1"/>
      <w:numFmt w:val="bullet"/>
      <w:lvlText w:val="▪"/>
      <w:lvlJc w:val="left"/>
      <w:pPr>
        <w:tabs>
          <w:tab w:val="num" w:pos="2667"/>
        </w:tabs>
        <w:ind w:left="2667" w:hanging="360"/>
      </w:pPr>
      <w:rPr>
        <w:rFonts w:ascii="OpenSymbol" w:hAnsi="OpenSymbol" w:cs="OpenSymbol" w:hint="default"/>
      </w:rPr>
    </w:lvl>
    <w:lvl w:ilvl="6">
      <w:start w:val="1"/>
      <w:numFmt w:val="bullet"/>
      <w:lvlText w:val=""/>
      <w:lvlJc w:val="left"/>
      <w:pPr>
        <w:tabs>
          <w:tab w:val="num" w:pos="3027"/>
        </w:tabs>
        <w:ind w:left="3027" w:hanging="360"/>
      </w:pPr>
      <w:rPr>
        <w:rFonts w:ascii="Symbol" w:hAnsi="Symbol" w:cs="OpenSymbol" w:hint="default"/>
      </w:rPr>
    </w:lvl>
    <w:lvl w:ilvl="7">
      <w:start w:val="1"/>
      <w:numFmt w:val="bullet"/>
      <w:lvlText w:val="◦"/>
      <w:lvlJc w:val="left"/>
      <w:pPr>
        <w:tabs>
          <w:tab w:val="num" w:pos="3387"/>
        </w:tabs>
        <w:ind w:left="3387" w:hanging="360"/>
      </w:pPr>
      <w:rPr>
        <w:rFonts w:ascii="OpenSymbol" w:hAnsi="OpenSymbol" w:cs="OpenSymbol" w:hint="default"/>
      </w:rPr>
    </w:lvl>
    <w:lvl w:ilvl="8">
      <w:start w:val="1"/>
      <w:numFmt w:val="bullet"/>
      <w:lvlText w:val="▪"/>
      <w:lvlJc w:val="left"/>
      <w:pPr>
        <w:tabs>
          <w:tab w:val="num" w:pos="3747"/>
        </w:tabs>
        <w:ind w:left="3747" w:hanging="360"/>
      </w:pPr>
      <w:rPr>
        <w:rFonts w:ascii="OpenSymbol" w:hAnsi="OpenSymbol" w:cs="OpenSymbol" w:hint="default"/>
      </w:rPr>
    </w:lvl>
  </w:abstractNum>
  <w:abstractNum w:abstractNumId="89">
    <w:nsid w:val="618444B2"/>
    <w:multiLevelType w:val="hybridMultilevel"/>
    <w:tmpl w:val="45181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22C"/>
    <w:multiLevelType w:val="hybridMultilevel"/>
    <w:tmpl w:val="1288657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3326F"/>
    <w:multiLevelType w:val="hybridMultilevel"/>
    <w:tmpl w:val="08061D6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265087E"/>
    <w:multiLevelType w:val="hybridMultilevel"/>
    <w:tmpl w:val="0910E6D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3CB2F3F"/>
    <w:multiLevelType w:val="hybridMultilevel"/>
    <w:tmpl w:val="6B2E60EA"/>
    <w:lvl w:ilvl="0" w:tplc="D8D06208">
      <w:start w:val="1"/>
      <w:numFmt w:val="bullet"/>
      <w:lvlText w:val=""/>
      <w:lvlJc w:val="left"/>
      <w:pPr>
        <w:ind w:left="860" w:hanging="360"/>
      </w:pPr>
      <w:rPr>
        <w:rFonts w:ascii="Symbol" w:hAnsi="Symbol"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94">
    <w:nsid w:val="672250D4"/>
    <w:multiLevelType w:val="hybridMultilevel"/>
    <w:tmpl w:val="3C7CF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8C76E72"/>
    <w:multiLevelType w:val="multilevel"/>
    <w:tmpl w:val="9A54F9D8"/>
    <w:lvl w:ilvl="0">
      <w:start w:val="1"/>
      <w:numFmt w:val="decimal"/>
      <w:lvlText w:val="%1)"/>
      <w:lvlJc w:val="left"/>
      <w:pPr>
        <w:tabs>
          <w:tab w:val="num" w:pos="860"/>
        </w:tabs>
        <w:ind w:left="860" w:hanging="360"/>
      </w:pPr>
      <w:rPr>
        <w:rFonts w:hint="default"/>
      </w:rPr>
    </w:lvl>
    <w:lvl w:ilvl="1">
      <w:start w:val="1"/>
      <w:numFmt w:val="bullet"/>
      <w:lvlText w:val="◦"/>
      <w:lvlJc w:val="left"/>
      <w:pPr>
        <w:tabs>
          <w:tab w:val="num" w:pos="1220"/>
        </w:tabs>
        <w:ind w:left="1220" w:hanging="360"/>
      </w:pPr>
      <w:rPr>
        <w:rFonts w:ascii="OpenSymbol" w:hAnsi="OpenSymbol" w:cs="OpenSymbol" w:hint="default"/>
      </w:rPr>
    </w:lvl>
    <w:lvl w:ilvl="2">
      <w:start w:val="1"/>
      <w:numFmt w:val="bullet"/>
      <w:lvlText w:val="▪"/>
      <w:lvlJc w:val="left"/>
      <w:pPr>
        <w:tabs>
          <w:tab w:val="num" w:pos="1580"/>
        </w:tabs>
        <w:ind w:left="1580" w:hanging="360"/>
      </w:pPr>
      <w:rPr>
        <w:rFonts w:ascii="OpenSymbol" w:hAnsi="OpenSymbol" w:cs="OpenSymbol" w:hint="default"/>
      </w:rPr>
    </w:lvl>
    <w:lvl w:ilvl="3">
      <w:start w:val="1"/>
      <w:numFmt w:val="bullet"/>
      <w:lvlText w:val=""/>
      <w:lvlJc w:val="left"/>
      <w:pPr>
        <w:tabs>
          <w:tab w:val="num" w:pos="1940"/>
        </w:tabs>
        <w:ind w:left="1940" w:hanging="360"/>
      </w:pPr>
      <w:rPr>
        <w:rFonts w:ascii="Symbol" w:hAnsi="Symbol" w:cs="OpenSymbol" w:hint="default"/>
      </w:rPr>
    </w:lvl>
    <w:lvl w:ilvl="4">
      <w:start w:val="1"/>
      <w:numFmt w:val="bullet"/>
      <w:lvlText w:val="◦"/>
      <w:lvlJc w:val="left"/>
      <w:pPr>
        <w:tabs>
          <w:tab w:val="num" w:pos="2300"/>
        </w:tabs>
        <w:ind w:left="2300" w:hanging="360"/>
      </w:pPr>
      <w:rPr>
        <w:rFonts w:ascii="OpenSymbol" w:hAnsi="OpenSymbol" w:cs="OpenSymbol" w:hint="default"/>
      </w:rPr>
    </w:lvl>
    <w:lvl w:ilvl="5">
      <w:start w:val="1"/>
      <w:numFmt w:val="bullet"/>
      <w:lvlText w:val="▪"/>
      <w:lvlJc w:val="left"/>
      <w:pPr>
        <w:tabs>
          <w:tab w:val="num" w:pos="2660"/>
        </w:tabs>
        <w:ind w:left="2660" w:hanging="360"/>
      </w:pPr>
      <w:rPr>
        <w:rFonts w:ascii="OpenSymbol" w:hAnsi="OpenSymbol" w:cs="OpenSymbol" w:hint="default"/>
      </w:rPr>
    </w:lvl>
    <w:lvl w:ilvl="6">
      <w:start w:val="1"/>
      <w:numFmt w:val="bullet"/>
      <w:lvlText w:val=""/>
      <w:lvlJc w:val="left"/>
      <w:pPr>
        <w:tabs>
          <w:tab w:val="num" w:pos="3020"/>
        </w:tabs>
        <w:ind w:left="3020" w:hanging="360"/>
      </w:pPr>
      <w:rPr>
        <w:rFonts w:ascii="Symbol" w:hAnsi="Symbol" w:cs="OpenSymbol" w:hint="default"/>
      </w:rPr>
    </w:lvl>
    <w:lvl w:ilvl="7">
      <w:start w:val="1"/>
      <w:numFmt w:val="bullet"/>
      <w:lvlText w:val="◦"/>
      <w:lvlJc w:val="left"/>
      <w:pPr>
        <w:tabs>
          <w:tab w:val="num" w:pos="3380"/>
        </w:tabs>
        <w:ind w:left="3380" w:hanging="360"/>
      </w:pPr>
      <w:rPr>
        <w:rFonts w:ascii="OpenSymbol" w:hAnsi="OpenSymbol" w:cs="OpenSymbol" w:hint="default"/>
      </w:rPr>
    </w:lvl>
    <w:lvl w:ilvl="8">
      <w:start w:val="1"/>
      <w:numFmt w:val="bullet"/>
      <w:lvlText w:val="▪"/>
      <w:lvlJc w:val="left"/>
      <w:pPr>
        <w:tabs>
          <w:tab w:val="num" w:pos="3740"/>
        </w:tabs>
        <w:ind w:left="3740" w:hanging="360"/>
      </w:pPr>
      <w:rPr>
        <w:rFonts w:ascii="OpenSymbol" w:hAnsi="OpenSymbol" w:cs="OpenSymbol" w:hint="default"/>
      </w:rPr>
    </w:lvl>
  </w:abstractNum>
  <w:abstractNum w:abstractNumId="96">
    <w:nsid w:val="69C91A98"/>
    <w:multiLevelType w:val="hybridMultilevel"/>
    <w:tmpl w:val="FD846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9ED7741"/>
    <w:multiLevelType w:val="multilevel"/>
    <w:tmpl w:val="6032F1C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pl"/>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9FA6274"/>
    <w:multiLevelType w:val="hybridMultilevel"/>
    <w:tmpl w:val="7B421B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nsid w:val="6A614B7E"/>
    <w:multiLevelType w:val="multilevel"/>
    <w:tmpl w:val="EF48246A"/>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lang w:val="pl"/>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8"/>
        <w:szCs w:val="18"/>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9C7E18"/>
    <w:multiLevelType w:val="hybridMultilevel"/>
    <w:tmpl w:val="847AC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E25E67"/>
    <w:multiLevelType w:val="hybridMultilevel"/>
    <w:tmpl w:val="AB88070C"/>
    <w:lvl w:ilvl="0" w:tplc="04150011">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D680ED8"/>
    <w:multiLevelType w:val="hybridMultilevel"/>
    <w:tmpl w:val="32B6F3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nsid w:val="6DDC6126"/>
    <w:multiLevelType w:val="hybridMultilevel"/>
    <w:tmpl w:val="59523A62"/>
    <w:lvl w:ilvl="0" w:tplc="41DE5E0A">
      <w:start w:val="1"/>
      <w:numFmt w:val="bullet"/>
      <w:lvlText w:val=""/>
      <w:lvlJc w:val="left"/>
      <w:pPr>
        <w:ind w:left="4672" w:hanging="360"/>
      </w:pPr>
      <w:rPr>
        <w:rFonts w:ascii="Symbol" w:hAnsi="Symbol" w:hint="default"/>
      </w:rPr>
    </w:lvl>
    <w:lvl w:ilvl="1" w:tplc="04150003" w:tentative="1">
      <w:start w:val="1"/>
      <w:numFmt w:val="bullet"/>
      <w:lvlText w:val="o"/>
      <w:lvlJc w:val="left"/>
      <w:pPr>
        <w:ind w:left="5392" w:hanging="360"/>
      </w:pPr>
      <w:rPr>
        <w:rFonts w:ascii="Courier New" w:hAnsi="Courier New" w:cs="Courier New" w:hint="default"/>
      </w:rPr>
    </w:lvl>
    <w:lvl w:ilvl="2" w:tplc="04150005" w:tentative="1">
      <w:start w:val="1"/>
      <w:numFmt w:val="bullet"/>
      <w:lvlText w:val=""/>
      <w:lvlJc w:val="left"/>
      <w:pPr>
        <w:ind w:left="6112" w:hanging="360"/>
      </w:pPr>
      <w:rPr>
        <w:rFonts w:ascii="Wingdings" w:hAnsi="Wingdings" w:hint="default"/>
      </w:rPr>
    </w:lvl>
    <w:lvl w:ilvl="3" w:tplc="04150001" w:tentative="1">
      <w:start w:val="1"/>
      <w:numFmt w:val="bullet"/>
      <w:lvlText w:val=""/>
      <w:lvlJc w:val="left"/>
      <w:pPr>
        <w:ind w:left="6832" w:hanging="360"/>
      </w:pPr>
      <w:rPr>
        <w:rFonts w:ascii="Symbol" w:hAnsi="Symbol" w:hint="default"/>
      </w:rPr>
    </w:lvl>
    <w:lvl w:ilvl="4" w:tplc="04150003" w:tentative="1">
      <w:start w:val="1"/>
      <w:numFmt w:val="bullet"/>
      <w:lvlText w:val="o"/>
      <w:lvlJc w:val="left"/>
      <w:pPr>
        <w:ind w:left="7552" w:hanging="360"/>
      </w:pPr>
      <w:rPr>
        <w:rFonts w:ascii="Courier New" w:hAnsi="Courier New" w:cs="Courier New" w:hint="default"/>
      </w:rPr>
    </w:lvl>
    <w:lvl w:ilvl="5" w:tplc="04150005" w:tentative="1">
      <w:start w:val="1"/>
      <w:numFmt w:val="bullet"/>
      <w:lvlText w:val=""/>
      <w:lvlJc w:val="left"/>
      <w:pPr>
        <w:ind w:left="8272" w:hanging="360"/>
      </w:pPr>
      <w:rPr>
        <w:rFonts w:ascii="Wingdings" w:hAnsi="Wingdings" w:hint="default"/>
      </w:rPr>
    </w:lvl>
    <w:lvl w:ilvl="6" w:tplc="04150001" w:tentative="1">
      <w:start w:val="1"/>
      <w:numFmt w:val="bullet"/>
      <w:lvlText w:val=""/>
      <w:lvlJc w:val="left"/>
      <w:pPr>
        <w:ind w:left="8992" w:hanging="360"/>
      </w:pPr>
      <w:rPr>
        <w:rFonts w:ascii="Symbol" w:hAnsi="Symbol" w:hint="default"/>
      </w:rPr>
    </w:lvl>
    <w:lvl w:ilvl="7" w:tplc="04150003" w:tentative="1">
      <w:start w:val="1"/>
      <w:numFmt w:val="bullet"/>
      <w:lvlText w:val="o"/>
      <w:lvlJc w:val="left"/>
      <w:pPr>
        <w:ind w:left="9712" w:hanging="360"/>
      </w:pPr>
      <w:rPr>
        <w:rFonts w:ascii="Courier New" w:hAnsi="Courier New" w:cs="Courier New" w:hint="default"/>
      </w:rPr>
    </w:lvl>
    <w:lvl w:ilvl="8" w:tplc="04150005" w:tentative="1">
      <w:start w:val="1"/>
      <w:numFmt w:val="bullet"/>
      <w:lvlText w:val=""/>
      <w:lvlJc w:val="left"/>
      <w:pPr>
        <w:ind w:left="10432" w:hanging="360"/>
      </w:pPr>
      <w:rPr>
        <w:rFonts w:ascii="Wingdings" w:hAnsi="Wingdings" w:hint="default"/>
      </w:rPr>
    </w:lvl>
  </w:abstractNum>
  <w:abstractNum w:abstractNumId="104">
    <w:nsid w:val="6F295A04"/>
    <w:multiLevelType w:val="hybridMultilevel"/>
    <w:tmpl w:val="32E4AC76"/>
    <w:lvl w:ilvl="0" w:tplc="D8D06208">
      <w:start w:val="1"/>
      <w:numFmt w:val="bullet"/>
      <w:lvlText w:val=""/>
      <w:lvlJc w:val="left"/>
      <w:pPr>
        <w:ind w:left="678" w:hanging="360"/>
      </w:pPr>
      <w:rPr>
        <w:rFonts w:ascii="Symbol" w:hAnsi="Symbol"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05">
    <w:nsid w:val="74861ACA"/>
    <w:multiLevelType w:val="hybridMultilevel"/>
    <w:tmpl w:val="E0DCD59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4996F73"/>
    <w:multiLevelType w:val="hybridMultilevel"/>
    <w:tmpl w:val="D0026C44"/>
    <w:lvl w:ilvl="0" w:tplc="BD2CE924">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07">
    <w:nsid w:val="74B45CC2"/>
    <w:multiLevelType w:val="hybridMultilevel"/>
    <w:tmpl w:val="93E8C966"/>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1D3261"/>
    <w:multiLevelType w:val="hybridMultilevel"/>
    <w:tmpl w:val="C4EC060C"/>
    <w:lvl w:ilvl="0" w:tplc="04150011">
      <w:start w:val="1"/>
      <w:numFmt w:val="decimal"/>
      <w:lvlText w:val="%1)"/>
      <w:lvlJc w:val="left"/>
      <w:pPr>
        <w:ind w:left="360" w:hanging="360"/>
      </w:pPr>
      <w:rPr>
        <w:rFonts w:hint="default"/>
        <w:sz w:val="22"/>
        <w:szCs w:val="22"/>
      </w:rPr>
    </w:lvl>
    <w:lvl w:ilvl="1" w:tplc="459CCBCC">
      <w:numFmt w:val="bullet"/>
      <w:lvlText w:val=""/>
      <w:lvlJc w:val="left"/>
      <w:pPr>
        <w:ind w:left="1080" w:hanging="360"/>
      </w:pPr>
      <w:rPr>
        <w:rFonts w:ascii="SymbolMT" w:eastAsiaTheme="minorHAnsi" w:hAnsi="SymbolMT" w:cs="SymbolMT"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758E2C23"/>
    <w:multiLevelType w:val="hybridMultilevel"/>
    <w:tmpl w:val="D7B285B0"/>
    <w:lvl w:ilvl="0" w:tplc="41DE5E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nsid w:val="770841F3"/>
    <w:multiLevelType w:val="hybridMultilevel"/>
    <w:tmpl w:val="9A72A030"/>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9FC18FC"/>
    <w:multiLevelType w:val="hybridMultilevel"/>
    <w:tmpl w:val="7BD8849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7AB53794"/>
    <w:multiLevelType w:val="hybridMultilevel"/>
    <w:tmpl w:val="B364849C"/>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BA717BA"/>
    <w:multiLevelType w:val="hybridMultilevel"/>
    <w:tmpl w:val="553C68F8"/>
    <w:lvl w:ilvl="0" w:tplc="D8D06208">
      <w:start w:val="1"/>
      <w:numFmt w:val="bullet"/>
      <w:lvlText w:val=""/>
      <w:lvlJc w:val="left"/>
      <w:pPr>
        <w:ind w:left="678" w:hanging="360"/>
      </w:pPr>
      <w:rPr>
        <w:rFonts w:ascii="Symbol" w:hAnsi="Symbol"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14">
    <w:nsid w:val="7C366AB3"/>
    <w:multiLevelType w:val="hybridMultilevel"/>
    <w:tmpl w:val="483A5A34"/>
    <w:lvl w:ilvl="0" w:tplc="AF74866C">
      <w:start w:val="1"/>
      <w:numFmt w:val="bullet"/>
      <w:lvlText w:val=""/>
      <w:lvlJc w:val="left"/>
      <w:pPr>
        <w:ind w:left="720" w:hanging="360"/>
      </w:pPr>
      <w:rPr>
        <w:rFonts w:ascii="Wingdings" w:hAnsi="Wingdings" w:cs="Times New Roman"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F687BB5"/>
    <w:multiLevelType w:val="hybridMultilevel"/>
    <w:tmpl w:val="6680BD4E"/>
    <w:lvl w:ilvl="0" w:tplc="FE0CD436">
      <w:start w:val="1"/>
      <w:numFmt w:val="bullet"/>
      <w:lvlText w:val="−"/>
      <w:lvlJc w:val="left"/>
      <w:pPr>
        <w:ind w:left="360" w:hanging="360"/>
      </w:pPr>
      <w:rPr>
        <w:rFonts w:ascii="Tahoma" w:hAnsi="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7F9423FF"/>
    <w:multiLevelType w:val="hybridMultilevel"/>
    <w:tmpl w:val="445CD628"/>
    <w:lvl w:ilvl="0" w:tplc="04150001">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4"/>
  </w:num>
  <w:num w:numId="2">
    <w:abstractNumId w:val="50"/>
  </w:num>
  <w:num w:numId="3">
    <w:abstractNumId w:val="97"/>
  </w:num>
  <w:num w:numId="4">
    <w:abstractNumId w:val="60"/>
  </w:num>
  <w:num w:numId="5">
    <w:abstractNumId w:val="46"/>
  </w:num>
  <w:num w:numId="6">
    <w:abstractNumId w:val="41"/>
  </w:num>
  <w:num w:numId="7">
    <w:abstractNumId w:val="40"/>
  </w:num>
  <w:num w:numId="8">
    <w:abstractNumId w:val="53"/>
  </w:num>
  <w:num w:numId="9">
    <w:abstractNumId w:val="82"/>
  </w:num>
  <w:num w:numId="10">
    <w:abstractNumId w:val="31"/>
  </w:num>
  <w:num w:numId="11">
    <w:abstractNumId w:val="72"/>
  </w:num>
  <w:num w:numId="12">
    <w:abstractNumId w:val="24"/>
  </w:num>
  <w:num w:numId="13">
    <w:abstractNumId w:val="57"/>
  </w:num>
  <w:num w:numId="14">
    <w:abstractNumId w:val="13"/>
  </w:num>
  <w:num w:numId="15">
    <w:abstractNumId w:val="58"/>
  </w:num>
  <w:num w:numId="16">
    <w:abstractNumId w:val="19"/>
  </w:num>
  <w:num w:numId="17">
    <w:abstractNumId w:val="99"/>
  </w:num>
  <w:num w:numId="18">
    <w:abstractNumId w:val="5"/>
  </w:num>
  <w:num w:numId="19">
    <w:abstractNumId w:val="1"/>
  </w:num>
  <w:num w:numId="20">
    <w:abstractNumId w:val="98"/>
  </w:num>
  <w:num w:numId="21">
    <w:abstractNumId w:val="67"/>
  </w:num>
  <w:num w:numId="22">
    <w:abstractNumId w:val="71"/>
  </w:num>
  <w:num w:numId="23">
    <w:abstractNumId w:val="88"/>
  </w:num>
  <w:num w:numId="24">
    <w:abstractNumId w:val="81"/>
  </w:num>
  <w:num w:numId="25">
    <w:abstractNumId w:val="49"/>
  </w:num>
  <w:num w:numId="26">
    <w:abstractNumId w:val="100"/>
  </w:num>
  <w:num w:numId="27">
    <w:abstractNumId w:val="17"/>
  </w:num>
  <w:num w:numId="28">
    <w:abstractNumId w:val="9"/>
  </w:num>
  <w:num w:numId="29">
    <w:abstractNumId w:val="107"/>
  </w:num>
  <w:num w:numId="30">
    <w:abstractNumId w:val="103"/>
  </w:num>
  <w:num w:numId="31">
    <w:abstractNumId w:val="66"/>
  </w:num>
  <w:num w:numId="32">
    <w:abstractNumId w:val="0"/>
  </w:num>
  <w:num w:numId="33">
    <w:abstractNumId w:val="77"/>
  </w:num>
  <w:num w:numId="34">
    <w:abstractNumId w:val="10"/>
  </w:num>
  <w:num w:numId="35">
    <w:abstractNumId w:val="55"/>
  </w:num>
  <w:num w:numId="36">
    <w:abstractNumId w:val="93"/>
  </w:num>
  <w:num w:numId="37">
    <w:abstractNumId w:val="95"/>
  </w:num>
  <w:num w:numId="38">
    <w:abstractNumId w:val="62"/>
  </w:num>
  <w:num w:numId="39">
    <w:abstractNumId w:val="74"/>
  </w:num>
  <w:num w:numId="40">
    <w:abstractNumId w:val="11"/>
  </w:num>
  <w:num w:numId="41">
    <w:abstractNumId w:val="78"/>
  </w:num>
  <w:num w:numId="42">
    <w:abstractNumId w:val="7"/>
  </w:num>
  <w:num w:numId="43">
    <w:abstractNumId w:val="22"/>
  </w:num>
  <w:num w:numId="44">
    <w:abstractNumId w:val="54"/>
  </w:num>
  <w:num w:numId="45">
    <w:abstractNumId w:val="59"/>
  </w:num>
  <w:num w:numId="46">
    <w:abstractNumId w:val="92"/>
  </w:num>
  <w:num w:numId="47">
    <w:abstractNumId w:val="32"/>
  </w:num>
  <w:num w:numId="48">
    <w:abstractNumId w:val="25"/>
  </w:num>
  <w:num w:numId="49">
    <w:abstractNumId w:val="16"/>
  </w:num>
  <w:num w:numId="50">
    <w:abstractNumId w:val="73"/>
  </w:num>
  <w:num w:numId="51">
    <w:abstractNumId w:val="51"/>
  </w:num>
  <w:num w:numId="52">
    <w:abstractNumId w:val="108"/>
  </w:num>
  <w:num w:numId="53">
    <w:abstractNumId w:val="101"/>
  </w:num>
  <w:num w:numId="54">
    <w:abstractNumId w:val="26"/>
  </w:num>
  <w:num w:numId="55">
    <w:abstractNumId w:val="116"/>
  </w:num>
  <w:num w:numId="56">
    <w:abstractNumId w:val="96"/>
  </w:num>
  <w:num w:numId="57">
    <w:abstractNumId w:val="38"/>
  </w:num>
  <w:num w:numId="58">
    <w:abstractNumId w:val="48"/>
  </w:num>
  <w:num w:numId="59">
    <w:abstractNumId w:val="63"/>
  </w:num>
  <w:num w:numId="60">
    <w:abstractNumId w:val="76"/>
  </w:num>
  <w:num w:numId="61">
    <w:abstractNumId w:val="86"/>
  </w:num>
  <w:num w:numId="62">
    <w:abstractNumId w:val="111"/>
  </w:num>
  <w:num w:numId="63">
    <w:abstractNumId w:val="89"/>
  </w:num>
  <w:num w:numId="64">
    <w:abstractNumId w:val="94"/>
  </w:num>
  <w:num w:numId="65">
    <w:abstractNumId w:val="69"/>
  </w:num>
  <w:num w:numId="66">
    <w:abstractNumId w:val="102"/>
  </w:num>
  <w:num w:numId="67">
    <w:abstractNumId w:val="18"/>
  </w:num>
  <w:num w:numId="68">
    <w:abstractNumId w:val="30"/>
  </w:num>
  <w:num w:numId="69">
    <w:abstractNumId w:val="85"/>
  </w:num>
  <w:num w:numId="70">
    <w:abstractNumId w:val="33"/>
  </w:num>
  <w:num w:numId="71">
    <w:abstractNumId w:val="110"/>
  </w:num>
  <w:num w:numId="72">
    <w:abstractNumId w:val="35"/>
  </w:num>
  <w:num w:numId="73">
    <w:abstractNumId w:val="2"/>
  </w:num>
  <w:num w:numId="74">
    <w:abstractNumId w:val="39"/>
  </w:num>
  <w:num w:numId="75">
    <w:abstractNumId w:val="80"/>
  </w:num>
  <w:num w:numId="76">
    <w:abstractNumId w:val="6"/>
  </w:num>
  <w:num w:numId="77">
    <w:abstractNumId w:val="91"/>
  </w:num>
  <w:num w:numId="78">
    <w:abstractNumId w:val="105"/>
  </w:num>
  <w:num w:numId="79">
    <w:abstractNumId w:val="37"/>
  </w:num>
  <w:num w:numId="80">
    <w:abstractNumId w:val="43"/>
  </w:num>
  <w:num w:numId="81">
    <w:abstractNumId w:val="47"/>
  </w:num>
  <w:num w:numId="82">
    <w:abstractNumId w:val="29"/>
  </w:num>
  <w:num w:numId="83">
    <w:abstractNumId w:val="79"/>
  </w:num>
  <w:num w:numId="84">
    <w:abstractNumId w:val="90"/>
  </w:num>
  <w:num w:numId="85">
    <w:abstractNumId w:val="52"/>
  </w:num>
  <w:num w:numId="86">
    <w:abstractNumId w:val="83"/>
  </w:num>
  <w:num w:numId="87">
    <w:abstractNumId w:val="112"/>
  </w:num>
  <w:num w:numId="88">
    <w:abstractNumId w:val="12"/>
  </w:num>
  <w:num w:numId="89">
    <w:abstractNumId w:val="44"/>
  </w:num>
  <w:num w:numId="90">
    <w:abstractNumId w:val="8"/>
  </w:num>
  <w:num w:numId="91">
    <w:abstractNumId w:val="87"/>
  </w:num>
  <w:num w:numId="92">
    <w:abstractNumId w:val="42"/>
  </w:num>
  <w:num w:numId="93">
    <w:abstractNumId w:val="61"/>
  </w:num>
  <w:num w:numId="94">
    <w:abstractNumId w:val="21"/>
  </w:num>
  <w:num w:numId="95">
    <w:abstractNumId w:val="65"/>
  </w:num>
  <w:num w:numId="96">
    <w:abstractNumId w:val="113"/>
  </w:num>
  <w:num w:numId="97">
    <w:abstractNumId w:val="109"/>
  </w:num>
  <w:num w:numId="98">
    <w:abstractNumId w:val="114"/>
  </w:num>
  <w:num w:numId="99">
    <w:abstractNumId w:val="4"/>
  </w:num>
  <w:num w:numId="100">
    <w:abstractNumId w:val="68"/>
  </w:num>
  <w:num w:numId="101">
    <w:abstractNumId w:val="15"/>
  </w:num>
  <w:num w:numId="102">
    <w:abstractNumId w:val="28"/>
  </w:num>
  <w:num w:numId="103">
    <w:abstractNumId w:val="27"/>
  </w:num>
  <w:num w:numId="104">
    <w:abstractNumId w:val="23"/>
  </w:num>
  <w:num w:numId="105">
    <w:abstractNumId w:val="64"/>
  </w:num>
  <w:num w:numId="106">
    <w:abstractNumId w:val="20"/>
  </w:num>
  <w:num w:numId="107">
    <w:abstractNumId w:val="36"/>
  </w:num>
  <w:num w:numId="108">
    <w:abstractNumId w:val="3"/>
  </w:num>
  <w:num w:numId="109">
    <w:abstractNumId w:val="75"/>
  </w:num>
  <w:num w:numId="110">
    <w:abstractNumId w:val="56"/>
  </w:num>
  <w:num w:numId="111">
    <w:abstractNumId w:val="106"/>
  </w:num>
  <w:num w:numId="112">
    <w:abstractNumId w:val="14"/>
  </w:num>
  <w:num w:numId="113">
    <w:abstractNumId w:val="115"/>
  </w:num>
  <w:num w:numId="114">
    <w:abstractNumId w:val="34"/>
  </w:num>
  <w:num w:numId="115">
    <w:abstractNumId w:val="70"/>
  </w:num>
  <w:num w:numId="116">
    <w:abstractNumId w:val="45"/>
  </w:num>
  <w:num w:numId="117">
    <w:abstractNumId w:val="14"/>
  </w:num>
  <w:num w:numId="118">
    <w:abstractNumId w:val="10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04"/>
    <w:rsid w:val="00007EAA"/>
    <w:rsid w:val="0001473D"/>
    <w:rsid w:val="00014B13"/>
    <w:rsid w:val="00015BFD"/>
    <w:rsid w:val="000220EE"/>
    <w:rsid w:val="00023C2B"/>
    <w:rsid w:val="000254B7"/>
    <w:rsid w:val="00035561"/>
    <w:rsid w:val="00041A19"/>
    <w:rsid w:val="000450B1"/>
    <w:rsid w:val="00046DEC"/>
    <w:rsid w:val="000704DF"/>
    <w:rsid w:val="00073E9F"/>
    <w:rsid w:val="0007514F"/>
    <w:rsid w:val="00093B67"/>
    <w:rsid w:val="00097829"/>
    <w:rsid w:val="000A1683"/>
    <w:rsid w:val="000A18EA"/>
    <w:rsid w:val="000A3BAF"/>
    <w:rsid w:val="000A5A3B"/>
    <w:rsid w:val="000C28A2"/>
    <w:rsid w:val="000D7894"/>
    <w:rsid w:val="000E2B97"/>
    <w:rsid w:val="000E2E84"/>
    <w:rsid w:val="000E4CB9"/>
    <w:rsid w:val="00102331"/>
    <w:rsid w:val="00106AF6"/>
    <w:rsid w:val="0011371E"/>
    <w:rsid w:val="00120DA3"/>
    <w:rsid w:val="00123AEF"/>
    <w:rsid w:val="00124AC3"/>
    <w:rsid w:val="001268BD"/>
    <w:rsid w:val="00134C1B"/>
    <w:rsid w:val="00143ACA"/>
    <w:rsid w:val="00162D16"/>
    <w:rsid w:val="00166BF0"/>
    <w:rsid w:val="001734F6"/>
    <w:rsid w:val="00173AFC"/>
    <w:rsid w:val="001779BC"/>
    <w:rsid w:val="001847EE"/>
    <w:rsid w:val="00184DC1"/>
    <w:rsid w:val="00187688"/>
    <w:rsid w:val="00190338"/>
    <w:rsid w:val="0019110D"/>
    <w:rsid w:val="00194FE2"/>
    <w:rsid w:val="001B39B6"/>
    <w:rsid w:val="001B456D"/>
    <w:rsid w:val="001C0002"/>
    <w:rsid w:val="001C4C1C"/>
    <w:rsid w:val="001D0DAF"/>
    <w:rsid w:val="001E1A58"/>
    <w:rsid w:val="00207D26"/>
    <w:rsid w:val="00212BE4"/>
    <w:rsid w:val="002147F3"/>
    <w:rsid w:val="00215AD6"/>
    <w:rsid w:val="00226C76"/>
    <w:rsid w:val="002275C5"/>
    <w:rsid w:val="00232C47"/>
    <w:rsid w:val="00233984"/>
    <w:rsid w:val="00234A3B"/>
    <w:rsid w:val="00246A82"/>
    <w:rsid w:val="00254DC7"/>
    <w:rsid w:val="00256865"/>
    <w:rsid w:val="00256E43"/>
    <w:rsid w:val="00257079"/>
    <w:rsid w:val="002823CA"/>
    <w:rsid w:val="00286D64"/>
    <w:rsid w:val="00291382"/>
    <w:rsid w:val="002972EE"/>
    <w:rsid w:val="002A4F04"/>
    <w:rsid w:val="002C42A5"/>
    <w:rsid w:val="002C6F0B"/>
    <w:rsid w:val="002D0118"/>
    <w:rsid w:val="002E355D"/>
    <w:rsid w:val="002E6CAB"/>
    <w:rsid w:val="0030057C"/>
    <w:rsid w:val="00306C65"/>
    <w:rsid w:val="0032513F"/>
    <w:rsid w:val="003279D9"/>
    <w:rsid w:val="00332539"/>
    <w:rsid w:val="00344CE9"/>
    <w:rsid w:val="00345CA2"/>
    <w:rsid w:val="00346EEF"/>
    <w:rsid w:val="00355771"/>
    <w:rsid w:val="00364BAF"/>
    <w:rsid w:val="003677D8"/>
    <w:rsid w:val="00382736"/>
    <w:rsid w:val="00386292"/>
    <w:rsid w:val="003A03B3"/>
    <w:rsid w:val="003A3621"/>
    <w:rsid w:val="003B2875"/>
    <w:rsid w:val="003B796A"/>
    <w:rsid w:val="003D2AD6"/>
    <w:rsid w:val="003D35DB"/>
    <w:rsid w:val="003E1141"/>
    <w:rsid w:val="003F0633"/>
    <w:rsid w:val="00403139"/>
    <w:rsid w:val="004059DD"/>
    <w:rsid w:val="00411B5D"/>
    <w:rsid w:val="00417EE7"/>
    <w:rsid w:val="00433F15"/>
    <w:rsid w:val="00434DBE"/>
    <w:rsid w:val="00435E7D"/>
    <w:rsid w:val="00446427"/>
    <w:rsid w:val="00455F17"/>
    <w:rsid w:val="00460EB8"/>
    <w:rsid w:val="00460FFC"/>
    <w:rsid w:val="00481A46"/>
    <w:rsid w:val="004828D7"/>
    <w:rsid w:val="004854E2"/>
    <w:rsid w:val="0049251F"/>
    <w:rsid w:val="00497C82"/>
    <w:rsid w:val="004B1A8A"/>
    <w:rsid w:val="004B2D79"/>
    <w:rsid w:val="004B6B3F"/>
    <w:rsid w:val="005012D5"/>
    <w:rsid w:val="00520E78"/>
    <w:rsid w:val="005219C4"/>
    <w:rsid w:val="00531F6D"/>
    <w:rsid w:val="005333B9"/>
    <w:rsid w:val="00534744"/>
    <w:rsid w:val="00544741"/>
    <w:rsid w:val="00577A4C"/>
    <w:rsid w:val="005A471B"/>
    <w:rsid w:val="005A4AEA"/>
    <w:rsid w:val="005A62D1"/>
    <w:rsid w:val="005C23FA"/>
    <w:rsid w:val="005D2379"/>
    <w:rsid w:val="005E196E"/>
    <w:rsid w:val="005F1B6E"/>
    <w:rsid w:val="005F516E"/>
    <w:rsid w:val="00605980"/>
    <w:rsid w:val="0068312D"/>
    <w:rsid w:val="00692DE3"/>
    <w:rsid w:val="00693979"/>
    <w:rsid w:val="006A082B"/>
    <w:rsid w:val="006C1F99"/>
    <w:rsid w:val="006C3646"/>
    <w:rsid w:val="006C56E2"/>
    <w:rsid w:val="006C7A8F"/>
    <w:rsid w:val="006D3952"/>
    <w:rsid w:val="006E46D0"/>
    <w:rsid w:val="006E6E56"/>
    <w:rsid w:val="00703991"/>
    <w:rsid w:val="00711A76"/>
    <w:rsid w:val="00715E22"/>
    <w:rsid w:val="00716C44"/>
    <w:rsid w:val="007226D8"/>
    <w:rsid w:val="00734B69"/>
    <w:rsid w:val="0077005D"/>
    <w:rsid w:val="00775335"/>
    <w:rsid w:val="00781604"/>
    <w:rsid w:val="00796684"/>
    <w:rsid w:val="007A66EA"/>
    <w:rsid w:val="007B3A0B"/>
    <w:rsid w:val="007C3CCA"/>
    <w:rsid w:val="007D0CFD"/>
    <w:rsid w:val="007D1000"/>
    <w:rsid w:val="007D1C2D"/>
    <w:rsid w:val="007D764F"/>
    <w:rsid w:val="007F0384"/>
    <w:rsid w:val="007F74C5"/>
    <w:rsid w:val="008032C2"/>
    <w:rsid w:val="008100AA"/>
    <w:rsid w:val="00820364"/>
    <w:rsid w:val="00820D57"/>
    <w:rsid w:val="0083244D"/>
    <w:rsid w:val="00832645"/>
    <w:rsid w:val="008452AB"/>
    <w:rsid w:val="00852B52"/>
    <w:rsid w:val="008622F9"/>
    <w:rsid w:val="008816D3"/>
    <w:rsid w:val="008821D6"/>
    <w:rsid w:val="00893EEE"/>
    <w:rsid w:val="008A548A"/>
    <w:rsid w:val="008B41B2"/>
    <w:rsid w:val="008B4673"/>
    <w:rsid w:val="008B4C5B"/>
    <w:rsid w:val="008B7A22"/>
    <w:rsid w:val="008D3681"/>
    <w:rsid w:val="008D5A75"/>
    <w:rsid w:val="008F5998"/>
    <w:rsid w:val="009015BA"/>
    <w:rsid w:val="0094117B"/>
    <w:rsid w:val="00952806"/>
    <w:rsid w:val="00956862"/>
    <w:rsid w:val="00962276"/>
    <w:rsid w:val="00971344"/>
    <w:rsid w:val="0098450F"/>
    <w:rsid w:val="009A768E"/>
    <w:rsid w:val="009B1D19"/>
    <w:rsid w:val="009B5A62"/>
    <w:rsid w:val="009D160B"/>
    <w:rsid w:val="009D3DCA"/>
    <w:rsid w:val="009E0E3F"/>
    <w:rsid w:val="009E13CF"/>
    <w:rsid w:val="009E3F37"/>
    <w:rsid w:val="009F169A"/>
    <w:rsid w:val="00A0267D"/>
    <w:rsid w:val="00A17882"/>
    <w:rsid w:val="00A24C75"/>
    <w:rsid w:val="00A36323"/>
    <w:rsid w:val="00A44A2F"/>
    <w:rsid w:val="00A52E95"/>
    <w:rsid w:val="00A53331"/>
    <w:rsid w:val="00A64093"/>
    <w:rsid w:val="00A653C9"/>
    <w:rsid w:val="00A67BE9"/>
    <w:rsid w:val="00A826AA"/>
    <w:rsid w:val="00A83945"/>
    <w:rsid w:val="00AA269F"/>
    <w:rsid w:val="00AB71BD"/>
    <w:rsid w:val="00AD0B79"/>
    <w:rsid w:val="00AD664D"/>
    <w:rsid w:val="00AE1A4D"/>
    <w:rsid w:val="00AE4CD9"/>
    <w:rsid w:val="00AF2DE3"/>
    <w:rsid w:val="00AF5C46"/>
    <w:rsid w:val="00B0283A"/>
    <w:rsid w:val="00B03134"/>
    <w:rsid w:val="00B03F92"/>
    <w:rsid w:val="00B10025"/>
    <w:rsid w:val="00B46E8E"/>
    <w:rsid w:val="00BA22F3"/>
    <w:rsid w:val="00BB0B4F"/>
    <w:rsid w:val="00BB13BD"/>
    <w:rsid w:val="00BB4313"/>
    <w:rsid w:val="00BB5F49"/>
    <w:rsid w:val="00BD196C"/>
    <w:rsid w:val="00BD415A"/>
    <w:rsid w:val="00C24687"/>
    <w:rsid w:val="00C32130"/>
    <w:rsid w:val="00C41B26"/>
    <w:rsid w:val="00C42C83"/>
    <w:rsid w:val="00C467E6"/>
    <w:rsid w:val="00C56046"/>
    <w:rsid w:val="00C66B02"/>
    <w:rsid w:val="00C877E4"/>
    <w:rsid w:val="00C91678"/>
    <w:rsid w:val="00C97775"/>
    <w:rsid w:val="00CA45E8"/>
    <w:rsid w:val="00CB41F4"/>
    <w:rsid w:val="00CB4EC0"/>
    <w:rsid w:val="00CC1103"/>
    <w:rsid w:val="00CC112B"/>
    <w:rsid w:val="00CC19C2"/>
    <w:rsid w:val="00CC6372"/>
    <w:rsid w:val="00CD0779"/>
    <w:rsid w:val="00CF00D7"/>
    <w:rsid w:val="00CF3DFA"/>
    <w:rsid w:val="00D03FAE"/>
    <w:rsid w:val="00D15F2F"/>
    <w:rsid w:val="00D16FD1"/>
    <w:rsid w:val="00D223B9"/>
    <w:rsid w:val="00D357B2"/>
    <w:rsid w:val="00D54CB0"/>
    <w:rsid w:val="00D559FE"/>
    <w:rsid w:val="00D71CE9"/>
    <w:rsid w:val="00D8522F"/>
    <w:rsid w:val="00D871A3"/>
    <w:rsid w:val="00D9280E"/>
    <w:rsid w:val="00DB0D88"/>
    <w:rsid w:val="00DD76E5"/>
    <w:rsid w:val="00E17034"/>
    <w:rsid w:val="00E2636F"/>
    <w:rsid w:val="00E33E49"/>
    <w:rsid w:val="00E37641"/>
    <w:rsid w:val="00E40CA0"/>
    <w:rsid w:val="00E45C3B"/>
    <w:rsid w:val="00E515B9"/>
    <w:rsid w:val="00E52EA5"/>
    <w:rsid w:val="00E7486F"/>
    <w:rsid w:val="00E76A5C"/>
    <w:rsid w:val="00E83C6D"/>
    <w:rsid w:val="00E84222"/>
    <w:rsid w:val="00E96A45"/>
    <w:rsid w:val="00EA29F2"/>
    <w:rsid w:val="00EA5BA7"/>
    <w:rsid w:val="00EB6D31"/>
    <w:rsid w:val="00EB7DFA"/>
    <w:rsid w:val="00EC2080"/>
    <w:rsid w:val="00EC24EF"/>
    <w:rsid w:val="00ED1CE5"/>
    <w:rsid w:val="00ED451B"/>
    <w:rsid w:val="00ED7101"/>
    <w:rsid w:val="00EE0E00"/>
    <w:rsid w:val="00EF5117"/>
    <w:rsid w:val="00EF5721"/>
    <w:rsid w:val="00F0133B"/>
    <w:rsid w:val="00F04362"/>
    <w:rsid w:val="00F13620"/>
    <w:rsid w:val="00F22F44"/>
    <w:rsid w:val="00F23329"/>
    <w:rsid w:val="00F36B32"/>
    <w:rsid w:val="00F41237"/>
    <w:rsid w:val="00F45811"/>
    <w:rsid w:val="00F50F24"/>
    <w:rsid w:val="00F51F1B"/>
    <w:rsid w:val="00F520DE"/>
    <w:rsid w:val="00F64DFB"/>
    <w:rsid w:val="00F668FC"/>
    <w:rsid w:val="00F67A63"/>
    <w:rsid w:val="00F72523"/>
    <w:rsid w:val="00F74852"/>
    <w:rsid w:val="00F749E9"/>
    <w:rsid w:val="00F77A66"/>
    <w:rsid w:val="00F811C1"/>
    <w:rsid w:val="00F9067E"/>
    <w:rsid w:val="00F90907"/>
    <w:rsid w:val="00F94C17"/>
    <w:rsid w:val="00FA13CC"/>
    <w:rsid w:val="00FA7560"/>
    <w:rsid w:val="00FB7C02"/>
    <w:rsid w:val="00FC6777"/>
    <w:rsid w:val="00FC6A2E"/>
    <w:rsid w:val="00FE578F"/>
    <w:rsid w:val="00FE658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8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4744"/>
    <w:pPr>
      <w:spacing w:after="160" w:line="259" w:lineRule="auto"/>
    </w:pPr>
  </w:style>
  <w:style w:type="paragraph" w:styleId="Nagwek1">
    <w:name w:val="heading 1"/>
    <w:basedOn w:val="Normalny"/>
    <w:next w:val="Normalny"/>
    <w:link w:val="Nagwek1Znak"/>
    <w:uiPriority w:val="9"/>
    <w:qFormat/>
    <w:rsid w:val="008C4580"/>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8C4580"/>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8C458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8C4580"/>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8C4580"/>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8C458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8C458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8C458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8C458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C4580"/>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qFormat/>
    <w:rsid w:val="008C4580"/>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qFormat/>
    <w:rsid w:val="008C4580"/>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qFormat/>
    <w:rsid w:val="008C4580"/>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qFormat/>
    <w:rsid w:val="008C4580"/>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qFormat/>
    <w:rsid w:val="008C4580"/>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qFormat/>
    <w:rsid w:val="008C4580"/>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qFormat/>
    <w:rsid w:val="008C4580"/>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qFormat/>
    <w:rsid w:val="008C4580"/>
    <w:rPr>
      <w:rFonts w:asciiTheme="majorHAnsi" w:eastAsiaTheme="majorEastAsia" w:hAnsiTheme="majorHAnsi" w:cstheme="majorBidi"/>
      <w:b/>
      <w:bCs/>
      <w:i/>
      <w:iCs/>
      <w:caps/>
      <w:color w:val="7F7F7F" w:themeColor="text1" w:themeTint="80"/>
      <w:sz w:val="20"/>
      <w:szCs w:val="20"/>
    </w:rPr>
  </w:style>
  <w:style w:type="character" w:customStyle="1" w:styleId="TytuZnak">
    <w:name w:val="Tytuł Znak"/>
    <w:basedOn w:val="Domylnaczcionkaakapitu"/>
    <w:link w:val="Tytu"/>
    <w:uiPriority w:val="10"/>
    <w:qFormat/>
    <w:rsid w:val="008C4580"/>
    <w:rPr>
      <w:rFonts w:asciiTheme="majorHAnsi" w:eastAsiaTheme="majorEastAsia" w:hAnsiTheme="majorHAnsi" w:cstheme="majorBidi"/>
      <w:caps/>
      <w:color w:val="404040" w:themeColor="text1" w:themeTint="BF"/>
      <w:spacing w:val="-10"/>
      <w:sz w:val="72"/>
      <w:szCs w:val="72"/>
    </w:rPr>
  </w:style>
  <w:style w:type="character" w:customStyle="1" w:styleId="PodtytuZnak">
    <w:name w:val="Podtytuł Znak"/>
    <w:basedOn w:val="Domylnaczcionkaakapitu"/>
    <w:link w:val="Podtytu"/>
    <w:uiPriority w:val="11"/>
    <w:qFormat/>
    <w:rsid w:val="008C4580"/>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8C4580"/>
    <w:rPr>
      <w:b/>
      <w:bCs/>
    </w:rPr>
  </w:style>
  <w:style w:type="character" w:customStyle="1" w:styleId="Wyrnienie">
    <w:name w:val="Wyróżnienie"/>
    <w:basedOn w:val="Domylnaczcionkaakapitu"/>
    <w:uiPriority w:val="20"/>
    <w:qFormat/>
    <w:rsid w:val="008C4580"/>
    <w:rPr>
      <w:i/>
      <w:iCs/>
    </w:rPr>
  </w:style>
  <w:style w:type="character" w:customStyle="1" w:styleId="CytatZnak">
    <w:name w:val="Cytat Znak"/>
    <w:basedOn w:val="Domylnaczcionkaakapitu"/>
    <w:link w:val="Cytat"/>
    <w:uiPriority w:val="29"/>
    <w:qFormat/>
    <w:rsid w:val="008C4580"/>
    <w:rPr>
      <w:rFonts w:asciiTheme="majorHAnsi" w:eastAsiaTheme="majorEastAsia" w:hAnsiTheme="majorHAnsi" w:cstheme="majorBidi"/>
      <w:sz w:val="25"/>
      <w:szCs w:val="25"/>
    </w:rPr>
  </w:style>
  <w:style w:type="character" w:customStyle="1" w:styleId="CytatintensywnyZnak">
    <w:name w:val="Cytat intensywny Znak"/>
    <w:basedOn w:val="Domylnaczcionkaakapitu"/>
    <w:link w:val="Cytatintensywny"/>
    <w:uiPriority w:val="30"/>
    <w:qFormat/>
    <w:rsid w:val="008C4580"/>
    <w:rPr>
      <w:color w:val="404040" w:themeColor="text1" w:themeTint="BF"/>
      <w:sz w:val="32"/>
      <w:szCs w:val="32"/>
    </w:rPr>
  </w:style>
  <w:style w:type="character" w:styleId="Wyrnieniedelikatne">
    <w:name w:val="Subtle Emphasis"/>
    <w:basedOn w:val="Domylnaczcionkaakapitu"/>
    <w:uiPriority w:val="19"/>
    <w:qFormat/>
    <w:rsid w:val="008C4580"/>
    <w:rPr>
      <w:i/>
      <w:iCs/>
      <w:color w:val="595959" w:themeColor="text1" w:themeTint="A6"/>
    </w:rPr>
  </w:style>
  <w:style w:type="character" w:styleId="Wyrnienieintensywne">
    <w:name w:val="Intense Emphasis"/>
    <w:basedOn w:val="Domylnaczcionkaakapitu"/>
    <w:uiPriority w:val="21"/>
    <w:qFormat/>
    <w:rsid w:val="008C4580"/>
    <w:rPr>
      <w:b/>
      <w:bCs/>
      <w:i/>
      <w:iCs/>
    </w:rPr>
  </w:style>
  <w:style w:type="character" w:styleId="Odwoaniedelikatne">
    <w:name w:val="Subtle Reference"/>
    <w:basedOn w:val="Domylnaczcionkaakapitu"/>
    <w:uiPriority w:val="31"/>
    <w:qFormat/>
    <w:rsid w:val="008C4580"/>
    <w:rPr>
      <w:smallCaps/>
      <w:color w:val="404040" w:themeColor="text1" w:themeTint="BF"/>
      <w:u w:val="single" w:color="7F7F7F"/>
    </w:rPr>
  </w:style>
  <w:style w:type="character" w:styleId="Odwoanieintensywne">
    <w:name w:val="Intense Reference"/>
    <w:basedOn w:val="Domylnaczcionkaakapitu"/>
    <w:uiPriority w:val="32"/>
    <w:qFormat/>
    <w:rsid w:val="008C4580"/>
    <w:rPr>
      <w:b/>
      <w:bCs/>
      <w:smallCaps/>
      <w:color w:val="auto"/>
      <w:spacing w:val="3"/>
      <w:u w:val="single"/>
    </w:rPr>
  </w:style>
  <w:style w:type="character" w:styleId="Tytuksiki">
    <w:name w:val="Book Title"/>
    <w:basedOn w:val="Domylnaczcionkaakapitu"/>
    <w:uiPriority w:val="33"/>
    <w:qFormat/>
    <w:rsid w:val="008C4580"/>
    <w:rPr>
      <w:b/>
      <w:bCs/>
      <w:smallCaps/>
      <w:spacing w:val="7"/>
    </w:rPr>
  </w:style>
  <w:style w:type="character" w:customStyle="1" w:styleId="Teksttreci">
    <w:name w:val="Tekst treści_"/>
    <w:basedOn w:val="Domylnaczcionkaakapitu"/>
    <w:link w:val="Teksttreci0"/>
    <w:qFormat/>
    <w:rsid w:val="00CA69B4"/>
    <w:rPr>
      <w:rFonts w:ascii="Arial" w:eastAsia="Arial" w:hAnsi="Arial" w:cs="Arial"/>
      <w:sz w:val="18"/>
      <w:szCs w:val="18"/>
      <w:shd w:val="clear" w:color="auto" w:fill="FFFFFF"/>
    </w:rPr>
  </w:style>
  <w:style w:type="character" w:customStyle="1" w:styleId="Teksttreci3">
    <w:name w:val="Tekst treści (3)_"/>
    <w:basedOn w:val="Domylnaczcionkaakapitu"/>
    <w:link w:val="Teksttreci30"/>
    <w:qFormat/>
    <w:rsid w:val="00CA69B4"/>
    <w:rPr>
      <w:rFonts w:ascii="Arial" w:eastAsia="Arial" w:hAnsi="Arial" w:cs="Arial"/>
      <w:sz w:val="18"/>
      <w:szCs w:val="18"/>
      <w:shd w:val="clear" w:color="auto" w:fill="FFFFFF"/>
    </w:rPr>
  </w:style>
  <w:style w:type="character" w:customStyle="1" w:styleId="Nagwek80">
    <w:name w:val="Nagłówek #8_"/>
    <w:basedOn w:val="Domylnaczcionkaakapitu"/>
    <w:qFormat/>
    <w:rsid w:val="00CA69B4"/>
    <w:rPr>
      <w:rFonts w:ascii="Arial" w:eastAsia="Arial" w:hAnsi="Arial" w:cs="Arial"/>
      <w:sz w:val="18"/>
      <w:szCs w:val="18"/>
      <w:shd w:val="clear" w:color="auto" w:fill="FFFFFF"/>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8C4580"/>
    <w:pPr>
      <w:spacing w:line="240" w:lineRule="auto"/>
    </w:pPr>
    <w:rPr>
      <w:b/>
      <w:bCs/>
      <w:smallCaps/>
      <w:color w:val="595959" w:themeColor="text1" w:themeTint="A6"/>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8C458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8C4580"/>
    <w:rPr>
      <w:rFonts w:asciiTheme="majorHAnsi" w:eastAsiaTheme="majorEastAsia" w:hAnsiTheme="majorHAnsi" w:cstheme="majorBidi"/>
      <w:smallCaps/>
      <w:color w:val="595959" w:themeColor="text1" w:themeTint="A6"/>
      <w:sz w:val="28"/>
      <w:szCs w:val="28"/>
    </w:rPr>
  </w:style>
  <w:style w:type="paragraph" w:styleId="Bezodstpw">
    <w:name w:val="No Spacing"/>
    <w:uiPriority w:val="1"/>
    <w:qFormat/>
    <w:rsid w:val="008C4580"/>
  </w:style>
  <w:style w:type="paragraph" w:styleId="Cytat">
    <w:name w:val="Quote"/>
    <w:basedOn w:val="Normalny"/>
    <w:next w:val="Normalny"/>
    <w:link w:val="CytatZnak"/>
    <w:uiPriority w:val="29"/>
    <w:qFormat/>
    <w:rsid w:val="008C4580"/>
    <w:pPr>
      <w:spacing w:before="160" w:line="240" w:lineRule="auto"/>
      <w:ind w:left="720" w:right="720"/>
    </w:pPr>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8C4580"/>
    <w:pPr>
      <w:spacing w:before="280" w:after="280" w:line="240" w:lineRule="auto"/>
      <w:ind w:left="1080" w:right="1080"/>
      <w:jc w:val="center"/>
    </w:pPr>
    <w:rPr>
      <w:color w:val="404040" w:themeColor="text1" w:themeTint="BF"/>
      <w:sz w:val="32"/>
      <w:szCs w:val="32"/>
    </w:rPr>
  </w:style>
  <w:style w:type="paragraph" w:styleId="Nagwekspisutreci">
    <w:name w:val="TOC Heading"/>
    <w:basedOn w:val="Nagwek1"/>
    <w:next w:val="Normalny"/>
    <w:uiPriority w:val="39"/>
    <w:semiHidden/>
    <w:unhideWhenUsed/>
    <w:qFormat/>
    <w:rsid w:val="008C4580"/>
  </w:style>
  <w:style w:type="paragraph" w:customStyle="1" w:styleId="Teksttreci0">
    <w:name w:val="Tekst treści"/>
    <w:basedOn w:val="Normalny"/>
    <w:link w:val="Teksttreci"/>
    <w:qFormat/>
    <w:rsid w:val="00CA69B4"/>
    <w:pPr>
      <w:widowControl w:val="0"/>
      <w:shd w:val="clear" w:color="auto" w:fill="FFFFFF"/>
      <w:spacing w:after="0" w:line="0" w:lineRule="atLeast"/>
      <w:ind w:hanging="360"/>
    </w:pPr>
    <w:rPr>
      <w:rFonts w:ascii="Arial" w:eastAsia="Arial" w:hAnsi="Arial" w:cs="Arial"/>
      <w:sz w:val="18"/>
      <w:szCs w:val="18"/>
    </w:rPr>
  </w:style>
  <w:style w:type="paragraph" w:customStyle="1" w:styleId="Teksttreci30">
    <w:name w:val="Tekst treści (3)"/>
    <w:basedOn w:val="Normalny"/>
    <w:link w:val="Teksttreci3"/>
    <w:qFormat/>
    <w:rsid w:val="00CA69B4"/>
    <w:pPr>
      <w:widowControl w:val="0"/>
      <w:shd w:val="clear" w:color="auto" w:fill="FFFFFF"/>
      <w:spacing w:after="0" w:line="269" w:lineRule="exact"/>
      <w:jc w:val="both"/>
    </w:pPr>
    <w:rPr>
      <w:rFonts w:ascii="Arial" w:eastAsia="Arial" w:hAnsi="Arial" w:cs="Arial"/>
      <w:sz w:val="18"/>
      <w:szCs w:val="18"/>
    </w:rPr>
  </w:style>
  <w:style w:type="paragraph" w:customStyle="1" w:styleId="Nagwek81">
    <w:name w:val="Nagłówek #8"/>
    <w:basedOn w:val="Normalny"/>
    <w:qFormat/>
    <w:rsid w:val="00CA69B4"/>
    <w:pPr>
      <w:widowControl w:val="0"/>
      <w:shd w:val="clear" w:color="auto" w:fill="FFFFFF"/>
      <w:spacing w:after="0" w:line="461" w:lineRule="exact"/>
      <w:ind w:hanging="580"/>
      <w:outlineLvl w:val="7"/>
    </w:pPr>
    <w:rPr>
      <w:rFonts w:ascii="Arial" w:eastAsia="Arial" w:hAnsi="Arial" w:cs="Arial"/>
      <w:sz w:val="18"/>
      <w:szCs w:val="18"/>
    </w:rPr>
  </w:style>
  <w:style w:type="paragraph" w:styleId="Spistreci1">
    <w:name w:val="toc 1"/>
    <w:basedOn w:val="Normalny"/>
    <w:next w:val="Normalny"/>
    <w:autoRedefine/>
    <w:uiPriority w:val="39"/>
    <w:semiHidden/>
    <w:unhideWhenUsed/>
    <w:rsid w:val="002326F0"/>
    <w:pPr>
      <w:spacing w:after="100"/>
    </w:pPr>
  </w:style>
  <w:style w:type="table" w:styleId="Tabela-Siatka">
    <w:name w:val="Table Grid"/>
    <w:basedOn w:val="Standardowy"/>
    <w:uiPriority w:val="39"/>
    <w:rsid w:val="00CA69B4"/>
    <w:rPr>
      <w:sz w:val="24"/>
      <w:szCs w:val="24"/>
      <w:lang w:va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734B69"/>
    <w:rPr>
      <w:rFonts w:ascii="Liberation Sans" w:eastAsia="Microsoft YaHei" w:hAnsi="Liberation Sans" w:cs="Arial"/>
      <w:sz w:val="28"/>
      <w:szCs w:val="28"/>
    </w:rPr>
  </w:style>
  <w:style w:type="paragraph" w:styleId="Akapitzlist">
    <w:name w:val="List Paragraph"/>
    <w:aliases w:val="Numerowanie,List Paragraph,L1,Akapit z listą5"/>
    <w:basedOn w:val="Normalny"/>
    <w:link w:val="AkapitzlistZnak"/>
    <w:uiPriority w:val="34"/>
    <w:qFormat/>
    <w:rsid w:val="00734B69"/>
    <w:pPr>
      <w:widowControl w:val="0"/>
      <w:suppressAutoHyphens w:val="0"/>
      <w:spacing w:after="0" w:line="240" w:lineRule="auto"/>
      <w:ind w:left="720"/>
      <w:contextualSpacing/>
    </w:pPr>
    <w:rPr>
      <w:rFonts w:ascii="Times New Roman" w:eastAsia="Times New Roman" w:hAnsi="Times New Roman" w:cs="Times New Roman"/>
      <w:color w:val="000000"/>
      <w:sz w:val="24"/>
      <w:szCs w:val="24"/>
      <w:lang w:val="pl" w:eastAsia="pl-PL"/>
    </w:rPr>
  </w:style>
  <w:style w:type="paragraph" w:styleId="Tekstprzypisudolnego">
    <w:name w:val="footnote text"/>
    <w:basedOn w:val="Normalny"/>
    <w:link w:val="TekstprzypisudolnegoZnak"/>
    <w:uiPriority w:val="99"/>
    <w:semiHidden/>
    <w:unhideWhenUsed/>
    <w:rsid w:val="00734B69"/>
    <w:pPr>
      <w:widowControl w:val="0"/>
      <w:suppressAutoHyphens w:val="0"/>
      <w:spacing w:after="0" w:line="240" w:lineRule="auto"/>
    </w:pPr>
    <w:rPr>
      <w:rFonts w:ascii="Times New Roman" w:eastAsia="Times New Roman" w:hAnsi="Times New Roman" w:cs="Times New Roman"/>
      <w:color w:val="000000"/>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734B69"/>
    <w:rPr>
      <w:rFonts w:ascii="Times New Roman" w:eastAsia="Times New Roman" w:hAnsi="Times New Roman" w:cs="Times New Roman"/>
      <w:color w:val="000000"/>
      <w:sz w:val="20"/>
      <w:szCs w:val="20"/>
      <w:lang w:val="pl" w:eastAsia="pl-PL"/>
    </w:rPr>
  </w:style>
  <w:style w:type="character" w:styleId="Odwoanieprzypisudolnego">
    <w:name w:val="footnote reference"/>
    <w:basedOn w:val="Domylnaczcionkaakapitu"/>
    <w:uiPriority w:val="99"/>
    <w:unhideWhenUsed/>
    <w:rsid w:val="00734B69"/>
    <w:rPr>
      <w:vertAlign w:val="superscript"/>
    </w:rPr>
  </w:style>
  <w:style w:type="character" w:customStyle="1" w:styleId="AkapitzlistZnak">
    <w:name w:val="Akapit z listą Znak"/>
    <w:aliases w:val="Numerowanie Znak,List Paragraph Znak,L1 Znak,Akapit z listą5 Znak"/>
    <w:link w:val="Akapitzlist"/>
    <w:uiPriority w:val="34"/>
    <w:qFormat/>
    <w:locked/>
    <w:rsid w:val="00734B69"/>
    <w:rPr>
      <w:rFonts w:ascii="Times New Roman" w:eastAsia="Times New Roman" w:hAnsi="Times New Roman" w:cs="Times New Roman"/>
      <w:color w:val="000000"/>
      <w:sz w:val="24"/>
      <w:szCs w:val="24"/>
      <w:lang w:val="pl" w:eastAsia="pl-PL"/>
    </w:rPr>
  </w:style>
  <w:style w:type="paragraph" w:styleId="NormalnyWeb">
    <w:name w:val="Normal (Web)"/>
    <w:basedOn w:val="Normalny"/>
    <w:uiPriority w:val="99"/>
    <w:unhideWhenUsed/>
    <w:rsid w:val="00734B69"/>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34B69"/>
    <w:rPr>
      <w:color w:val="0000FF"/>
      <w:u w:val="single"/>
    </w:rPr>
  </w:style>
  <w:style w:type="character" w:customStyle="1" w:styleId="TeksttreciKursywa">
    <w:name w:val="Tekst treści + Kursywa"/>
    <w:basedOn w:val="Teksttreci"/>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Teksttreci6">
    <w:name w:val="Tekst treści (6)_"/>
    <w:basedOn w:val="Domylnaczcionkaakapitu"/>
    <w:rsid w:val="00734B69"/>
    <w:rPr>
      <w:rFonts w:ascii="Arial" w:eastAsia="Arial" w:hAnsi="Arial" w:cs="Arial"/>
      <w:b w:val="0"/>
      <w:bCs w:val="0"/>
      <w:i w:val="0"/>
      <w:iCs w:val="0"/>
      <w:smallCaps w:val="0"/>
      <w:strike w:val="0"/>
      <w:sz w:val="18"/>
      <w:szCs w:val="18"/>
      <w:u w:val="none"/>
      <w:lang w:val="en-US"/>
    </w:rPr>
  </w:style>
  <w:style w:type="character" w:customStyle="1" w:styleId="Teksttreci6Kursywa">
    <w:name w:val="Tekst treści (6) + Kursywa"/>
    <w:basedOn w:val="Teksttreci6"/>
    <w:rsid w:val="00734B69"/>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60">
    <w:name w:val="Tekst treści (6)"/>
    <w:basedOn w:val="Teksttreci6"/>
    <w:rsid w:val="00734B69"/>
    <w:rPr>
      <w:rFonts w:ascii="Arial" w:eastAsia="Arial" w:hAnsi="Arial" w:cs="Arial"/>
      <w:b w:val="0"/>
      <w:bCs w:val="0"/>
      <w:i w:val="0"/>
      <w:iCs w:val="0"/>
      <w:smallCaps w:val="0"/>
      <w:strike w:val="0"/>
      <w:color w:val="000000"/>
      <w:spacing w:val="0"/>
      <w:w w:val="100"/>
      <w:position w:val="0"/>
      <w:sz w:val="18"/>
      <w:szCs w:val="18"/>
      <w:u w:val="single"/>
      <w:lang w:val="en-US"/>
    </w:rPr>
  </w:style>
  <w:style w:type="character" w:customStyle="1" w:styleId="Nagwek810ptBezpogrubienia">
    <w:name w:val="Nagłówek #8 + 10 pt;Bez pogrubienia"/>
    <w:basedOn w:val="Nagwek80"/>
    <w:rsid w:val="00734B69"/>
    <w:rPr>
      <w:rFonts w:ascii="Arial" w:eastAsia="Arial" w:hAnsi="Arial" w:cs="Arial"/>
      <w:b/>
      <w:bCs/>
      <w:i w:val="0"/>
      <w:iCs w:val="0"/>
      <w:smallCaps w:val="0"/>
      <w:strike w:val="0"/>
      <w:color w:val="000000"/>
      <w:spacing w:val="0"/>
      <w:w w:val="100"/>
      <w:position w:val="0"/>
      <w:sz w:val="20"/>
      <w:szCs w:val="20"/>
      <w:u w:val="none"/>
      <w:shd w:val="clear" w:color="auto" w:fill="FFFFFF"/>
      <w:lang w:val="pl"/>
    </w:rPr>
  </w:style>
  <w:style w:type="character" w:customStyle="1" w:styleId="Nagwek8Bezpogrubienia">
    <w:name w:val="Nagłówek #8 + Bez pogrubienia"/>
    <w:basedOn w:val="Nagwek80"/>
    <w:rsid w:val="00734B69"/>
    <w:rPr>
      <w:rFonts w:ascii="Arial" w:eastAsia="Arial" w:hAnsi="Arial" w:cs="Arial"/>
      <w:b/>
      <w:bCs/>
      <w:i w:val="0"/>
      <w:iCs w:val="0"/>
      <w:smallCaps w:val="0"/>
      <w:strike w:val="0"/>
      <w:color w:val="000000"/>
      <w:spacing w:val="0"/>
      <w:w w:val="100"/>
      <w:position w:val="0"/>
      <w:sz w:val="18"/>
      <w:szCs w:val="18"/>
      <w:u w:val="none"/>
      <w:shd w:val="clear" w:color="auto" w:fill="FFFFFF"/>
      <w:lang w:val="pl"/>
    </w:rPr>
  </w:style>
  <w:style w:type="character" w:customStyle="1" w:styleId="Nagwek8Kursywa">
    <w:name w:val="Nagłówek #8 + Kursywa"/>
    <w:basedOn w:val="Nagwek80"/>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paragraph" w:styleId="Tekstdymka">
    <w:name w:val="Balloon Text"/>
    <w:basedOn w:val="Normalny"/>
    <w:link w:val="TekstdymkaZnak"/>
    <w:uiPriority w:val="99"/>
    <w:semiHidden/>
    <w:unhideWhenUsed/>
    <w:rsid w:val="00734B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B69"/>
    <w:rPr>
      <w:rFonts w:ascii="Tahoma" w:hAnsi="Tahoma" w:cs="Tahoma"/>
      <w:sz w:val="16"/>
      <w:szCs w:val="16"/>
    </w:rPr>
  </w:style>
  <w:style w:type="paragraph" w:styleId="Stopka">
    <w:name w:val="footer"/>
    <w:basedOn w:val="Normalny"/>
    <w:link w:val="StopkaZnak"/>
    <w:uiPriority w:val="99"/>
    <w:unhideWhenUsed/>
    <w:rsid w:val="00D87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1A3"/>
  </w:style>
  <w:style w:type="table" w:customStyle="1" w:styleId="Tabela-Siatka2">
    <w:name w:val="Tabela - Siatka2"/>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ny"/>
    <w:link w:val="clearZnak"/>
    <w:qFormat/>
    <w:rsid w:val="00C32130"/>
    <w:pPr>
      <w:suppressAutoHyphens w:val="0"/>
      <w:spacing w:before="120" w:after="120" w:line="312" w:lineRule="auto"/>
      <w:jc w:val="both"/>
    </w:pPr>
    <w:rPr>
      <w:rFonts w:eastAsiaTheme="minorHAnsi"/>
      <w:sz w:val="20"/>
    </w:rPr>
  </w:style>
  <w:style w:type="character" w:customStyle="1" w:styleId="clearZnak">
    <w:name w:val="clear Znak"/>
    <w:basedOn w:val="Domylnaczcionkaakapitu"/>
    <w:link w:val="clear"/>
    <w:rsid w:val="00C32130"/>
    <w:rPr>
      <w:rFonts w:eastAsiaTheme="minorHAnsi"/>
      <w:sz w:val="20"/>
    </w:rPr>
  </w:style>
  <w:style w:type="paragraph" w:customStyle="1" w:styleId="uwaga">
    <w:name w:val="uwaga"/>
    <w:basedOn w:val="Normalny"/>
    <w:next w:val="Normalny"/>
    <w:link w:val="uwagaZnak"/>
    <w:autoRedefine/>
    <w:qFormat/>
    <w:rsid w:val="00C32130"/>
    <w:pPr>
      <w:pBdr>
        <w:left w:val="single" w:sz="36" w:space="4" w:color="0095D8"/>
      </w:pBdr>
      <w:suppressAutoHyphens w:val="0"/>
      <w:spacing w:before="120" w:after="120" w:line="240" w:lineRule="auto"/>
      <w:ind w:left="851"/>
      <w:jc w:val="both"/>
    </w:pPr>
    <w:rPr>
      <w:rFonts w:eastAsia="Calibri" w:cs="Arial"/>
      <w:sz w:val="20"/>
      <w:szCs w:val="20"/>
    </w:rPr>
  </w:style>
  <w:style w:type="character" w:customStyle="1" w:styleId="uwagaZnak">
    <w:name w:val="uwaga Znak"/>
    <w:link w:val="uwaga"/>
    <w:rsid w:val="00C32130"/>
    <w:rPr>
      <w:rFonts w:eastAsia="Calibri" w:cs="Arial"/>
      <w:sz w:val="20"/>
      <w:szCs w:val="20"/>
    </w:rPr>
  </w:style>
  <w:style w:type="paragraph" w:customStyle="1" w:styleId="Kontrast">
    <w:name w:val="Kontrast"/>
    <w:rsid w:val="00254DC7"/>
    <w:pPr>
      <w:suppressAutoHyphens w:val="0"/>
      <w:spacing w:after="200" w:line="276" w:lineRule="auto"/>
    </w:pPr>
    <w:rPr>
      <w:lang w:eastAsia="pl-PL"/>
    </w:rPr>
  </w:style>
  <w:style w:type="paragraph" w:customStyle="1" w:styleId="Tytu1">
    <w:name w:val="Tytuł1"/>
    <w:basedOn w:val="Normalny"/>
    <w:rsid w:val="00306C6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gnature-validity-separator">
    <w:name w:val="signature-validity-separator"/>
    <w:basedOn w:val="Domylnaczcionkaakapitu"/>
    <w:rsid w:val="002C6F0B"/>
  </w:style>
  <w:style w:type="character" w:customStyle="1" w:styleId="UnresolvedMention">
    <w:name w:val="Unresolved Mention"/>
    <w:basedOn w:val="Domylnaczcionkaakapitu"/>
    <w:uiPriority w:val="99"/>
    <w:semiHidden/>
    <w:unhideWhenUsed/>
    <w:rsid w:val="00162D16"/>
    <w:rPr>
      <w:color w:val="605E5C"/>
      <w:shd w:val="clear" w:color="auto" w:fill="E1DFDD"/>
    </w:rPr>
  </w:style>
  <w:style w:type="paragraph" w:customStyle="1" w:styleId="PKTpunkt">
    <w:name w:val="PKT – punkt"/>
    <w:uiPriority w:val="13"/>
    <w:qFormat/>
    <w:rsid w:val="00F90907"/>
    <w:pPr>
      <w:suppressAutoHyphens w:val="0"/>
      <w:spacing w:line="360" w:lineRule="auto"/>
      <w:ind w:left="510" w:hanging="510"/>
      <w:jc w:val="both"/>
    </w:pPr>
    <w:rPr>
      <w:rFonts w:ascii="Times" w:hAnsi="Times" w:cs="Arial"/>
      <w:bCs/>
      <w:sz w:val="24"/>
      <w:szCs w:val="20"/>
      <w:lang w:eastAsia="pl-PL"/>
    </w:rPr>
  </w:style>
  <w:style w:type="paragraph" w:customStyle="1" w:styleId="ROZDZODDZOZNoznaczenierozdziauluboddziau">
    <w:name w:val="ROZDZ(ODDZ)_OZN – oznaczenie rozdziału lub oddziału"/>
    <w:next w:val="Normalny"/>
    <w:uiPriority w:val="10"/>
    <w:qFormat/>
    <w:rsid w:val="00F90907"/>
    <w:pPr>
      <w:keepNext/>
      <w:spacing w:before="120" w:line="360" w:lineRule="auto"/>
      <w:jc w:val="center"/>
    </w:pPr>
    <w:rPr>
      <w:rFonts w:ascii="Times" w:hAnsi="Times" w:cs="Arial"/>
      <w:bCs/>
      <w:kern w:val="24"/>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4744"/>
    <w:pPr>
      <w:spacing w:after="160" w:line="259" w:lineRule="auto"/>
    </w:pPr>
  </w:style>
  <w:style w:type="paragraph" w:styleId="Nagwek1">
    <w:name w:val="heading 1"/>
    <w:basedOn w:val="Normalny"/>
    <w:next w:val="Normalny"/>
    <w:link w:val="Nagwek1Znak"/>
    <w:uiPriority w:val="9"/>
    <w:qFormat/>
    <w:rsid w:val="008C4580"/>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8C4580"/>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8C458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8C4580"/>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8C4580"/>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8C458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8C458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8C458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8C458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C4580"/>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qFormat/>
    <w:rsid w:val="008C4580"/>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qFormat/>
    <w:rsid w:val="008C4580"/>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qFormat/>
    <w:rsid w:val="008C4580"/>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qFormat/>
    <w:rsid w:val="008C4580"/>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qFormat/>
    <w:rsid w:val="008C4580"/>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qFormat/>
    <w:rsid w:val="008C4580"/>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qFormat/>
    <w:rsid w:val="008C4580"/>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qFormat/>
    <w:rsid w:val="008C4580"/>
    <w:rPr>
      <w:rFonts w:asciiTheme="majorHAnsi" w:eastAsiaTheme="majorEastAsia" w:hAnsiTheme="majorHAnsi" w:cstheme="majorBidi"/>
      <w:b/>
      <w:bCs/>
      <w:i/>
      <w:iCs/>
      <w:caps/>
      <w:color w:val="7F7F7F" w:themeColor="text1" w:themeTint="80"/>
      <w:sz w:val="20"/>
      <w:szCs w:val="20"/>
    </w:rPr>
  </w:style>
  <w:style w:type="character" w:customStyle="1" w:styleId="TytuZnak">
    <w:name w:val="Tytuł Znak"/>
    <w:basedOn w:val="Domylnaczcionkaakapitu"/>
    <w:link w:val="Tytu"/>
    <w:uiPriority w:val="10"/>
    <w:qFormat/>
    <w:rsid w:val="008C4580"/>
    <w:rPr>
      <w:rFonts w:asciiTheme="majorHAnsi" w:eastAsiaTheme="majorEastAsia" w:hAnsiTheme="majorHAnsi" w:cstheme="majorBidi"/>
      <w:caps/>
      <w:color w:val="404040" w:themeColor="text1" w:themeTint="BF"/>
      <w:spacing w:val="-10"/>
      <w:sz w:val="72"/>
      <w:szCs w:val="72"/>
    </w:rPr>
  </w:style>
  <w:style w:type="character" w:customStyle="1" w:styleId="PodtytuZnak">
    <w:name w:val="Podtytuł Znak"/>
    <w:basedOn w:val="Domylnaczcionkaakapitu"/>
    <w:link w:val="Podtytu"/>
    <w:uiPriority w:val="11"/>
    <w:qFormat/>
    <w:rsid w:val="008C4580"/>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8C4580"/>
    <w:rPr>
      <w:b/>
      <w:bCs/>
    </w:rPr>
  </w:style>
  <w:style w:type="character" w:customStyle="1" w:styleId="Wyrnienie">
    <w:name w:val="Wyróżnienie"/>
    <w:basedOn w:val="Domylnaczcionkaakapitu"/>
    <w:uiPriority w:val="20"/>
    <w:qFormat/>
    <w:rsid w:val="008C4580"/>
    <w:rPr>
      <w:i/>
      <w:iCs/>
    </w:rPr>
  </w:style>
  <w:style w:type="character" w:customStyle="1" w:styleId="CytatZnak">
    <w:name w:val="Cytat Znak"/>
    <w:basedOn w:val="Domylnaczcionkaakapitu"/>
    <w:link w:val="Cytat"/>
    <w:uiPriority w:val="29"/>
    <w:qFormat/>
    <w:rsid w:val="008C4580"/>
    <w:rPr>
      <w:rFonts w:asciiTheme="majorHAnsi" w:eastAsiaTheme="majorEastAsia" w:hAnsiTheme="majorHAnsi" w:cstheme="majorBidi"/>
      <w:sz w:val="25"/>
      <w:szCs w:val="25"/>
    </w:rPr>
  </w:style>
  <w:style w:type="character" w:customStyle="1" w:styleId="CytatintensywnyZnak">
    <w:name w:val="Cytat intensywny Znak"/>
    <w:basedOn w:val="Domylnaczcionkaakapitu"/>
    <w:link w:val="Cytatintensywny"/>
    <w:uiPriority w:val="30"/>
    <w:qFormat/>
    <w:rsid w:val="008C4580"/>
    <w:rPr>
      <w:color w:val="404040" w:themeColor="text1" w:themeTint="BF"/>
      <w:sz w:val="32"/>
      <w:szCs w:val="32"/>
    </w:rPr>
  </w:style>
  <w:style w:type="character" w:styleId="Wyrnieniedelikatne">
    <w:name w:val="Subtle Emphasis"/>
    <w:basedOn w:val="Domylnaczcionkaakapitu"/>
    <w:uiPriority w:val="19"/>
    <w:qFormat/>
    <w:rsid w:val="008C4580"/>
    <w:rPr>
      <w:i/>
      <w:iCs/>
      <w:color w:val="595959" w:themeColor="text1" w:themeTint="A6"/>
    </w:rPr>
  </w:style>
  <w:style w:type="character" w:styleId="Wyrnienieintensywne">
    <w:name w:val="Intense Emphasis"/>
    <w:basedOn w:val="Domylnaczcionkaakapitu"/>
    <w:uiPriority w:val="21"/>
    <w:qFormat/>
    <w:rsid w:val="008C4580"/>
    <w:rPr>
      <w:b/>
      <w:bCs/>
      <w:i/>
      <w:iCs/>
    </w:rPr>
  </w:style>
  <w:style w:type="character" w:styleId="Odwoaniedelikatne">
    <w:name w:val="Subtle Reference"/>
    <w:basedOn w:val="Domylnaczcionkaakapitu"/>
    <w:uiPriority w:val="31"/>
    <w:qFormat/>
    <w:rsid w:val="008C4580"/>
    <w:rPr>
      <w:smallCaps/>
      <w:color w:val="404040" w:themeColor="text1" w:themeTint="BF"/>
      <w:u w:val="single" w:color="7F7F7F"/>
    </w:rPr>
  </w:style>
  <w:style w:type="character" w:styleId="Odwoanieintensywne">
    <w:name w:val="Intense Reference"/>
    <w:basedOn w:val="Domylnaczcionkaakapitu"/>
    <w:uiPriority w:val="32"/>
    <w:qFormat/>
    <w:rsid w:val="008C4580"/>
    <w:rPr>
      <w:b/>
      <w:bCs/>
      <w:smallCaps/>
      <w:color w:val="auto"/>
      <w:spacing w:val="3"/>
      <w:u w:val="single"/>
    </w:rPr>
  </w:style>
  <w:style w:type="character" w:styleId="Tytuksiki">
    <w:name w:val="Book Title"/>
    <w:basedOn w:val="Domylnaczcionkaakapitu"/>
    <w:uiPriority w:val="33"/>
    <w:qFormat/>
    <w:rsid w:val="008C4580"/>
    <w:rPr>
      <w:b/>
      <w:bCs/>
      <w:smallCaps/>
      <w:spacing w:val="7"/>
    </w:rPr>
  </w:style>
  <w:style w:type="character" w:customStyle="1" w:styleId="Teksttreci">
    <w:name w:val="Tekst treści_"/>
    <w:basedOn w:val="Domylnaczcionkaakapitu"/>
    <w:link w:val="Teksttreci0"/>
    <w:qFormat/>
    <w:rsid w:val="00CA69B4"/>
    <w:rPr>
      <w:rFonts w:ascii="Arial" w:eastAsia="Arial" w:hAnsi="Arial" w:cs="Arial"/>
      <w:sz w:val="18"/>
      <w:szCs w:val="18"/>
      <w:shd w:val="clear" w:color="auto" w:fill="FFFFFF"/>
    </w:rPr>
  </w:style>
  <w:style w:type="character" w:customStyle="1" w:styleId="Teksttreci3">
    <w:name w:val="Tekst treści (3)_"/>
    <w:basedOn w:val="Domylnaczcionkaakapitu"/>
    <w:link w:val="Teksttreci30"/>
    <w:qFormat/>
    <w:rsid w:val="00CA69B4"/>
    <w:rPr>
      <w:rFonts w:ascii="Arial" w:eastAsia="Arial" w:hAnsi="Arial" w:cs="Arial"/>
      <w:sz w:val="18"/>
      <w:szCs w:val="18"/>
      <w:shd w:val="clear" w:color="auto" w:fill="FFFFFF"/>
    </w:rPr>
  </w:style>
  <w:style w:type="character" w:customStyle="1" w:styleId="Nagwek80">
    <w:name w:val="Nagłówek #8_"/>
    <w:basedOn w:val="Domylnaczcionkaakapitu"/>
    <w:qFormat/>
    <w:rsid w:val="00CA69B4"/>
    <w:rPr>
      <w:rFonts w:ascii="Arial" w:eastAsia="Arial" w:hAnsi="Arial" w:cs="Arial"/>
      <w:sz w:val="18"/>
      <w:szCs w:val="18"/>
      <w:shd w:val="clear" w:color="auto" w:fill="FFFFFF"/>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8C4580"/>
    <w:pPr>
      <w:spacing w:line="240" w:lineRule="auto"/>
    </w:pPr>
    <w:rPr>
      <w:b/>
      <w:bCs/>
      <w:smallCaps/>
      <w:color w:val="595959" w:themeColor="text1" w:themeTint="A6"/>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8C458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8C4580"/>
    <w:rPr>
      <w:rFonts w:asciiTheme="majorHAnsi" w:eastAsiaTheme="majorEastAsia" w:hAnsiTheme="majorHAnsi" w:cstheme="majorBidi"/>
      <w:smallCaps/>
      <w:color w:val="595959" w:themeColor="text1" w:themeTint="A6"/>
      <w:sz w:val="28"/>
      <w:szCs w:val="28"/>
    </w:rPr>
  </w:style>
  <w:style w:type="paragraph" w:styleId="Bezodstpw">
    <w:name w:val="No Spacing"/>
    <w:uiPriority w:val="1"/>
    <w:qFormat/>
    <w:rsid w:val="008C4580"/>
  </w:style>
  <w:style w:type="paragraph" w:styleId="Cytat">
    <w:name w:val="Quote"/>
    <w:basedOn w:val="Normalny"/>
    <w:next w:val="Normalny"/>
    <w:link w:val="CytatZnak"/>
    <w:uiPriority w:val="29"/>
    <w:qFormat/>
    <w:rsid w:val="008C4580"/>
    <w:pPr>
      <w:spacing w:before="160" w:line="240" w:lineRule="auto"/>
      <w:ind w:left="720" w:right="720"/>
    </w:pPr>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8C4580"/>
    <w:pPr>
      <w:spacing w:before="280" w:after="280" w:line="240" w:lineRule="auto"/>
      <w:ind w:left="1080" w:right="1080"/>
      <w:jc w:val="center"/>
    </w:pPr>
    <w:rPr>
      <w:color w:val="404040" w:themeColor="text1" w:themeTint="BF"/>
      <w:sz w:val="32"/>
      <w:szCs w:val="32"/>
    </w:rPr>
  </w:style>
  <w:style w:type="paragraph" w:styleId="Nagwekspisutreci">
    <w:name w:val="TOC Heading"/>
    <w:basedOn w:val="Nagwek1"/>
    <w:next w:val="Normalny"/>
    <w:uiPriority w:val="39"/>
    <w:semiHidden/>
    <w:unhideWhenUsed/>
    <w:qFormat/>
    <w:rsid w:val="008C4580"/>
  </w:style>
  <w:style w:type="paragraph" w:customStyle="1" w:styleId="Teksttreci0">
    <w:name w:val="Tekst treści"/>
    <w:basedOn w:val="Normalny"/>
    <w:link w:val="Teksttreci"/>
    <w:qFormat/>
    <w:rsid w:val="00CA69B4"/>
    <w:pPr>
      <w:widowControl w:val="0"/>
      <w:shd w:val="clear" w:color="auto" w:fill="FFFFFF"/>
      <w:spacing w:after="0" w:line="0" w:lineRule="atLeast"/>
      <w:ind w:hanging="360"/>
    </w:pPr>
    <w:rPr>
      <w:rFonts w:ascii="Arial" w:eastAsia="Arial" w:hAnsi="Arial" w:cs="Arial"/>
      <w:sz w:val="18"/>
      <w:szCs w:val="18"/>
    </w:rPr>
  </w:style>
  <w:style w:type="paragraph" w:customStyle="1" w:styleId="Teksttreci30">
    <w:name w:val="Tekst treści (3)"/>
    <w:basedOn w:val="Normalny"/>
    <w:link w:val="Teksttreci3"/>
    <w:qFormat/>
    <w:rsid w:val="00CA69B4"/>
    <w:pPr>
      <w:widowControl w:val="0"/>
      <w:shd w:val="clear" w:color="auto" w:fill="FFFFFF"/>
      <w:spacing w:after="0" w:line="269" w:lineRule="exact"/>
      <w:jc w:val="both"/>
    </w:pPr>
    <w:rPr>
      <w:rFonts w:ascii="Arial" w:eastAsia="Arial" w:hAnsi="Arial" w:cs="Arial"/>
      <w:sz w:val="18"/>
      <w:szCs w:val="18"/>
    </w:rPr>
  </w:style>
  <w:style w:type="paragraph" w:customStyle="1" w:styleId="Nagwek81">
    <w:name w:val="Nagłówek #8"/>
    <w:basedOn w:val="Normalny"/>
    <w:qFormat/>
    <w:rsid w:val="00CA69B4"/>
    <w:pPr>
      <w:widowControl w:val="0"/>
      <w:shd w:val="clear" w:color="auto" w:fill="FFFFFF"/>
      <w:spacing w:after="0" w:line="461" w:lineRule="exact"/>
      <w:ind w:hanging="580"/>
      <w:outlineLvl w:val="7"/>
    </w:pPr>
    <w:rPr>
      <w:rFonts w:ascii="Arial" w:eastAsia="Arial" w:hAnsi="Arial" w:cs="Arial"/>
      <w:sz w:val="18"/>
      <w:szCs w:val="18"/>
    </w:rPr>
  </w:style>
  <w:style w:type="paragraph" w:styleId="Spistreci1">
    <w:name w:val="toc 1"/>
    <w:basedOn w:val="Normalny"/>
    <w:next w:val="Normalny"/>
    <w:autoRedefine/>
    <w:uiPriority w:val="39"/>
    <w:semiHidden/>
    <w:unhideWhenUsed/>
    <w:rsid w:val="002326F0"/>
    <w:pPr>
      <w:spacing w:after="100"/>
    </w:pPr>
  </w:style>
  <w:style w:type="table" w:styleId="Tabela-Siatka">
    <w:name w:val="Table Grid"/>
    <w:basedOn w:val="Standardowy"/>
    <w:uiPriority w:val="39"/>
    <w:rsid w:val="00CA69B4"/>
    <w:rPr>
      <w:sz w:val="24"/>
      <w:szCs w:val="24"/>
      <w:lang w:va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734B69"/>
    <w:rPr>
      <w:rFonts w:ascii="Liberation Sans" w:eastAsia="Microsoft YaHei" w:hAnsi="Liberation Sans" w:cs="Arial"/>
      <w:sz w:val="28"/>
      <w:szCs w:val="28"/>
    </w:rPr>
  </w:style>
  <w:style w:type="paragraph" w:styleId="Akapitzlist">
    <w:name w:val="List Paragraph"/>
    <w:aliases w:val="Numerowanie,List Paragraph,L1,Akapit z listą5"/>
    <w:basedOn w:val="Normalny"/>
    <w:link w:val="AkapitzlistZnak"/>
    <w:uiPriority w:val="34"/>
    <w:qFormat/>
    <w:rsid w:val="00734B69"/>
    <w:pPr>
      <w:widowControl w:val="0"/>
      <w:suppressAutoHyphens w:val="0"/>
      <w:spacing w:after="0" w:line="240" w:lineRule="auto"/>
      <w:ind w:left="720"/>
      <w:contextualSpacing/>
    </w:pPr>
    <w:rPr>
      <w:rFonts w:ascii="Times New Roman" w:eastAsia="Times New Roman" w:hAnsi="Times New Roman" w:cs="Times New Roman"/>
      <w:color w:val="000000"/>
      <w:sz w:val="24"/>
      <w:szCs w:val="24"/>
      <w:lang w:val="pl" w:eastAsia="pl-PL"/>
    </w:rPr>
  </w:style>
  <w:style w:type="paragraph" w:styleId="Tekstprzypisudolnego">
    <w:name w:val="footnote text"/>
    <w:basedOn w:val="Normalny"/>
    <w:link w:val="TekstprzypisudolnegoZnak"/>
    <w:uiPriority w:val="99"/>
    <w:semiHidden/>
    <w:unhideWhenUsed/>
    <w:rsid w:val="00734B69"/>
    <w:pPr>
      <w:widowControl w:val="0"/>
      <w:suppressAutoHyphens w:val="0"/>
      <w:spacing w:after="0" w:line="240" w:lineRule="auto"/>
    </w:pPr>
    <w:rPr>
      <w:rFonts w:ascii="Times New Roman" w:eastAsia="Times New Roman" w:hAnsi="Times New Roman" w:cs="Times New Roman"/>
      <w:color w:val="000000"/>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734B69"/>
    <w:rPr>
      <w:rFonts w:ascii="Times New Roman" w:eastAsia="Times New Roman" w:hAnsi="Times New Roman" w:cs="Times New Roman"/>
      <w:color w:val="000000"/>
      <w:sz w:val="20"/>
      <w:szCs w:val="20"/>
      <w:lang w:val="pl" w:eastAsia="pl-PL"/>
    </w:rPr>
  </w:style>
  <w:style w:type="character" w:styleId="Odwoanieprzypisudolnego">
    <w:name w:val="footnote reference"/>
    <w:basedOn w:val="Domylnaczcionkaakapitu"/>
    <w:uiPriority w:val="99"/>
    <w:unhideWhenUsed/>
    <w:rsid w:val="00734B69"/>
    <w:rPr>
      <w:vertAlign w:val="superscript"/>
    </w:rPr>
  </w:style>
  <w:style w:type="character" w:customStyle="1" w:styleId="AkapitzlistZnak">
    <w:name w:val="Akapit z listą Znak"/>
    <w:aliases w:val="Numerowanie Znak,List Paragraph Znak,L1 Znak,Akapit z listą5 Znak"/>
    <w:link w:val="Akapitzlist"/>
    <w:uiPriority w:val="34"/>
    <w:qFormat/>
    <w:locked/>
    <w:rsid w:val="00734B69"/>
    <w:rPr>
      <w:rFonts w:ascii="Times New Roman" w:eastAsia="Times New Roman" w:hAnsi="Times New Roman" w:cs="Times New Roman"/>
      <w:color w:val="000000"/>
      <w:sz w:val="24"/>
      <w:szCs w:val="24"/>
      <w:lang w:val="pl" w:eastAsia="pl-PL"/>
    </w:rPr>
  </w:style>
  <w:style w:type="paragraph" w:styleId="NormalnyWeb">
    <w:name w:val="Normal (Web)"/>
    <w:basedOn w:val="Normalny"/>
    <w:uiPriority w:val="99"/>
    <w:unhideWhenUsed/>
    <w:rsid w:val="00734B69"/>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34B69"/>
    <w:rPr>
      <w:color w:val="0000FF"/>
      <w:u w:val="single"/>
    </w:rPr>
  </w:style>
  <w:style w:type="character" w:customStyle="1" w:styleId="TeksttreciKursywa">
    <w:name w:val="Tekst treści + Kursywa"/>
    <w:basedOn w:val="Teksttreci"/>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Teksttreci6">
    <w:name w:val="Tekst treści (6)_"/>
    <w:basedOn w:val="Domylnaczcionkaakapitu"/>
    <w:rsid w:val="00734B69"/>
    <w:rPr>
      <w:rFonts w:ascii="Arial" w:eastAsia="Arial" w:hAnsi="Arial" w:cs="Arial"/>
      <w:b w:val="0"/>
      <w:bCs w:val="0"/>
      <w:i w:val="0"/>
      <w:iCs w:val="0"/>
      <w:smallCaps w:val="0"/>
      <w:strike w:val="0"/>
      <w:sz w:val="18"/>
      <w:szCs w:val="18"/>
      <w:u w:val="none"/>
      <w:lang w:val="en-US"/>
    </w:rPr>
  </w:style>
  <w:style w:type="character" w:customStyle="1" w:styleId="Teksttreci6Kursywa">
    <w:name w:val="Tekst treści (6) + Kursywa"/>
    <w:basedOn w:val="Teksttreci6"/>
    <w:rsid w:val="00734B69"/>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60">
    <w:name w:val="Tekst treści (6)"/>
    <w:basedOn w:val="Teksttreci6"/>
    <w:rsid w:val="00734B69"/>
    <w:rPr>
      <w:rFonts w:ascii="Arial" w:eastAsia="Arial" w:hAnsi="Arial" w:cs="Arial"/>
      <w:b w:val="0"/>
      <w:bCs w:val="0"/>
      <w:i w:val="0"/>
      <w:iCs w:val="0"/>
      <w:smallCaps w:val="0"/>
      <w:strike w:val="0"/>
      <w:color w:val="000000"/>
      <w:spacing w:val="0"/>
      <w:w w:val="100"/>
      <w:position w:val="0"/>
      <w:sz w:val="18"/>
      <w:szCs w:val="18"/>
      <w:u w:val="single"/>
      <w:lang w:val="en-US"/>
    </w:rPr>
  </w:style>
  <w:style w:type="character" w:customStyle="1" w:styleId="Nagwek810ptBezpogrubienia">
    <w:name w:val="Nagłówek #8 + 10 pt;Bez pogrubienia"/>
    <w:basedOn w:val="Nagwek80"/>
    <w:rsid w:val="00734B69"/>
    <w:rPr>
      <w:rFonts w:ascii="Arial" w:eastAsia="Arial" w:hAnsi="Arial" w:cs="Arial"/>
      <w:b/>
      <w:bCs/>
      <w:i w:val="0"/>
      <w:iCs w:val="0"/>
      <w:smallCaps w:val="0"/>
      <w:strike w:val="0"/>
      <w:color w:val="000000"/>
      <w:spacing w:val="0"/>
      <w:w w:val="100"/>
      <w:position w:val="0"/>
      <w:sz w:val="20"/>
      <w:szCs w:val="20"/>
      <w:u w:val="none"/>
      <w:shd w:val="clear" w:color="auto" w:fill="FFFFFF"/>
      <w:lang w:val="pl"/>
    </w:rPr>
  </w:style>
  <w:style w:type="character" w:customStyle="1" w:styleId="Nagwek8Bezpogrubienia">
    <w:name w:val="Nagłówek #8 + Bez pogrubienia"/>
    <w:basedOn w:val="Nagwek80"/>
    <w:rsid w:val="00734B69"/>
    <w:rPr>
      <w:rFonts w:ascii="Arial" w:eastAsia="Arial" w:hAnsi="Arial" w:cs="Arial"/>
      <w:b/>
      <w:bCs/>
      <w:i w:val="0"/>
      <w:iCs w:val="0"/>
      <w:smallCaps w:val="0"/>
      <w:strike w:val="0"/>
      <w:color w:val="000000"/>
      <w:spacing w:val="0"/>
      <w:w w:val="100"/>
      <w:position w:val="0"/>
      <w:sz w:val="18"/>
      <w:szCs w:val="18"/>
      <w:u w:val="none"/>
      <w:shd w:val="clear" w:color="auto" w:fill="FFFFFF"/>
      <w:lang w:val="pl"/>
    </w:rPr>
  </w:style>
  <w:style w:type="character" w:customStyle="1" w:styleId="Nagwek8Kursywa">
    <w:name w:val="Nagłówek #8 + Kursywa"/>
    <w:basedOn w:val="Nagwek80"/>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paragraph" w:styleId="Tekstdymka">
    <w:name w:val="Balloon Text"/>
    <w:basedOn w:val="Normalny"/>
    <w:link w:val="TekstdymkaZnak"/>
    <w:uiPriority w:val="99"/>
    <w:semiHidden/>
    <w:unhideWhenUsed/>
    <w:rsid w:val="00734B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B69"/>
    <w:rPr>
      <w:rFonts w:ascii="Tahoma" w:hAnsi="Tahoma" w:cs="Tahoma"/>
      <w:sz w:val="16"/>
      <w:szCs w:val="16"/>
    </w:rPr>
  </w:style>
  <w:style w:type="paragraph" w:styleId="Stopka">
    <w:name w:val="footer"/>
    <w:basedOn w:val="Normalny"/>
    <w:link w:val="StopkaZnak"/>
    <w:uiPriority w:val="99"/>
    <w:unhideWhenUsed/>
    <w:rsid w:val="00D87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1A3"/>
  </w:style>
  <w:style w:type="table" w:customStyle="1" w:styleId="Tabela-Siatka2">
    <w:name w:val="Tabela - Siatka2"/>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ny"/>
    <w:link w:val="clearZnak"/>
    <w:qFormat/>
    <w:rsid w:val="00C32130"/>
    <w:pPr>
      <w:suppressAutoHyphens w:val="0"/>
      <w:spacing w:before="120" w:after="120" w:line="312" w:lineRule="auto"/>
      <w:jc w:val="both"/>
    </w:pPr>
    <w:rPr>
      <w:rFonts w:eastAsiaTheme="minorHAnsi"/>
      <w:sz w:val="20"/>
    </w:rPr>
  </w:style>
  <w:style w:type="character" w:customStyle="1" w:styleId="clearZnak">
    <w:name w:val="clear Znak"/>
    <w:basedOn w:val="Domylnaczcionkaakapitu"/>
    <w:link w:val="clear"/>
    <w:rsid w:val="00C32130"/>
    <w:rPr>
      <w:rFonts w:eastAsiaTheme="minorHAnsi"/>
      <w:sz w:val="20"/>
    </w:rPr>
  </w:style>
  <w:style w:type="paragraph" w:customStyle="1" w:styleId="uwaga">
    <w:name w:val="uwaga"/>
    <w:basedOn w:val="Normalny"/>
    <w:next w:val="Normalny"/>
    <w:link w:val="uwagaZnak"/>
    <w:autoRedefine/>
    <w:qFormat/>
    <w:rsid w:val="00C32130"/>
    <w:pPr>
      <w:pBdr>
        <w:left w:val="single" w:sz="36" w:space="4" w:color="0095D8"/>
      </w:pBdr>
      <w:suppressAutoHyphens w:val="0"/>
      <w:spacing w:before="120" w:after="120" w:line="240" w:lineRule="auto"/>
      <w:ind w:left="851"/>
      <w:jc w:val="both"/>
    </w:pPr>
    <w:rPr>
      <w:rFonts w:eastAsia="Calibri" w:cs="Arial"/>
      <w:sz w:val="20"/>
      <w:szCs w:val="20"/>
    </w:rPr>
  </w:style>
  <w:style w:type="character" w:customStyle="1" w:styleId="uwagaZnak">
    <w:name w:val="uwaga Znak"/>
    <w:link w:val="uwaga"/>
    <w:rsid w:val="00C32130"/>
    <w:rPr>
      <w:rFonts w:eastAsia="Calibri" w:cs="Arial"/>
      <w:sz w:val="20"/>
      <w:szCs w:val="20"/>
    </w:rPr>
  </w:style>
  <w:style w:type="paragraph" w:customStyle="1" w:styleId="Kontrast">
    <w:name w:val="Kontrast"/>
    <w:rsid w:val="00254DC7"/>
    <w:pPr>
      <w:suppressAutoHyphens w:val="0"/>
      <w:spacing w:after="200" w:line="276" w:lineRule="auto"/>
    </w:pPr>
    <w:rPr>
      <w:lang w:eastAsia="pl-PL"/>
    </w:rPr>
  </w:style>
  <w:style w:type="paragraph" w:customStyle="1" w:styleId="Tytu1">
    <w:name w:val="Tytuł1"/>
    <w:basedOn w:val="Normalny"/>
    <w:rsid w:val="00306C6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gnature-validity-separator">
    <w:name w:val="signature-validity-separator"/>
    <w:basedOn w:val="Domylnaczcionkaakapitu"/>
    <w:rsid w:val="002C6F0B"/>
  </w:style>
  <w:style w:type="character" w:customStyle="1" w:styleId="UnresolvedMention">
    <w:name w:val="Unresolved Mention"/>
    <w:basedOn w:val="Domylnaczcionkaakapitu"/>
    <w:uiPriority w:val="99"/>
    <w:semiHidden/>
    <w:unhideWhenUsed/>
    <w:rsid w:val="00162D16"/>
    <w:rPr>
      <w:color w:val="605E5C"/>
      <w:shd w:val="clear" w:color="auto" w:fill="E1DFDD"/>
    </w:rPr>
  </w:style>
  <w:style w:type="paragraph" w:customStyle="1" w:styleId="PKTpunkt">
    <w:name w:val="PKT – punkt"/>
    <w:uiPriority w:val="13"/>
    <w:qFormat/>
    <w:rsid w:val="00F90907"/>
    <w:pPr>
      <w:suppressAutoHyphens w:val="0"/>
      <w:spacing w:line="360" w:lineRule="auto"/>
      <w:ind w:left="510" w:hanging="510"/>
      <w:jc w:val="both"/>
    </w:pPr>
    <w:rPr>
      <w:rFonts w:ascii="Times" w:hAnsi="Times" w:cs="Arial"/>
      <w:bCs/>
      <w:sz w:val="24"/>
      <w:szCs w:val="20"/>
      <w:lang w:eastAsia="pl-PL"/>
    </w:rPr>
  </w:style>
  <w:style w:type="paragraph" w:customStyle="1" w:styleId="ROZDZODDZOZNoznaczenierozdziauluboddziau">
    <w:name w:val="ROZDZ(ODDZ)_OZN – oznaczenie rozdziału lub oddziału"/>
    <w:next w:val="Normalny"/>
    <w:uiPriority w:val="10"/>
    <w:qFormat/>
    <w:rsid w:val="00F90907"/>
    <w:pPr>
      <w:keepNext/>
      <w:spacing w:before="120" w:line="360" w:lineRule="auto"/>
      <w:jc w:val="center"/>
    </w:pPr>
    <w:rPr>
      <w:rFonts w:ascii="Times" w:hAnsi="Times" w:cs="Arial"/>
      <w:bCs/>
      <w:kern w:val="24"/>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48">
      <w:bodyDiv w:val="1"/>
      <w:marLeft w:val="0"/>
      <w:marRight w:val="0"/>
      <w:marTop w:val="0"/>
      <w:marBottom w:val="0"/>
      <w:divBdr>
        <w:top w:val="none" w:sz="0" w:space="0" w:color="auto"/>
        <w:left w:val="none" w:sz="0" w:space="0" w:color="auto"/>
        <w:bottom w:val="none" w:sz="0" w:space="0" w:color="auto"/>
        <w:right w:val="none" w:sz="0" w:space="0" w:color="auto"/>
      </w:divBdr>
    </w:div>
    <w:div w:id="157966178">
      <w:bodyDiv w:val="1"/>
      <w:marLeft w:val="0"/>
      <w:marRight w:val="0"/>
      <w:marTop w:val="0"/>
      <w:marBottom w:val="0"/>
      <w:divBdr>
        <w:top w:val="none" w:sz="0" w:space="0" w:color="auto"/>
        <w:left w:val="none" w:sz="0" w:space="0" w:color="auto"/>
        <w:bottom w:val="none" w:sz="0" w:space="0" w:color="auto"/>
        <w:right w:val="none" w:sz="0" w:space="0" w:color="auto"/>
      </w:divBdr>
    </w:div>
    <w:div w:id="197816802">
      <w:bodyDiv w:val="1"/>
      <w:marLeft w:val="0"/>
      <w:marRight w:val="0"/>
      <w:marTop w:val="0"/>
      <w:marBottom w:val="0"/>
      <w:divBdr>
        <w:top w:val="none" w:sz="0" w:space="0" w:color="auto"/>
        <w:left w:val="none" w:sz="0" w:space="0" w:color="auto"/>
        <w:bottom w:val="none" w:sz="0" w:space="0" w:color="auto"/>
        <w:right w:val="none" w:sz="0" w:space="0" w:color="auto"/>
      </w:divBdr>
    </w:div>
    <w:div w:id="400104389">
      <w:bodyDiv w:val="1"/>
      <w:marLeft w:val="0"/>
      <w:marRight w:val="0"/>
      <w:marTop w:val="0"/>
      <w:marBottom w:val="0"/>
      <w:divBdr>
        <w:top w:val="none" w:sz="0" w:space="0" w:color="auto"/>
        <w:left w:val="none" w:sz="0" w:space="0" w:color="auto"/>
        <w:bottom w:val="none" w:sz="0" w:space="0" w:color="auto"/>
        <w:right w:val="none" w:sz="0" w:space="0" w:color="auto"/>
      </w:divBdr>
    </w:div>
    <w:div w:id="788091091">
      <w:bodyDiv w:val="1"/>
      <w:marLeft w:val="0"/>
      <w:marRight w:val="0"/>
      <w:marTop w:val="0"/>
      <w:marBottom w:val="0"/>
      <w:divBdr>
        <w:top w:val="none" w:sz="0" w:space="0" w:color="auto"/>
        <w:left w:val="none" w:sz="0" w:space="0" w:color="auto"/>
        <w:bottom w:val="none" w:sz="0" w:space="0" w:color="auto"/>
        <w:right w:val="none" w:sz="0" w:space="0" w:color="auto"/>
      </w:divBdr>
    </w:div>
    <w:div w:id="806505675">
      <w:bodyDiv w:val="1"/>
      <w:marLeft w:val="0"/>
      <w:marRight w:val="0"/>
      <w:marTop w:val="0"/>
      <w:marBottom w:val="0"/>
      <w:divBdr>
        <w:top w:val="none" w:sz="0" w:space="0" w:color="auto"/>
        <w:left w:val="none" w:sz="0" w:space="0" w:color="auto"/>
        <w:bottom w:val="none" w:sz="0" w:space="0" w:color="auto"/>
        <w:right w:val="none" w:sz="0" w:space="0" w:color="auto"/>
      </w:divBdr>
      <w:divsChild>
        <w:div w:id="698625916">
          <w:marLeft w:val="0"/>
          <w:marRight w:val="0"/>
          <w:marTop w:val="0"/>
          <w:marBottom w:val="0"/>
          <w:divBdr>
            <w:top w:val="none" w:sz="0" w:space="0" w:color="auto"/>
            <w:left w:val="none" w:sz="0" w:space="0" w:color="auto"/>
            <w:bottom w:val="none" w:sz="0" w:space="0" w:color="auto"/>
            <w:right w:val="none" w:sz="0" w:space="0" w:color="auto"/>
          </w:divBdr>
        </w:div>
      </w:divsChild>
    </w:div>
    <w:div w:id="850601931">
      <w:bodyDiv w:val="1"/>
      <w:marLeft w:val="0"/>
      <w:marRight w:val="0"/>
      <w:marTop w:val="0"/>
      <w:marBottom w:val="0"/>
      <w:divBdr>
        <w:top w:val="none" w:sz="0" w:space="0" w:color="auto"/>
        <w:left w:val="none" w:sz="0" w:space="0" w:color="auto"/>
        <w:bottom w:val="none" w:sz="0" w:space="0" w:color="auto"/>
        <w:right w:val="none" w:sz="0" w:space="0" w:color="auto"/>
      </w:divBdr>
    </w:div>
    <w:div w:id="1031493188">
      <w:bodyDiv w:val="1"/>
      <w:marLeft w:val="0"/>
      <w:marRight w:val="0"/>
      <w:marTop w:val="0"/>
      <w:marBottom w:val="0"/>
      <w:divBdr>
        <w:top w:val="none" w:sz="0" w:space="0" w:color="auto"/>
        <w:left w:val="none" w:sz="0" w:space="0" w:color="auto"/>
        <w:bottom w:val="none" w:sz="0" w:space="0" w:color="auto"/>
        <w:right w:val="none" w:sz="0" w:space="0" w:color="auto"/>
      </w:divBdr>
    </w:div>
    <w:div w:id="1040981811">
      <w:bodyDiv w:val="1"/>
      <w:marLeft w:val="0"/>
      <w:marRight w:val="0"/>
      <w:marTop w:val="0"/>
      <w:marBottom w:val="0"/>
      <w:divBdr>
        <w:top w:val="none" w:sz="0" w:space="0" w:color="auto"/>
        <w:left w:val="none" w:sz="0" w:space="0" w:color="auto"/>
        <w:bottom w:val="none" w:sz="0" w:space="0" w:color="auto"/>
        <w:right w:val="none" w:sz="0" w:space="0" w:color="auto"/>
      </w:divBdr>
    </w:div>
    <w:div w:id="1192455064">
      <w:bodyDiv w:val="1"/>
      <w:marLeft w:val="0"/>
      <w:marRight w:val="0"/>
      <w:marTop w:val="0"/>
      <w:marBottom w:val="0"/>
      <w:divBdr>
        <w:top w:val="none" w:sz="0" w:space="0" w:color="auto"/>
        <w:left w:val="none" w:sz="0" w:space="0" w:color="auto"/>
        <w:bottom w:val="none" w:sz="0" w:space="0" w:color="auto"/>
        <w:right w:val="none" w:sz="0" w:space="0" w:color="auto"/>
      </w:divBdr>
    </w:div>
    <w:div w:id="1287853492">
      <w:bodyDiv w:val="1"/>
      <w:marLeft w:val="0"/>
      <w:marRight w:val="0"/>
      <w:marTop w:val="0"/>
      <w:marBottom w:val="0"/>
      <w:divBdr>
        <w:top w:val="none" w:sz="0" w:space="0" w:color="auto"/>
        <w:left w:val="none" w:sz="0" w:space="0" w:color="auto"/>
        <w:bottom w:val="none" w:sz="0" w:space="0" w:color="auto"/>
        <w:right w:val="none" w:sz="0" w:space="0" w:color="auto"/>
      </w:divBdr>
    </w:div>
    <w:div w:id="1430807124">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0"/>
      <w:marRight w:val="0"/>
      <w:marTop w:val="0"/>
      <w:marBottom w:val="0"/>
      <w:divBdr>
        <w:top w:val="none" w:sz="0" w:space="0" w:color="auto"/>
        <w:left w:val="none" w:sz="0" w:space="0" w:color="auto"/>
        <w:bottom w:val="none" w:sz="0" w:space="0" w:color="auto"/>
        <w:right w:val="none" w:sz="0" w:space="0" w:color="auto"/>
      </w:divBdr>
    </w:div>
    <w:div w:id="1690644413">
      <w:bodyDiv w:val="1"/>
      <w:marLeft w:val="0"/>
      <w:marRight w:val="0"/>
      <w:marTop w:val="0"/>
      <w:marBottom w:val="0"/>
      <w:divBdr>
        <w:top w:val="none" w:sz="0" w:space="0" w:color="auto"/>
        <w:left w:val="none" w:sz="0" w:space="0" w:color="auto"/>
        <w:bottom w:val="none" w:sz="0" w:space="0" w:color="auto"/>
        <w:right w:val="none" w:sz="0" w:space="0" w:color="auto"/>
      </w:divBdr>
    </w:div>
    <w:div w:id="1697727049">
      <w:bodyDiv w:val="1"/>
      <w:marLeft w:val="0"/>
      <w:marRight w:val="0"/>
      <w:marTop w:val="0"/>
      <w:marBottom w:val="0"/>
      <w:divBdr>
        <w:top w:val="none" w:sz="0" w:space="0" w:color="auto"/>
        <w:left w:val="none" w:sz="0" w:space="0" w:color="auto"/>
        <w:bottom w:val="none" w:sz="0" w:space="0" w:color="auto"/>
        <w:right w:val="none" w:sz="0" w:space="0" w:color="auto"/>
      </w:divBdr>
    </w:div>
    <w:div w:id="1750804931">
      <w:bodyDiv w:val="1"/>
      <w:marLeft w:val="0"/>
      <w:marRight w:val="0"/>
      <w:marTop w:val="0"/>
      <w:marBottom w:val="0"/>
      <w:divBdr>
        <w:top w:val="none" w:sz="0" w:space="0" w:color="auto"/>
        <w:left w:val="none" w:sz="0" w:space="0" w:color="auto"/>
        <w:bottom w:val="none" w:sz="0" w:space="0" w:color="auto"/>
        <w:right w:val="none" w:sz="0" w:space="0" w:color="auto"/>
      </w:divBdr>
    </w:div>
    <w:div w:id="1888760810">
      <w:bodyDiv w:val="1"/>
      <w:marLeft w:val="0"/>
      <w:marRight w:val="0"/>
      <w:marTop w:val="0"/>
      <w:marBottom w:val="0"/>
      <w:divBdr>
        <w:top w:val="none" w:sz="0" w:space="0" w:color="auto"/>
        <w:left w:val="none" w:sz="0" w:space="0" w:color="auto"/>
        <w:bottom w:val="none" w:sz="0" w:space="0" w:color="auto"/>
        <w:right w:val="none" w:sz="0" w:space="0" w:color="auto"/>
      </w:divBdr>
      <w:divsChild>
        <w:div w:id="2008438850">
          <w:marLeft w:val="0"/>
          <w:marRight w:val="0"/>
          <w:marTop w:val="0"/>
          <w:marBottom w:val="0"/>
          <w:divBdr>
            <w:top w:val="none" w:sz="0" w:space="0" w:color="auto"/>
            <w:left w:val="none" w:sz="0" w:space="0" w:color="auto"/>
            <w:bottom w:val="none" w:sz="0" w:space="0" w:color="auto"/>
            <w:right w:val="none" w:sz="0" w:space="0" w:color="auto"/>
          </w:divBdr>
          <w:divsChild>
            <w:div w:id="927270976">
              <w:marLeft w:val="0"/>
              <w:marRight w:val="0"/>
              <w:marTop w:val="0"/>
              <w:marBottom w:val="0"/>
              <w:divBdr>
                <w:top w:val="none" w:sz="0" w:space="0" w:color="auto"/>
                <w:left w:val="none" w:sz="0" w:space="0" w:color="auto"/>
                <w:bottom w:val="none" w:sz="0" w:space="0" w:color="auto"/>
                <w:right w:val="none" w:sz="0" w:space="0" w:color="auto"/>
              </w:divBdr>
            </w:div>
            <w:div w:id="217714041">
              <w:marLeft w:val="0"/>
              <w:marRight w:val="0"/>
              <w:marTop w:val="0"/>
              <w:marBottom w:val="0"/>
              <w:divBdr>
                <w:top w:val="none" w:sz="0" w:space="0" w:color="auto"/>
                <w:left w:val="none" w:sz="0" w:space="0" w:color="auto"/>
                <w:bottom w:val="none" w:sz="0" w:space="0" w:color="auto"/>
                <w:right w:val="none" w:sz="0" w:space="0" w:color="auto"/>
              </w:divBdr>
            </w:div>
            <w:div w:id="2019114091">
              <w:marLeft w:val="0"/>
              <w:marRight w:val="0"/>
              <w:marTop w:val="0"/>
              <w:marBottom w:val="0"/>
              <w:divBdr>
                <w:top w:val="none" w:sz="0" w:space="0" w:color="auto"/>
                <w:left w:val="none" w:sz="0" w:space="0" w:color="auto"/>
                <w:bottom w:val="none" w:sz="0" w:space="0" w:color="auto"/>
                <w:right w:val="none" w:sz="0" w:space="0" w:color="auto"/>
              </w:divBdr>
            </w:div>
            <w:div w:id="1681808257">
              <w:marLeft w:val="0"/>
              <w:marRight w:val="0"/>
              <w:marTop w:val="0"/>
              <w:marBottom w:val="0"/>
              <w:divBdr>
                <w:top w:val="none" w:sz="0" w:space="0" w:color="auto"/>
                <w:left w:val="none" w:sz="0" w:space="0" w:color="auto"/>
                <w:bottom w:val="none" w:sz="0" w:space="0" w:color="auto"/>
                <w:right w:val="none" w:sz="0" w:space="0" w:color="auto"/>
              </w:divBdr>
            </w:div>
          </w:divsChild>
        </w:div>
        <w:div w:id="103499514">
          <w:marLeft w:val="0"/>
          <w:marRight w:val="0"/>
          <w:marTop w:val="0"/>
          <w:marBottom w:val="0"/>
          <w:divBdr>
            <w:top w:val="none" w:sz="0" w:space="0" w:color="auto"/>
            <w:left w:val="none" w:sz="0" w:space="0" w:color="auto"/>
            <w:bottom w:val="none" w:sz="0" w:space="0" w:color="auto"/>
            <w:right w:val="none" w:sz="0" w:space="0" w:color="auto"/>
          </w:divBdr>
        </w:div>
      </w:divsChild>
    </w:div>
    <w:div w:id="2046976443">
      <w:bodyDiv w:val="1"/>
      <w:marLeft w:val="0"/>
      <w:marRight w:val="0"/>
      <w:marTop w:val="0"/>
      <w:marBottom w:val="0"/>
      <w:divBdr>
        <w:top w:val="none" w:sz="0" w:space="0" w:color="auto"/>
        <w:left w:val="none" w:sz="0" w:space="0" w:color="auto"/>
        <w:bottom w:val="none" w:sz="0" w:space="0" w:color="auto"/>
        <w:right w:val="none" w:sz="0" w:space="0" w:color="auto"/>
      </w:divBdr>
    </w:div>
    <w:div w:id="2092314869">
      <w:bodyDiv w:val="1"/>
      <w:marLeft w:val="0"/>
      <w:marRight w:val="0"/>
      <w:marTop w:val="0"/>
      <w:marBottom w:val="0"/>
      <w:divBdr>
        <w:top w:val="none" w:sz="0" w:space="0" w:color="auto"/>
        <w:left w:val="none" w:sz="0" w:space="0" w:color="auto"/>
        <w:bottom w:val="none" w:sz="0" w:space="0" w:color="auto"/>
        <w:right w:val="none" w:sz="0" w:space="0" w:color="auto"/>
      </w:divBdr>
    </w:div>
    <w:div w:id="211832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diagramQuickStyle" Target="diagrams/quickStyle1.xml"/><Relationship Id="rId39" Type="http://schemas.openxmlformats.org/officeDocument/2006/relationships/hyperlink" Target="mailto:sekretariatDDP@mrpit.gov.pl" TargetMode="External"/><Relationship Id="rId21" Type="http://schemas.openxmlformats.org/officeDocument/2006/relationships/hyperlink" Target="https://www.bgk.pl/osoby-prywatne/mieszkalnictwo/premia-termomodernizacyjna-z-funduszu-termomodernizacji-i-remontow/" TargetMode="External"/><Relationship Id="rId34" Type="http://schemas.openxmlformats.org/officeDocument/2006/relationships/hyperlink" Target="https://dziennikurzedowy.mr.gov.pl/wp-content/plugins/download-attachments/includes/download.php?id=198" TargetMode="External"/><Relationship Id="rId42" Type="http://schemas.openxmlformats.org/officeDocument/2006/relationships/hyperlink" Target="mailto:%20sekretariatDAG.@mrpit.gov.pl" TargetMode="External"/><Relationship Id="rId47" Type="http://schemas.openxmlformats.org/officeDocument/2006/relationships/hyperlink" Target="mailto:sekretariatDGN@mrpit.gov.pl" TargetMode="External"/><Relationship Id="rId50" Type="http://schemas.openxmlformats.org/officeDocument/2006/relationships/hyperlink" Target="mailto:sekretariatDK.@mrpit.gov.pl" TargetMode="External"/><Relationship Id="rId55" Type="http://schemas.openxmlformats.org/officeDocument/2006/relationships/hyperlink" Target="mailto:sekretariatDPR@mrpit.gov.p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eur-lex.europa.eu/LexUriServ/LexUriServ.do?uri=OJ:L:2013:347:0033:0049:PL:PDF" TargetMode="External"/><Relationship Id="rId29" Type="http://schemas.openxmlformats.org/officeDocument/2006/relationships/hyperlink" Target="https://www.gov.pl/web/rozwoj-praca-technologia" TargetMode="External"/><Relationship Id="rId41" Type="http://schemas.openxmlformats.org/officeDocument/2006/relationships/hyperlink" Target="mailto:sekretariatdin@mpit.gov.pl" TargetMode="External"/><Relationship Id="rId54" Type="http://schemas.openxmlformats.org/officeDocument/2006/relationships/hyperlink" Target="mailto:sekretariatDAB@mrpit.gov.p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hyperlink" Target="https://bip.kprm.gov.pl/kpr/bip-rady-ministrow/organy-pomocnicze/organy-pomocnicze-rady/1967,Miedzyresortowy-Zespol-do-spraw-Organizacji-Wspolpracy-Gospodarczej-i-Rozwoju.pdf" TargetMode="External"/><Relationship Id="rId37" Type="http://schemas.openxmlformats.org/officeDocument/2006/relationships/hyperlink" Target="https://www.dziennikustaw.gov.pl/DU/rok/2021/pozycja/214" TargetMode="External"/><Relationship Id="rId40" Type="http://schemas.openxmlformats.org/officeDocument/2006/relationships/hyperlink" Target="mailto:sekretariatDDR@mrpit.gov.pl" TargetMode="External"/><Relationship Id="rId45" Type="http://schemas.openxmlformats.org/officeDocument/2006/relationships/hyperlink" Target="mailto:sekretariatDHM@mrpit.gov.pl" TargetMode="External"/><Relationship Id="rId53" Type="http://schemas.openxmlformats.org/officeDocument/2006/relationships/hyperlink" Target="mailto:sekretariatDN@mrpit.gov.pl" TargetMode="External"/><Relationship Id="rId58" Type="http://schemas.openxmlformats.org/officeDocument/2006/relationships/hyperlink" Target="mailto:sekretariatDWF@mrpit.gov.p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sip.legalis.pl/document-view.seam?documentId=mfrxilrtg4ytkojvheytm" TargetMode="External"/><Relationship Id="rId28" Type="http://schemas.microsoft.com/office/2007/relationships/diagramDrawing" Target="diagrams/drawing1.xml"/><Relationship Id="rId36" Type="http://schemas.openxmlformats.org/officeDocument/2006/relationships/hyperlink" Target="https://dziennikurzedowy.mrpit.gov.pl/wp-content/plugins/download-attachments/includes/download.php?id=296" TargetMode="External"/><Relationship Id="rId49" Type="http://schemas.openxmlformats.org/officeDocument/2006/relationships/hyperlink" Target="https://www.gov.pl/web/rozwoj-praca-technologia/fundacje" TargetMode="External"/><Relationship Id="rId57" Type="http://schemas.openxmlformats.org/officeDocument/2006/relationships/hyperlink" Target="mailto:sekretariatDDP@mrpit.gov.pl" TargetMode="External"/><Relationship Id="rId61"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yperlink" Target="https://www.infor.pl/akt-prawny/U28.2013.008.0000009,zarzadzenie-ministra-gospodarki-w-sprawie-powolania-rady-konsultacyjnej-do-spraw-handlu-i-uslug.html" TargetMode="External"/><Relationship Id="rId44" Type="http://schemas.openxmlformats.org/officeDocument/2006/relationships/hyperlink" Target="https://www.gov.pl/web/rozwoj-praca-technologia/czarna-ksiega-barier-na-ktore-polskie-firmy-napotykaja-w-panstwach-ue" TargetMode="External"/><Relationship Id="rId52" Type="http://schemas.openxmlformats.org/officeDocument/2006/relationships/hyperlink" Target="mailto:sekretariatDM@mrpit.gov.pl" TargetMode="External"/><Relationship Id="rId60" Type="http://schemas.openxmlformats.org/officeDocument/2006/relationships/hyperlink" Target="https://www.gov.pl/web/rozwoj-praca-technologia/konsultacje-programow-i-strategi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bgk.pl/programy-i-fundusze/fundusze/fundusz-termomodernizacji-i-remontow-ftir/" TargetMode="External"/><Relationship Id="rId27" Type="http://schemas.openxmlformats.org/officeDocument/2006/relationships/diagramColors" Target="diagrams/colors1.xml"/><Relationship Id="rId30" Type="http://schemas.openxmlformats.org/officeDocument/2006/relationships/hyperlink" Target="https://www.gov.pl/web/rozwoj-praca-technologia/wez-udzial-w-konsultacjach-publicznych-w-ramach-rzadowego-procesu-legislacyjnego" TargetMode="External"/><Relationship Id="rId35" Type="http://schemas.openxmlformats.org/officeDocument/2006/relationships/hyperlink" Target="https://dziennikurzedowy.mr.gov.pl/wp-content/plugins/download-attachments/includes/download.php?id=223" TargetMode="External"/><Relationship Id="rId43" Type="http://schemas.openxmlformats.org/officeDocument/2006/relationships/hyperlink" Target="mailto:%20%20sekretariatDSE@mrpit.gov.pl" TargetMode="External"/><Relationship Id="rId48" Type="http://schemas.openxmlformats.org/officeDocument/2006/relationships/hyperlink" Target="mailto:sekretariatDNP@mr.gov.pl" TargetMode="External"/><Relationship Id="rId56" Type="http://schemas.openxmlformats.org/officeDocument/2006/relationships/hyperlink" Target="https://www.gov.pl/zagospodarowanieprzestrzenne" TargetMode="External"/><Relationship Id="rId8" Type="http://schemas.openxmlformats.org/officeDocument/2006/relationships/endnotes" Target="endnotes.xml"/><Relationship Id="rId51" Type="http://schemas.openxmlformats.org/officeDocument/2006/relationships/hyperlink" Target="mailto:sekretariatDT@mrpit.gov.p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diagramLayout" Target="diagrams/layout1.xml"/><Relationship Id="rId33" Type="http://schemas.openxmlformats.org/officeDocument/2006/relationships/hyperlink" Target="https://www.infor.pl/akt-prawny/U53.2016.031.0000045,zarzadzenie-nr-41-ministra-rozwoju-w-sprawie-powolania-zespolu-do-spraw-organizacji-narodow-zjednoczonych-do-spraw-rozwoju-przemyslowego.html" TargetMode="External"/><Relationship Id="rId38" Type="http://schemas.openxmlformats.org/officeDocument/2006/relationships/hyperlink" Target="mailto:sekretariatDMP@mrpit.gov.pl" TargetMode="External"/><Relationship Id="rId46" Type="http://schemas.openxmlformats.org/officeDocument/2006/relationships/hyperlink" Target="mailto:sekretariatDWF@mrpit.gov.pl" TargetMode="External"/><Relationship Id="rId59" Type="http://schemas.openxmlformats.org/officeDocument/2006/relationships/hyperlink" Target="mailto:sekretariatBDG@mrpit.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1.rcl.gov.pl/sites/zalaczniki/projekty_legislacyjne_UE.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BE9D9D-2102-423C-9E7D-EF757B681743}" type="doc">
      <dgm:prSet loTypeId="urn:microsoft.com/office/officeart/2005/8/layout/radial5" loCatId="relationship" qsTypeId="urn:microsoft.com/office/officeart/2005/8/quickstyle/3d3" qsCatId="3D" csTypeId="urn:microsoft.com/office/officeart/2005/8/colors/accent0_3" csCatId="mainScheme" phldr="1"/>
      <dgm:spPr/>
      <dgm:t>
        <a:bodyPr/>
        <a:lstStyle/>
        <a:p>
          <a:endParaRPr lang="pl-PL"/>
        </a:p>
      </dgm:t>
    </dgm:pt>
    <dgm:pt modelId="{6C3F4856-A152-4B51-8EB6-897C232A609D}">
      <dgm:prSet phldrT="[Tekst]" custT="1"/>
      <dgm:spPr>
        <a:xfrm>
          <a:off x="1949292" y="2768276"/>
          <a:ext cx="1389032" cy="1389032"/>
        </a:xfrm>
        <a:solidFill>
          <a:schemeClr val="accent2">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2000" b="1" cap="none" spc="50" dirty="0" err="1">
              <a:ln w="11430"/>
              <a:solidFill>
                <a:sysClr val="window" lastClr="FFFFFF"/>
              </a:solidFill>
              <a:effectLst>
                <a:outerShdw blurRad="76200" dist="50800" dir="5400000" algn="tl" rotWithShape="0">
                  <a:srgbClr val="000000">
                    <a:alpha val="65000"/>
                  </a:srgbClr>
                </a:outerShdw>
              </a:effectLst>
              <a:latin typeface="Calibri"/>
              <a:ea typeface="+mn-ea"/>
              <a:cs typeface="+mn-cs"/>
            </a:rPr>
            <a:t>MRPiT</a:t>
          </a:r>
          <a:endParaRPr lang="pl-PL" sz="2000" b="1" cap="none" spc="50" dirty="0">
            <a:ln w="11430"/>
            <a:solidFill>
              <a:sysClr val="window" lastClr="FFFFFF"/>
            </a:solidFill>
            <a:effectLst>
              <a:outerShdw blurRad="76200" dist="50800" dir="5400000" algn="tl" rotWithShape="0">
                <a:srgbClr val="000000">
                  <a:alpha val="65000"/>
                </a:srgbClr>
              </a:outerShdw>
            </a:effectLst>
            <a:latin typeface="Calibri"/>
            <a:ea typeface="+mn-ea"/>
            <a:cs typeface="+mn-cs"/>
          </a:endParaRPr>
        </a:p>
      </dgm:t>
    </dgm:pt>
    <dgm:pt modelId="{7BEBED05-A15F-471D-89BE-B7111D12EAAA}" type="parTrans" cxnId="{A99B225C-CE4E-4B75-BEA4-B99203ACB74E}">
      <dgm:prSet/>
      <dgm:spPr/>
      <dgm:t>
        <a:bodyPr/>
        <a:lstStyle/>
        <a:p>
          <a:endParaRPr lang="pl-PL"/>
        </a:p>
      </dgm:t>
    </dgm:pt>
    <dgm:pt modelId="{E2DA9BF8-4B95-4419-BB01-F901791D1C91}" type="sibTrans" cxnId="{A99B225C-CE4E-4B75-BEA4-B99203ACB74E}">
      <dgm:prSet/>
      <dgm:spPr/>
      <dgm:t>
        <a:bodyPr/>
        <a:lstStyle/>
        <a:p>
          <a:endParaRPr lang="pl-PL"/>
        </a:p>
      </dgm:t>
    </dgm:pt>
    <dgm:pt modelId="{0C073AAA-53AD-4047-8925-2D8477F6F062}">
      <dgm:prSet phldrT="[Tekst]" custT="1"/>
      <dgm:spPr>
        <a:xfrm>
          <a:off x="1949292" y="822020"/>
          <a:ext cx="1389032" cy="1389032"/>
        </a:xfrm>
        <a:solidFill>
          <a:schemeClr val="tx2"/>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społeczne</a:t>
          </a:r>
          <a:endParaRPr lang="pl-PL" sz="1100" b="1">
            <a:solidFill>
              <a:schemeClr val="tx2">
                <a:lumMod val="50000"/>
              </a:schemeClr>
            </a:solidFill>
            <a:latin typeface="Calibri"/>
            <a:ea typeface="+mn-ea"/>
            <a:cs typeface="+mn-cs"/>
          </a:endParaRPr>
        </a:p>
      </dgm:t>
    </dgm:pt>
    <dgm:pt modelId="{B9E04C8F-71EA-4994-AF0F-51BA09B99AD1}" type="parTrans" cxnId="{3B82E901-A726-4EBB-90DF-95F71C34CCC4}">
      <dgm:prSet/>
      <dgm:spPr>
        <a:xfrm rot="5400000">
          <a:off x="2496144" y="226188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D6541B2D-0F22-4DD9-9FD0-EEFF5358509B}" type="sibTrans" cxnId="{3B82E901-A726-4EBB-90DF-95F71C34CCC4}">
      <dgm:prSet/>
      <dgm:spPr/>
      <dgm:t>
        <a:bodyPr/>
        <a:lstStyle/>
        <a:p>
          <a:endParaRPr lang="pl-PL"/>
        </a:p>
      </dgm:t>
    </dgm:pt>
    <dgm:pt modelId="{9DD6AD13-94C0-4E80-99FA-78136FB5040A}">
      <dgm:prSet phldrT="[Tekst]" custT="1"/>
      <dgm:spPr>
        <a:xfrm>
          <a:off x="3895548" y="2768276"/>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gospodarcze</a:t>
          </a:r>
        </a:p>
      </dgm:t>
    </dgm:pt>
    <dgm:pt modelId="{F394EAC6-D155-4EF7-B33E-B7AFB6112667}" type="parTrans" cxnId="{168EC857-67D5-4EFB-B503-8F1DA7E7F50F}">
      <dgm:prSet/>
      <dgm:spPr>
        <a:xfrm rot="10800000">
          <a:off x="3460914" y="322665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C3C62543-CD3F-4241-BCB0-550C050F10D6}" type="sibTrans" cxnId="{168EC857-67D5-4EFB-B503-8F1DA7E7F50F}">
      <dgm:prSet/>
      <dgm:spPr/>
      <dgm:t>
        <a:bodyPr/>
        <a:lstStyle/>
        <a:p>
          <a:endParaRPr lang="pl-PL"/>
        </a:p>
      </dgm:t>
    </dgm:pt>
    <dgm:pt modelId="{42CD1DCB-DD32-4B70-B949-2D4CA0169DF1}">
      <dgm:prSet phldrT="[Tekst]" custT="1"/>
      <dgm:spPr>
        <a:xfrm>
          <a:off x="1949292" y="4633860"/>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Inni</a:t>
          </a:r>
        </a:p>
      </dgm:t>
    </dgm:pt>
    <dgm:pt modelId="{4266D5AB-E248-4367-81A9-77E95ECEC8D5}" type="parTrans" cxnId="{4F9DE8E5-AF8F-4B0A-9B68-4070FF7D7FB2}">
      <dgm:prSet/>
      <dgm:spPr>
        <a:xfrm rot="16200000">
          <a:off x="2517522" y="4152301"/>
          <a:ext cx="252572"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EEF26210-2690-4FA7-8187-7790F2333C50}" type="sibTrans" cxnId="{4F9DE8E5-AF8F-4B0A-9B68-4070FF7D7FB2}">
      <dgm:prSet/>
      <dgm:spPr/>
      <dgm:t>
        <a:bodyPr/>
        <a:lstStyle/>
        <a:p>
          <a:endParaRPr lang="pl-PL"/>
        </a:p>
      </dgm:t>
    </dgm:pt>
    <dgm:pt modelId="{FD5F691C-915F-4FE0-A743-884424F418AD}">
      <dgm:prSet phldrT="[Tekst]" custT="1"/>
      <dgm:spPr>
        <a:xfrm>
          <a:off x="3036" y="2768276"/>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zawodowe</a:t>
          </a:r>
        </a:p>
      </dgm:t>
    </dgm:pt>
    <dgm:pt modelId="{B20DC209-6CEA-4DD5-97D4-0D297AAD0CD0}" type="parTrans" cxnId="{FEED0EC8-A990-47B4-8D4B-F3E3C4348B76}">
      <dgm:prSet/>
      <dgm:spPr>
        <a:xfrm>
          <a:off x="1531374" y="322665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C2648426-E0EF-491C-9735-689499DA65B2}" type="sibTrans" cxnId="{FEED0EC8-A990-47B4-8D4B-F3E3C4348B76}">
      <dgm:prSet/>
      <dgm:spPr/>
      <dgm:t>
        <a:bodyPr/>
        <a:lstStyle/>
        <a:p>
          <a:endParaRPr lang="pl-PL"/>
        </a:p>
      </dgm:t>
    </dgm:pt>
    <dgm:pt modelId="{F8B8B84E-5B3F-4CCE-A4BC-77DEAADFE002}">
      <dgm:prSet phldrT="[Tekst]"/>
      <dgm:spPr/>
      <dgm:t>
        <a:bodyPr/>
        <a:lstStyle/>
        <a:p>
          <a:endParaRPr lang="pl-PL"/>
        </a:p>
      </dgm:t>
    </dgm:pt>
    <dgm:pt modelId="{8C2C3638-9B0C-4490-A90C-0FAEB453886F}" type="parTrans" cxnId="{39CA6762-258B-402B-AF0E-678D579CA374}">
      <dgm:prSet/>
      <dgm:spPr/>
      <dgm:t>
        <a:bodyPr/>
        <a:lstStyle/>
        <a:p>
          <a:endParaRPr lang="pl-PL"/>
        </a:p>
      </dgm:t>
    </dgm:pt>
    <dgm:pt modelId="{D07D5ADE-38D1-4787-AB63-B092392B6264}" type="sibTrans" cxnId="{39CA6762-258B-402B-AF0E-678D579CA374}">
      <dgm:prSet/>
      <dgm:spPr/>
      <dgm:t>
        <a:bodyPr/>
        <a:lstStyle/>
        <a:p>
          <a:endParaRPr lang="pl-PL"/>
        </a:p>
      </dgm:t>
    </dgm:pt>
    <dgm:pt modelId="{9137E4E7-2B16-45DD-B739-C5F75722657D}">
      <dgm:prSet phldrT="[Tekst]"/>
      <dgm:spPr/>
      <dgm:t>
        <a:bodyPr/>
        <a:lstStyle/>
        <a:p>
          <a:endParaRPr lang="pl-PL"/>
        </a:p>
      </dgm:t>
    </dgm:pt>
    <dgm:pt modelId="{A1C1C419-FADC-4EBF-8685-2FA4CDD858F6}" type="parTrans" cxnId="{B4764612-6F24-4D6C-A474-7F6CB0C64F73}">
      <dgm:prSet/>
      <dgm:spPr/>
      <dgm:t>
        <a:bodyPr/>
        <a:lstStyle/>
        <a:p>
          <a:endParaRPr lang="pl-PL"/>
        </a:p>
      </dgm:t>
    </dgm:pt>
    <dgm:pt modelId="{467401C9-1838-4CF1-B6E2-8EFB84248477}" type="sibTrans" cxnId="{B4764612-6F24-4D6C-A474-7F6CB0C64F73}">
      <dgm:prSet/>
      <dgm:spPr/>
      <dgm:t>
        <a:bodyPr/>
        <a:lstStyle/>
        <a:p>
          <a:endParaRPr lang="pl-PL"/>
        </a:p>
      </dgm:t>
    </dgm:pt>
    <dgm:pt modelId="{3768C949-5054-40D4-AC44-E4165BB280C8}" type="pres">
      <dgm:prSet presAssocID="{71BE9D9D-2102-423C-9E7D-EF757B681743}" presName="Name0" presStyleCnt="0">
        <dgm:presLayoutVars>
          <dgm:chMax val="1"/>
          <dgm:dir/>
          <dgm:animLvl val="ctr"/>
          <dgm:resizeHandles val="exact"/>
        </dgm:presLayoutVars>
      </dgm:prSet>
      <dgm:spPr/>
      <dgm:t>
        <a:bodyPr/>
        <a:lstStyle/>
        <a:p>
          <a:endParaRPr lang="pl-PL"/>
        </a:p>
      </dgm:t>
    </dgm:pt>
    <dgm:pt modelId="{ECEB0C42-6326-4089-A288-094571D78807}" type="pres">
      <dgm:prSet presAssocID="{6C3F4856-A152-4B51-8EB6-897C232A609D}" presName="centerShape" presStyleLbl="node0" presStyleIdx="0" presStyleCnt="1"/>
      <dgm:spPr>
        <a:prstGeom prst="ellipse">
          <a:avLst/>
        </a:prstGeom>
      </dgm:spPr>
      <dgm:t>
        <a:bodyPr/>
        <a:lstStyle/>
        <a:p>
          <a:endParaRPr lang="pl-PL"/>
        </a:p>
      </dgm:t>
    </dgm:pt>
    <dgm:pt modelId="{579E2CDF-2568-47AC-BF10-0DDB5D8F0D4F}" type="pres">
      <dgm:prSet presAssocID="{B9E04C8F-71EA-4994-AF0F-51BA09B99AD1}" presName="parTrans" presStyleLbl="sibTrans2D1" presStyleIdx="0" presStyleCnt="4" custAng="10800000"/>
      <dgm:spPr>
        <a:prstGeom prst="rightArrow">
          <a:avLst>
            <a:gd name="adj1" fmla="val 60000"/>
            <a:gd name="adj2" fmla="val 50000"/>
          </a:avLst>
        </a:prstGeom>
      </dgm:spPr>
      <dgm:t>
        <a:bodyPr/>
        <a:lstStyle/>
        <a:p>
          <a:endParaRPr lang="pl-PL"/>
        </a:p>
      </dgm:t>
    </dgm:pt>
    <dgm:pt modelId="{02313B8A-2067-491A-AA29-5AED93EBCC49}" type="pres">
      <dgm:prSet presAssocID="{B9E04C8F-71EA-4994-AF0F-51BA09B99AD1}" presName="connectorText" presStyleLbl="sibTrans2D1" presStyleIdx="0" presStyleCnt="4"/>
      <dgm:spPr/>
      <dgm:t>
        <a:bodyPr/>
        <a:lstStyle/>
        <a:p>
          <a:endParaRPr lang="pl-PL"/>
        </a:p>
      </dgm:t>
    </dgm:pt>
    <dgm:pt modelId="{04047222-977F-4E48-A3CE-969E79543424}" type="pres">
      <dgm:prSet presAssocID="{0C073AAA-53AD-4047-8925-2D8477F6F062}" presName="node" presStyleLbl="node1" presStyleIdx="0" presStyleCnt="4">
        <dgm:presLayoutVars>
          <dgm:bulletEnabled val="1"/>
        </dgm:presLayoutVars>
      </dgm:prSet>
      <dgm:spPr>
        <a:prstGeom prst="ellipse">
          <a:avLst/>
        </a:prstGeom>
      </dgm:spPr>
      <dgm:t>
        <a:bodyPr/>
        <a:lstStyle/>
        <a:p>
          <a:endParaRPr lang="pl-PL"/>
        </a:p>
      </dgm:t>
    </dgm:pt>
    <dgm:pt modelId="{11CB14A1-EFB1-4655-83AB-F7024D8D4C1A}" type="pres">
      <dgm:prSet presAssocID="{F394EAC6-D155-4EF7-B33E-B7AFB6112667}" presName="parTrans" presStyleLbl="sibTrans2D1" presStyleIdx="1" presStyleCnt="4" custAng="10800000"/>
      <dgm:spPr>
        <a:prstGeom prst="rightArrow">
          <a:avLst>
            <a:gd name="adj1" fmla="val 60000"/>
            <a:gd name="adj2" fmla="val 50000"/>
          </a:avLst>
        </a:prstGeom>
      </dgm:spPr>
      <dgm:t>
        <a:bodyPr/>
        <a:lstStyle/>
        <a:p>
          <a:endParaRPr lang="pl-PL"/>
        </a:p>
      </dgm:t>
    </dgm:pt>
    <dgm:pt modelId="{1C69C78F-AEF6-4713-847D-D9A38CD582C7}" type="pres">
      <dgm:prSet presAssocID="{F394EAC6-D155-4EF7-B33E-B7AFB6112667}" presName="connectorText" presStyleLbl="sibTrans2D1" presStyleIdx="1" presStyleCnt="4"/>
      <dgm:spPr/>
      <dgm:t>
        <a:bodyPr/>
        <a:lstStyle/>
        <a:p>
          <a:endParaRPr lang="pl-PL"/>
        </a:p>
      </dgm:t>
    </dgm:pt>
    <dgm:pt modelId="{A815D1DA-6205-4B71-8846-E3E77604E61E}" type="pres">
      <dgm:prSet presAssocID="{9DD6AD13-94C0-4E80-99FA-78136FB5040A}" presName="node" presStyleLbl="node1" presStyleIdx="1" presStyleCnt="4">
        <dgm:presLayoutVars>
          <dgm:bulletEnabled val="1"/>
        </dgm:presLayoutVars>
      </dgm:prSet>
      <dgm:spPr>
        <a:prstGeom prst="ellipse">
          <a:avLst/>
        </a:prstGeom>
      </dgm:spPr>
      <dgm:t>
        <a:bodyPr/>
        <a:lstStyle/>
        <a:p>
          <a:endParaRPr lang="pl-PL"/>
        </a:p>
      </dgm:t>
    </dgm:pt>
    <dgm:pt modelId="{2F8976DC-E8B5-4083-92BC-65143724D4EF}" type="pres">
      <dgm:prSet presAssocID="{4266D5AB-E248-4367-81A9-77E95ECEC8D5}" presName="parTrans" presStyleLbl="sibTrans2D1" presStyleIdx="2" presStyleCnt="4" custAng="10800000"/>
      <dgm:spPr>
        <a:prstGeom prst="rightArrow">
          <a:avLst>
            <a:gd name="adj1" fmla="val 60000"/>
            <a:gd name="adj2" fmla="val 50000"/>
          </a:avLst>
        </a:prstGeom>
      </dgm:spPr>
      <dgm:t>
        <a:bodyPr/>
        <a:lstStyle/>
        <a:p>
          <a:endParaRPr lang="pl-PL"/>
        </a:p>
      </dgm:t>
    </dgm:pt>
    <dgm:pt modelId="{3E181639-140A-47CC-9256-99FAC5A586CA}" type="pres">
      <dgm:prSet presAssocID="{4266D5AB-E248-4367-81A9-77E95ECEC8D5}" presName="connectorText" presStyleLbl="sibTrans2D1" presStyleIdx="2" presStyleCnt="4"/>
      <dgm:spPr/>
      <dgm:t>
        <a:bodyPr/>
        <a:lstStyle/>
        <a:p>
          <a:endParaRPr lang="pl-PL"/>
        </a:p>
      </dgm:t>
    </dgm:pt>
    <dgm:pt modelId="{96543DAB-D016-45C9-B522-7AC64A70AB37}" type="pres">
      <dgm:prSet presAssocID="{42CD1DCB-DD32-4B70-B949-2D4CA0169DF1}" presName="node" presStyleLbl="node1" presStyleIdx="2" presStyleCnt="4" custRadScaleRad="95855">
        <dgm:presLayoutVars>
          <dgm:bulletEnabled val="1"/>
        </dgm:presLayoutVars>
      </dgm:prSet>
      <dgm:spPr>
        <a:prstGeom prst="ellipse">
          <a:avLst/>
        </a:prstGeom>
      </dgm:spPr>
      <dgm:t>
        <a:bodyPr/>
        <a:lstStyle/>
        <a:p>
          <a:endParaRPr lang="pl-PL"/>
        </a:p>
      </dgm:t>
    </dgm:pt>
    <dgm:pt modelId="{6A7D8C5B-7ED7-40F3-8206-A6363EEB19BF}" type="pres">
      <dgm:prSet presAssocID="{B20DC209-6CEA-4DD5-97D4-0D297AAD0CD0}" presName="parTrans" presStyleLbl="sibTrans2D1" presStyleIdx="3" presStyleCnt="4" custAng="10800000"/>
      <dgm:spPr>
        <a:prstGeom prst="rightArrow">
          <a:avLst>
            <a:gd name="adj1" fmla="val 60000"/>
            <a:gd name="adj2" fmla="val 50000"/>
          </a:avLst>
        </a:prstGeom>
      </dgm:spPr>
      <dgm:t>
        <a:bodyPr/>
        <a:lstStyle/>
        <a:p>
          <a:endParaRPr lang="pl-PL"/>
        </a:p>
      </dgm:t>
    </dgm:pt>
    <dgm:pt modelId="{C8FCB94C-3F18-4546-9264-83E6BCF597C0}" type="pres">
      <dgm:prSet presAssocID="{B20DC209-6CEA-4DD5-97D4-0D297AAD0CD0}" presName="connectorText" presStyleLbl="sibTrans2D1" presStyleIdx="3" presStyleCnt="4"/>
      <dgm:spPr/>
      <dgm:t>
        <a:bodyPr/>
        <a:lstStyle/>
        <a:p>
          <a:endParaRPr lang="pl-PL"/>
        </a:p>
      </dgm:t>
    </dgm:pt>
    <dgm:pt modelId="{5027F61C-22A8-4A2A-8727-A70D039B4545}" type="pres">
      <dgm:prSet presAssocID="{FD5F691C-915F-4FE0-A743-884424F418AD}" presName="node" presStyleLbl="node1" presStyleIdx="3" presStyleCnt="4">
        <dgm:presLayoutVars>
          <dgm:bulletEnabled val="1"/>
        </dgm:presLayoutVars>
      </dgm:prSet>
      <dgm:spPr>
        <a:prstGeom prst="ellipse">
          <a:avLst/>
        </a:prstGeom>
      </dgm:spPr>
      <dgm:t>
        <a:bodyPr/>
        <a:lstStyle/>
        <a:p>
          <a:endParaRPr lang="pl-PL"/>
        </a:p>
      </dgm:t>
    </dgm:pt>
  </dgm:ptLst>
  <dgm:cxnLst>
    <dgm:cxn modelId="{8A97775D-F869-403B-9E79-AE287E0EAE03}" type="presOf" srcId="{4266D5AB-E248-4367-81A9-77E95ECEC8D5}" destId="{3E181639-140A-47CC-9256-99FAC5A586CA}" srcOrd="1" destOrd="0" presId="urn:microsoft.com/office/officeart/2005/8/layout/radial5"/>
    <dgm:cxn modelId="{34F5B160-1CF5-4CD7-AB9B-57B4BEA92C28}" type="presOf" srcId="{9DD6AD13-94C0-4E80-99FA-78136FB5040A}" destId="{A815D1DA-6205-4B71-8846-E3E77604E61E}" srcOrd="0" destOrd="0" presId="urn:microsoft.com/office/officeart/2005/8/layout/radial5"/>
    <dgm:cxn modelId="{12C0EC74-4EBA-4BBD-8DB0-2CC2CE72D0A9}" type="presOf" srcId="{B20DC209-6CEA-4DD5-97D4-0D297AAD0CD0}" destId="{6A7D8C5B-7ED7-40F3-8206-A6363EEB19BF}" srcOrd="0" destOrd="0" presId="urn:microsoft.com/office/officeart/2005/8/layout/radial5"/>
    <dgm:cxn modelId="{21BDACD0-9B9D-4554-8210-BDC8F2318806}" type="presOf" srcId="{F394EAC6-D155-4EF7-B33E-B7AFB6112667}" destId="{1C69C78F-AEF6-4713-847D-D9A38CD582C7}" srcOrd="1" destOrd="0" presId="urn:microsoft.com/office/officeart/2005/8/layout/radial5"/>
    <dgm:cxn modelId="{44F64E9F-D3F1-427B-AB73-89B2E705971E}" type="presOf" srcId="{71BE9D9D-2102-423C-9E7D-EF757B681743}" destId="{3768C949-5054-40D4-AC44-E4165BB280C8}" srcOrd="0" destOrd="0" presId="urn:microsoft.com/office/officeart/2005/8/layout/radial5"/>
    <dgm:cxn modelId="{3B82E901-A726-4EBB-90DF-95F71C34CCC4}" srcId="{6C3F4856-A152-4B51-8EB6-897C232A609D}" destId="{0C073AAA-53AD-4047-8925-2D8477F6F062}" srcOrd="0" destOrd="0" parTransId="{B9E04C8F-71EA-4994-AF0F-51BA09B99AD1}" sibTransId="{D6541B2D-0F22-4DD9-9FD0-EEFF5358509B}"/>
    <dgm:cxn modelId="{D9FED98B-79B8-47A9-94CD-4E2CA1DAB8D1}" type="presOf" srcId="{0C073AAA-53AD-4047-8925-2D8477F6F062}" destId="{04047222-977F-4E48-A3CE-969E79543424}" srcOrd="0" destOrd="0" presId="urn:microsoft.com/office/officeart/2005/8/layout/radial5"/>
    <dgm:cxn modelId="{26180B77-265C-413A-B5A1-31F465186EF0}" type="presOf" srcId="{FD5F691C-915F-4FE0-A743-884424F418AD}" destId="{5027F61C-22A8-4A2A-8727-A70D039B4545}" srcOrd="0" destOrd="0" presId="urn:microsoft.com/office/officeart/2005/8/layout/radial5"/>
    <dgm:cxn modelId="{4F9DE8E5-AF8F-4B0A-9B68-4070FF7D7FB2}" srcId="{6C3F4856-A152-4B51-8EB6-897C232A609D}" destId="{42CD1DCB-DD32-4B70-B949-2D4CA0169DF1}" srcOrd="2" destOrd="0" parTransId="{4266D5AB-E248-4367-81A9-77E95ECEC8D5}" sibTransId="{EEF26210-2690-4FA7-8187-7790F2333C50}"/>
    <dgm:cxn modelId="{E6F8168C-42F7-44A8-9E45-5D06CE562897}" type="presOf" srcId="{B20DC209-6CEA-4DD5-97D4-0D297AAD0CD0}" destId="{C8FCB94C-3F18-4546-9264-83E6BCF597C0}" srcOrd="1" destOrd="0" presId="urn:microsoft.com/office/officeart/2005/8/layout/radial5"/>
    <dgm:cxn modelId="{A99B225C-CE4E-4B75-BEA4-B99203ACB74E}" srcId="{71BE9D9D-2102-423C-9E7D-EF757B681743}" destId="{6C3F4856-A152-4B51-8EB6-897C232A609D}" srcOrd="0" destOrd="0" parTransId="{7BEBED05-A15F-471D-89BE-B7111D12EAAA}" sibTransId="{E2DA9BF8-4B95-4419-BB01-F901791D1C91}"/>
    <dgm:cxn modelId="{F59961EC-75D0-47CC-951B-386AA40EED4D}" type="presOf" srcId="{B9E04C8F-71EA-4994-AF0F-51BA09B99AD1}" destId="{579E2CDF-2568-47AC-BF10-0DDB5D8F0D4F}" srcOrd="0" destOrd="0" presId="urn:microsoft.com/office/officeart/2005/8/layout/radial5"/>
    <dgm:cxn modelId="{B4764612-6F24-4D6C-A474-7F6CB0C64F73}" srcId="{71BE9D9D-2102-423C-9E7D-EF757B681743}" destId="{9137E4E7-2B16-45DD-B739-C5F75722657D}" srcOrd="2" destOrd="0" parTransId="{A1C1C419-FADC-4EBF-8685-2FA4CDD858F6}" sibTransId="{467401C9-1838-4CF1-B6E2-8EFB84248477}"/>
    <dgm:cxn modelId="{39CA6762-258B-402B-AF0E-678D579CA374}" srcId="{71BE9D9D-2102-423C-9E7D-EF757B681743}" destId="{F8B8B84E-5B3F-4CCE-A4BC-77DEAADFE002}" srcOrd="1" destOrd="0" parTransId="{8C2C3638-9B0C-4490-A90C-0FAEB453886F}" sibTransId="{D07D5ADE-38D1-4787-AB63-B092392B6264}"/>
    <dgm:cxn modelId="{4B28E36B-CE0C-4E77-BE9A-8D260BD43178}" type="presOf" srcId="{B9E04C8F-71EA-4994-AF0F-51BA09B99AD1}" destId="{02313B8A-2067-491A-AA29-5AED93EBCC49}" srcOrd="1" destOrd="0" presId="urn:microsoft.com/office/officeart/2005/8/layout/radial5"/>
    <dgm:cxn modelId="{AF6C3AA8-015C-4FD2-BD47-49BE1417421A}" type="presOf" srcId="{4266D5AB-E248-4367-81A9-77E95ECEC8D5}" destId="{2F8976DC-E8B5-4083-92BC-65143724D4EF}" srcOrd="0" destOrd="0" presId="urn:microsoft.com/office/officeart/2005/8/layout/radial5"/>
    <dgm:cxn modelId="{339D9B7A-E962-4E4E-8E0A-2137598D2DD5}" type="presOf" srcId="{42CD1DCB-DD32-4B70-B949-2D4CA0169DF1}" destId="{96543DAB-D016-45C9-B522-7AC64A70AB37}" srcOrd="0" destOrd="0" presId="urn:microsoft.com/office/officeart/2005/8/layout/radial5"/>
    <dgm:cxn modelId="{55959E85-8E9D-422B-9E38-F68741C316A6}" type="presOf" srcId="{6C3F4856-A152-4B51-8EB6-897C232A609D}" destId="{ECEB0C42-6326-4089-A288-094571D78807}" srcOrd="0" destOrd="0" presId="urn:microsoft.com/office/officeart/2005/8/layout/radial5"/>
    <dgm:cxn modelId="{FEED0EC8-A990-47B4-8D4B-F3E3C4348B76}" srcId="{6C3F4856-A152-4B51-8EB6-897C232A609D}" destId="{FD5F691C-915F-4FE0-A743-884424F418AD}" srcOrd="3" destOrd="0" parTransId="{B20DC209-6CEA-4DD5-97D4-0D297AAD0CD0}" sibTransId="{C2648426-E0EF-491C-9735-689499DA65B2}"/>
    <dgm:cxn modelId="{168EC857-67D5-4EFB-B503-8F1DA7E7F50F}" srcId="{6C3F4856-A152-4B51-8EB6-897C232A609D}" destId="{9DD6AD13-94C0-4E80-99FA-78136FB5040A}" srcOrd="1" destOrd="0" parTransId="{F394EAC6-D155-4EF7-B33E-B7AFB6112667}" sibTransId="{C3C62543-CD3F-4241-BCB0-550C050F10D6}"/>
    <dgm:cxn modelId="{32CD75F0-EF29-4D06-A681-D0941C7DEF23}" type="presOf" srcId="{F394EAC6-D155-4EF7-B33E-B7AFB6112667}" destId="{11CB14A1-EFB1-4655-83AB-F7024D8D4C1A}" srcOrd="0" destOrd="0" presId="urn:microsoft.com/office/officeart/2005/8/layout/radial5"/>
    <dgm:cxn modelId="{E731EBF3-B8E5-4E31-9CE7-ECA032E92E6E}" type="presParOf" srcId="{3768C949-5054-40D4-AC44-E4165BB280C8}" destId="{ECEB0C42-6326-4089-A288-094571D78807}" srcOrd="0" destOrd="0" presId="urn:microsoft.com/office/officeart/2005/8/layout/radial5"/>
    <dgm:cxn modelId="{D4FF7DAB-930A-4187-8A53-4C3E3432C216}" type="presParOf" srcId="{3768C949-5054-40D4-AC44-E4165BB280C8}" destId="{579E2CDF-2568-47AC-BF10-0DDB5D8F0D4F}" srcOrd="1" destOrd="0" presId="urn:microsoft.com/office/officeart/2005/8/layout/radial5"/>
    <dgm:cxn modelId="{3E9A79D1-C5E4-4D7A-A51D-458A74ECEE43}" type="presParOf" srcId="{579E2CDF-2568-47AC-BF10-0DDB5D8F0D4F}" destId="{02313B8A-2067-491A-AA29-5AED93EBCC49}" srcOrd="0" destOrd="0" presId="urn:microsoft.com/office/officeart/2005/8/layout/radial5"/>
    <dgm:cxn modelId="{63DDE579-392C-475E-BB24-93C5FB3DDFD8}" type="presParOf" srcId="{3768C949-5054-40D4-AC44-E4165BB280C8}" destId="{04047222-977F-4E48-A3CE-969E79543424}" srcOrd="2" destOrd="0" presId="urn:microsoft.com/office/officeart/2005/8/layout/radial5"/>
    <dgm:cxn modelId="{504FB0B9-8A90-4F02-8191-95E9D79CCBB9}" type="presParOf" srcId="{3768C949-5054-40D4-AC44-E4165BB280C8}" destId="{11CB14A1-EFB1-4655-83AB-F7024D8D4C1A}" srcOrd="3" destOrd="0" presId="urn:microsoft.com/office/officeart/2005/8/layout/radial5"/>
    <dgm:cxn modelId="{71C6ECFE-18F0-4194-8695-C6ABFFE1D32E}" type="presParOf" srcId="{11CB14A1-EFB1-4655-83AB-F7024D8D4C1A}" destId="{1C69C78F-AEF6-4713-847D-D9A38CD582C7}" srcOrd="0" destOrd="0" presId="urn:microsoft.com/office/officeart/2005/8/layout/radial5"/>
    <dgm:cxn modelId="{FDE5ADA0-D020-49B7-BCD7-C89798091637}" type="presParOf" srcId="{3768C949-5054-40D4-AC44-E4165BB280C8}" destId="{A815D1DA-6205-4B71-8846-E3E77604E61E}" srcOrd="4" destOrd="0" presId="urn:microsoft.com/office/officeart/2005/8/layout/radial5"/>
    <dgm:cxn modelId="{4CD623A8-1A4A-4E53-9920-C1740D871444}" type="presParOf" srcId="{3768C949-5054-40D4-AC44-E4165BB280C8}" destId="{2F8976DC-E8B5-4083-92BC-65143724D4EF}" srcOrd="5" destOrd="0" presId="urn:microsoft.com/office/officeart/2005/8/layout/radial5"/>
    <dgm:cxn modelId="{2677E623-EC13-4244-805D-80E2F5B1DAC6}" type="presParOf" srcId="{2F8976DC-E8B5-4083-92BC-65143724D4EF}" destId="{3E181639-140A-47CC-9256-99FAC5A586CA}" srcOrd="0" destOrd="0" presId="urn:microsoft.com/office/officeart/2005/8/layout/radial5"/>
    <dgm:cxn modelId="{4F7A3C14-52ED-4878-A33E-55D63387C781}" type="presParOf" srcId="{3768C949-5054-40D4-AC44-E4165BB280C8}" destId="{96543DAB-D016-45C9-B522-7AC64A70AB37}" srcOrd="6" destOrd="0" presId="urn:microsoft.com/office/officeart/2005/8/layout/radial5"/>
    <dgm:cxn modelId="{4D5EE48D-3F61-4787-BCA2-A54301971A4C}" type="presParOf" srcId="{3768C949-5054-40D4-AC44-E4165BB280C8}" destId="{6A7D8C5B-7ED7-40F3-8206-A6363EEB19BF}" srcOrd="7" destOrd="0" presId="urn:microsoft.com/office/officeart/2005/8/layout/radial5"/>
    <dgm:cxn modelId="{918AE768-3D13-4727-8C74-C8AC2C6AAC4D}" type="presParOf" srcId="{6A7D8C5B-7ED7-40F3-8206-A6363EEB19BF}" destId="{C8FCB94C-3F18-4546-9264-83E6BCF597C0}" srcOrd="0" destOrd="0" presId="urn:microsoft.com/office/officeart/2005/8/layout/radial5"/>
    <dgm:cxn modelId="{D589149D-C47A-4D10-B5DA-C56A751CC1D7}" type="presParOf" srcId="{3768C949-5054-40D4-AC44-E4165BB280C8}" destId="{5027F61C-22A8-4A2A-8727-A70D039B4545}" srcOrd="8" destOrd="0" presId="urn:microsoft.com/office/officeart/2005/8/layout/radial5"/>
  </dgm:cxnLst>
  <dgm:bg>
    <a:solidFill>
      <a:schemeClr val="bg1"/>
    </a:solidFill>
  </dgm:bg>
  <dgm:whole>
    <a:ln w="28575"/>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EB0C42-6326-4089-A288-094571D78807}">
      <dsp:nvSpPr>
        <dsp:cNvPr id="0" name=""/>
        <dsp:cNvSpPr/>
      </dsp:nvSpPr>
      <dsp:spPr>
        <a:xfrm>
          <a:off x="1949292" y="2768276"/>
          <a:ext cx="1389032" cy="1389032"/>
        </a:xfrm>
        <a:prstGeom prst="ellipse">
          <a:avLst/>
        </a:prstGeom>
        <a:solidFill>
          <a:schemeClr val="accent2">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pl-PL" sz="2000" b="1" kern="1200" cap="none" spc="50" dirty="0" err="1">
              <a:ln w="11430"/>
              <a:solidFill>
                <a:sysClr val="window" lastClr="FFFFFF"/>
              </a:solidFill>
              <a:effectLst>
                <a:outerShdw blurRad="76200" dist="50800" dir="5400000" algn="tl" rotWithShape="0">
                  <a:srgbClr val="000000">
                    <a:alpha val="65000"/>
                  </a:srgbClr>
                </a:outerShdw>
              </a:effectLst>
              <a:latin typeface="Calibri"/>
              <a:ea typeface="+mn-ea"/>
              <a:cs typeface="+mn-cs"/>
            </a:rPr>
            <a:t>MRPiT</a:t>
          </a:r>
          <a:endParaRPr lang="pl-PL" sz="2000" b="1" kern="1200" cap="none" spc="50" dirty="0">
            <a:ln w="11430"/>
            <a:solidFill>
              <a:sysClr val="window" lastClr="FFFFFF"/>
            </a:solidFill>
            <a:effectLst>
              <a:outerShdw blurRad="76200" dist="50800" dir="5400000" algn="tl" rotWithShape="0">
                <a:srgbClr val="000000">
                  <a:alpha val="65000"/>
                </a:srgbClr>
              </a:outerShdw>
            </a:effectLst>
            <a:latin typeface="Calibri"/>
            <a:ea typeface="+mn-ea"/>
            <a:cs typeface="+mn-cs"/>
          </a:endParaRPr>
        </a:p>
      </dsp:txBody>
      <dsp:txXfrm>
        <a:off x="2152711" y="2971695"/>
        <a:ext cx="982194" cy="982194"/>
      </dsp:txXfrm>
    </dsp:sp>
    <dsp:sp modelId="{579E2CDF-2568-47AC-BF10-0DDB5D8F0D4F}">
      <dsp:nvSpPr>
        <dsp:cNvPr id="0" name=""/>
        <dsp:cNvSpPr/>
      </dsp:nvSpPr>
      <dsp:spPr>
        <a:xfrm rot="5400000">
          <a:off x="2496144" y="226188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pl-PL" sz="2000" kern="1200">
            <a:solidFill>
              <a:sysClr val="window" lastClr="FFFFFF"/>
            </a:solidFill>
            <a:latin typeface="Calibri"/>
            <a:ea typeface="+mn-ea"/>
            <a:cs typeface="+mn-cs"/>
          </a:endParaRPr>
        </a:p>
      </dsp:txBody>
      <dsp:txXfrm>
        <a:off x="2540443" y="2312042"/>
        <a:ext cx="206730" cy="283363"/>
      </dsp:txXfrm>
    </dsp:sp>
    <dsp:sp modelId="{04047222-977F-4E48-A3CE-969E79543424}">
      <dsp:nvSpPr>
        <dsp:cNvPr id="0" name=""/>
        <dsp:cNvSpPr/>
      </dsp:nvSpPr>
      <dsp:spPr>
        <a:xfrm>
          <a:off x="1949292" y="822020"/>
          <a:ext cx="1389032" cy="1389032"/>
        </a:xfrm>
        <a:prstGeom prst="ellipse">
          <a:avLst/>
        </a:prstGeom>
        <a:solidFill>
          <a:schemeClr val="tx2"/>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Calibri"/>
              <a:ea typeface="+mn-ea"/>
              <a:cs typeface="+mn-cs"/>
            </a:rPr>
            <a:t>organizacje społeczne</a:t>
          </a:r>
          <a:endParaRPr lang="pl-PL" sz="1100" b="1" kern="1200">
            <a:solidFill>
              <a:schemeClr val="tx2">
                <a:lumMod val="50000"/>
              </a:schemeClr>
            </a:solidFill>
            <a:latin typeface="Calibri"/>
            <a:ea typeface="+mn-ea"/>
            <a:cs typeface="+mn-cs"/>
          </a:endParaRPr>
        </a:p>
      </dsp:txBody>
      <dsp:txXfrm>
        <a:off x="2152711" y="1025439"/>
        <a:ext cx="982194" cy="982194"/>
      </dsp:txXfrm>
    </dsp:sp>
    <dsp:sp modelId="{11CB14A1-EFB1-4655-83AB-F7024D8D4C1A}">
      <dsp:nvSpPr>
        <dsp:cNvPr id="0" name=""/>
        <dsp:cNvSpPr/>
      </dsp:nvSpPr>
      <dsp:spPr>
        <a:xfrm rot="10800000">
          <a:off x="3460914" y="322665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pl-PL" sz="2000" kern="1200">
            <a:solidFill>
              <a:sysClr val="window" lastClr="FFFFFF"/>
            </a:solidFill>
            <a:latin typeface="Calibri"/>
            <a:ea typeface="+mn-ea"/>
            <a:cs typeface="+mn-cs"/>
          </a:endParaRPr>
        </a:p>
      </dsp:txBody>
      <dsp:txXfrm>
        <a:off x="3549512" y="3321111"/>
        <a:ext cx="206730" cy="283363"/>
      </dsp:txXfrm>
    </dsp:sp>
    <dsp:sp modelId="{A815D1DA-6205-4B71-8846-E3E77604E61E}">
      <dsp:nvSpPr>
        <dsp:cNvPr id="0" name=""/>
        <dsp:cNvSpPr/>
      </dsp:nvSpPr>
      <dsp:spPr>
        <a:xfrm>
          <a:off x="3895548" y="2768276"/>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Calibri"/>
              <a:ea typeface="+mn-ea"/>
              <a:cs typeface="+mn-cs"/>
            </a:rPr>
            <a:t>organizacje gospodarcze</a:t>
          </a:r>
        </a:p>
      </dsp:txBody>
      <dsp:txXfrm>
        <a:off x="4098967" y="2971695"/>
        <a:ext cx="982194" cy="982194"/>
      </dsp:txXfrm>
    </dsp:sp>
    <dsp:sp modelId="{2F8976DC-E8B5-4083-92BC-65143724D4EF}">
      <dsp:nvSpPr>
        <dsp:cNvPr id="0" name=""/>
        <dsp:cNvSpPr/>
      </dsp:nvSpPr>
      <dsp:spPr>
        <a:xfrm rot="16200000">
          <a:off x="2517522" y="4152301"/>
          <a:ext cx="252572"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pl-PL" sz="2000" kern="1200">
            <a:solidFill>
              <a:sysClr val="window" lastClr="FFFFFF"/>
            </a:solidFill>
            <a:latin typeface="Calibri"/>
            <a:ea typeface="+mn-ea"/>
            <a:cs typeface="+mn-cs"/>
          </a:endParaRPr>
        </a:p>
      </dsp:txBody>
      <dsp:txXfrm>
        <a:off x="2555408" y="4284641"/>
        <a:ext cx="176800" cy="283363"/>
      </dsp:txXfrm>
    </dsp:sp>
    <dsp:sp modelId="{96543DAB-D016-45C9-B522-7AC64A70AB37}">
      <dsp:nvSpPr>
        <dsp:cNvPr id="0" name=""/>
        <dsp:cNvSpPr/>
      </dsp:nvSpPr>
      <dsp:spPr>
        <a:xfrm>
          <a:off x="1949292" y="4633860"/>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Calibri"/>
              <a:ea typeface="+mn-ea"/>
              <a:cs typeface="+mn-cs"/>
            </a:rPr>
            <a:t>Inni</a:t>
          </a:r>
        </a:p>
      </dsp:txBody>
      <dsp:txXfrm>
        <a:off x="2152711" y="4837279"/>
        <a:ext cx="982194" cy="982194"/>
      </dsp:txXfrm>
    </dsp:sp>
    <dsp:sp modelId="{6A7D8C5B-7ED7-40F3-8206-A6363EEB19BF}">
      <dsp:nvSpPr>
        <dsp:cNvPr id="0" name=""/>
        <dsp:cNvSpPr/>
      </dsp:nvSpPr>
      <dsp:spPr>
        <a:xfrm>
          <a:off x="1531374" y="322665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pl-PL" sz="2000" kern="1200">
            <a:solidFill>
              <a:sysClr val="window" lastClr="FFFFFF"/>
            </a:solidFill>
            <a:latin typeface="Calibri"/>
            <a:ea typeface="+mn-ea"/>
            <a:cs typeface="+mn-cs"/>
          </a:endParaRPr>
        </a:p>
      </dsp:txBody>
      <dsp:txXfrm rot="10800000">
        <a:off x="1531374" y="3321111"/>
        <a:ext cx="206730" cy="283363"/>
      </dsp:txXfrm>
    </dsp:sp>
    <dsp:sp modelId="{5027F61C-22A8-4A2A-8727-A70D039B4545}">
      <dsp:nvSpPr>
        <dsp:cNvPr id="0" name=""/>
        <dsp:cNvSpPr/>
      </dsp:nvSpPr>
      <dsp:spPr>
        <a:xfrm>
          <a:off x="3036" y="2768276"/>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Calibri"/>
              <a:ea typeface="+mn-ea"/>
              <a:cs typeface="+mn-cs"/>
            </a:rPr>
            <a:t>organizacje zawodowe</a:t>
          </a:r>
        </a:p>
      </dsp:txBody>
      <dsp:txXfrm>
        <a:off x="206455" y="2971695"/>
        <a:ext cx="982194" cy="9821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Zawinięta krawędź">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E3CB-8758-44F9-BCE5-30DB3D06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19289</Words>
  <Characters>115737</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Małachowska</dc:creator>
  <cp:lastModifiedBy>Agnieszka Malachowska</cp:lastModifiedBy>
  <cp:revision>2</cp:revision>
  <cp:lastPrinted>2021-07-28T07:23:00Z</cp:lastPrinted>
  <dcterms:created xsi:type="dcterms:W3CDTF">2021-07-28T10:51:00Z</dcterms:created>
  <dcterms:modified xsi:type="dcterms:W3CDTF">2021-07-28T10:51:00Z</dcterms:modified>
  <dc:language>pl-PL</dc:language>
</cp:coreProperties>
</file>