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4F8B" w:rsidRDefault="00A34F8B">
      <w:r w:rsidRPr="00DF2F74">
        <w:rPr>
          <w:noProof/>
          <w:lang w:eastAsia="pl-PL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304800</wp:posOffset>
            </wp:positionH>
            <wp:positionV relativeFrom="paragraph">
              <wp:posOffset>0</wp:posOffset>
            </wp:positionV>
            <wp:extent cx="866775" cy="542925"/>
            <wp:effectExtent l="0" t="0" r="9525" b="9525"/>
            <wp:wrapSquare wrapText="bothSides"/>
            <wp:docPr id="10" name="Obraz 10" descr="logo pomaranc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logo pomarancz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775" cy="54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A34F8B" w:rsidRDefault="00A34F8B" w:rsidP="00A34F8B">
      <w:pPr>
        <w:tabs>
          <w:tab w:val="left" w:pos="5115"/>
        </w:tabs>
      </w:pPr>
      <w:r>
        <w:tab/>
        <w:t xml:space="preserve">                 </w:t>
      </w:r>
      <w:r>
        <w:br w:type="textWrapping" w:clear="all"/>
      </w:r>
    </w:p>
    <w:p w:rsidR="00A34F8B" w:rsidRDefault="00BA6D99" w:rsidP="00A34F8B">
      <w:r>
        <w:t>O</w:t>
      </w:r>
      <w:r w:rsidR="00AE4C29">
        <w:t>/</w:t>
      </w:r>
      <w:r>
        <w:t>KA</w:t>
      </w:r>
      <w:r w:rsidR="00446BF9">
        <w:t>.Z-14.2103.2.2024.SK</w:t>
      </w:r>
      <w:r w:rsidR="00446BF9">
        <w:tab/>
      </w:r>
      <w:r w:rsidR="00446BF9">
        <w:tab/>
      </w:r>
      <w:r w:rsidR="00446BF9">
        <w:tab/>
      </w:r>
      <w:r w:rsidR="00446BF9">
        <w:tab/>
      </w:r>
      <w:r w:rsidR="00446BF9">
        <w:tab/>
      </w:r>
      <w:r w:rsidR="00446BF9">
        <w:tab/>
        <w:t>Poręba, 20-06-2024 r.</w:t>
      </w:r>
    </w:p>
    <w:p w:rsidR="00446BF9" w:rsidRDefault="00A34F8B" w:rsidP="00567036">
      <w:pPr>
        <w:pStyle w:val="Bezodstpw"/>
        <w:spacing w:line="360" w:lineRule="auto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t xml:space="preserve">                                      </w:t>
      </w:r>
      <w:r w:rsidR="00567036">
        <w:rPr>
          <w:rFonts w:ascii="Verdana" w:hAnsi="Verdana"/>
          <w:sz w:val="20"/>
          <w:szCs w:val="20"/>
        </w:rPr>
        <w:t xml:space="preserve">          </w:t>
      </w:r>
    </w:p>
    <w:p w:rsidR="00446BF9" w:rsidRDefault="00446BF9" w:rsidP="00567036">
      <w:pPr>
        <w:pStyle w:val="Bezodstpw"/>
        <w:spacing w:line="360" w:lineRule="auto"/>
        <w:rPr>
          <w:rFonts w:ascii="Verdana" w:hAnsi="Verdana"/>
          <w:sz w:val="20"/>
          <w:szCs w:val="20"/>
        </w:rPr>
      </w:pPr>
    </w:p>
    <w:p w:rsidR="00A34F8B" w:rsidRPr="00567036" w:rsidRDefault="00A34F8B" w:rsidP="00446BF9">
      <w:pPr>
        <w:pStyle w:val="Bezodstpw"/>
        <w:spacing w:line="360" w:lineRule="auto"/>
        <w:jc w:val="center"/>
        <w:rPr>
          <w:rFonts w:ascii="Verdana" w:hAnsi="Verdana"/>
          <w:b/>
          <w:sz w:val="20"/>
          <w:szCs w:val="20"/>
          <w:u w:val="single"/>
        </w:rPr>
      </w:pPr>
      <w:r w:rsidRPr="00567036">
        <w:rPr>
          <w:rFonts w:ascii="Verdana" w:hAnsi="Verdana"/>
          <w:b/>
          <w:sz w:val="20"/>
          <w:szCs w:val="20"/>
          <w:u w:val="single"/>
        </w:rPr>
        <w:t>OGŁOSZENIE</w:t>
      </w:r>
      <w:r w:rsidR="00567036">
        <w:rPr>
          <w:rFonts w:ascii="Verdana" w:hAnsi="Verdana"/>
          <w:b/>
          <w:sz w:val="20"/>
          <w:szCs w:val="20"/>
          <w:u w:val="single"/>
        </w:rPr>
        <w:t xml:space="preserve"> </w:t>
      </w:r>
      <w:r w:rsidR="00567036">
        <w:rPr>
          <w:rFonts w:ascii="Verdana" w:hAnsi="Verdana"/>
          <w:b/>
          <w:sz w:val="20"/>
          <w:szCs w:val="20"/>
          <w:u w:val="single"/>
        </w:rPr>
        <w:br/>
      </w:r>
      <w:r w:rsidRPr="00567036">
        <w:rPr>
          <w:rFonts w:ascii="Verdana" w:hAnsi="Verdana"/>
          <w:b/>
          <w:sz w:val="20"/>
          <w:szCs w:val="20"/>
        </w:rPr>
        <w:t xml:space="preserve">o przetargu </w:t>
      </w:r>
      <w:r w:rsidRPr="002D2D96">
        <w:rPr>
          <w:rFonts w:ascii="Verdana" w:hAnsi="Verdana"/>
          <w:b/>
          <w:sz w:val="20"/>
          <w:szCs w:val="20"/>
        </w:rPr>
        <w:t>publicznym</w:t>
      </w:r>
      <w:r w:rsidR="002D2D96" w:rsidRPr="002D2D96">
        <w:rPr>
          <w:rFonts w:ascii="Verdana" w:hAnsi="Verdana"/>
          <w:b/>
          <w:sz w:val="20"/>
          <w:szCs w:val="20"/>
        </w:rPr>
        <w:t xml:space="preserve"> </w:t>
      </w:r>
      <w:r w:rsidRPr="002D2D96">
        <w:rPr>
          <w:rFonts w:ascii="Verdana" w:hAnsi="Verdana"/>
          <w:b/>
          <w:sz w:val="20"/>
          <w:szCs w:val="20"/>
        </w:rPr>
        <w:t>na</w:t>
      </w:r>
      <w:r w:rsidRPr="00567036">
        <w:rPr>
          <w:rFonts w:ascii="Verdana" w:hAnsi="Verdana"/>
          <w:b/>
          <w:sz w:val="20"/>
          <w:szCs w:val="20"/>
        </w:rPr>
        <w:t xml:space="preserve"> sprzedaż zbędnych składników majątku ruchomego.</w:t>
      </w:r>
    </w:p>
    <w:p w:rsidR="00A34F8B" w:rsidRPr="00567036" w:rsidRDefault="00A34F8B" w:rsidP="00567036">
      <w:pPr>
        <w:spacing w:line="360" w:lineRule="auto"/>
        <w:rPr>
          <w:rFonts w:ascii="Verdana" w:hAnsi="Verdana"/>
          <w:sz w:val="20"/>
          <w:szCs w:val="20"/>
        </w:rPr>
      </w:pPr>
    </w:p>
    <w:p w:rsidR="00A34F8B" w:rsidRPr="00567036" w:rsidRDefault="00A34F8B" w:rsidP="002D2D96">
      <w:pPr>
        <w:spacing w:line="360" w:lineRule="auto"/>
        <w:ind w:right="837" w:firstLine="708"/>
        <w:jc w:val="both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t xml:space="preserve">Generalna Dyrekcja Dróg Krajowych i Autostrad Oddział w Katowicach Rejon </w:t>
      </w:r>
      <w:r w:rsidR="00567036" w:rsidRPr="00567036">
        <w:rPr>
          <w:rFonts w:ascii="Verdana" w:hAnsi="Verdana"/>
          <w:sz w:val="20"/>
          <w:szCs w:val="20"/>
        </w:rPr>
        <w:t xml:space="preserve">w Pszczynie z siedzibą w: 43-200 Poręba, ul. Wodzisławska 78 </w:t>
      </w:r>
      <w:r w:rsidRPr="00567036">
        <w:rPr>
          <w:rFonts w:ascii="Verdana" w:hAnsi="Verdana"/>
          <w:spacing w:val="-1"/>
          <w:sz w:val="20"/>
          <w:szCs w:val="20"/>
        </w:rPr>
        <w:t>działając</w:t>
      </w:r>
      <w:r w:rsidRPr="00567036">
        <w:rPr>
          <w:rFonts w:ascii="Verdana" w:hAnsi="Verdana"/>
          <w:spacing w:val="-17"/>
          <w:sz w:val="20"/>
          <w:szCs w:val="20"/>
        </w:rPr>
        <w:t xml:space="preserve"> </w:t>
      </w:r>
      <w:r w:rsidRPr="00567036">
        <w:rPr>
          <w:rFonts w:ascii="Verdana" w:hAnsi="Verdana"/>
          <w:spacing w:val="-1"/>
          <w:sz w:val="20"/>
          <w:szCs w:val="20"/>
        </w:rPr>
        <w:t>zgodnie</w:t>
      </w:r>
      <w:r w:rsidRPr="00567036">
        <w:rPr>
          <w:rFonts w:ascii="Verdana" w:hAnsi="Verdana"/>
          <w:spacing w:val="-16"/>
          <w:sz w:val="20"/>
          <w:szCs w:val="20"/>
        </w:rPr>
        <w:t xml:space="preserve"> </w:t>
      </w:r>
      <w:r w:rsidRPr="00567036">
        <w:rPr>
          <w:rFonts w:ascii="Verdana" w:hAnsi="Verdana"/>
          <w:spacing w:val="-1"/>
          <w:sz w:val="20"/>
          <w:szCs w:val="20"/>
        </w:rPr>
        <w:t>z</w:t>
      </w:r>
      <w:r w:rsidRPr="00567036">
        <w:rPr>
          <w:rFonts w:ascii="Verdana" w:hAnsi="Verdana"/>
          <w:spacing w:val="-17"/>
          <w:sz w:val="20"/>
          <w:szCs w:val="20"/>
        </w:rPr>
        <w:t xml:space="preserve"> </w:t>
      </w:r>
      <w:r w:rsidRPr="00567036">
        <w:rPr>
          <w:rFonts w:ascii="Verdana" w:hAnsi="Verdana"/>
          <w:spacing w:val="-1"/>
          <w:sz w:val="20"/>
          <w:szCs w:val="20"/>
        </w:rPr>
        <w:t>Rozporządzeniem</w:t>
      </w:r>
      <w:r w:rsidRPr="00567036">
        <w:rPr>
          <w:rFonts w:ascii="Verdana" w:hAnsi="Verdana"/>
          <w:spacing w:val="-16"/>
          <w:sz w:val="20"/>
          <w:szCs w:val="20"/>
        </w:rPr>
        <w:t xml:space="preserve"> </w:t>
      </w:r>
      <w:r w:rsidRPr="00567036">
        <w:rPr>
          <w:rFonts w:ascii="Verdana" w:hAnsi="Verdana"/>
          <w:spacing w:val="-1"/>
          <w:sz w:val="20"/>
          <w:szCs w:val="20"/>
        </w:rPr>
        <w:t>Rady</w:t>
      </w:r>
      <w:r w:rsidRPr="00567036">
        <w:rPr>
          <w:rFonts w:ascii="Verdana" w:hAnsi="Verdana"/>
          <w:spacing w:val="-16"/>
          <w:sz w:val="20"/>
          <w:szCs w:val="20"/>
        </w:rPr>
        <w:t xml:space="preserve"> </w:t>
      </w:r>
      <w:r w:rsidRPr="00567036">
        <w:rPr>
          <w:rFonts w:ascii="Verdana" w:hAnsi="Verdana"/>
          <w:spacing w:val="-1"/>
          <w:sz w:val="20"/>
          <w:szCs w:val="20"/>
        </w:rPr>
        <w:t>Ministrów</w:t>
      </w:r>
      <w:r w:rsidRPr="00567036">
        <w:rPr>
          <w:rFonts w:ascii="Verdana" w:hAnsi="Verdana"/>
          <w:spacing w:val="-1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z</w:t>
      </w:r>
      <w:r w:rsidRPr="00567036">
        <w:rPr>
          <w:rFonts w:ascii="Verdana" w:hAnsi="Verdana"/>
          <w:spacing w:val="-16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dnia</w:t>
      </w:r>
      <w:r w:rsidRPr="00567036">
        <w:rPr>
          <w:rFonts w:ascii="Verdana" w:hAnsi="Verdana"/>
          <w:spacing w:val="-17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21</w:t>
      </w:r>
      <w:r w:rsidRPr="00567036">
        <w:rPr>
          <w:rFonts w:ascii="Verdana" w:hAnsi="Verdana"/>
          <w:spacing w:val="-17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października</w:t>
      </w:r>
      <w:r w:rsidRPr="00567036">
        <w:rPr>
          <w:rFonts w:ascii="Verdana" w:hAnsi="Verdana"/>
          <w:spacing w:val="-17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2019</w:t>
      </w:r>
      <w:r w:rsidRPr="00567036">
        <w:rPr>
          <w:rFonts w:ascii="Verdana" w:hAnsi="Verdana"/>
          <w:spacing w:val="-16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r.</w:t>
      </w:r>
      <w:r w:rsidRPr="00567036">
        <w:rPr>
          <w:rFonts w:ascii="Verdana" w:hAnsi="Verdana"/>
          <w:spacing w:val="-17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w</w:t>
      </w:r>
      <w:r w:rsidRPr="00567036">
        <w:rPr>
          <w:rFonts w:ascii="Verdana" w:hAnsi="Verdana"/>
          <w:spacing w:val="-17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sprawie</w:t>
      </w:r>
      <w:r w:rsidRPr="00567036">
        <w:rPr>
          <w:rFonts w:ascii="Verdana" w:hAnsi="Verdana"/>
          <w:spacing w:val="-68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szczegółowego</w:t>
      </w:r>
      <w:r w:rsidRPr="00567036">
        <w:rPr>
          <w:rFonts w:ascii="Verdana" w:hAnsi="Verdana"/>
          <w:spacing w:val="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sposobu</w:t>
      </w:r>
      <w:r w:rsidRPr="00567036">
        <w:rPr>
          <w:rFonts w:ascii="Verdana" w:hAnsi="Verdana"/>
          <w:spacing w:val="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gospodarowania</w:t>
      </w:r>
      <w:r w:rsidRPr="00567036">
        <w:rPr>
          <w:rFonts w:ascii="Verdana" w:hAnsi="Verdana"/>
          <w:spacing w:val="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składnikami</w:t>
      </w:r>
      <w:r w:rsidRPr="00567036">
        <w:rPr>
          <w:rFonts w:ascii="Verdana" w:hAnsi="Verdana"/>
          <w:spacing w:val="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rzeczowymi</w:t>
      </w:r>
      <w:r w:rsidRPr="00567036">
        <w:rPr>
          <w:rFonts w:ascii="Verdana" w:hAnsi="Verdana"/>
          <w:spacing w:val="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majątku</w:t>
      </w:r>
      <w:r w:rsidRPr="00567036">
        <w:rPr>
          <w:rFonts w:ascii="Verdana" w:hAnsi="Verdana"/>
          <w:spacing w:val="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ruchomego</w:t>
      </w:r>
      <w:r w:rsidRPr="00567036">
        <w:rPr>
          <w:rFonts w:ascii="Verdana" w:hAnsi="Verdana"/>
          <w:spacing w:val="1"/>
          <w:sz w:val="20"/>
          <w:szCs w:val="20"/>
        </w:rPr>
        <w:t xml:space="preserve"> </w:t>
      </w:r>
      <w:r w:rsidR="00135C36">
        <w:rPr>
          <w:rFonts w:ascii="Verdana" w:hAnsi="Verdana"/>
          <w:sz w:val="20"/>
          <w:szCs w:val="20"/>
        </w:rPr>
        <w:t>Skarbu Państwa (Dz.U. 2023 poz. 2303 ze zm.</w:t>
      </w:r>
      <w:r w:rsidRPr="00567036">
        <w:rPr>
          <w:rFonts w:ascii="Verdana" w:hAnsi="Verdana"/>
          <w:sz w:val="20"/>
          <w:szCs w:val="20"/>
        </w:rPr>
        <w:t>), zwanym dalej Rozporządzeniem, informuje, że</w:t>
      </w:r>
      <w:r w:rsidRPr="00567036">
        <w:rPr>
          <w:rFonts w:ascii="Verdana" w:hAnsi="Verdana"/>
          <w:spacing w:val="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posiada</w:t>
      </w:r>
      <w:r w:rsidRPr="00567036">
        <w:rPr>
          <w:rFonts w:ascii="Verdana" w:hAnsi="Verdana"/>
          <w:spacing w:val="-3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do</w:t>
      </w:r>
      <w:r w:rsidRPr="00567036">
        <w:rPr>
          <w:rFonts w:ascii="Verdana" w:hAnsi="Verdana"/>
          <w:spacing w:val="-2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sprzedaży</w:t>
      </w:r>
      <w:r w:rsidR="00567036">
        <w:rPr>
          <w:rFonts w:ascii="Verdana" w:hAnsi="Verdana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w</w:t>
      </w:r>
      <w:r w:rsidRPr="00567036">
        <w:rPr>
          <w:rFonts w:ascii="Verdana" w:hAnsi="Verdana"/>
          <w:spacing w:val="-2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trybie</w:t>
      </w:r>
      <w:r w:rsidRPr="00567036">
        <w:rPr>
          <w:rFonts w:ascii="Verdana" w:hAnsi="Verdana"/>
          <w:spacing w:val="-2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przetargu</w:t>
      </w:r>
      <w:r w:rsidRPr="00567036">
        <w:rPr>
          <w:rFonts w:ascii="Verdana" w:hAnsi="Verdana"/>
          <w:spacing w:val="-3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publicznego</w:t>
      </w:r>
      <w:r w:rsidRPr="00567036">
        <w:rPr>
          <w:rFonts w:ascii="Verdana" w:hAnsi="Verdana"/>
          <w:spacing w:val="-2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następujące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składniki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majątkowe:</w:t>
      </w:r>
    </w:p>
    <w:tbl>
      <w:tblPr>
        <w:tblStyle w:val="Tabela-Siatka"/>
        <w:tblW w:w="10206" w:type="dxa"/>
        <w:tblInd w:w="-572" w:type="dxa"/>
        <w:tblLook w:val="04A0" w:firstRow="1" w:lastRow="0" w:firstColumn="1" w:lastColumn="0" w:noHBand="0" w:noVBand="1"/>
      </w:tblPr>
      <w:tblGrid>
        <w:gridCol w:w="1106"/>
        <w:gridCol w:w="1588"/>
        <w:gridCol w:w="4045"/>
        <w:gridCol w:w="1740"/>
        <w:gridCol w:w="1727"/>
      </w:tblGrid>
      <w:tr w:rsidR="00A34F8B" w:rsidRPr="00567036" w:rsidTr="00567036">
        <w:tc>
          <w:tcPr>
            <w:tcW w:w="1106" w:type="dxa"/>
          </w:tcPr>
          <w:p w:rsidR="00A34F8B" w:rsidRPr="00567036" w:rsidRDefault="00A34F8B" w:rsidP="00567036">
            <w:pPr>
              <w:spacing w:line="360" w:lineRule="auto"/>
              <w:jc w:val="center"/>
              <w:rPr>
                <w:rFonts w:ascii="Verdana" w:hAnsi="Verdana"/>
                <w:sz w:val="20"/>
                <w:szCs w:val="20"/>
              </w:rPr>
            </w:pPr>
            <w:r w:rsidRPr="00567036">
              <w:rPr>
                <w:rFonts w:ascii="Verdana" w:hAnsi="Verdana"/>
                <w:sz w:val="20"/>
                <w:szCs w:val="20"/>
              </w:rPr>
              <w:t>LP</w:t>
            </w:r>
          </w:p>
        </w:tc>
        <w:tc>
          <w:tcPr>
            <w:tcW w:w="1588" w:type="dxa"/>
          </w:tcPr>
          <w:p w:rsidR="00A34F8B" w:rsidRPr="00567036" w:rsidRDefault="00A34F8B" w:rsidP="00567036">
            <w:pPr>
              <w:spacing w:line="360" w:lineRule="auto"/>
              <w:jc w:val="center"/>
              <w:rPr>
                <w:rFonts w:ascii="Verdana" w:hAnsi="Verdana"/>
                <w:sz w:val="20"/>
                <w:szCs w:val="20"/>
              </w:rPr>
            </w:pPr>
            <w:r w:rsidRPr="00567036">
              <w:rPr>
                <w:rFonts w:ascii="Verdana" w:hAnsi="Verdana"/>
                <w:sz w:val="20"/>
                <w:szCs w:val="20"/>
              </w:rPr>
              <w:t>Nazwa asortymentu</w:t>
            </w:r>
          </w:p>
        </w:tc>
        <w:tc>
          <w:tcPr>
            <w:tcW w:w="4045" w:type="dxa"/>
          </w:tcPr>
          <w:p w:rsidR="00A34F8B" w:rsidRPr="00567036" w:rsidRDefault="00A34F8B" w:rsidP="00567036">
            <w:pPr>
              <w:spacing w:line="360" w:lineRule="auto"/>
              <w:jc w:val="center"/>
              <w:rPr>
                <w:rFonts w:ascii="Verdana" w:hAnsi="Verdana"/>
                <w:sz w:val="20"/>
                <w:szCs w:val="20"/>
              </w:rPr>
            </w:pPr>
            <w:r w:rsidRPr="00567036">
              <w:rPr>
                <w:rFonts w:ascii="Verdana" w:hAnsi="Verdana"/>
                <w:sz w:val="20"/>
                <w:szCs w:val="20"/>
              </w:rPr>
              <w:t>Informacje</w:t>
            </w:r>
          </w:p>
        </w:tc>
        <w:tc>
          <w:tcPr>
            <w:tcW w:w="1740" w:type="dxa"/>
          </w:tcPr>
          <w:p w:rsidR="00A34F8B" w:rsidRPr="00567036" w:rsidRDefault="00A34F8B" w:rsidP="00567036">
            <w:pPr>
              <w:spacing w:line="360" w:lineRule="auto"/>
              <w:jc w:val="center"/>
              <w:rPr>
                <w:rFonts w:ascii="Verdana" w:hAnsi="Verdana"/>
                <w:sz w:val="20"/>
                <w:szCs w:val="20"/>
              </w:rPr>
            </w:pPr>
            <w:r w:rsidRPr="00567036">
              <w:rPr>
                <w:rFonts w:ascii="Verdana" w:hAnsi="Verdana"/>
                <w:sz w:val="20"/>
                <w:szCs w:val="20"/>
              </w:rPr>
              <w:t>Cena Wywoławcza</w:t>
            </w:r>
          </w:p>
        </w:tc>
        <w:tc>
          <w:tcPr>
            <w:tcW w:w="1727" w:type="dxa"/>
          </w:tcPr>
          <w:p w:rsidR="00A34F8B" w:rsidRPr="00567036" w:rsidRDefault="00A34F8B" w:rsidP="00567036">
            <w:pPr>
              <w:spacing w:line="360" w:lineRule="auto"/>
              <w:jc w:val="center"/>
              <w:rPr>
                <w:rFonts w:ascii="Verdana" w:hAnsi="Verdana"/>
                <w:sz w:val="20"/>
                <w:szCs w:val="20"/>
              </w:rPr>
            </w:pPr>
            <w:r w:rsidRPr="00567036">
              <w:rPr>
                <w:rFonts w:ascii="Verdana" w:hAnsi="Verdana"/>
                <w:sz w:val="20"/>
                <w:szCs w:val="20"/>
              </w:rPr>
              <w:t>Wadium (10% ceny wywoławczej)</w:t>
            </w:r>
          </w:p>
        </w:tc>
      </w:tr>
      <w:tr w:rsidR="00EE265F" w:rsidRPr="00567036" w:rsidTr="00567036">
        <w:tc>
          <w:tcPr>
            <w:tcW w:w="1106" w:type="dxa"/>
          </w:tcPr>
          <w:p w:rsidR="00EE265F" w:rsidRPr="00567036" w:rsidRDefault="00135C36" w:rsidP="00567036">
            <w:pPr>
              <w:spacing w:line="36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1.</w:t>
            </w:r>
          </w:p>
        </w:tc>
        <w:tc>
          <w:tcPr>
            <w:tcW w:w="1588" w:type="dxa"/>
          </w:tcPr>
          <w:p w:rsidR="00EE265F" w:rsidRDefault="00EE265F" w:rsidP="00567036">
            <w:pPr>
              <w:spacing w:line="36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567036">
              <w:rPr>
                <w:rFonts w:ascii="Verdana" w:hAnsi="Verdana"/>
                <w:b/>
                <w:sz w:val="20"/>
                <w:szCs w:val="20"/>
              </w:rPr>
              <w:t xml:space="preserve">Samochód </w:t>
            </w:r>
            <w:r w:rsidR="00567036">
              <w:rPr>
                <w:rFonts w:ascii="Verdana" w:hAnsi="Verdana"/>
                <w:b/>
                <w:sz w:val="20"/>
                <w:szCs w:val="20"/>
              </w:rPr>
              <w:t xml:space="preserve">osobowy </w:t>
            </w:r>
            <w:r w:rsidR="00135C36">
              <w:rPr>
                <w:rFonts w:ascii="Verdana" w:hAnsi="Verdana"/>
                <w:b/>
                <w:sz w:val="20"/>
                <w:szCs w:val="20"/>
              </w:rPr>
              <w:t xml:space="preserve">Skoda Fabia II </w:t>
            </w:r>
            <w:proofErr w:type="spellStart"/>
            <w:r w:rsidR="00135C36">
              <w:rPr>
                <w:rFonts w:ascii="Verdana" w:hAnsi="Verdana"/>
                <w:b/>
                <w:sz w:val="20"/>
                <w:szCs w:val="20"/>
              </w:rPr>
              <w:t>Combi</w:t>
            </w:r>
            <w:proofErr w:type="spellEnd"/>
          </w:p>
          <w:p w:rsidR="00907394" w:rsidRPr="00567036" w:rsidRDefault="00907394" w:rsidP="00907394">
            <w:pPr>
              <w:spacing w:line="360" w:lineRule="auto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045" w:type="dxa"/>
          </w:tcPr>
          <w:p w:rsidR="00907394" w:rsidRDefault="00907394" w:rsidP="00567036">
            <w:pPr>
              <w:spacing w:line="360" w:lineRule="auto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 xml:space="preserve">Marka: </w:t>
            </w:r>
            <w:r w:rsidR="00135C36">
              <w:rPr>
                <w:rFonts w:ascii="Verdana" w:hAnsi="Verdana"/>
                <w:sz w:val="20"/>
                <w:szCs w:val="20"/>
              </w:rPr>
              <w:t>Skoda</w:t>
            </w:r>
          </w:p>
          <w:p w:rsidR="00907394" w:rsidRDefault="00907394" w:rsidP="00567036">
            <w:pPr>
              <w:spacing w:line="360" w:lineRule="auto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 xml:space="preserve">Model: </w:t>
            </w:r>
            <w:r w:rsidR="00135C36">
              <w:rPr>
                <w:rFonts w:ascii="Verdana" w:hAnsi="Verdana"/>
                <w:sz w:val="20"/>
                <w:szCs w:val="20"/>
              </w:rPr>
              <w:t>Fabia II 1.6 TDI-CR</w:t>
            </w:r>
          </w:p>
          <w:p w:rsidR="00907394" w:rsidRDefault="00907394" w:rsidP="00567036">
            <w:pPr>
              <w:spacing w:line="360" w:lineRule="auto"/>
              <w:rPr>
                <w:rFonts w:ascii="Verdana" w:hAnsi="Verdana"/>
                <w:b/>
                <w:sz w:val="20"/>
                <w:szCs w:val="20"/>
              </w:rPr>
            </w:pPr>
            <w:r w:rsidRPr="00907394">
              <w:rPr>
                <w:rFonts w:ascii="Verdana" w:hAnsi="Verdana"/>
                <w:b/>
                <w:sz w:val="20"/>
                <w:szCs w:val="20"/>
              </w:rPr>
              <w:t>Wersja:</w:t>
            </w:r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r w:rsidR="00135C36">
              <w:rPr>
                <w:rFonts w:ascii="Verdana" w:hAnsi="Verdana"/>
                <w:sz w:val="20"/>
                <w:szCs w:val="20"/>
              </w:rPr>
              <w:t>Classic</w:t>
            </w:r>
          </w:p>
          <w:p w:rsidR="00EE265F" w:rsidRPr="00567036" w:rsidRDefault="00EE265F" w:rsidP="00567036">
            <w:pPr>
              <w:spacing w:line="360" w:lineRule="auto"/>
              <w:rPr>
                <w:rFonts w:ascii="Verdana" w:hAnsi="Verdana"/>
                <w:b/>
                <w:sz w:val="20"/>
                <w:szCs w:val="20"/>
              </w:rPr>
            </w:pPr>
            <w:r w:rsidRPr="00567036">
              <w:rPr>
                <w:rFonts w:ascii="Verdana" w:hAnsi="Verdana"/>
                <w:b/>
                <w:sz w:val="20"/>
                <w:szCs w:val="20"/>
              </w:rPr>
              <w:t xml:space="preserve">Rok produkcji: </w:t>
            </w:r>
            <w:r w:rsidR="00135C36">
              <w:rPr>
                <w:rFonts w:ascii="Verdana" w:hAnsi="Verdana"/>
                <w:b/>
                <w:sz w:val="20"/>
                <w:szCs w:val="20"/>
              </w:rPr>
              <w:t>2010</w:t>
            </w:r>
          </w:p>
          <w:p w:rsidR="00EE265F" w:rsidRPr="00907394" w:rsidRDefault="00567036" w:rsidP="00567036">
            <w:pPr>
              <w:spacing w:line="360" w:lineRule="auto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 xml:space="preserve">Nr rejestracyjny: </w:t>
            </w:r>
            <w:r w:rsidRPr="00907394">
              <w:rPr>
                <w:rFonts w:ascii="Verdana" w:hAnsi="Verdana"/>
                <w:sz w:val="20"/>
                <w:szCs w:val="20"/>
              </w:rPr>
              <w:t xml:space="preserve">SPS </w:t>
            </w:r>
            <w:r w:rsidR="00135C36">
              <w:rPr>
                <w:rFonts w:ascii="Verdana" w:hAnsi="Verdana"/>
                <w:sz w:val="20"/>
                <w:szCs w:val="20"/>
              </w:rPr>
              <w:t>16R1</w:t>
            </w:r>
          </w:p>
          <w:p w:rsidR="00EE265F" w:rsidRPr="00567036" w:rsidRDefault="00567036" w:rsidP="00567036">
            <w:pPr>
              <w:spacing w:line="360" w:lineRule="auto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Nr inwentarzowy</w:t>
            </w:r>
            <w:r w:rsidR="00EE265F" w:rsidRPr="00567036">
              <w:rPr>
                <w:rFonts w:ascii="Verdana" w:hAnsi="Verdana"/>
                <w:b/>
                <w:sz w:val="20"/>
                <w:szCs w:val="20"/>
              </w:rPr>
              <w:t>:</w:t>
            </w:r>
            <w:r w:rsidR="00135C36">
              <w:rPr>
                <w:rFonts w:ascii="Verdana" w:hAnsi="Verdana"/>
                <w:sz w:val="20"/>
                <w:szCs w:val="20"/>
              </w:rPr>
              <w:t>741/0290/4</w:t>
            </w:r>
          </w:p>
          <w:p w:rsidR="00EE265F" w:rsidRPr="00907394" w:rsidRDefault="00567036" w:rsidP="00567036">
            <w:pPr>
              <w:spacing w:line="360" w:lineRule="auto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 xml:space="preserve">Przebieg: </w:t>
            </w:r>
            <w:r w:rsidR="00135C36">
              <w:rPr>
                <w:rFonts w:ascii="Verdana" w:hAnsi="Verdana"/>
                <w:sz w:val="20"/>
                <w:szCs w:val="20"/>
              </w:rPr>
              <w:t>294 976</w:t>
            </w:r>
            <w:r w:rsidR="00907394">
              <w:rPr>
                <w:rFonts w:ascii="Verdana" w:hAnsi="Verdana"/>
                <w:sz w:val="20"/>
                <w:szCs w:val="20"/>
              </w:rPr>
              <w:t xml:space="preserve"> km</w:t>
            </w:r>
          </w:p>
          <w:p w:rsidR="00EE265F" w:rsidRDefault="00907394" w:rsidP="00567036">
            <w:pPr>
              <w:spacing w:line="360" w:lineRule="auto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 xml:space="preserve">Nr </w:t>
            </w:r>
            <w:r w:rsidR="00567036">
              <w:rPr>
                <w:rFonts w:ascii="Verdana" w:hAnsi="Verdana"/>
                <w:b/>
                <w:sz w:val="20"/>
                <w:szCs w:val="20"/>
              </w:rPr>
              <w:t xml:space="preserve">VIN: </w:t>
            </w:r>
            <w:r w:rsidR="00135C36">
              <w:rPr>
                <w:rFonts w:ascii="Verdana" w:hAnsi="Verdana"/>
                <w:sz w:val="20"/>
                <w:szCs w:val="20"/>
              </w:rPr>
              <w:t>TMBJJ25J9B3124042</w:t>
            </w:r>
          </w:p>
          <w:p w:rsidR="00907394" w:rsidRDefault="00907394" w:rsidP="00567036">
            <w:pPr>
              <w:spacing w:line="360" w:lineRule="auto"/>
              <w:rPr>
                <w:rFonts w:ascii="Verdana" w:hAnsi="Verdana"/>
                <w:sz w:val="20"/>
                <w:szCs w:val="20"/>
              </w:rPr>
            </w:pPr>
            <w:proofErr w:type="spellStart"/>
            <w:r>
              <w:rPr>
                <w:rFonts w:ascii="Verdana" w:hAnsi="Verdana"/>
                <w:b/>
                <w:sz w:val="20"/>
                <w:szCs w:val="20"/>
              </w:rPr>
              <w:t>Pojemnośc</w:t>
            </w:r>
            <w:proofErr w:type="spellEnd"/>
            <w:r>
              <w:rPr>
                <w:rFonts w:ascii="Verdana" w:hAnsi="Verdana"/>
                <w:b/>
                <w:sz w:val="20"/>
                <w:szCs w:val="20"/>
              </w:rPr>
              <w:t xml:space="preserve">/Moc silnika: </w:t>
            </w:r>
            <w:r>
              <w:rPr>
                <w:rFonts w:ascii="Verdana" w:hAnsi="Verdana"/>
                <w:b/>
                <w:sz w:val="20"/>
                <w:szCs w:val="20"/>
              </w:rPr>
              <w:br/>
            </w:r>
            <w:r w:rsidR="00135C36">
              <w:rPr>
                <w:rFonts w:ascii="Verdana" w:hAnsi="Verdana"/>
                <w:sz w:val="20"/>
                <w:szCs w:val="20"/>
              </w:rPr>
              <w:t>1598 ccm/66kW (90</w:t>
            </w:r>
            <w:r w:rsidRPr="00907394">
              <w:rPr>
                <w:rFonts w:ascii="Verdana" w:hAnsi="Verdana"/>
                <w:sz w:val="20"/>
                <w:szCs w:val="20"/>
              </w:rPr>
              <w:t>KM)</w:t>
            </w:r>
          </w:p>
          <w:p w:rsidR="00907394" w:rsidRDefault="00907394" w:rsidP="00567036">
            <w:pPr>
              <w:spacing w:line="360" w:lineRule="auto"/>
              <w:rPr>
                <w:rFonts w:ascii="Verdana" w:hAnsi="Verdana"/>
                <w:sz w:val="20"/>
                <w:szCs w:val="20"/>
              </w:rPr>
            </w:pPr>
            <w:r w:rsidRPr="00907394">
              <w:rPr>
                <w:rFonts w:ascii="Verdana" w:hAnsi="Verdana"/>
                <w:b/>
                <w:sz w:val="20"/>
                <w:szCs w:val="20"/>
              </w:rPr>
              <w:t>Rodzaj skrzyni biegów:</w:t>
            </w:r>
            <w:r>
              <w:rPr>
                <w:rFonts w:ascii="Verdana" w:hAnsi="Verdana"/>
                <w:sz w:val="20"/>
                <w:szCs w:val="20"/>
              </w:rPr>
              <w:t xml:space="preserve"> manualna</w:t>
            </w:r>
          </w:p>
          <w:p w:rsidR="002D2D96" w:rsidRPr="002D2D96" w:rsidRDefault="00907394" w:rsidP="00135C36">
            <w:pPr>
              <w:spacing w:line="360" w:lineRule="auto"/>
              <w:rPr>
                <w:rFonts w:ascii="Verdana" w:hAnsi="Verdana"/>
                <w:sz w:val="20"/>
                <w:szCs w:val="20"/>
              </w:rPr>
            </w:pPr>
            <w:r w:rsidRPr="00907394">
              <w:rPr>
                <w:rFonts w:ascii="Verdana" w:hAnsi="Verdana"/>
                <w:b/>
                <w:sz w:val="20"/>
                <w:szCs w:val="20"/>
              </w:rPr>
              <w:t>Rodzaj nadwozia:</w:t>
            </w:r>
            <w:r w:rsidR="00135C36">
              <w:rPr>
                <w:rFonts w:ascii="Verdana" w:hAnsi="Verdana"/>
                <w:sz w:val="20"/>
                <w:szCs w:val="20"/>
              </w:rPr>
              <w:t xml:space="preserve"> kombi (uniwersalne) 5 </w:t>
            </w:r>
            <w:proofErr w:type="spellStart"/>
            <w:r w:rsidR="00135C36">
              <w:rPr>
                <w:rFonts w:ascii="Verdana" w:hAnsi="Verdana"/>
                <w:sz w:val="20"/>
                <w:szCs w:val="20"/>
              </w:rPr>
              <w:t>dzrzwiowe</w:t>
            </w:r>
            <w:proofErr w:type="spellEnd"/>
          </w:p>
          <w:p w:rsidR="00EE265F" w:rsidRPr="00567036" w:rsidRDefault="00EE265F" w:rsidP="00135C36">
            <w:pPr>
              <w:spacing w:line="360" w:lineRule="auto"/>
              <w:rPr>
                <w:rFonts w:ascii="Verdana" w:hAnsi="Verdana"/>
                <w:sz w:val="20"/>
                <w:szCs w:val="20"/>
              </w:rPr>
            </w:pPr>
            <w:r w:rsidRPr="006426DA">
              <w:rPr>
                <w:rFonts w:ascii="Verdana" w:hAnsi="Verdana"/>
                <w:b/>
                <w:sz w:val="20"/>
                <w:szCs w:val="20"/>
              </w:rPr>
              <w:t>Stan techniczny</w:t>
            </w:r>
            <w:r w:rsidR="00135C36">
              <w:rPr>
                <w:rFonts w:ascii="Verdana" w:hAnsi="Verdana"/>
                <w:b/>
                <w:sz w:val="20"/>
                <w:szCs w:val="20"/>
              </w:rPr>
              <w:t xml:space="preserve"> (ogólnie)</w:t>
            </w:r>
            <w:r w:rsidRPr="006426DA">
              <w:rPr>
                <w:rFonts w:ascii="Verdana" w:hAnsi="Verdana"/>
                <w:b/>
                <w:sz w:val="20"/>
                <w:szCs w:val="20"/>
              </w:rPr>
              <w:t>:</w:t>
            </w:r>
            <w:r w:rsidRPr="00567036">
              <w:rPr>
                <w:rFonts w:ascii="Verdana" w:hAnsi="Verdana"/>
                <w:sz w:val="20"/>
                <w:szCs w:val="20"/>
              </w:rPr>
              <w:t xml:space="preserve"> </w:t>
            </w:r>
            <w:r w:rsidR="00135C36">
              <w:rPr>
                <w:rFonts w:ascii="Verdana" w:hAnsi="Verdana"/>
                <w:sz w:val="20"/>
                <w:szCs w:val="20"/>
              </w:rPr>
              <w:t xml:space="preserve">korozja, perforacja korozyjna (progi, błotniki, drzwi, pokrywa silnika i bagażnika), liczne ślady napraw powłoki lakierniczej, liczne </w:t>
            </w:r>
            <w:r w:rsidR="00135C36">
              <w:rPr>
                <w:rFonts w:ascii="Verdana" w:hAnsi="Verdana"/>
                <w:sz w:val="20"/>
                <w:szCs w:val="20"/>
              </w:rPr>
              <w:lastRenderedPageBreak/>
              <w:t xml:space="preserve">wgniecenia (lewe tylne drzwi, lewy tylny błotnik), samochód </w:t>
            </w:r>
            <w:r w:rsidR="006426DA">
              <w:rPr>
                <w:rFonts w:ascii="Verdana" w:hAnsi="Verdana"/>
                <w:sz w:val="20"/>
                <w:szCs w:val="20"/>
              </w:rPr>
              <w:t xml:space="preserve">bez ważnego badania technicznego,   </w:t>
            </w:r>
            <w:r w:rsidR="00004401">
              <w:rPr>
                <w:rFonts w:ascii="Verdana" w:hAnsi="Verdana"/>
                <w:sz w:val="20"/>
                <w:szCs w:val="20"/>
              </w:rPr>
              <w:t>akumulator rozładowany –</w:t>
            </w:r>
            <w:r w:rsidRPr="00567036">
              <w:rPr>
                <w:rFonts w:ascii="Verdana" w:hAnsi="Verdana"/>
                <w:sz w:val="20"/>
                <w:szCs w:val="20"/>
              </w:rPr>
              <w:t xml:space="preserve"> </w:t>
            </w:r>
            <w:r w:rsidR="00135C36">
              <w:rPr>
                <w:rFonts w:ascii="Verdana" w:hAnsi="Verdana"/>
                <w:sz w:val="20"/>
                <w:szCs w:val="20"/>
              </w:rPr>
              <w:t>silnik nie uruchamia się.</w:t>
            </w:r>
          </w:p>
        </w:tc>
        <w:tc>
          <w:tcPr>
            <w:tcW w:w="1740" w:type="dxa"/>
          </w:tcPr>
          <w:p w:rsidR="00EE265F" w:rsidRPr="00567036" w:rsidRDefault="00EE265F" w:rsidP="00567036">
            <w:pPr>
              <w:spacing w:line="360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  <w:p w:rsidR="00EE265F" w:rsidRPr="00567036" w:rsidRDefault="00EE265F" w:rsidP="00567036">
            <w:pPr>
              <w:spacing w:line="360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  <w:p w:rsidR="00EE265F" w:rsidRPr="00567036" w:rsidRDefault="00EE265F" w:rsidP="00567036">
            <w:pPr>
              <w:spacing w:line="360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  <w:p w:rsidR="00EE265F" w:rsidRPr="00567036" w:rsidRDefault="00EE265F" w:rsidP="00567036">
            <w:pPr>
              <w:spacing w:line="360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  <w:p w:rsidR="00EE265F" w:rsidRPr="00567036" w:rsidRDefault="00135C36" w:rsidP="00567036">
            <w:pPr>
              <w:spacing w:line="360" w:lineRule="auto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2706,00</w:t>
            </w:r>
            <w:r w:rsidR="00EE265F" w:rsidRPr="00567036">
              <w:rPr>
                <w:rFonts w:ascii="Verdana" w:hAnsi="Verdana"/>
                <w:sz w:val="20"/>
                <w:szCs w:val="20"/>
              </w:rPr>
              <w:t xml:space="preserve"> PLN brutto</w:t>
            </w:r>
          </w:p>
        </w:tc>
        <w:tc>
          <w:tcPr>
            <w:tcW w:w="1727" w:type="dxa"/>
          </w:tcPr>
          <w:p w:rsidR="00EE265F" w:rsidRPr="00567036" w:rsidRDefault="00EE265F" w:rsidP="00567036">
            <w:pPr>
              <w:spacing w:line="360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  <w:p w:rsidR="00EE265F" w:rsidRPr="00567036" w:rsidRDefault="00EE265F" w:rsidP="00567036">
            <w:pPr>
              <w:spacing w:line="360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  <w:p w:rsidR="00EE265F" w:rsidRPr="00567036" w:rsidRDefault="00EE265F" w:rsidP="00567036">
            <w:pPr>
              <w:spacing w:line="360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  <w:p w:rsidR="00EE265F" w:rsidRPr="00567036" w:rsidRDefault="00EE265F" w:rsidP="00567036">
            <w:pPr>
              <w:spacing w:line="360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  <w:p w:rsidR="00EE265F" w:rsidRPr="00567036" w:rsidRDefault="00AD239D" w:rsidP="00AD239D">
            <w:pPr>
              <w:spacing w:line="360" w:lineRule="auto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270,60</w:t>
            </w:r>
            <w:r w:rsidR="00EE265F" w:rsidRPr="00567036">
              <w:rPr>
                <w:rFonts w:ascii="Verdana" w:hAnsi="Verdana"/>
                <w:sz w:val="20"/>
                <w:szCs w:val="20"/>
              </w:rPr>
              <w:t>PLN       brutto</w:t>
            </w:r>
          </w:p>
        </w:tc>
      </w:tr>
    </w:tbl>
    <w:p w:rsidR="00EE265F" w:rsidRPr="00567036" w:rsidRDefault="000140B3" w:rsidP="00567036">
      <w:pPr>
        <w:spacing w:line="360" w:lineRule="auto"/>
        <w:rPr>
          <w:rFonts w:ascii="Verdana" w:hAnsi="Verdana"/>
          <w:sz w:val="20"/>
          <w:szCs w:val="20"/>
        </w:rPr>
      </w:pPr>
      <w:r w:rsidRPr="00004401">
        <w:rPr>
          <w:rFonts w:ascii="Verdana" w:hAnsi="Verdana"/>
          <w:sz w:val="20"/>
          <w:szCs w:val="20"/>
        </w:rPr>
        <w:t xml:space="preserve">       </w:t>
      </w:r>
      <w:r w:rsidR="00744C68">
        <w:rPr>
          <w:rFonts w:ascii="Verdana" w:hAnsi="Verdana"/>
          <w:sz w:val="20"/>
          <w:szCs w:val="20"/>
        </w:rPr>
        <w:t xml:space="preserve">  </w:t>
      </w:r>
      <w:r w:rsidRPr="00004401">
        <w:rPr>
          <w:rFonts w:ascii="Verdana" w:hAnsi="Verdana"/>
          <w:sz w:val="20"/>
          <w:szCs w:val="20"/>
        </w:rPr>
        <w:t>Samochód sprzedawany będzie bez ospr</w:t>
      </w:r>
      <w:r w:rsidR="00004401" w:rsidRPr="00004401">
        <w:rPr>
          <w:rFonts w:ascii="Verdana" w:hAnsi="Verdana"/>
          <w:sz w:val="20"/>
          <w:szCs w:val="20"/>
        </w:rPr>
        <w:t xml:space="preserve">zętu zamontowanego na pojeździe oraz </w:t>
      </w:r>
      <w:r w:rsidR="00744C68">
        <w:rPr>
          <w:rFonts w:ascii="Verdana" w:hAnsi="Verdana"/>
          <w:sz w:val="20"/>
          <w:szCs w:val="20"/>
        </w:rPr>
        <w:br/>
        <w:t xml:space="preserve">         </w:t>
      </w:r>
      <w:r w:rsidR="00004401" w:rsidRPr="00004401">
        <w:rPr>
          <w:rFonts w:ascii="Verdana" w:hAnsi="Verdana"/>
          <w:sz w:val="20"/>
          <w:szCs w:val="20"/>
        </w:rPr>
        <w:t>naklejek z logiem GDDKiA.</w:t>
      </w:r>
    </w:p>
    <w:p w:rsidR="000140B3" w:rsidRPr="00567036" w:rsidRDefault="000140B3" w:rsidP="00567036">
      <w:pPr>
        <w:pStyle w:val="Akapitzlist"/>
        <w:numPr>
          <w:ilvl w:val="0"/>
          <w:numId w:val="1"/>
        </w:numPr>
        <w:spacing w:line="360" w:lineRule="auto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t xml:space="preserve">Przedmiot przetargu można obejrzeć od dnia </w:t>
      </w:r>
      <w:r w:rsidR="00446BF9">
        <w:rPr>
          <w:rFonts w:ascii="Verdana" w:hAnsi="Verdana"/>
          <w:sz w:val="20"/>
          <w:szCs w:val="20"/>
        </w:rPr>
        <w:t>21.06.2024</w:t>
      </w:r>
      <w:r w:rsidR="005376B3" w:rsidRPr="005376B3">
        <w:rPr>
          <w:rFonts w:ascii="Verdana" w:hAnsi="Verdana"/>
          <w:sz w:val="20"/>
          <w:szCs w:val="20"/>
        </w:rPr>
        <w:t xml:space="preserve"> </w:t>
      </w:r>
      <w:r w:rsidRPr="005376B3">
        <w:rPr>
          <w:rFonts w:ascii="Verdana" w:hAnsi="Verdana"/>
          <w:sz w:val="20"/>
          <w:szCs w:val="20"/>
        </w:rPr>
        <w:t>r</w:t>
      </w:r>
      <w:r w:rsidR="005376B3" w:rsidRPr="005376B3">
        <w:rPr>
          <w:rFonts w:ascii="Verdana" w:hAnsi="Verdana"/>
          <w:sz w:val="20"/>
          <w:szCs w:val="20"/>
        </w:rPr>
        <w:t>.</w:t>
      </w:r>
      <w:r w:rsidRPr="005376B3">
        <w:rPr>
          <w:rFonts w:ascii="Verdana" w:hAnsi="Verdana"/>
          <w:sz w:val="20"/>
          <w:szCs w:val="20"/>
        </w:rPr>
        <w:t xml:space="preserve"> do dnia </w:t>
      </w:r>
      <w:r w:rsidR="00446BF9">
        <w:rPr>
          <w:rFonts w:ascii="Verdana" w:hAnsi="Verdana"/>
          <w:sz w:val="20"/>
          <w:szCs w:val="20"/>
        </w:rPr>
        <w:t>10</w:t>
      </w:r>
      <w:r w:rsidR="00AD239D">
        <w:rPr>
          <w:rFonts w:ascii="Verdana" w:hAnsi="Verdana"/>
          <w:sz w:val="20"/>
          <w:szCs w:val="20"/>
        </w:rPr>
        <w:t>.07.2024</w:t>
      </w:r>
      <w:r w:rsidRPr="005376B3">
        <w:rPr>
          <w:rFonts w:ascii="Verdana" w:hAnsi="Verdana"/>
          <w:sz w:val="20"/>
          <w:szCs w:val="20"/>
        </w:rPr>
        <w:t xml:space="preserve"> r</w:t>
      </w:r>
      <w:r w:rsidR="005376B3" w:rsidRPr="005376B3">
        <w:rPr>
          <w:rFonts w:ascii="Verdana" w:hAnsi="Verdana"/>
          <w:sz w:val="20"/>
          <w:szCs w:val="20"/>
        </w:rPr>
        <w:t>.</w:t>
      </w:r>
      <w:r w:rsidRPr="005376B3">
        <w:rPr>
          <w:rFonts w:ascii="Verdana" w:hAnsi="Verdana"/>
          <w:sz w:val="20"/>
          <w:szCs w:val="20"/>
        </w:rPr>
        <w:t xml:space="preserve"> </w:t>
      </w:r>
      <w:r w:rsidR="00446BF9">
        <w:rPr>
          <w:rFonts w:ascii="Verdana" w:hAnsi="Verdana"/>
          <w:sz w:val="20"/>
          <w:szCs w:val="20"/>
        </w:rPr>
        <w:t>w godzinach 08:00-14</w:t>
      </w:r>
      <w:r w:rsidRPr="00567036">
        <w:rPr>
          <w:rFonts w:ascii="Verdana" w:hAnsi="Verdana"/>
          <w:sz w:val="20"/>
          <w:szCs w:val="20"/>
        </w:rPr>
        <w:t xml:space="preserve">:00, od poniedziałku do piątku po wcześniejszym umówieniu się z </w:t>
      </w:r>
      <w:r w:rsidR="006426DA">
        <w:rPr>
          <w:rFonts w:ascii="Verdana" w:hAnsi="Verdana"/>
          <w:sz w:val="20"/>
          <w:szCs w:val="20"/>
        </w:rPr>
        <w:t>pracownikiem Rejonu w Pszczynie</w:t>
      </w:r>
      <w:r w:rsidRPr="00567036">
        <w:rPr>
          <w:rFonts w:ascii="Verdana" w:hAnsi="Verdana"/>
          <w:sz w:val="20"/>
          <w:szCs w:val="20"/>
        </w:rPr>
        <w:t>.</w:t>
      </w:r>
    </w:p>
    <w:p w:rsidR="000140B3" w:rsidRPr="00AA4AA5" w:rsidRDefault="00FE693F" w:rsidP="00AA4AA5">
      <w:pPr>
        <w:spacing w:line="360" w:lineRule="auto"/>
        <w:ind w:left="720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 xml:space="preserve">Miejsce, </w:t>
      </w:r>
      <w:r w:rsidR="000140B3" w:rsidRPr="00567036">
        <w:rPr>
          <w:rFonts w:ascii="Verdana" w:hAnsi="Verdana"/>
          <w:b/>
          <w:sz w:val="20"/>
          <w:szCs w:val="20"/>
        </w:rPr>
        <w:t xml:space="preserve">w </w:t>
      </w:r>
      <w:r>
        <w:rPr>
          <w:rFonts w:ascii="Verdana" w:hAnsi="Verdana"/>
          <w:b/>
          <w:sz w:val="20"/>
          <w:szCs w:val="20"/>
        </w:rPr>
        <w:t>którym można obejrzeć przedmiot</w:t>
      </w:r>
      <w:r w:rsidR="000140B3" w:rsidRPr="00567036">
        <w:rPr>
          <w:rFonts w:ascii="Verdana" w:hAnsi="Verdana"/>
          <w:b/>
          <w:sz w:val="20"/>
          <w:szCs w:val="20"/>
        </w:rPr>
        <w:t xml:space="preserve"> sprzedaży:</w:t>
      </w:r>
      <w:r w:rsidR="00AA4AA5">
        <w:rPr>
          <w:rFonts w:ascii="Verdana" w:hAnsi="Verdana"/>
          <w:b/>
          <w:sz w:val="20"/>
          <w:szCs w:val="20"/>
        </w:rPr>
        <w:t xml:space="preserve"> </w:t>
      </w:r>
      <w:r w:rsidR="00AA4AA5">
        <w:rPr>
          <w:rFonts w:ascii="Verdana" w:hAnsi="Verdana"/>
          <w:b/>
          <w:sz w:val="20"/>
          <w:szCs w:val="20"/>
        </w:rPr>
        <w:br/>
      </w:r>
      <w:r w:rsidR="000140B3" w:rsidRPr="00567036">
        <w:rPr>
          <w:rFonts w:ascii="Verdana" w:hAnsi="Verdana"/>
          <w:sz w:val="20"/>
          <w:szCs w:val="20"/>
        </w:rPr>
        <w:t xml:space="preserve">Generalna Dyrekcja Dróg Krajowych i Autostrad Oddział w Katowicach Rejon </w:t>
      </w:r>
      <w:r>
        <w:rPr>
          <w:rFonts w:ascii="Verdana" w:hAnsi="Verdana"/>
          <w:sz w:val="20"/>
          <w:szCs w:val="20"/>
        </w:rPr>
        <w:br/>
      </w:r>
      <w:r w:rsidR="006426DA">
        <w:rPr>
          <w:rFonts w:ascii="Verdana" w:hAnsi="Verdana"/>
          <w:sz w:val="20"/>
          <w:szCs w:val="20"/>
        </w:rPr>
        <w:t>w Pszczynie z siedzibą</w:t>
      </w:r>
      <w:r>
        <w:rPr>
          <w:rFonts w:ascii="Verdana" w:hAnsi="Verdana"/>
          <w:sz w:val="20"/>
          <w:szCs w:val="20"/>
        </w:rPr>
        <w:t xml:space="preserve"> </w:t>
      </w:r>
      <w:r w:rsidR="006426DA">
        <w:rPr>
          <w:rFonts w:ascii="Verdana" w:hAnsi="Verdana"/>
          <w:sz w:val="20"/>
          <w:szCs w:val="20"/>
        </w:rPr>
        <w:t>w: 43-200 Poręba, ul. Wodzisławska 78</w:t>
      </w:r>
      <w:r>
        <w:rPr>
          <w:rFonts w:ascii="Verdana" w:hAnsi="Verdana"/>
          <w:sz w:val="20"/>
          <w:szCs w:val="20"/>
        </w:rPr>
        <w:t xml:space="preserve">. </w:t>
      </w:r>
      <w:r w:rsidR="000140B3" w:rsidRPr="00567036">
        <w:rPr>
          <w:rFonts w:ascii="Verdana" w:hAnsi="Verdana"/>
          <w:sz w:val="20"/>
          <w:szCs w:val="20"/>
        </w:rPr>
        <w:t>Te</w:t>
      </w:r>
      <w:r>
        <w:rPr>
          <w:rFonts w:ascii="Verdana" w:hAnsi="Verdana"/>
          <w:sz w:val="20"/>
          <w:szCs w:val="20"/>
        </w:rPr>
        <w:t>lefon kontaktowy: 032 212-84-44</w:t>
      </w:r>
    </w:p>
    <w:p w:rsidR="000140B3" w:rsidRPr="00333802" w:rsidRDefault="000140B3" w:rsidP="00333802">
      <w:pPr>
        <w:pStyle w:val="Akapitzlist"/>
        <w:numPr>
          <w:ilvl w:val="0"/>
          <w:numId w:val="1"/>
        </w:numPr>
        <w:spacing w:line="360" w:lineRule="auto"/>
        <w:rPr>
          <w:rFonts w:ascii="Verdana" w:hAnsi="Verdana"/>
          <w:b/>
          <w:sz w:val="20"/>
          <w:szCs w:val="20"/>
        </w:rPr>
      </w:pPr>
      <w:r w:rsidRPr="00333802">
        <w:rPr>
          <w:rFonts w:ascii="Verdana" w:hAnsi="Verdana"/>
          <w:b/>
          <w:sz w:val="20"/>
          <w:szCs w:val="20"/>
        </w:rPr>
        <w:t>Opis warunków udziału w postępowaniu:</w:t>
      </w:r>
      <w:r w:rsidR="00AA4AA5" w:rsidRPr="00333802">
        <w:rPr>
          <w:rFonts w:ascii="Verdana" w:hAnsi="Verdana"/>
          <w:b/>
          <w:sz w:val="20"/>
          <w:szCs w:val="20"/>
        </w:rPr>
        <w:t xml:space="preserve"> </w:t>
      </w:r>
      <w:r w:rsidR="00AA4AA5" w:rsidRPr="00333802">
        <w:rPr>
          <w:rFonts w:ascii="Verdana" w:hAnsi="Verdana"/>
          <w:b/>
          <w:sz w:val="20"/>
          <w:szCs w:val="20"/>
        </w:rPr>
        <w:br/>
      </w:r>
      <w:r w:rsidRPr="00333802">
        <w:rPr>
          <w:rFonts w:ascii="Verdana" w:hAnsi="Verdana"/>
          <w:sz w:val="20"/>
          <w:szCs w:val="20"/>
        </w:rPr>
        <w:t xml:space="preserve">Warunkiem przystąpienia do przetargu zgodnie z § 15 ust. 1 ww. Rozporządzenia jest </w:t>
      </w:r>
      <w:r w:rsidRPr="00333802">
        <w:rPr>
          <w:rFonts w:ascii="Verdana" w:hAnsi="Verdana"/>
          <w:b/>
          <w:sz w:val="20"/>
          <w:szCs w:val="20"/>
        </w:rPr>
        <w:t>wniesienie wadium</w:t>
      </w:r>
      <w:r w:rsidRPr="00333802">
        <w:rPr>
          <w:rFonts w:ascii="Verdana" w:hAnsi="Verdana"/>
          <w:sz w:val="20"/>
          <w:szCs w:val="20"/>
        </w:rPr>
        <w:t xml:space="preserve"> w wysokości 10% ceny wywoławczej, nie później niż przed upływem terminu składania ofert. Wadium należy uiścić w formie przelewu na konto bankowe </w:t>
      </w:r>
      <w:r w:rsidRPr="00333802">
        <w:rPr>
          <w:rFonts w:ascii="Verdana" w:hAnsi="Verdana"/>
          <w:b/>
          <w:sz w:val="20"/>
          <w:szCs w:val="20"/>
        </w:rPr>
        <w:t>BGK</w:t>
      </w:r>
      <w:r w:rsidRPr="00333802">
        <w:rPr>
          <w:rFonts w:ascii="Verdana" w:hAnsi="Verdana"/>
          <w:b/>
          <w:spacing w:val="-4"/>
          <w:sz w:val="20"/>
          <w:szCs w:val="20"/>
        </w:rPr>
        <w:t xml:space="preserve"> </w:t>
      </w:r>
      <w:r w:rsidRPr="00333802">
        <w:rPr>
          <w:rFonts w:ascii="Verdana" w:hAnsi="Verdana"/>
          <w:b/>
          <w:sz w:val="20"/>
          <w:szCs w:val="20"/>
        </w:rPr>
        <w:t>16</w:t>
      </w:r>
      <w:r w:rsidRPr="00333802">
        <w:rPr>
          <w:rFonts w:ascii="Verdana" w:hAnsi="Verdana"/>
          <w:b/>
          <w:spacing w:val="-5"/>
          <w:sz w:val="20"/>
          <w:szCs w:val="20"/>
        </w:rPr>
        <w:t xml:space="preserve"> </w:t>
      </w:r>
      <w:r w:rsidRPr="00333802">
        <w:rPr>
          <w:rFonts w:ascii="Verdana" w:hAnsi="Verdana"/>
          <w:b/>
          <w:sz w:val="20"/>
          <w:szCs w:val="20"/>
        </w:rPr>
        <w:t>1130</w:t>
      </w:r>
      <w:r w:rsidRPr="00333802">
        <w:rPr>
          <w:rFonts w:ascii="Verdana" w:hAnsi="Verdana"/>
          <w:b/>
          <w:spacing w:val="-5"/>
          <w:sz w:val="20"/>
          <w:szCs w:val="20"/>
        </w:rPr>
        <w:t xml:space="preserve"> </w:t>
      </w:r>
      <w:r w:rsidRPr="00333802">
        <w:rPr>
          <w:rFonts w:ascii="Verdana" w:hAnsi="Verdana"/>
          <w:b/>
          <w:sz w:val="20"/>
          <w:szCs w:val="20"/>
        </w:rPr>
        <w:t>1091</w:t>
      </w:r>
      <w:r w:rsidRPr="00333802">
        <w:rPr>
          <w:rFonts w:ascii="Verdana" w:hAnsi="Verdana"/>
          <w:b/>
          <w:spacing w:val="-66"/>
          <w:sz w:val="20"/>
          <w:szCs w:val="20"/>
        </w:rPr>
        <w:t xml:space="preserve"> </w:t>
      </w:r>
      <w:r w:rsidRPr="00333802">
        <w:rPr>
          <w:rFonts w:ascii="Verdana" w:hAnsi="Verdana"/>
          <w:b/>
          <w:sz w:val="20"/>
          <w:szCs w:val="20"/>
        </w:rPr>
        <w:t>0003</w:t>
      </w:r>
      <w:r w:rsidRPr="00333802">
        <w:rPr>
          <w:rFonts w:ascii="Verdana" w:hAnsi="Verdana"/>
          <w:b/>
          <w:spacing w:val="1"/>
          <w:sz w:val="20"/>
          <w:szCs w:val="20"/>
        </w:rPr>
        <w:t xml:space="preserve"> </w:t>
      </w:r>
      <w:r w:rsidRPr="00333802">
        <w:rPr>
          <w:rFonts w:ascii="Verdana" w:hAnsi="Verdana"/>
          <w:b/>
          <w:sz w:val="20"/>
          <w:szCs w:val="20"/>
        </w:rPr>
        <w:t>9079</w:t>
      </w:r>
      <w:r w:rsidRPr="00333802">
        <w:rPr>
          <w:rFonts w:ascii="Verdana" w:hAnsi="Verdana"/>
          <w:b/>
          <w:spacing w:val="1"/>
          <w:sz w:val="20"/>
          <w:szCs w:val="20"/>
        </w:rPr>
        <w:t xml:space="preserve"> </w:t>
      </w:r>
      <w:r w:rsidRPr="00333802">
        <w:rPr>
          <w:rFonts w:ascii="Verdana" w:hAnsi="Verdana"/>
          <w:b/>
          <w:sz w:val="20"/>
          <w:szCs w:val="20"/>
        </w:rPr>
        <w:t>2490</w:t>
      </w:r>
      <w:r w:rsidRPr="00333802">
        <w:rPr>
          <w:rFonts w:ascii="Verdana" w:hAnsi="Verdana"/>
          <w:b/>
          <w:spacing w:val="1"/>
          <w:sz w:val="20"/>
          <w:szCs w:val="20"/>
        </w:rPr>
        <w:t xml:space="preserve"> </w:t>
      </w:r>
      <w:r w:rsidRPr="00333802">
        <w:rPr>
          <w:rFonts w:ascii="Verdana" w:hAnsi="Verdana"/>
          <w:b/>
          <w:sz w:val="20"/>
          <w:szCs w:val="20"/>
        </w:rPr>
        <w:t>0001</w:t>
      </w:r>
      <w:r w:rsidRPr="00333802">
        <w:rPr>
          <w:rFonts w:ascii="Verdana" w:hAnsi="Verdana"/>
          <w:sz w:val="20"/>
          <w:szCs w:val="20"/>
        </w:rPr>
        <w:t>,</w:t>
      </w:r>
      <w:r w:rsidRPr="00333802">
        <w:rPr>
          <w:rFonts w:ascii="Verdana" w:hAnsi="Verdana"/>
          <w:spacing w:val="1"/>
          <w:sz w:val="20"/>
          <w:szCs w:val="20"/>
        </w:rPr>
        <w:t xml:space="preserve"> </w:t>
      </w:r>
      <w:r w:rsidRPr="00333802">
        <w:rPr>
          <w:rFonts w:ascii="Verdana" w:hAnsi="Verdana"/>
          <w:sz w:val="20"/>
          <w:szCs w:val="20"/>
        </w:rPr>
        <w:t>w</w:t>
      </w:r>
      <w:r w:rsidRPr="00333802">
        <w:rPr>
          <w:rFonts w:ascii="Verdana" w:hAnsi="Verdana"/>
          <w:spacing w:val="1"/>
          <w:sz w:val="20"/>
          <w:szCs w:val="20"/>
        </w:rPr>
        <w:t xml:space="preserve"> </w:t>
      </w:r>
      <w:r w:rsidRPr="00333802">
        <w:rPr>
          <w:rFonts w:ascii="Verdana" w:hAnsi="Verdana"/>
          <w:sz w:val="20"/>
          <w:szCs w:val="20"/>
        </w:rPr>
        <w:t>tytule</w:t>
      </w:r>
      <w:r w:rsidRPr="00333802">
        <w:rPr>
          <w:rFonts w:ascii="Verdana" w:hAnsi="Verdana"/>
          <w:spacing w:val="1"/>
          <w:sz w:val="20"/>
          <w:szCs w:val="20"/>
        </w:rPr>
        <w:t xml:space="preserve"> </w:t>
      </w:r>
      <w:r w:rsidRPr="00333802">
        <w:rPr>
          <w:rFonts w:ascii="Verdana" w:hAnsi="Verdana"/>
          <w:sz w:val="20"/>
          <w:szCs w:val="20"/>
        </w:rPr>
        <w:t>przelewu</w:t>
      </w:r>
      <w:r w:rsidRPr="00333802">
        <w:rPr>
          <w:rFonts w:ascii="Verdana" w:hAnsi="Verdana"/>
          <w:spacing w:val="1"/>
          <w:sz w:val="20"/>
          <w:szCs w:val="20"/>
        </w:rPr>
        <w:t xml:space="preserve"> </w:t>
      </w:r>
      <w:r w:rsidRPr="00333802">
        <w:rPr>
          <w:rFonts w:ascii="Verdana" w:hAnsi="Verdana"/>
          <w:sz w:val="20"/>
          <w:szCs w:val="20"/>
        </w:rPr>
        <w:t>umieścić</w:t>
      </w:r>
      <w:r w:rsidRPr="00333802">
        <w:rPr>
          <w:rFonts w:ascii="Verdana" w:hAnsi="Verdana"/>
          <w:spacing w:val="1"/>
          <w:sz w:val="20"/>
          <w:szCs w:val="20"/>
        </w:rPr>
        <w:t xml:space="preserve"> </w:t>
      </w:r>
      <w:r w:rsidRPr="00333802">
        <w:rPr>
          <w:rFonts w:ascii="Verdana" w:hAnsi="Verdana"/>
          <w:b/>
          <w:sz w:val="20"/>
          <w:szCs w:val="20"/>
        </w:rPr>
        <w:t>„GDDKiA</w:t>
      </w:r>
      <w:r w:rsidRPr="00333802">
        <w:rPr>
          <w:rFonts w:ascii="Verdana" w:hAnsi="Verdana"/>
          <w:b/>
          <w:spacing w:val="1"/>
          <w:sz w:val="20"/>
          <w:szCs w:val="20"/>
        </w:rPr>
        <w:t xml:space="preserve"> </w:t>
      </w:r>
      <w:r w:rsidRPr="00333802">
        <w:rPr>
          <w:rFonts w:ascii="Verdana" w:hAnsi="Verdana"/>
          <w:b/>
          <w:sz w:val="20"/>
          <w:szCs w:val="20"/>
        </w:rPr>
        <w:t>Oddział</w:t>
      </w:r>
      <w:r w:rsidRPr="00333802">
        <w:rPr>
          <w:rFonts w:ascii="Verdana" w:hAnsi="Verdana"/>
          <w:b/>
          <w:spacing w:val="1"/>
          <w:sz w:val="20"/>
          <w:szCs w:val="20"/>
        </w:rPr>
        <w:t xml:space="preserve"> </w:t>
      </w:r>
      <w:r w:rsidRPr="00333802">
        <w:rPr>
          <w:rFonts w:ascii="Verdana" w:hAnsi="Verdana"/>
          <w:b/>
          <w:sz w:val="20"/>
          <w:szCs w:val="20"/>
        </w:rPr>
        <w:t>w</w:t>
      </w:r>
      <w:r w:rsidRPr="00333802">
        <w:rPr>
          <w:rFonts w:ascii="Verdana" w:hAnsi="Verdana"/>
          <w:b/>
          <w:spacing w:val="1"/>
          <w:sz w:val="20"/>
          <w:szCs w:val="20"/>
        </w:rPr>
        <w:t xml:space="preserve"> </w:t>
      </w:r>
      <w:r w:rsidRPr="00333802">
        <w:rPr>
          <w:rFonts w:ascii="Verdana" w:hAnsi="Verdana"/>
          <w:b/>
          <w:spacing w:val="-1"/>
          <w:sz w:val="20"/>
          <w:szCs w:val="20"/>
        </w:rPr>
        <w:t>Katowicach/Rejon</w:t>
      </w:r>
      <w:r w:rsidRPr="00333802">
        <w:rPr>
          <w:rFonts w:ascii="Verdana" w:hAnsi="Verdana"/>
          <w:b/>
          <w:spacing w:val="-15"/>
          <w:sz w:val="20"/>
          <w:szCs w:val="20"/>
        </w:rPr>
        <w:t xml:space="preserve"> </w:t>
      </w:r>
      <w:r w:rsidR="00FE693F" w:rsidRPr="00333802">
        <w:rPr>
          <w:rFonts w:ascii="Verdana" w:hAnsi="Verdana"/>
          <w:b/>
          <w:spacing w:val="-1"/>
          <w:sz w:val="20"/>
          <w:szCs w:val="20"/>
        </w:rPr>
        <w:t>w Pszczynie</w:t>
      </w:r>
      <w:r w:rsidRPr="00333802">
        <w:rPr>
          <w:rFonts w:ascii="Verdana" w:hAnsi="Verdana"/>
          <w:b/>
          <w:spacing w:val="-1"/>
          <w:sz w:val="20"/>
          <w:szCs w:val="20"/>
        </w:rPr>
        <w:t>”</w:t>
      </w:r>
      <w:r w:rsidRPr="00333802">
        <w:rPr>
          <w:rFonts w:ascii="Verdana" w:hAnsi="Verdana"/>
          <w:spacing w:val="-17"/>
          <w:sz w:val="20"/>
          <w:szCs w:val="20"/>
        </w:rPr>
        <w:t xml:space="preserve"> </w:t>
      </w:r>
      <w:r w:rsidRPr="00333802">
        <w:rPr>
          <w:rFonts w:ascii="Verdana" w:hAnsi="Verdana"/>
          <w:spacing w:val="-1"/>
          <w:sz w:val="20"/>
          <w:szCs w:val="20"/>
        </w:rPr>
        <w:t>podać</w:t>
      </w:r>
      <w:r w:rsidRPr="00333802">
        <w:rPr>
          <w:rFonts w:ascii="Verdana" w:hAnsi="Verdana"/>
          <w:spacing w:val="-16"/>
          <w:sz w:val="20"/>
          <w:szCs w:val="20"/>
        </w:rPr>
        <w:t xml:space="preserve"> </w:t>
      </w:r>
      <w:r w:rsidRPr="00333802">
        <w:rPr>
          <w:rFonts w:ascii="Verdana" w:hAnsi="Verdana"/>
          <w:sz w:val="20"/>
          <w:szCs w:val="20"/>
        </w:rPr>
        <w:t>przedmiot</w:t>
      </w:r>
      <w:r w:rsidRPr="00333802">
        <w:rPr>
          <w:rFonts w:ascii="Verdana" w:hAnsi="Verdana"/>
          <w:spacing w:val="-17"/>
          <w:sz w:val="20"/>
          <w:szCs w:val="20"/>
        </w:rPr>
        <w:t xml:space="preserve"> </w:t>
      </w:r>
      <w:r w:rsidRPr="00333802">
        <w:rPr>
          <w:rFonts w:ascii="Verdana" w:hAnsi="Verdana"/>
          <w:sz w:val="20"/>
          <w:szCs w:val="20"/>
        </w:rPr>
        <w:t>przetargu</w:t>
      </w:r>
      <w:r w:rsidRPr="00333802">
        <w:rPr>
          <w:rFonts w:ascii="Verdana" w:hAnsi="Verdana"/>
          <w:b/>
          <w:sz w:val="20"/>
          <w:szCs w:val="20"/>
        </w:rPr>
        <w:t>:</w:t>
      </w:r>
      <w:r w:rsidRPr="00333802">
        <w:rPr>
          <w:rFonts w:ascii="Verdana" w:hAnsi="Verdana"/>
          <w:b/>
          <w:spacing w:val="-17"/>
          <w:sz w:val="20"/>
          <w:szCs w:val="20"/>
        </w:rPr>
        <w:t xml:space="preserve"> </w:t>
      </w:r>
      <w:r w:rsidRPr="00333802">
        <w:rPr>
          <w:rFonts w:ascii="Verdana" w:hAnsi="Verdana"/>
          <w:b/>
          <w:sz w:val="20"/>
          <w:szCs w:val="20"/>
        </w:rPr>
        <w:t xml:space="preserve">Sprzedaż </w:t>
      </w:r>
      <w:r w:rsidRPr="00333802">
        <w:rPr>
          <w:rFonts w:ascii="Verdana" w:hAnsi="Verdana"/>
          <w:b/>
          <w:spacing w:val="-68"/>
          <w:sz w:val="20"/>
          <w:szCs w:val="20"/>
        </w:rPr>
        <w:t xml:space="preserve"> </w:t>
      </w:r>
      <w:r w:rsidRPr="00333802">
        <w:rPr>
          <w:rFonts w:ascii="Verdana" w:hAnsi="Verdana"/>
          <w:b/>
          <w:sz w:val="20"/>
          <w:szCs w:val="20"/>
        </w:rPr>
        <w:t>zbędnych</w:t>
      </w:r>
      <w:r w:rsidRPr="00333802">
        <w:rPr>
          <w:rFonts w:ascii="Verdana" w:hAnsi="Verdana"/>
          <w:b/>
          <w:spacing w:val="-14"/>
          <w:sz w:val="20"/>
          <w:szCs w:val="20"/>
        </w:rPr>
        <w:t xml:space="preserve"> </w:t>
      </w:r>
      <w:r w:rsidRPr="00333802">
        <w:rPr>
          <w:rFonts w:ascii="Verdana" w:hAnsi="Verdana"/>
          <w:b/>
          <w:sz w:val="20"/>
          <w:szCs w:val="20"/>
        </w:rPr>
        <w:t>składników</w:t>
      </w:r>
      <w:r w:rsidRPr="00333802">
        <w:rPr>
          <w:rFonts w:ascii="Verdana" w:hAnsi="Verdana"/>
          <w:b/>
          <w:spacing w:val="-13"/>
          <w:sz w:val="20"/>
          <w:szCs w:val="20"/>
        </w:rPr>
        <w:t xml:space="preserve"> </w:t>
      </w:r>
      <w:r w:rsidRPr="00333802">
        <w:rPr>
          <w:rFonts w:ascii="Verdana" w:hAnsi="Verdana"/>
          <w:b/>
          <w:sz w:val="20"/>
          <w:szCs w:val="20"/>
        </w:rPr>
        <w:t>majątku</w:t>
      </w:r>
      <w:r w:rsidRPr="00333802">
        <w:rPr>
          <w:rFonts w:ascii="Verdana" w:hAnsi="Verdana"/>
          <w:b/>
          <w:spacing w:val="-14"/>
          <w:sz w:val="20"/>
          <w:szCs w:val="20"/>
        </w:rPr>
        <w:t xml:space="preserve"> </w:t>
      </w:r>
      <w:r w:rsidRPr="00333802">
        <w:rPr>
          <w:rFonts w:ascii="Verdana" w:hAnsi="Verdana"/>
          <w:b/>
          <w:sz w:val="20"/>
          <w:szCs w:val="20"/>
        </w:rPr>
        <w:t>ruchomego</w:t>
      </w:r>
      <w:r w:rsidRPr="00333802">
        <w:rPr>
          <w:rFonts w:ascii="Verdana" w:hAnsi="Verdana"/>
          <w:b/>
          <w:spacing w:val="-14"/>
          <w:sz w:val="20"/>
          <w:szCs w:val="20"/>
        </w:rPr>
        <w:t xml:space="preserve"> </w:t>
      </w:r>
      <w:r w:rsidRPr="00333802">
        <w:rPr>
          <w:rFonts w:ascii="Verdana" w:hAnsi="Verdana"/>
          <w:b/>
          <w:sz w:val="20"/>
          <w:szCs w:val="20"/>
        </w:rPr>
        <w:t>(</w:t>
      </w:r>
      <w:r w:rsidR="004B0AC7">
        <w:rPr>
          <w:rFonts w:ascii="Verdana" w:hAnsi="Verdana"/>
          <w:b/>
          <w:sz w:val="20"/>
          <w:szCs w:val="20"/>
        </w:rPr>
        <w:t xml:space="preserve">samochód osobowy Skoda Fabia II </w:t>
      </w:r>
      <w:proofErr w:type="spellStart"/>
      <w:r w:rsidR="004B0AC7">
        <w:rPr>
          <w:rFonts w:ascii="Verdana" w:hAnsi="Verdana"/>
          <w:b/>
          <w:sz w:val="20"/>
          <w:szCs w:val="20"/>
        </w:rPr>
        <w:t>Combi</w:t>
      </w:r>
      <w:proofErr w:type="spellEnd"/>
      <w:r w:rsidR="00C84038" w:rsidRPr="00333802">
        <w:rPr>
          <w:rFonts w:ascii="Verdana" w:hAnsi="Verdana"/>
          <w:b/>
          <w:sz w:val="20"/>
          <w:szCs w:val="20"/>
        </w:rPr>
        <w:t>)</w:t>
      </w:r>
    </w:p>
    <w:p w:rsidR="000140B3" w:rsidRPr="00567036" w:rsidRDefault="000140B3" w:rsidP="00567036">
      <w:pPr>
        <w:pStyle w:val="Akapitzlist"/>
        <w:numPr>
          <w:ilvl w:val="0"/>
          <w:numId w:val="1"/>
        </w:numPr>
        <w:spacing w:line="360" w:lineRule="auto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t xml:space="preserve">Oferta pod rygorem nieważności powinna być sporządzona w formie pisemnej </w:t>
      </w:r>
      <w:r w:rsidR="00C84038">
        <w:rPr>
          <w:rFonts w:ascii="Verdana" w:hAnsi="Verdana"/>
          <w:sz w:val="20"/>
          <w:szCs w:val="20"/>
        </w:rPr>
        <w:br/>
      </w:r>
      <w:r w:rsidRPr="00567036">
        <w:rPr>
          <w:rFonts w:ascii="Verdana" w:hAnsi="Verdana"/>
          <w:sz w:val="20"/>
          <w:szCs w:val="20"/>
        </w:rPr>
        <w:t>i musi zawierać</w:t>
      </w:r>
      <w:r w:rsidR="007C3222" w:rsidRPr="00567036">
        <w:rPr>
          <w:rFonts w:ascii="Verdana" w:hAnsi="Verdana"/>
          <w:sz w:val="20"/>
          <w:szCs w:val="20"/>
        </w:rPr>
        <w:t>:</w:t>
      </w:r>
    </w:p>
    <w:p w:rsidR="007C3222" w:rsidRPr="00567036" w:rsidRDefault="007C3222" w:rsidP="00567036">
      <w:pPr>
        <w:pStyle w:val="Akapitzlist"/>
        <w:spacing w:line="360" w:lineRule="auto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t>- imię, nazwisko adres lun nazwę (firmę) i siedzibę oferenta, NIP, PESEL</w:t>
      </w:r>
    </w:p>
    <w:p w:rsidR="007C3222" w:rsidRPr="00004401" w:rsidRDefault="007C3222" w:rsidP="00567036">
      <w:pPr>
        <w:pStyle w:val="Akapitzlist"/>
        <w:spacing w:line="360" w:lineRule="auto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t>- oferowaną cenę i warunki jej zapłaty</w:t>
      </w:r>
      <w:r w:rsidR="00004401">
        <w:rPr>
          <w:rFonts w:ascii="Verdana" w:hAnsi="Verdana"/>
          <w:sz w:val="20"/>
          <w:szCs w:val="20"/>
        </w:rPr>
        <w:t xml:space="preserve"> </w:t>
      </w:r>
      <w:r w:rsidR="00004401" w:rsidRPr="00004401">
        <w:rPr>
          <w:rFonts w:ascii="Verdana" w:hAnsi="Verdana"/>
          <w:sz w:val="20"/>
          <w:szCs w:val="20"/>
        </w:rPr>
        <w:t>(Formularz oferty – Załącznik nr 1)</w:t>
      </w:r>
    </w:p>
    <w:p w:rsidR="007C3222" w:rsidRPr="00567036" w:rsidRDefault="007C3222" w:rsidP="00567036">
      <w:pPr>
        <w:pStyle w:val="Akapitzlist"/>
        <w:spacing w:line="360" w:lineRule="auto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t>- dowód wniesienia wadium</w:t>
      </w:r>
    </w:p>
    <w:p w:rsidR="007C3222" w:rsidRDefault="007C3222" w:rsidP="00C84038">
      <w:pPr>
        <w:pStyle w:val="Akapitzlist"/>
        <w:spacing w:line="360" w:lineRule="auto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t>-</w:t>
      </w:r>
      <w:r w:rsidR="005376B3">
        <w:rPr>
          <w:rFonts w:ascii="Verdana" w:hAnsi="Verdana"/>
          <w:sz w:val="20"/>
          <w:szCs w:val="20"/>
        </w:rPr>
        <w:t xml:space="preserve"> </w:t>
      </w:r>
      <w:r w:rsidR="00004401">
        <w:rPr>
          <w:rFonts w:ascii="Verdana" w:hAnsi="Verdana"/>
          <w:sz w:val="20"/>
          <w:szCs w:val="20"/>
        </w:rPr>
        <w:t xml:space="preserve">wypełnione i podpisane </w:t>
      </w:r>
      <w:r w:rsidRPr="00567036">
        <w:rPr>
          <w:rFonts w:ascii="Verdana" w:hAnsi="Verdana"/>
          <w:sz w:val="20"/>
          <w:szCs w:val="20"/>
        </w:rPr>
        <w:t xml:space="preserve">oświadczenie oferenta, że zapoznał się ze stanem </w:t>
      </w:r>
      <w:r w:rsidR="005376B3">
        <w:rPr>
          <w:rFonts w:ascii="Verdana" w:hAnsi="Verdana"/>
          <w:sz w:val="20"/>
          <w:szCs w:val="20"/>
        </w:rPr>
        <w:t xml:space="preserve">  </w:t>
      </w:r>
      <w:r w:rsidR="005376B3">
        <w:rPr>
          <w:rFonts w:ascii="Verdana" w:hAnsi="Verdana"/>
          <w:sz w:val="20"/>
          <w:szCs w:val="20"/>
        </w:rPr>
        <w:br/>
        <w:t xml:space="preserve">  </w:t>
      </w:r>
      <w:r w:rsidRPr="00567036">
        <w:rPr>
          <w:rFonts w:ascii="Verdana" w:hAnsi="Verdana"/>
          <w:sz w:val="20"/>
          <w:szCs w:val="20"/>
        </w:rPr>
        <w:t>przedmiotu przetargu lub, że ponosi odpowiedzialność za skutki w</w:t>
      </w:r>
      <w:r w:rsidR="00004401">
        <w:rPr>
          <w:rFonts w:ascii="Verdana" w:hAnsi="Verdana"/>
          <w:sz w:val="20"/>
          <w:szCs w:val="20"/>
        </w:rPr>
        <w:t xml:space="preserve">ynikające </w:t>
      </w:r>
      <w:r w:rsidR="00333802">
        <w:rPr>
          <w:rFonts w:ascii="Verdana" w:hAnsi="Verdana"/>
          <w:sz w:val="20"/>
          <w:szCs w:val="20"/>
        </w:rPr>
        <w:br/>
      </w:r>
      <w:r w:rsidR="005376B3">
        <w:rPr>
          <w:rFonts w:ascii="Verdana" w:hAnsi="Verdana"/>
          <w:sz w:val="20"/>
          <w:szCs w:val="20"/>
        </w:rPr>
        <w:t xml:space="preserve">  </w:t>
      </w:r>
      <w:r w:rsidR="00004401">
        <w:rPr>
          <w:rFonts w:ascii="Verdana" w:hAnsi="Verdana"/>
          <w:sz w:val="20"/>
          <w:szCs w:val="20"/>
        </w:rPr>
        <w:t>z rezygnacji oględzin (załącznik nr 3)</w:t>
      </w:r>
    </w:p>
    <w:p w:rsidR="00004401" w:rsidRPr="00004401" w:rsidRDefault="00004401" w:rsidP="00C84038">
      <w:pPr>
        <w:pStyle w:val="Akapitzlist"/>
        <w:spacing w:line="360" w:lineRule="auto"/>
        <w:rPr>
          <w:rFonts w:ascii="Verdana" w:hAnsi="Verdana"/>
          <w:sz w:val="20"/>
          <w:szCs w:val="20"/>
        </w:rPr>
      </w:pPr>
      <w:r w:rsidRPr="00004401">
        <w:rPr>
          <w:rFonts w:ascii="Verdana" w:hAnsi="Verdana"/>
          <w:sz w:val="20"/>
          <w:szCs w:val="20"/>
        </w:rPr>
        <w:t>- wypełnione i podpisane Oświadczenie podatnika VAT – dotyczy podatników VAT (załącznik nr 2)</w:t>
      </w:r>
    </w:p>
    <w:p w:rsidR="00EE265F" w:rsidRPr="00AA4AA5" w:rsidRDefault="007C3222" w:rsidP="00AA4AA5">
      <w:pPr>
        <w:pStyle w:val="Akapitzlist"/>
        <w:numPr>
          <w:ilvl w:val="0"/>
          <w:numId w:val="1"/>
        </w:numPr>
        <w:spacing w:line="360" w:lineRule="auto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t>Termin, miejsce i tryb złożenia oferty :</w:t>
      </w:r>
      <w:r w:rsidR="00AA4AA5">
        <w:rPr>
          <w:rFonts w:ascii="Verdana" w:hAnsi="Verdana"/>
          <w:sz w:val="20"/>
          <w:szCs w:val="20"/>
        </w:rPr>
        <w:t xml:space="preserve"> </w:t>
      </w:r>
      <w:r w:rsidR="00AA4AA5">
        <w:rPr>
          <w:rFonts w:ascii="Verdana" w:hAnsi="Verdana"/>
          <w:sz w:val="20"/>
          <w:szCs w:val="20"/>
        </w:rPr>
        <w:br/>
      </w:r>
      <w:r w:rsidRPr="00AA4AA5">
        <w:rPr>
          <w:rFonts w:ascii="Verdana" w:hAnsi="Verdana"/>
          <w:sz w:val="20"/>
          <w:szCs w:val="20"/>
        </w:rPr>
        <w:t>W zamkniętej kopercie z napisem :</w:t>
      </w:r>
      <w:r w:rsidR="00D26461">
        <w:rPr>
          <w:rFonts w:ascii="Verdana" w:hAnsi="Verdana"/>
          <w:sz w:val="20"/>
          <w:szCs w:val="20"/>
        </w:rPr>
        <w:br/>
      </w:r>
      <w:r w:rsidRPr="00AA4AA5">
        <w:rPr>
          <w:rFonts w:ascii="Verdana" w:hAnsi="Verdana"/>
          <w:sz w:val="20"/>
          <w:szCs w:val="20"/>
        </w:rPr>
        <w:t xml:space="preserve"> </w:t>
      </w:r>
      <w:r w:rsidRPr="00AA4AA5">
        <w:rPr>
          <w:rFonts w:ascii="Verdana" w:hAnsi="Verdana"/>
          <w:b/>
          <w:sz w:val="20"/>
          <w:szCs w:val="20"/>
        </w:rPr>
        <w:t>„</w:t>
      </w:r>
      <w:r w:rsidR="00D55ADA" w:rsidRPr="00AA4AA5">
        <w:rPr>
          <w:rFonts w:ascii="Verdana" w:hAnsi="Verdana"/>
          <w:b/>
          <w:sz w:val="20"/>
          <w:szCs w:val="20"/>
        </w:rPr>
        <w:t>Oferta przetargowa na sprzedaż:</w:t>
      </w:r>
      <w:r w:rsidR="00AA4AA5">
        <w:rPr>
          <w:rFonts w:ascii="Verdana" w:hAnsi="Verdana"/>
          <w:b/>
          <w:sz w:val="20"/>
          <w:szCs w:val="20"/>
        </w:rPr>
        <w:t xml:space="preserve"> </w:t>
      </w:r>
      <w:r w:rsidR="007E62A0" w:rsidRPr="00AA4AA5">
        <w:rPr>
          <w:rFonts w:ascii="Verdana" w:hAnsi="Verdana"/>
          <w:b/>
          <w:sz w:val="20"/>
          <w:szCs w:val="20"/>
        </w:rPr>
        <w:t xml:space="preserve">Samochód </w:t>
      </w:r>
      <w:r w:rsidR="004B0AC7">
        <w:rPr>
          <w:rFonts w:ascii="Verdana" w:hAnsi="Verdana"/>
          <w:b/>
          <w:sz w:val="20"/>
          <w:szCs w:val="20"/>
        </w:rPr>
        <w:t xml:space="preserve">osobowy Skoda </w:t>
      </w:r>
      <w:r w:rsidR="004B0AC7">
        <w:rPr>
          <w:rFonts w:ascii="Verdana" w:hAnsi="Verdana"/>
          <w:b/>
          <w:sz w:val="20"/>
          <w:szCs w:val="20"/>
        </w:rPr>
        <w:br/>
        <w:t xml:space="preserve">Fabia II </w:t>
      </w:r>
      <w:proofErr w:type="spellStart"/>
      <w:r w:rsidR="004B0AC7">
        <w:rPr>
          <w:rFonts w:ascii="Verdana" w:hAnsi="Verdana"/>
          <w:b/>
          <w:sz w:val="20"/>
          <w:szCs w:val="20"/>
        </w:rPr>
        <w:t>Combi</w:t>
      </w:r>
      <w:proofErr w:type="spellEnd"/>
      <w:r w:rsidR="004B0AC7">
        <w:rPr>
          <w:rFonts w:ascii="Verdana" w:hAnsi="Verdana"/>
          <w:b/>
          <w:sz w:val="20"/>
          <w:szCs w:val="20"/>
        </w:rPr>
        <w:t>, nr inwentarzowy: 741/0290/4</w:t>
      </w:r>
      <w:r w:rsidR="00C84038" w:rsidRPr="00AA4AA5">
        <w:rPr>
          <w:rFonts w:ascii="Verdana" w:hAnsi="Verdana"/>
          <w:b/>
          <w:sz w:val="20"/>
          <w:szCs w:val="20"/>
        </w:rPr>
        <w:t>”</w:t>
      </w:r>
    </w:p>
    <w:p w:rsidR="007E62A0" w:rsidRPr="00567036" w:rsidRDefault="007E62A0" w:rsidP="00567036">
      <w:pPr>
        <w:spacing w:line="360" w:lineRule="auto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lastRenderedPageBreak/>
        <w:t xml:space="preserve">               „nie otwierać przed dniem </w:t>
      </w:r>
      <w:r w:rsidR="00446BF9">
        <w:rPr>
          <w:rFonts w:ascii="Verdana" w:hAnsi="Verdana"/>
          <w:sz w:val="20"/>
          <w:szCs w:val="20"/>
        </w:rPr>
        <w:t>10</w:t>
      </w:r>
      <w:r w:rsidR="004B0AC7">
        <w:rPr>
          <w:rFonts w:ascii="Verdana" w:hAnsi="Verdana"/>
          <w:sz w:val="20"/>
          <w:szCs w:val="20"/>
        </w:rPr>
        <w:t>.07.2024</w:t>
      </w:r>
      <w:r w:rsidRPr="00333802">
        <w:rPr>
          <w:rFonts w:ascii="Verdana" w:hAnsi="Verdana"/>
          <w:sz w:val="20"/>
          <w:szCs w:val="20"/>
        </w:rPr>
        <w:t xml:space="preserve"> r „</w:t>
      </w:r>
    </w:p>
    <w:p w:rsidR="007E62A0" w:rsidRPr="00567036" w:rsidRDefault="007E62A0" w:rsidP="00567036">
      <w:pPr>
        <w:spacing w:line="360" w:lineRule="auto"/>
        <w:rPr>
          <w:rFonts w:ascii="Verdana" w:hAnsi="Verdana"/>
          <w:b/>
          <w:sz w:val="20"/>
          <w:szCs w:val="20"/>
        </w:rPr>
      </w:pPr>
      <w:r w:rsidRPr="00567036">
        <w:rPr>
          <w:rFonts w:ascii="Verdana" w:hAnsi="Verdana"/>
          <w:b/>
          <w:sz w:val="20"/>
          <w:szCs w:val="20"/>
        </w:rPr>
        <w:t xml:space="preserve">Ofertę należy złożyć w terminie do dnia </w:t>
      </w:r>
      <w:r w:rsidR="00446BF9">
        <w:rPr>
          <w:rFonts w:ascii="Verdana" w:hAnsi="Verdana"/>
          <w:b/>
          <w:sz w:val="20"/>
          <w:szCs w:val="20"/>
        </w:rPr>
        <w:t>10</w:t>
      </w:r>
      <w:r w:rsidR="004B0AC7">
        <w:rPr>
          <w:rFonts w:ascii="Verdana" w:hAnsi="Verdana"/>
          <w:b/>
          <w:sz w:val="20"/>
          <w:szCs w:val="20"/>
        </w:rPr>
        <w:t>.07.2024</w:t>
      </w:r>
      <w:r w:rsidR="00333802">
        <w:rPr>
          <w:rFonts w:ascii="Verdana" w:hAnsi="Verdana"/>
          <w:b/>
          <w:sz w:val="20"/>
          <w:szCs w:val="20"/>
        </w:rPr>
        <w:t xml:space="preserve"> </w:t>
      </w:r>
      <w:r w:rsidRPr="00333802">
        <w:rPr>
          <w:rFonts w:ascii="Verdana" w:hAnsi="Verdana"/>
          <w:b/>
          <w:sz w:val="20"/>
          <w:szCs w:val="20"/>
        </w:rPr>
        <w:t>r</w:t>
      </w:r>
      <w:r w:rsidR="00333802">
        <w:rPr>
          <w:rFonts w:ascii="Verdana" w:hAnsi="Verdana"/>
          <w:b/>
          <w:sz w:val="20"/>
          <w:szCs w:val="20"/>
        </w:rPr>
        <w:t>.</w:t>
      </w:r>
      <w:r w:rsidRPr="00333802">
        <w:rPr>
          <w:rFonts w:ascii="Verdana" w:hAnsi="Verdana"/>
          <w:b/>
          <w:sz w:val="20"/>
          <w:szCs w:val="20"/>
        </w:rPr>
        <w:t xml:space="preserve"> </w:t>
      </w:r>
      <w:r w:rsidRPr="00567036">
        <w:rPr>
          <w:rFonts w:ascii="Verdana" w:hAnsi="Verdana"/>
          <w:b/>
          <w:sz w:val="20"/>
          <w:szCs w:val="20"/>
        </w:rPr>
        <w:t>do godziny 14:00 na adres: GDD</w:t>
      </w:r>
      <w:r w:rsidR="00BA7639">
        <w:rPr>
          <w:rFonts w:ascii="Verdana" w:hAnsi="Verdana"/>
          <w:b/>
          <w:sz w:val="20"/>
          <w:szCs w:val="20"/>
        </w:rPr>
        <w:t xml:space="preserve">KIA </w:t>
      </w:r>
      <w:r w:rsidR="00C84038">
        <w:rPr>
          <w:rFonts w:ascii="Verdana" w:hAnsi="Verdana"/>
          <w:b/>
          <w:sz w:val="20"/>
          <w:szCs w:val="20"/>
        </w:rPr>
        <w:t xml:space="preserve">Oddział w </w:t>
      </w:r>
      <w:r w:rsidRPr="00567036">
        <w:rPr>
          <w:rFonts w:ascii="Verdana" w:hAnsi="Verdana"/>
          <w:b/>
          <w:sz w:val="20"/>
          <w:szCs w:val="20"/>
        </w:rPr>
        <w:t xml:space="preserve">Katowicach Rejon </w:t>
      </w:r>
      <w:r w:rsidR="00C84038">
        <w:rPr>
          <w:rFonts w:ascii="Verdana" w:hAnsi="Verdana"/>
          <w:b/>
          <w:sz w:val="20"/>
          <w:szCs w:val="20"/>
        </w:rPr>
        <w:t xml:space="preserve">w Pszczynie z siedzibą w: </w:t>
      </w:r>
      <w:r w:rsidR="00333802">
        <w:rPr>
          <w:rFonts w:ascii="Verdana" w:hAnsi="Verdana"/>
          <w:b/>
          <w:sz w:val="20"/>
          <w:szCs w:val="20"/>
        </w:rPr>
        <w:br/>
      </w:r>
      <w:r w:rsidR="00C84038">
        <w:rPr>
          <w:rFonts w:ascii="Verdana" w:hAnsi="Verdana"/>
          <w:b/>
          <w:sz w:val="20"/>
          <w:szCs w:val="20"/>
        </w:rPr>
        <w:t>43-200 Poręba, ul. Wodzisławska 78</w:t>
      </w:r>
    </w:p>
    <w:p w:rsidR="007E62A0" w:rsidRPr="00567036" w:rsidRDefault="007E62A0" w:rsidP="00567036">
      <w:pPr>
        <w:pStyle w:val="Akapitzlist"/>
        <w:numPr>
          <w:ilvl w:val="0"/>
          <w:numId w:val="1"/>
        </w:numPr>
        <w:spacing w:line="360" w:lineRule="auto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t xml:space="preserve">Otwarcie ofert nastąpi w dniu </w:t>
      </w:r>
      <w:r w:rsidR="00446BF9">
        <w:rPr>
          <w:rFonts w:ascii="Verdana" w:hAnsi="Verdana"/>
          <w:sz w:val="20"/>
          <w:szCs w:val="20"/>
        </w:rPr>
        <w:t>10</w:t>
      </w:r>
      <w:r w:rsidR="004B0AC7">
        <w:rPr>
          <w:rFonts w:ascii="Verdana" w:hAnsi="Verdana"/>
          <w:sz w:val="20"/>
          <w:szCs w:val="20"/>
        </w:rPr>
        <w:t>.07.2024</w:t>
      </w:r>
      <w:r w:rsidR="00BA7639">
        <w:rPr>
          <w:rFonts w:ascii="Verdana" w:hAnsi="Verdana"/>
          <w:sz w:val="20"/>
          <w:szCs w:val="20"/>
        </w:rPr>
        <w:t xml:space="preserve"> </w:t>
      </w:r>
      <w:r w:rsidRPr="00BA7639">
        <w:rPr>
          <w:rFonts w:ascii="Verdana" w:hAnsi="Verdana"/>
          <w:sz w:val="20"/>
          <w:szCs w:val="20"/>
        </w:rPr>
        <w:t>r</w:t>
      </w:r>
      <w:r w:rsidR="00BA7639">
        <w:rPr>
          <w:rFonts w:ascii="Verdana" w:hAnsi="Verdana"/>
          <w:sz w:val="20"/>
          <w:szCs w:val="20"/>
        </w:rPr>
        <w:t>.</w:t>
      </w:r>
      <w:r w:rsidRPr="00BA7639">
        <w:rPr>
          <w:rFonts w:ascii="Verdana" w:hAnsi="Verdana"/>
          <w:sz w:val="20"/>
          <w:szCs w:val="20"/>
        </w:rPr>
        <w:t xml:space="preserve"> </w:t>
      </w:r>
      <w:r w:rsidR="004B0AC7">
        <w:rPr>
          <w:rFonts w:ascii="Verdana" w:hAnsi="Verdana"/>
          <w:sz w:val="20"/>
          <w:szCs w:val="20"/>
        </w:rPr>
        <w:t xml:space="preserve">o godz. 14.15 </w:t>
      </w:r>
      <w:r w:rsidR="00C84038">
        <w:rPr>
          <w:rFonts w:ascii="Verdana" w:hAnsi="Verdana"/>
          <w:sz w:val="20"/>
          <w:szCs w:val="20"/>
        </w:rPr>
        <w:t xml:space="preserve">w siedzibie Rejonu </w:t>
      </w:r>
      <w:r w:rsidR="004B0AC7">
        <w:rPr>
          <w:rFonts w:ascii="Verdana" w:hAnsi="Verdana"/>
          <w:sz w:val="20"/>
          <w:szCs w:val="20"/>
        </w:rPr>
        <w:br/>
        <w:t xml:space="preserve">w Pszczynie </w:t>
      </w:r>
      <w:r w:rsidR="00C84038">
        <w:rPr>
          <w:rFonts w:ascii="Verdana" w:hAnsi="Verdana"/>
          <w:sz w:val="20"/>
          <w:szCs w:val="20"/>
        </w:rPr>
        <w:t>(43-200 Poręba, ul. Wodzisławska 78)</w:t>
      </w:r>
      <w:r w:rsidRPr="00567036">
        <w:rPr>
          <w:rFonts w:ascii="Verdana" w:hAnsi="Verdana"/>
          <w:sz w:val="20"/>
          <w:szCs w:val="20"/>
        </w:rPr>
        <w:t>.</w:t>
      </w:r>
    </w:p>
    <w:p w:rsidR="00BA7639" w:rsidRPr="00BA7639" w:rsidRDefault="00BA7639" w:rsidP="00BA7639">
      <w:pPr>
        <w:numPr>
          <w:ilvl w:val="0"/>
          <w:numId w:val="1"/>
        </w:numPr>
        <w:shd w:val="clear" w:color="auto" w:fill="FFFFFF"/>
        <w:spacing w:after="0" w:line="360" w:lineRule="auto"/>
        <w:jc w:val="both"/>
        <w:rPr>
          <w:rFonts w:ascii="Verdana" w:hAnsi="Verdana"/>
          <w:sz w:val="20"/>
          <w:szCs w:val="20"/>
        </w:rPr>
      </w:pPr>
      <w:r w:rsidRPr="00BA7639">
        <w:rPr>
          <w:rFonts w:ascii="Verdana" w:hAnsi="Verdana"/>
          <w:sz w:val="20"/>
          <w:szCs w:val="20"/>
        </w:rPr>
        <w:t>Komisja przetargowa odrzuci ofertę jeżeli:</w:t>
      </w:r>
    </w:p>
    <w:p w:rsidR="00BA7639" w:rsidRPr="00BA7639" w:rsidRDefault="00BA7639" w:rsidP="00BA7639">
      <w:pPr>
        <w:shd w:val="clear" w:color="auto" w:fill="FFFFFF"/>
        <w:spacing w:line="360" w:lineRule="auto"/>
        <w:ind w:left="851" w:hanging="142"/>
        <w:rPr>
          <w:rFonts w:ascii="Verdana" w:hAnsi="Verdana"/>
          <w:sz w:val="20"/>
          <w:szCs w:val="20"/>
        </w:rPr>
      </w:pPr>
      <w:r w:rsidRPr="00BA7639">
        <w:rPr>
          <w:rFonts w:ascii="Verdana" w:hAnsi="Verdana"/>
          <w:sz w:val="20"/>
          <w:szCs w:val="20"/>
        </w:rPr>
        <w:t>- została złożona po wyznaczonym terminie, w niewłaściwym miejscu lub przez oferenta, który nie wniósł wadium,</w:t>
      </w:r>
    </w:p>
    <w:p w:rsidR="00BA7639" w:rsidRPr="00BA7639" w:rsidRDefault="00BA7639" w:rsidP="00BA7639">
      <w:pPr>
        <w:shd w:val="clear" w:color="auto" w:fill="FFFFFF"/>
        <w:spacing w:line="360" w:lineRule="auto"/>
        <w:ind w:left="851" w:hanging="142"/>
        <w:rPr>
          <w:rFonts w:ascii="Verdana" w:hAnsi="Verdana"/>
          <w:sz w:val="20"/>
          <w:szCs w:val="20"/>
        </w:rPr>
      </w:pPr>
      <w:r w:rsidRPr="00BA7639">
        <w:rPr>
          <w:rFonts w:ascii="Verdana" w:hAnsi="Verdana"/>
          <w:sz w:val="20"/>
          <w:szCs w:val="20"/>
        </w:rPr>
        <w:t>- nie zawiera danych i dokumentów, które zostały określone w pkt. 3, lub są one niekompletne, nieczytelne lub budzą inną wątpliwość, a złożenie wyjaśnień mogłoby prowadzić  do uznania jej za nową ofertę,</w:t>
      </w:r>
    </w:p>
    <w:p w:rsidR="00BA7639" w:rsidRPr="00BA7639" w:rsidRDefault="00BA7639" w:rsidP="00BA7639">
      <w:pPr>
        <w:shd w:val="clear" w:color="auto" w:fill="FFFFFF"/>
        <w:spacing w:line="360" w:lineRule="auto"/>
        <w:ind w:left="567"/>
        <w:rPr>
          <w:rFonts w:ascii="Verdana" w:hAnsi="Verdana"/>
          <w:sz w:val="20"/>
          <w:szCs w:val="20"/>
        </w:rPr>
      </w:pPr>
      <w:r w:rsidRPr="00BA7639">
        <w:rPr>
          <w:rFonts w:ascii="Verdana" w:hAnsi="Verdana"/>
          <w:sz w:val="20"/>
          <w:szCs w:val="20"/>
        </w:rPr>
        <w:t>-  cena podana w ofercie jest niższa niż cena wywoławcza.</w:t>
      </w:r>
    </w:p>
    <w:p w:rsidR="00BA7639" w:rsidRPr="00BA7639" w:rsidRDefault="00BA7639" w:rsidP="00BA7639">
      <w:pPr>
        <w:pStyle w:val="Akapitzlist"/>
        <w:numPr>
          <w:ilvl w:val="0"/>
          <w:numId w:val="1"/>
        </w:numPr>
        <w:spacing w:after="43" w:line="360" w:lineRule="auto"/>
        <w:ind w:right="177"/>
        <w:jc w:val="both"/>
        <w:rPr>
          <w:rFonts w:ascii="Verdana" w:hAnsi="Verdana"/>
          <w:sz w:val="20"/>
          <w:szCs w:val="20"/>
        </w:rPr>
      </w:pPr>
      <w:r w:rsidRPr="00BA7639">
        <w:rPr>
          <w:rFonts w:ascii="Verdana" w:hAnsi="Verdana"/>
          <w:sz w:val="20"/>
          <w:szCs w:val="20"/>
        </w:rPr>
        <w:t xml:space="preserve">Komisja przetargowa wybiera oferenta, który zaoferował najwyższą cenę. </w:t>
      </w:r>
    </w:p>
    <w:p w:rsidR="00BA7639" w:rsidRPr="00BA7639" w:rsidRDefault="00BA7639" w:rsidP="00BA7639">
      <w:pPr>
        <w:pStyle w:val="Akapitzlist"/>
        <w:numPr>
          <w:ilvl w:val="0"/>
          <w:numId w:val="1"/>
        </w:numPr>
        <w:spacing w:after="43" w:line="360" w:lineRule="auto"/>
        <w:ind w:right="177"/>
        <w:jc w:val="both"/>
        <w:rPr>
          <w:rFonts w:ascii="Verdana" w:hAnsi="Verdana"/>
          <w:sz w:val="20"/>
          <w:szCs w:val="20"/>
        </w:rPr>
      </w:pPr>
      <w:r w:rsidRPr="00BA7639">
        <w:rPr>
          <w:rFonts w:ascii="Verdana" w:hAnsi="Verdana"/>
          <w:sz w:val="20"/>
          <w:szCs w:val="20"/>
        </w:rPr>
        <w:t>W przypadku, gdy dwóch lub więcej oferentów zaoferuje tą samą cenę i będzie ona najkorzystniejsza, między oferentami, którzy złożyli równorzędne oferty zostanie przeprowadzona aukcja.</w:t>
      </w:r>
    </w:p>
    <w:p w:rsidR="00BA7639" w:rsidRPr="00BA7639" w:rsidRDefault="00A97F57" w:rsidP="00BA7639">
      <w:pPr>
        <w:numPr>
          <w:ilvl w:val="0"/>
          <w:numId w:val="1"/>
        </w:numPr>
        <w:spacing w:after="43" w:line="360" w:lineRule="auto"/>
        <w:ind w:right="177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Organizatorowi </w:t>
      </w:r>
      <w:r w:rsidR="00BA7639" w:rsidRPr="00BA7639">
        <w:rPr>
          <w:rFonts w:ascii="Verdana" w:hAnsi="Verdana"/>
          <w:sz w:val="20"/>
          <w:szCs w:val="20"/>
        </w:rPr>
        <w:t>przysługuje prawo zamknięcia przetargu bez wybrania którejkolwiek z ofert.</w:t>
      </w:r>
    </w:p>
    <w:p w:rsidR="00BA7639" w:rsidRPr="00BA7639" w:rsidRDefault="00BA7639" w:rsidP="00BA7639">
      <w:pPr>
        <w:pStyle w:val="Akapitzlist"/>
        <w:numPr>
          <w:ilvl w:val="0"/>
          <w:numId w:val="1"/>
        </w:numPr>
        <w:spacing w:after="4" w:line="360" w:lineRule="auto"/>
        <w:jc w:val="both"/>
        <w:rPr>
          <w:rFonts w:ascii="Verdana" w:hAnsi="Verdana"/>
          <w:sz w:val="20"/>
          <w:szCs w:val="20"/>
        </w:rPr>
      </w:pPr>
      <w:r w:rsidRPr="00BA7639">
        <w:rPr>
          <w:rFonts w:ascii="Verdana" w:hAnsi="Verdana"/>
          <w:sz w:val="20"/>
          <w:szCs w:val="20"/>
        </w:rPr>
        <w:t xml:space="preserve">Z oferentem, który zaoferuje najwyższą cenę zostanie zawarta umowa. </w:t>
      </w:r>
    </w:p>
    <w:p w:rsidR="00BA7639" w:rsidRPr="00BA7639" w:rsidRDefault="00BA7639" w:rsidP="00BA7639">
      <w:pPr>
        <w:numPr>
          <w:ilvl w:val="0"/>
          <w:numId w:val="1"/>
        </w:numPr>
        <w:spacing w:after="111" w:line="360" w:lineRule="auto"/>
        <w:ind w:right="177"/>
        <w:jc w:val="both"/>
        <w:rPr>
          <w:rFonts w:ascii="Verdana" w:hAnsi="Verdana"/>
          <w:sz w:val="20"/>
          <w:szCs w:val="20"/>
        </w:rPr>
      </w:pPr>
      <w:r w:rsidRPr="00BA7639">
        <w:rPr>
          <w:rFonts w:ascii="Verdana" w:hAnsi="Verdana"/>
          <w:sz w:val="20"/>
          <w:szCs w:val="20"/>
        </w:rPr>
        <w:t>Nabywca jest zobowiązany zapłacić cenę nabycia po wybraniu oferty w terminie nie dłuższym niż 7 dni od zawarcia umowy sprzedaży.</w:t>
      </w:r>
    </w:p>
    <w:p w:rsidR="00BA7639" w:rsidRPr="00BA7639" w:rsidRDefault="00BA7639" w:rsidP="00BA7639">
      <w:pPr>
        <w:numPr>
          <w:ilvl w:val="0"/>
          <w:numId w:val="1"/>
        </w:numPr>
        <w:spacing w:after="111" w:line="360" w:lineRule="auto"/>
        <w:ind w:right="176"/>
        <w:jc w:val="both"/>
        <w:rPr>
          <w:rFonts w:ascii="Verdana" w:hAnsi="Verdana"/>
          <w:sz w:val="20"/>
          <w:szCs w:val="20"/>
        </w:rPr>
      </w:pPr>
      <w:r w:rsidRPr="00BA7639">
        <w:rPr>
          <w:rFonts w:ascii="Verdana" w:hAnsi="Verdana"/>
          <w:sz w:val="20"/>
          <w:szCs w:val="20"/>
        </w:rPr>
        <w:t>Termin zawarcia umowy sprzedaży: w ciągu 14 dni od dnia wyboru oferty w siedzibie organizatora sprzedaży.</w:t>
      </w:r>
    </w:p>
    <w:p w:rsidR="00BA7639" w:rsidRPr="00BA7639" w:rsidRDefault="00BA7639" w:rsidP="00BA7639">
      <w:pPr>
        <w:numPr>
          <w:ilvl w:val="0"/>
          <w:numId w:val="1"/>
        </w:numPr>
        <w:spacing w:after="43" w:line="360" w:lineRule="auto"/>
        <w:ind w:right="176"/>
        <w:jc w:val="both"/>
        <w:rPr>
          <w:rFonts w:ascii="Verdana" w:hAnsi="Verdana"/>
          <w:sz w:val="20"/>
          <w:szCs w:val="20"/>
        </w:rPr>
      </w:pPr>
      <w:r w:rsidRPr="00BA7639">
        <w:rPr>
          <w:rFonts w:ascii="Verdana" w:hAnsi="Verdana"/>
          <w:sz w:val="20"/>
          <w:szCs w:val="20"/>
        </w:rPr>
        <w:t>Wydanie przedmiotu sprzedaży nastąpi niezwłocznie po podpisaniu umowy oraz zapłaceniu przez nabywcę ceny nabycia, na podstawie protokołu zdawczo-odbiorczego.</w:t>
      </w:r>
    </w:p>
    <w:p w:rsidR="00BA7639" w:rsidRPr="00BA7639" w:rsidRDefault="00BA7639" w:rsidP="00BA7639">
      <w:pPr>
        <w:numPr>
          <w:ilvl w:val="0"/>
          <w:numId w:val="1"/>
        </w:numPr>
        <w:spacing w:after="29" w:line="360" w:lineRule="auto"/>
        <w:ind w:right="176"/>
        <w:jc w:val="both"/>
        <w:rPr>
          <w:rFonts w:ascii="Verdana" w:hAnsi="Verdana"/>
          <w:sz w:val="20"/>
          <w:szCs w:val="20"/>
        </w:rPr>
      </w:pPr>
      <w:r w:rsidRPr="00BA7639">
        <w:rPr>
          <w:rFonts w:ascii="Verdana" w:hAnsi="Verdana"/>
          <w:sz w:val="20"/>
          <w:szCs w:val="20"/>
        </w:rPr>
        <w:t>Wadium złożone przez oferentów, których oferty nie zostaną wybrane lub zostaną odrzucone zostanie zwrócone w terminie 7 dni po dokonaniu wyboru lub odrzuceniu oferty.</w:t>
      </w:r>
    </w:p>
    <w:p w:rsidR="00BA7639" w:rsidRPr="00BA7639" w:rsidRDefault="00BA7639" w:rsidP="00BA7639">
      <w:pPr>
        <w:numPr>
          <w:ilvl w:val="0"/>
          <w:numId w:val="1"/>
        </w:numPr>
        <w:spacing w:after="29" w:line="360" w:lineRule="auto"/>
        <w:ind w:right="176"/>
        <w:jc w:val="both"/>
        <w:rPr>
          <w:rFonts w:ascii="Verdana" w:hAnsi="Verdana"/>
          <w:sz w:val="20"/>
          <w:szCs w:val="20"/>
        </w:rPr>
      </w:pPr>
      <w:r w:rsidRPr="00BA7639">
        <w:rPr>
          <w:rFonts w:ascii="Verdana" w:hAnsi="Verdana"/>
          <w:sz w:val="20"/>
          <w:szCs w:val="20"/>
        </w:rPr>
        <w:t>Wadium złożone przez nabywcę zalicza się na poczet ceny.</w:t>
      </w:r>
    </w:p>
    <w:p w:rsidR="00BA7639" w:rsidRPr="00BA7639" w:rsidRDefault="00BA7639" w:rsidP="00BA7639">
      <w:pPr>
        <w:numPr>
          <w:ilvl w:val="0"/>
          <w:numId w:val="1"/>
        </w:numPr>
        <w:spacing w:after="43" w:line="360" w:lineRule="auto"/>
        <w:ind w:right="176"/>
        <w:jc w:val="both"/>
        <w:rPr>
          <w:rFonts w:ascii="Verdana" w:hAnsi="Verdana"/>
          <w:sz w:val="20"/>
          <w:szCs w:val="20"/>
        </w:rPr>
      </w:pPr>
      <w:r w:rsidRPr="00BA7639">
        <w:rPr>
          <w:rFonts w:ascii="Verdana" w:hAnsi="Verdana"/>
          <w:sz w:val="20"/>
          <w:szCs w:val="20"/>
        </w:rPr>
        <w:t>Wadium nie podlega zwrotowi w przypadku, gdy żaden z uczestników przetargu nie zaoferuje co najmniej ceny wywoławczej, a także gdy uczestnik przetargu, który wygrał przetarg uchyli się od zawarcia umowy.</w:t>
      </w:r>
    </w:p>
    <w:p w:rsidR="00BA7639" w:rsidRPr="00BA7639" w:rsidRDefault="00BA7639" w:rsidP="00BA7639">
      <w:pPr>
        <w:numPr>
          <w:ilvl w:val="0"/>
          <w:numId w:val="1"/>
        </w:numPr>
        <w:spacing w:after="43" w:line="360" w:lineRule="auto"/>
        <w:ind w:right="176"/>
        <w:jc w:val="both"/>
        <w:rPr>
          <w:rFonts w:ascii="Verdana" w:hAnsi="Verdana"/>
          <w:sz w:val="20"/>
          <w:szCs w:val="20"/>
        </w:rPr>
      </w:pPr>
      <w:r w:rsidRPr="00BA7639">
        <w:rPr>
          <w:rFonts w:ascii="Verdana" w:hAnsi="Verdana"/>
          <w:sz w:val="20"/>
          <w:szCs w:val="20"/>
        </w:rPr>
        <w:lastRenderedPageBreak/>
        <w:t xml:space="preserve">GDDKiA Oddział w Katowicach Rejon w </w:t>
      </w:r>
      <w:r>
        <w:rPr>
          <w:rFonts w:ascii="Verdana" w:hAnsi="Verdana"/>
          <w:sz w:val="20"/>
          <w:szCs w:val="20"/>
        </w:rPr>
        <w:t>Pszczynie</w:t>
      </w:r>
      <w:r w:rsidRPr="00BA7639">
        <w:rPr>
          <w:rFonts w:ascii="Verdana" w:hAnsi="Verdana"/>
          <w:sz w:val="20"/>
          <w:szCs w:val="20"/>
        </w:rPr>
        <w:t xml:space="preserve"> wyłącza swoją odpowiedzialność z tytułu gwarancji i rękojmi za wady ukryte samochodu lub innego składnika majątkowego będącego przedmiotem niniejszego przetargu.</w:t>
      </w:r>
    </w:p>
    <w:p w:rsidR="00BA7639" w:rsidRPr="00BA7639" w:rsidRDefault="00BA7639" w:rsidP="00BA7639">
      <w:pPr>
        <w:numPr>
          <w:ilvl w:val="0"/>
          <w:numId w:val="1"/>
        </w:numPr>
        <w:spacing w:after="43" w:line="360" w:lineRule="auto"/>
        <w:ind w:right="176"/>
        <w:jc w:val="both"/>
        <w:rPr>
          <w:rFonts w:ascii="Verdana" w:hAnsi="Verdana"/>
          <w:sz w:val="20"/>
          <w:szCs w:val="20"/>
        </w:rPr>
      </w:pPr>
      <w:r w:rsidRPr="00BA7639">
        <w:rPr>
          <w:rFonts w:ascii="Verdana" w:hAnsi="Verdana"/>
          <w:sz w:val="20"/>
          <w:szCs w:val="20"/>
        </w:rPr>
        <w:t>Wszystkie koszty związane z nabyciem składnika majątku ponosi nabywca.</w:t>
      </w:r>
    </w:p>
    <w:p w:rsidR="00BA7639" w:rsidRPr="00BA7639" w:rsidRDefault="00BA7639" w:rsidP="00BA7639">
      <w:pPr>
        <w:numPr>
          <w:ilvl w:val="0"/>
          <w:numId w:val="1"/>
        </w:numPr>
        <w:spacing w:after="43" w:line="360" w:lineRule="auto"/>
        <w:ind w:right="176"/>
        <w:jc w:val="both"/>
        <w:rPr>
          <w:rFonts w:ascii="Verdana" w:hAnsi="Verdana"/>
          <w:sz w:val="20"/>
          <w:szCs w:val="20"/>
        </w:rPr>
      </w:pPr>
      <w:r w:rsidRPr="00BA7639">
        <w:rPr>
          <w:rFonts w:ascii="Verdana" w:hAnsi="Verdana"/>
          <w:sz w:val="20"/>
          <w:szCs w:val="20"/>
        </w:rPr>
        <w:t>Zamawiający zastrzega sobie prawo do:</w:t>
      </w:r>
    </w:p>
    <w:p w:rsidR="00BA7639" w:rsidRPr="00BA7639" w:rsidRDefault="00BA7639" w:rsidP="00BA7639">
      <w:pPr>
        <w:spacing w:after="43" w:line="360" w:lineRule="auto"/>
        <w:ind w:left="720" w:right="176"/>
        <w:rPr>
          <w:rFonts w:ascii="Verdana" w:hAnsi="Verdana"/>
          <w:sz w:val="20"/>
          <w:szCs w:val="20"/>
        </w:rPr>
      </w:pPr>
      <w:r w:rsidRPr="00BA7639">
        <w:rPr>
          <w:rFonts w:ascii="Verdana" w:hAnsi="Verdana"/>
          <w:sz w:val="20"/>
          <w:szCs w:val="20"/>
        </w:rPr>
        <w:t>-  odwołania przetargu, unieważnienia go w całości lub w części w każdym czasie,</w:t>
      </w:r>
    </w:p>
    <w:p w:rsidR="00BA7639" w:rsidRPr="00BA7639" w:rsidRDefault="00BA7639" w:rsidP="00BA7639">
      <w:pPr>
        <w:spacing w:after="43" w:line="360" w:lineRule="auto"/>
        <w:ind w:left="720" w:right="176"/>
        <w:rPr>
          <w:rFonts w:ascii="Verdana" w:hAnsi="Verdana"/>
          <w:sz w:val="20"/>
          <w:szCs w:val="20"/>
        </w:rPr>
      </w:pPr>
      <w:r w:rsidRPr="00BA7639">
        <w:rPr>
          <w:rFonts w:ascii="Verdana" w:hAnsi="Verdana"/>
          <w:sz w:val="20"/>
          <w:szCs w:val="20"/>
        </w:rPr>
        <w:t>-  zmiany terminów wyznaczonych w ogłoszeniu,</w:t>
      </w:r>
    </w:p>
    <w:p w:rsidR="00BA7639" w:rsidRPr="00BA7639" w:rsidRDefault="00BA7639" w:rsidP="00BA7639">
      <w:pPr>
        <w:spacing w:after="43" w:line="360" w:lineRule="auto"/>
        <w:ind w:left="993" w:right="176" w:hanging="284"/>
        <w:rPr>
          <w:rFonts w:ascii="Verdana" w:hAnsi="Verdana"/>
          <w:sz w:val="20"/>
          <w:szCs w:val="20"/>
        </w:rPr>
      </w:pPr>
      <w:r w:rsidRPr="00BA7639">
        <w:rPr>
          <w:rFonts w:ascii="Verdana" w:hAnsi="Verdana"/>
          <w:sz w:val="20"/>
          <w:szCs w:val="20"/>
        </w:rPr>
        <w:t>- żądania szczegółowych informacji i wyjaśnień od oferentów na każdym etapie przetargu.</w:t>
      </w:r>
    </w:p>
    <w:p w:rsidR="00BA7639" w:rsidRPr="00BA7639" w:rsidRDefault="00BA7639" w:rsidP="00BA7639">
      <w:pPr>
        <w:numPr>
          <w:ilvl w:val="0"/>
          <w:numId w:val="1"/>
        </w:numPr>
        <w:spacing w:after="43" w:line="360" w:lineRule="auto"/>
        <w:ind w:right="176"/>
        <w:jc w:val="both"/>
        <w:rPr>
          <w:rFonts w:ascii="Verdana" w:hAnsi="Verdana"/>
          <w:sz w:val="20"/>
          <w:szCs w:val="20"/>
        </w:rPr>
      </w:pPr>
      <w:r w:rsidRPr="00BA7639">
        <w:rPr>
          <w:rFonts w:ascii="Verdana" w:hAnsi="Verdana"/>
          <w:sz w:val="20"/>
          <w:szCs w:val="20"/>
        </w:rPr>
        <w:t>Dokumenty dot. przetargu są dostępne na stronie: http://www.bip.gddkia.gov.pl/ w zakładce „Zbycie zbędnego majątku ruchomego”.</w:t>
      </w:r>
    </w:p>
    <w:p w:rsidR="00D55ADA" w:rsidRPr="00567036" w:rsidRDefault="00D55ADA" w:rsidP="00567036">
      <w:pPr>
        <w:spacing w:line="360" w:lineRule="auto"/>
        <w:rPr>
          <w:rFonts w:ascii="Verdana" w:hAnsi="Verdana"/>
          <w:sz w:val="20"/>
          <w:szCs w:val="20"/>
        </w:rPr>
      </w:pPr>
    </w:p>
    <w:p w:rsidR="00D55ADA" w:rsidRPr="00567036" w:rsidRDefault="00D55ADA" w:rsidP="00567036">
      <w:pPr>
        <w:spacing w:line="360" w:lineRule="auto"/>
        <w:rPr>
          <w:rFonts w:ascii="Verdana" w:hAnsi="Verdana"/>
          <w:sz w:val="20"/>
          <w:szCs w:val="20"/>
        </w:rPr>
      </w:pPr>
    </w:p>
    <w:p w:rsidR="00D55ADA" w:rsidRPr="00567036" w:rsidRDefault="00D55ADA" w:rsidP="00567036">
      <w:pPr>
        <w:spacing w:line="360" w:lineRule="auto"/>
        <w:ind w:left="5387" w:right="-2"/>
        <w:jc w:val="center"/>
        <w:rPr>
          <w:rFonts w:ascii="Verdana" w:hAnsi="Verdana"/>
          <w:i/>
          <w:sz w:val="20"/>
          <w:szCs w:val="20"/>
        </w:rPr>
      </w:pPr>
    </w:p>
    <w:p w:rsidR="00D55ADA" w:rsidRPr="00567036" w:rsidRDefault="00D55ADA" w:rsidP="00567036">
      <w:pPr>
        <w:spacing w:line="360" w:lineRule="auto"/>
        <w:ind w:left="5387" w:right="-2"/>
        <w:jc w:val="center"/>
        <w:rPr>
          <w:rFonts w:ascii="Verdana" w:hAnsi="Verdana"/>
          <w:i/>
          <w:sz w:val="20"/>
          <w:szCs w:val="20"/>
        </w:rPr>
      </w:pPr>
      <w:r w:rsidRPr="00567036">
        <w:rPr>
          <w:rFonts w:ascii="Verdana" w:hAnsi="Verdana"/>
          <w:i/>
          <w:sz w:val="20"/>
          <w:szCs w:val="20"/>
        </w:rPr>
        <w:t>Z poważaniem</w:t>
      </w:r>
    </w:p>
    <w:p w:rsidR="00802818" w:rsidRDefault="00802818" w:rsidP="00567036">
      <w:pPr>
        <w:tabs>
          <w:tab w:val="left" w:pos="6240"/>
        </w:tabs>
        <w:spacing w:line="360" w:lineRule="auto"/>
        <w:rPr>
          <w:rFonts w:ascii="Verdana" w:hAnsi="Verdana"/>
          <w:sz w:val="20"/>
          <w:szCs w:val="20"/>
        </w:rPr>
      </w:pPr>
    </w:p>
    <w:p w:rsidR="00802818" w:rsidRDefault="00802818" w:rsidP="00567036">
      <w:pPr>
        <w:tabs>
          <w:tab w:val="left" w:pos="6240"/>
        </w:tabs>
        <w:spacing w:line="360" w:lineRule="auto"/>
        <w:rPr>
          <w:rFonts w:ascii="Verdana" w:hAnsi="Verdana"/>
          <w:sz w:val="20"/>
          <w:szCs w:val="20"/>
        </w:rPr>
      </w:pPr>
    </w:p>
    <w:p w:rsidR="00D55ADA" w:rsidRPr="00567036" w:rsidRDefault="00D55ADA" w:rsidP="00567036">
      <w:pPr>
        <w:tabs>
          <w:tab w:val="left" w:pos="6240"/>
        </w:tabs>
        <w:spacing w:line="360" w:lineRule="auto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t>Załączniki:</w:t>
      </w:r>
    </w:p>
    <w:p w:rsidR="00D55ADA" w:rsidRPr="00567036" w:rsidRDefault="00D55ADA" w:rsidP="00567036">
      <w:pPr>
        <w:pStyle w:val="Bezodstpw"/>
        <w:spacing w:line="360" w:lineRule="auto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t>-</w:t>
      </w:r>
      <w:r w:rsidR="00671D84">
        <w:rPr>
          <w:rFonts w:ascii="Verdana" w:hAnsi="Verdana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formularz oferty</w:t>
      </w:r>
      <w:r w:rsidR="00C84038">
        <w:rPr>
          <w:rFonts w:ascii="Verdana" w:hAnsi="Verdana"/>
          <w:sz w:val="20"/>
          <w:szCs w:val="20"/>
        </w:rPr>
        <w:t xml:space="preserve"> – załącznik nr 1</w:t>
      </w:r>
    </w:p>
    <w:p w:rsidR="00D55ADA" w:rsidRPr="00567036" w:rsidRDefault="00D55ADA" w:rsidP="00567036">
      <w:pPr>
        <w:pStyle w:val="Bezodstpw"/>
        <w:spacing w:line="360" w:lineRule="auto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t>-</w:t>
      </w:r>
      <w:r w:rsidR="00671D84">
        <w:rPr>
          <w:rFonts w:ascii="Verdana" w:hAnsi="Verdana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oświadczenie podatnika</w:t>
      </w:r>
      <w:r w:rsidR="00C84038">
        <w:rPr>
          <w:rFonts w:ascii="Verdana" w:hAnsi="Verdana"/>
          <w:sz w:val="20"/>
          <w:szCs w:val="20"/>
        </w:rPr>
        <w:t xml:space="preserve"> – załącznik nr 2</w:t>
      </w:r>
    </w:p>
    <w:p w:rsidR="00D55ADA" w:rsidRPr="00567036" w:rsidRDefault="00D55ADA" w:rsidP="00567036">
      <w:pPr>
        <w:pStyle w:val="Bezodstpw"/>
        <w:spacing w:line="360" w:lineRule="auto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t>-</w:t>
      </w:r>
      <w:r w:rsidR="00671D84">
        <w:rPr>
          <w:rFonts w:ascii="Verdana" w:hAnsi="Verdana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oświadczenie o zapoznaniu się ze stanem przedmiotu sprzedaży</w:t>
      </w:r>
      <w:r w:rsidR="00C84038">
        <w:rPr>
          <w:rFonts w:ascii="Verdana" w:hAnsi="Verdana"/>
          <w:sz w:val="20"/>
          <w:szCs w:val="20"/>
        </w:rPr>
        <w:t xml:space="preserve"> – załącznik nr 3</w:t>
      </w:r>
    </w:p>
    <w:p w:rsidR="00D55ADA" w:rsidRDefault="00D55ADA" w:rsidP="00567036">
      <w:pPr>
        <w:pStyle w:val="Bezodstpw"/>
        <w:spacing w:line="360" w:lineRule="auto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t>-</w:t>
      </w:r>
      <w:r w:rsidR="00671D84">
        <w:rPr>
          <w:rFonts w:ascii="Verdana" w:hAnsi="Verdana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projekt umowy</w:t>
      </w:r>
      <w:r w:rsidR="00C84038">
        <w:rPr>
          <w:rFonts w:ascii="Verdana" w:hAnsi="Verdana"/>
          <w:sz w:val="20"/>
          <w:szCs w:val="20"/>
        </w:rPr>
        <w:t xml:space="preserve"> – załącznik nr 4</w:t>
      </w:r>
    </w:p>
    <w:p w:rsidR="003817E0" w:rsidRDefault="003817E0" w:rsidP="00AC3FDE">
      <w:pPr>
        <w:pStyle w:val="Bezodstpw"/>
        <w:spacing w:line="360" w:lineRule="auto"/>
        <w:rPr>
          <w:rFonts w:ascii="Verdana" w:hAnsi="Verdana"/>
          <w:sz w:val="20"/>
          <w:szCs w:val="20"/>
        </w:rPr>
      </w:pPr>
    </w:p>
    <w:p w:rsidR="003817E0" w:rsidRDefault="003817E0" w:rsidP="00AC3FDE">
      <w:pPr>
        <w:pStyle w:val="Bezodstpw"/>
        <w:spacing w:line="360" w:lineRule="auto"/>
        <w:rPr>
          <w:rFonts w:ascii="Verdana" w:hAnsi="Verdana"/>
          <w:sz w:val="20"/>
          <w:szCs w:val="20"/>
        </w:rPr>
      </w:pPr>
    </w:p>
    <w:p w:rsidR="003817E0" w:rsidRDefault="003817E0" w:rsidP="00AC3FDE">
      <w:pPr>
        <w:pStyle w:val="Bezodstpw"/>
        <w:spacing w:line="360" w:lineRule="auto"/>
        <w:rPr>
          <w:rFonts w:ascii="Verdana" w:hAnsi="Verdana"/>
          <w:sz w:val="20"/>
          <w:szCs w:val="20"/>
        </w:rPr>
      </w:pPr>
    </w:p>
    <w:p w:rsidR="003817E0" w:rsidRDefault="003817E0" w:rsidP="00AC3FDE">
      <w:pPr>
        <w:pStyle w:val="Bezodstpw"/>
        <w:spacing w:line="360" w:lineRule="auto"/>
        <w:rPr>
          <w:rFonts w:ascii="Verdana" w:hAnsi="Verdana"/>
          <w:sz w:val="20"/>
          <w:szCs w:val="20"/>
        </w:rPr>
      </w:pPr>
    </w:p>
    <w:p w:rsidR="003817E0" w:rsidRDefault="003817E0" w:rsidP="00AC3FDE">
      <w:pPr>
        <w:pStyle w:val="Bezodstpw"/>
        <w:spacing w:line="360" w:lineRule="auto"/>
        <w:rPr>
          <w:rFonts w:ascii="Verdana" w:hAnsi="Verdana"/>
          <w:sz w:val="20"/>
          <w:szCs w:val="20"/>
        </w:rPr>
      </w:pPr>
    </w:p>
    <w:p w:rsidR="003817E0" w:rsidRDefault="003817E0" w:rsidP="00AC3FDE">
      <w:pPr>
        <w:pStyle w:val="Bezodstpw"/>
        <w:spacing w:line="360" w:lineRule="auto"/>
        <w:rPr>
          <w:rFonts w:ascii="Verdana" w:hAnsi="Verdana"/>
          <w:sz w:val="20"/>
          <w:szCs w:val="20"/>
        </w:rPr>
      </w:pPr>
    </w:p>
    <w:p w:rsidR="00671D84" w:rsidRDefault="00671D84" w:rsidP="00AC3FDE">
      <w:pPr>
        <w:pStyle w:val="Bezodstpw"/>
        <w:spacing w:line="360" w:lineRule="auto"/>
        <w:rPr>
          <w:rFonts w:ascii="Verdana" w:hAnsi="Verdana"/>
          <w:sz w:val="20"/>
          <w:szCs w:val="20"/>
        </w:rPr>
      </w:pPr>
    </w:p>
    <w:p w:rsidR="00671D84" w:rsidRDefault="00671D84" w:rsidP="00AC3FDE">
      <w:pPr>
        <w:pStyle w:val="Bezodstpw"/>
        <w:spacing w:line="360" w:lineRule="auto"/>
        <w:rPr>
          <w:rFonts w:ascii="Verdana" w:hAnsi="Verdana"/>
          <w:sz w:val="20"/>
          <w:szCs w:val="20"/>
        </w:rPr>
      </w:pPr>
    </w:p>
    <w:p w:rsidR="00671D84" w:rsidRDefault="00671D84" w:rsidP="00AC3FDE">
      <w:pPr>
        <w:pStyle w:val="Bezodstpw"/>
        <w:spacing w:line="360" w:lineRule="auto"/>
        <w:rPr>
          <w:rFonts w:ascii="Verdana" w:hAnsi="Verdana"/>
          <w:sz w:val="20"/>
          <w:szCs w:val="20"/>
        </w:rPr>
      </w:pPr>
      <w:bookmarkStart w:id="0" w:name="_GoBack"/>
      <w:bookmarkEnd w:id="0"/>
    </w:p>
    <w:p w:rsidR="003817E0" w:rsidRDefault="003817E0" w:rsidP="00AC3FDE">
      <w:pPr>
        <w:pStyle w:val="Bezodstpw"/>
        <w:spacing w:line="360" w:lineRule="auto"/>
        <w:rPr>
          <w:rFonts w:ascii="Verdana" w:hAnsi="Verdana"/>
          <w:sz w:val="20"/>
          <w:szCs w:val="20"/>
        </w:rPr>
      </w:pPr>
    </w:p>
    <w:p w:rsidR="003817E0" w:rsidRDefault="003817E0" w:rsidP="00AC3FDE">
      <w:pPr>
        <w:pStyle w:val="Bezodstpw"/>
        <w:spacing w:line="360" w:lineRule="auto"/>
        <w:rPr>
          <w:rFonts w:ascii="Verdana" w:hAnsi="Verdana"/>
          <w:sz w:val="20"/>
          <w:szCs w:val="20"/>
        </w:rPr>
      </w:pPr>
    </w:p>
    <w:p w:rsidR="003817E0" w:rsidRDefault="003817E0" w:rsidP="00AC3FDE">
      <w:pPr>
        <w:pStyle w:val="Bezodstpw"/>
        <w:spacing w:line="360" w:lineRule="auto"/>
        <w:rPr>
          <w:rFonts w:ascii="Verdana" w:hAnsi="Verdana"/>
          <w:sz w:val="20"/>
          <w:szCs w:val="20"/>
        </w:rPr>
      </w:pPr>
    </w:p>
    <w:p w:rsidR="00D55ADA" w:rsidRPr="00567036" w:rsidRDefault="00D55ADA" w:rsidP="00567036">
      <w:pPr>
        <w:pStyle w:val="Nagwek1"/>
        <w:spacing w:before="89" w:line="360" w:lineRule="auto"/>
        <w:ind w:left="0"/>
        <w:jc w:val="left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t>Zasady</w:t>
      </w:r>
      <w:r w:rsidRPr="00567036">
        <w:rPr>
          <w:rFonts w:ascii="Verdana" w:hAnsi="Verdana"/>
          <w:spacing w:val="-8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przetwarzania</w:t>
      </w:r>
      <w:r w:rsidRPr="00567036">
        <w:rPr>
          <w:rFonts w:ascii="Verdana" w:hAnsi="Verdana"/>
          <w:spacing w:val="-7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danych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osobowych</w:t>
      </w:r>
      <w:r w:rsidRPr="00567036">
        <w:rPr>
          <w:rFonts w:ascii="Verdana" w:hAnsi="Verdana"/>
          <w:spacing w:val="-6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przez</w:t>
      </w:r>
      <w:r w:rsidRPr="00567036">
        <w:rPr>
          <w:rFonts w:ascii="Verdana" w:hAnsi="Verdana"/>
          <w:spacing w:val="-7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Generalnego</w:t>
      </w:r>
      <w:r w:rsidRPr="00567036">
        <w:rPr>
          <w:rFonts w:ascii="Verdana" w:hAnsi="Verdana"/>
          <w:spacing w:val="-7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Dyrektora</w:t>
      </w:r>
      <w:r w:rsidRPr="00567036">
        <w:rPr>
          <w:rFonts w:ascii="Verdana" w:hAnsi="Verdana"/>
          <w:spacing w:val="-7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Dróg</w:t>
      </w:r>
      <w:r w:rsidRPr="00567036">
        <w:rPr>
          <w:rFonts w:ascii="Verdana" w:hAnsi="Verdana"/>
          <w:spacing w:val="-57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Krajowych i Autostrad w związku z realizacją procedury gospodarowania</w:t>
      </w:r>
      <w:r w:rsidRPr="00567036">
        <w:rPr>
          <w:rFonts w:ascii="Verdana" w:hAnsi="Verdana"/>
          <w:spacing w:val="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składnikami</w:t>
      </w:r>
      <w:r w:rsidRPr="00567036">
        <w:rPr>
          <w:rFonts w:ascii="Verdana" w:hAnsi="Verdana"/>
          <w:spacing w:val="-3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rzeczowymi</w:t>
      </w:r>
      <w:r w:rsidRPr="00567036">
        <w:rPr>
          <w:rFonts w:ascii="Verdana" w:hAnsi="Verdana"/>
          <w:spacing w:val="-2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majątku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ruchomego</w:t>
      </w:r>
      <w:r w:rsidRPr="00567036">
        <w:rPr>
          <w:rFonts w:ascii="Verdana" w:hAnsi="Verdana"/>
          <w:spacing w:val="-2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Skarbu</w:t>
      </w:r>
      <w:r w:rsidRPr="00567036">
        <w:rPr>
          <w:rFonts w:ascii="Verdana" w:hAnsi="Verdana"/>
          <w:spacing w:val="-3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Państwa</w:t>
      </w:r>
    </w:p>
    <w:p w:rsidR="00D55ADA" w:rsidRPr="00567036" w:rsidRDefault="00D55ADA" w:rsidP="00567036">
      <w:pPr>
        <w:pStyle w:val="Nagwek3"/>
        <w:numPr>
          <w:ilvl w:val="0"/>
          <w:numId w:val="3"/>
        </w:numPr>
        <w:tabs>
          <w:tab w:val="left" w:pos="547"/>
        </w:tabs>
        <w:spacing w:before="219" w:line="360" w:lineRule="auto"/>
        <w:rPr>
          <w:sz w:val="20"/>
          <w:szCs w:val="20"/>
        </w:rPr>
      </w:pPr>
      <w:r w:rsidRPr="00567036">
        <w:rPr>
          <w:sz w:val="20"/>
          <w:szCs w:val="20"/>
        </w:rPr>
        <w:t>Administrator</w:t>
      </w:r>
    </w:p>
    <w:p w:rsidR="00D55ADA" w:rsidRPr="00567036" w:rsidRDefault="00D55ADA" w:rsidP="00567036">
      <w:pPr>
        <w:pStyle w:val="Tekstpodstawowy"/>
        <w:spacing w:line="360" w:lineRule="auto"/>
        <w:ind w:left="335" w:right="1015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t>Administratorem Państwa danych osobowych jest Generalny Dyrektor Dróg Krajowych i Autostrad, ul. Wronia 53, 00-874</w:t>
      </w:r>
      <w:r w:rsidRPr="00567036">
        <w:rPr>
          <w:rFonts w:ascii="Verdana" w:hAnsi="Verdana"/>
          <w:spacing w:val="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Warszawa,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tel. (022)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375 8888,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 xml:space="preserve">e-mail: </w:t>
      </w:r>
      <w:hyperlink r:id="rId9">
        <w:r w:rsidRPr="00567036">
          <w:rPr>
            <w:rFonts w:ascii="Verdana" w:hAnsi="Verdana"/>
            <w:sz w:val="20"/>
            <w:szCs w:val="20"/>
          </w:rPr>
          <w:t>kancelaria@gddkia.gov.pl.</w:t>
        </w:r>
      </w:hyperlink>
    </w:p>
    <w:p w:rsidR="00D55ADA" w:rsidRPr="00567036" w:rsidRDefault="00D55ADA" w:rsidP="00567036">
      <w:pPr>
        <w:pStyle w:val="Nagwek3"/>
        <w:numPr>
          <w:ilvl w:val="0"/>
          <w:numId w:val="3"/>
        </w:numPr>
        <w:tabs>
          <w:tab w:val="left" w:pos="689"/>
        </w:tabs>
        <w:spacing w:line="360" w:lineRule="auto"/>
        <w:ind w:left="689" w:hanging="426"/>
        <w:rPr>
          <w:sz w:val="20"/>
          <w:szCs w:val="20"/>
        </w:rPr>
      </w:pPr>
      <w:r w:rsidRPr="00567036">
        <w:rPr>
          <w:sz w:val="20"/>
          <w:szCs w:val="20"/>
        </w:rPr>
        <w:t>Inspektor</w:t>
      </w:r>
      <w:r w:rsidRPr="00567036">
        <w:rPr>
          <w:spacing w:val="-6"/>
          <w:sz w:val="20"/>
          <w:szCs w:val="20"/>
        </w:rPr>
        <w:t xml:space="preserve"> </w:t>
      </w:r>
      <w:r w:rsidRPr="00567036">
        <w:rPr>
          <w:sz w:val="20"/>
          <w:szCs w:val="20"/>
        </w:rPr>
        <w:t>Ochrony</w:t>
      </w:r>
      <w:r w:rsidRPr="00567036">
        <w:rPr>
          <w:spacing w:val="-7"/>
          <w:sz w:val="20"/>
          <w:szCs w:val="20"/>
        </w:rPr>
        <w:t xml:space="preserve"> </w:t>
      </w:r>
      <w:r w:rsidRPr="00567036">
        <w:rPr>
          <w:sz w:val="20"/>
          <w:szCs w:val="20"/>
        </w:rPr>
        <w:t>Danych</w:t>
      </w:r>
    </w:p>
    <w:p w:rsidR="00D55ADA" w:rsidRPr="00567036" w:rsidRDefault="00D55ADA" w:rsidP="00567036">
      <w:pPr>
        <w:pStyle w:val="Tekstpodstawowy"/>
        <w:spacing w:line="360" w:lineRule="auto"/>
        <w:ind w:left="263" w:right="1015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t xml:space="preserve">W sprawach związanych z przetwarzaniem danych osobowych, można </w:t>
      </w:r>
      <w:r w:rsidRPr="00567036">
        <w:rPr>
          <w:rFonts w:ascii="Verdana" w:hAnsi="Verdana"/>
          <w:sz w:val="20"/>
          <w:szCs w:val="20"/>
        </w:rPr>
        <w:lastRenderedPageBreak/>
        <w:t>kontaktować się z Inspektorem Ochrony Danych w</w:t>
      </w:r>
      <w:r w:rsidRPr="00567036">
        <w:rPr>
          <w:rFonts w:ascii="Verdana" w:hAnsi="Verdana"/>
          <w:spacing w:val="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GDDKIA,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za pośrednictwem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 xml:space="preserve">adresu e-mail: </w:t>
      </w:r>
      <w:hyperlink r:id="rId10">
        <w:r w:rsidRPr="00567036">
          <w:rPr>
            <w:rFonts w:ascii="Verdana" w:hAnsi="Verdana"/>
            <w:sz w:val="20"/>
            <w:szCs w:val="20"/>
          </w:rPr>
          <w:t>iod@gddkia.gov.pl</w:t>
        </w:r>
      </w:hyperlink>
    </w:p>
    <w:p w:rsidR="00D55ADA" w:rsidRPr="00567036" w:rsidRDefault="00D55ADA" w:rsidP="00567036">
      <w:pPr>
        <w:pStyle w:val="Nagwek3"/>
        <w:numPr>
          <w:ilvl w:val="0"/>
          <w:numId w:val="3"/>
        </w:numPr>
        <w:tabs>
          <w:tab w:val="left" w:pos="689"/>
        </w:tabs>
        <w:spacing w:line="360" w:lineRule="auto"/>
        <w:ind w:left="689" w:hanging="426"/>
        <w:rPr>
          <w:sz w:val="20"/>
          <w:szCs w:val="20"/>
        </w:rPr>
      </w:pPr>
      <w:r w:rsidRPr="00567036">
        <w:rPr>
          <w:sz w:val="20"/>
          <w:szCs w:val="20"/>
        </w:rPr>
        <w:t>Cel</w:t>
      </w:r>
      <w:r w:rsidRPr="00567036">
        <w:rPr>
          <w:spacing w:val="-7"/>
          <w:sz w:val="20"/>
          <w:szCs w:val="20"/>
        </w:rPr>
        <w:t xml:space="preserve"> </w:t>
      </w:r>
      <w:r w:rsidRPr="00567036">
        <w:rPr>
          <w:sz w:val="20"/>
          <w:szCs w:val="20"/>
        </w:rPr>
        <w:t>przetwarzania</w:t>
      </w:r>
      <w:r w:rsidRPr="00567036">
        <w:rPr>
          <w:spacing w:val="-7"/>
          <w:sz w:val="20"/>
          <w:szCs w:val="20"/>
        </w:rPr>
        <w:t xml:space="preserve"> </w:t>
      </w:r>
      <w:r w:rsidRPr="00567036">
        <w:rPr>
          <w:sz w:val="20"/>
          <w:szCs w:val="20"/>
        </w:rPr>
        <w:t>danych</w:t>
      </w:r>
    </w:p>
    <w:p w:rsidR="00D55ADA" w:rsidRPr="00567036" w:rsidRDefault="00D55ADA" w:rsidP="00567036">
      <w:pPr>
        <w:spacing w:line="360" w:lineRule="auto"/>
        <w:ind w:left="273" w:right="986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t xml:space="preserve">Administrator przetwarza Państwa dane osobowe w celu </w:t>
      </w:r>
      <w:r w:rsidRPr="00567036">
        <w:rPr>
          <w:rFonts w:ascii="Verdana" w:hAnsi="Verdana"/>
          <w:b/>
          <w:sz w:val="20"/>
          <w:szCs w:val="20"/>
        </w:rPr>
        <w:t xml:space="preserve">wyłonienia Wykonawcy </w:t>
      </w:r>
      <w:r w:rsidRPr="00567036">
        <w:rPr>
          <w:rFonts w:ascii="Verdana" w:hAnsi="Verdana"/>
          <w:sz w:val="20"/>
          <w:szCs w:val="20"/>
        </w:rPr>
        <w:t>oferującego najkorzystniejsze warunki oraz</w:t>
      </w:r>
      <w:r w:rsidRPr="00567036">
        <w:rPr>
          <w:rFonts w:ascii="Verdana" w:hAnsi="Verdana"/>
          <w:spacing w:val="-39"/>
          <w:sz w:val="20"/>
          <w:szCs w:val="20"/>
        </w:rPr>
        <w:t xml:space="preserve"> </w:t>
      </w:r>
      <w:r w:rsidRPr="00567036">
        <w:rPr>
          <w:rFonts w:ascii="Verdana" w:hAnsi="Verdana"/>
          <w:b/>
          <w:sz w:val="20"/>
          <w:szCs w:val="20"/>
        </w:rPr>
        <w:t xml:space="preserve">zawarcia z nim, realizacji i rozliczenia zamówienia </w:t>
      </w:r>
      <w:r w:rsidRPr="00567036">
        <w:rPr>
          <w:rFonts w:ascii="Verdana" w:hAnsi="Verdana"/>
          <w:sz w:val="20"/>
          <w:szCs w:val="20"/>
        </w:rPr>
        <w:t>wyłączonego spod stosowania przepisów ustawy - Prawo zamówień</w:t>
      </w:r>
      <w:r w:rsidRPr="00567036">
        <w:rPr>
          <w:rFonts w:ascii="Verdana" w:hAnsi="Verdana"/>
          <w:spacing w:val="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publicznych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 xml:space="preserve">oraz w celu </w:t>
      </w:r>
      <w:r w:rsidRPr="00567036">
        <w:rPr>
          <w:rFonts w:ascii="Verdana" w:hAnsi="Verdana"/>
          <w:b/>
          <w:sz w:val="20"/>
          <w:szCs w:val="20"/>
        </w:rPr>
        <w:t>archiwizacji</w:t>
      </w:r>
      <w:r w:rsidRPr="00567036">
        <w:rPr>
          <w:rFonts w:ascii="Verdana" w:hAnsi="Verdana"/>
          <w:sz w:val="20"/>
          <w:szCs w:val="20"/>
        </w:rPr>
        <w:t>.</w:t>
      </w:r>
    </w:p>
    <w:p w:rsidR="00D55ADA" w:rsidRPr="00567036" w:rsidRDefault="00D55ADA" w:rsidP="00567036">
      <w:pPr>
        <w:pStyle w:val="Tekstpodstawowy"/>
        <w:spacing w:line="360" w:lineRule="auto"/>
        <w:ind w:left="273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t>Państwa</w:t>
      </w:r>
      <w:r w:rsidRPr="00567036">
        <w:rPr>
          <w:rFonts w:ascii="Verdana" w:hAnsi="Verdana"/>
          <w:spacing w:val="-6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dane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osobowe</w:t>
      </w:r>
      <w:r w:rsidRPr="00567036">
        <w:rPr>
          <w:rFonts w:ascii="Verdana" w:hAnsi="Verdana"/>
          <w:spacing w:val="-6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mogą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być</w:t>
      </w:r>
      <w:r w:rsidRPr="00567036">
        <w:rPr>
          <w:rFonts w:ascii="Verdana" w:hAnsi="Verdana"/>
          <w:spacing w:val="-6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przetwarzane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przez</w:t>
      </w:r>
      <w:r w:rsidRPr="00567036">
        <w:rPr>
          <w:rFonts w:ascii="Verdana" w:hAnsi="Verdana"/>
          <w:spacing w:val="-6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Administratora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także</w:t>
      </w:r>
      <w:r w:rsidRPr="00567036">
        <w:rPr>
          <w:rFonts w:ascii="Verdana" w:hAnsi="Verdana"/>
          <w:spacing w:val="-6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w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celu</w:t>
      </w:r>
      <w:r w:rsidRPr="00567036">
        <w:rPr>
          <w:rFonts w:ascii="Verdana" w:hAnsi="Verdana"/>
          <w:spacing w:val="-6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ustalenia,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dochodzenia</w:t>
      </w:r>
      <w:r w:rsidRPr="00567036">
        <w:rPr>
          <w:rFonts w:ascii="Verdana" w:hAnsi="Verdana"/>
          <w:spacing w:val="-6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lub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obrony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roszczeń.</w:t>
      </w:r>
    </w:p>
    <w:p w:rsidR="00D55ADA" w:rsidRPr="00567036" w:rsidRDefault="00D55ADA" w:rsidP="00567036">
      <w:pPr>
        <w:pStyle w:val="Nagwek3"/>
        <w:numPr>
          <w:ilvl w:val="0"/>
          <w:numId w:val="3"/>
        </w:numPr>
        <w:tabs>
          <w:tab w:val="left" w:pos="689"/>
        </w:tabs>
        <w:spacing w:line="360" w:lineRule="auto"/>
        <w:ind w:left="689" w:hanging="426"/>
        <w:rPr>
          <w:sz w:val="20"/>
          <w:szCs w:val="20"/>
        </w:rPr>
      </w:pPr>
      <w:r w:rsidRPr="00567036">
        <w:rPr>
          <w:sz w:val="20"/>
          <w:szCs w:val="20"/>
        </w:rPr>
        <w:t>Podstawa</w:t>
      </w:r>
      <w:r w:rsidRPr="00567036">
        <w:rPr>
          <w:spacing w:val="-8"/>
          <w:sz w:val="20"/>
          <w:szCs w:val="20"/>
        </w:rPr>
        <w:t xml:space="preserve"> </w:t>
      </w:r>
      <w:r w:rsidRPr="00567036">
        <w:rPr>
          <w:sz w:val="20"/>
          <w:szCs w:val="20"/>
        </w:rPr>
        <w:t>prawna</w:t>
      </w:r>
      <w:r w:rsidRPr="00567036">
        <w:rPr>
          <w:spacing w:val="-8"/>
          <w:sz w:val="20"/>
          <w:szCs w:val="20"/>
        </w:rPr>
        <w:t xml:space="preserve"> </w:t>
      </w:r>
      <w:r w:rsidRPr="00567036">
        <w:rPr>
          <w:sz w:val="20"/>
          <w:szCs w:val="20"/>
        </w:rPr>
        <w:t>przetwarzania</w:t>
      </w:r>
    </w:p>
    <w:p w:rsidR="00D55ADA" w:rsidRPr="00567036" w:rsidRDefault="00D55ADA" w:rsidP="00567036">
      <w:pPr>
        <w:pStyle w:val="Tekstpodstawowy"/>
        <w:spacing w:line="360" w:lineRule="auto"/>
        <w:ind w:left="273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t>Administrator</w:t>
      </w:r>
      <w:r w:rsidRPr="00567036">
        <w:rPr>
          <w:rFonts w:ascii="Verdana" w:hAnsi="Verdana"/>
          <w:spacing w:val="-7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przetwarza</w:t>
      </w:r>
      <w:r w:rsidRPr="00567036">
        <w:rPr>
          <w:rFonts w:ascii="Verdana" w:hAnsi="Verdana"/>
          <w:spacing w:val="-6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Państwa</w:t>
      </w:r>
      <w:r w:rsidRPr="00567036">
        <w:rPr>
          <w:rFonts w:ascii="Verdana" w:hAnsi="Verdana"/>
          <w:spacing w:val="-7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dane</w:t>
      </w:r>
      <w:r w:rsidRPr="00567036">
        <w:rPr>
          <w:rFonts w:ascii="Verdana" w:hAnsi="Verdana"/>
          <w:spacing w:val="-7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osobowe:</w:t>
      </w:r>
    </w:p>
    <w:p w:rsidR="00D55ADA" w:rsidRPr="00567036" w:rsidRDefault="00D55ADA" w:rsidP="00567036">
      <w:pPr>
        <w:pStyle w:val="Akapitzlist"/>
        <w:widowControl w:val="0"/>
        <w:numPr>
          <w:ilvl w:val="1"/>
          <w:numId w:val="3"/>
        </w:numPr>
        <w:tabs>
          <w:tab w:val="left" w:pos="1256"/>
        </w:tabs>
        <w:autoSpaceDE w:val="0"/>
        <w:autoSpaceDN w:val="0"/>
        <w:spacing w:after="0" w:line="360" w:lineRule="auto"/>
        <w:ind w:left="968" w:right="696" w:firstLine="0"/>
        <w:contextualSpacing w:val="0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t>w celu realizacji prawnie uzasadnionych interesów Administratora, polegających</w:t>
      </w:r>
      <w:r w:rsidRPr="00567036">
        <w:rPr>
          <w:rFonts w:ascii="Verdana" w:hAnsi="Verdana"/>
          <w:spacing w:val="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na</w:t>
      </w:r>
      <w:r w:rsidRPr="00567036">
        <w:rPr>
          <w:rFonts w:ascii="Verdana" w:hAnsi="Verdana"/>
          <w:spacing w:val="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wyłonieniu Wykonawcy</w:t>
      </w:r>
      <w:r w:rsidRPr="00567036">
        <w:rPr>
          <w:rFonts w:ascii="Verdana" w:hAnsi="Verdana"/>
          <w:spacing w:val="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oferującego najkorzystniejsze warunki oraz zawarciu</w:t>
      </w:r>
      <w:r w:rsidRPr="00567036">
        <w:rPr>
          <w:rFonts w:ascii="Verdana" w:hAnsi="Verdana"/>
          <w:spacing w:val="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z nim i realizacji zamówienia</w:t>
      </w:r>
      <w:r w:rsidRPr="00567036">
        <w:rPr>
          <w:rFonts w:ascii="Verdana" w:hAnsi="Verdana"/>
          <w:spacing w:val="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oraz obrony przed roszczeniami - art.</w:t>
      </w:r>
      <w:r w:rsidRPr="00567036">
        <w:rPr>
          <w:rFonts w:ascii="Verdana" w:hAnsi="Verdana"/>
          <w:spacing w:val="-39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6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ust. 1 lit f RODO</w:t>
      </w:r>
      <w:r w:rsidRPr="00567036">
        <w:rPr>
          <w:rFonts w:ascii="Verdana" w:hAnsi="Verdana"/>
          <w:sz w:val="20"/>
          <w:szCs w:val="20"/>
          <w:vertAlign w:val="superscript"/>
        </w:rPr>
        <w:t>1</w:t>
      </w:r>
    </w:p>
    <w:p w:rsidR="00D55ADA" w:rsidRPr="00567036" w:rsidRDefault="00D55ADA" w:rsidP="00567036">
      <w:pPr>
        <w:pStyle w:val="Akapitzlist"/>
        <w:widowControl w:val="0"/>
        <w:numPr>
          <w:ilvl w:val="1"/>
          <w:numId w:val="3"/>
        </w:numPr>
        <w:tabs>
          <w:tab w:val="left" w:pos="1256"/>
        </w:tabs>
        <w:autoSpaceDE w:val="0"/>
        <w:autoSpaceDN w:val="0"/>
        <w:spacing w:after="0" w:line="360" w:lineRule="auto"/>
        <w:ind w:left="968" w:right="1146" w:firstLine="0"/>
        <w:contextualSpacing w:val="0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t>w celu zawarcia i realizacji umowy z Państwem (dotyczy przetwarzania danych osobowych osób fizycznych</w:t>
      </w:r>
      <w:r w:rsidRPr="00567036">
        <w:rPr>
          <w:rFonts w:ascii="Verdana" w:hAnsi="Verdana"/>
          <w:spacing w:val="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prowadzących jednoosobową działalność gospodarczą lub będących wspólnikami spółki cywilnej - art. 6 ust. 1 lit b</w:t>
      </w:r>
      <w:r w:rsidRPr="00567036">
        <w:rPr>
          <w:rFonts w:ascii="Verdana" w:hAnsi="Verdana"/>
          <w:spacing w:val="-39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RODO</w:t>
      </w:r>
    </w:p>
    <w:p w:rsidR="00D55ADA" w:rsidRPr="00567036" w:rsidRDefault="00D55ADA" w:rsidP="00567036">
      <w:pPr>
        <w:pStyle w:val="Akapitzlist"/>
        <w:widowControl w:val="0"/>
        <w:numPr>
          <w:ilvl w:val="1"/>
          <w:numId w:val="3"/>
        </w:numPr>
        <w:tabs>
          <w:tab w:val="left" w:pos="1256"/>
        </w:tabs>
        <w:autoSpaceDE w:val="0"/>
        <w:autoSpaceDN w:val="0"/>
        <w:spacing w:after="0" w:line="360" w:lineRule="auto"/>
        <w:ind w:left="968" w:right="712" w:firstLine="0"/>
        <w:contextualSpacing w:val="0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t>w celu realizacji obowiązku prawnego nałożonego na Administratora na podstawie ustawy o rachunkowości</w:t>
      </w:r>
      <w:r w:rsidRPr="00567036">
        <w:rPr>
          <w:rFonts w:ascii="Verdana" w:hAnsi="Verdana"/>
          <w:spacing w:val="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(rozliczenie zamówienia), ustawy o finansach publicznych (ustalenie i dochodzenie roszczeń) oraz ustawy o archiwizacji i</w:t>
      </w:r>
      <w:r w:rsidRPr="00567036">
        <w:rPr>
          <w:rFonts w:ascii="Verdana" w:hAnsi="Verdana"/>
          <w:spacing w:val="-38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archiwach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państwowych - art. 6 ust. 1 lit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c RODO</w:t>
      </w:r>
    </w:p>
    <w:p w:rsidR="00D55ADA" w:rsidRPr="00567036" w:rsidRDefault="00D55ADA" w:rsidP="00567036">
      <w:pPr>
        <w:pStyle w:val="Akapitzlist"/>
        <w:widowControl w:val="0"/>
        <w:numPr>
          <w:ilvl w:val="1"/>
          <w:numId w:val="3"/>
        </w:numPr>
        <w:tabs>
          <w:tab w:val="left" w:pos="1256"/>
        </w:tabs>
        <w:autoSpaceDE w:val="0"/>
        <w:autoSpaceDN w:val="0"/>
        <w:spacing w:after="0" w:line="360" w:lineRule="auto"/>
        <w:ind w:left="1256" w:hanging="288"/>
        <w:contextualSpacing w:val="0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t>w</w:t>
      </w:r>
      <w:r w:rsidRPr="00567036">
        <w:rPr>
          <w:rFonts w:ascii="Verdana" w:hAnsi="Verdana"/>
          <w:spacing w:val="-6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celu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realizacji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prawnie</w:t>
      </w:r>
      <w:r w:rsidRPr="00567036">
        <w:rPr>
          <w:rFonts w:ascii="Verdana" w:hAnsi="Verdana"/>
          <w:spacing w:val="-6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uzasadnionych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interesów</w:t>
      </w:r>
      <w:r w:rsidRPr="00567036">
        <w:rPr>
          <w:rFonts w:ascii="Verdana" w:hAnsi="Verdana"/>
          <w:spacing w:val="-6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Administratora,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polegających</w:t>
      </w:r>
      <w:r w:rsidRPr="00567036">
        <w:rPr>
          <w:rFonts w:ascii="Verdana" w:hAnsi="Verdana"/>
          <w:spacing w:val="29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na</w:t>
      </w:r>
      <w:r w:rsidRPr="00567036">
        <w:rPr>
          <w:rFonts w:ascii="Verdana" w:hAnsi="Verdana"/>
          <w:spacing w:val="-6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prowadzeniu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analiz</w:t>
      </w:r>
      <w:r w:rsidRPr="00567036">
        <w:rPr>
          <w:rFonts w:ascii="Verdana" w:hAnsi="Verdana"/>
          <w:spacing w:val="-6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związanych</w:t>
      </w:r>
    </w:p>
    <w:p w:rsidR="00D55ADA" w:rsidRPr="00567036" w:rsidRDefault="00D55ADA" w:rsidP="00567036">
      <w:pPr>
        <w:pStyle w:val="Tekstpodstawowy"/>
        <w:spacing w:line="360" w:lineRule="auto"/>
        <w:ind w:left="968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t>z</w:t>
      </w:r>
      <w:r w:rsidRPr="00567036">
        <w:rPr>
          <w:rFonts w:ascii="Verdana" w:hAnsi="Verdana"/>
          <w:spacing w:val="-3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realizowanymi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zamówieniami</w:t>
      </w:r>
      <w:r w:rsidRPr="00567036">
        <w:rPr>
          <w:rFonts w:ascii="Verdana" w:hAnsi="Verdana"/>
          <w:spacing w:val="-2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publicznymi</w:t>
      </w:r>
      <w:r w:rsidRPr="00567036">
        <w:rPr>
          <w:rFonts w:ascii="Verdana" w:hAnsi="Verdana"/>
          <w:spacing w:val="-3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-</w:t>
      </w:r>
      <w:r w:rsidRPr="00567036">
        <w:rPr>
          <w:rFonts w:ascii="Verdana" w:hAnsi="Verdana"/>
          <w:spacing w:val="3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art.</w:t>
      </w:r>
      <w:r w:rsidRPr="00567036">
        <w:rPr>
          <w:rFonts w:ascii="Verdana" w:hAnsi="Verdana"/>
          <w:spacing w:val="-2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6</w:t>
      </w:r>
      <w:r w:rsidRPr="00567036">
        <w:rPr>
          <w:rFonts w:ascii="Verdana" w:hAnsi="Verdana"/>
          <w:spacing w:val="-2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ust.</w:t>
      </w:r>
      <w:r w:rsidRPr="00567036">
        <w:rPr>
          <w:rFonts w:ascii="Verdana" w:hAnsi="Verdana"/>
          <w:spacing w:val="-3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1</w:t>
      </w:r>
      <w:r w:rsidRPr="00567036">
        <w:rPr>
          <w:rFonts w:ascii="Verdana" w:hAnsi="Verdana"/>
          <w:spacing w:val="-2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lit</w:t>
      </w:r>
      <w:r w:rsidRPr="00567036">
        <w:rPr>
          <w:rFonts w:ascii="Verdana" w:hAnsi="Verdana"/>
          <w:spacing w:val="-2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f</w:t>
      </w:r>
      <w:r w:rsidRPr="00567036">
        <w:rPr>
          <w:rFonts w:ascii="Verdana" w:hAnsi="Verdana"/>
          <w:spacing w:val="-2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RODO</w:t>
      </w:r>
    </w:p>
    <w:p w:rsidR="00D55ADA" w:rsidRPr="00567036" w:rsidRDefault="00D55ADA" w:rsidP="00567036">
      <w:pPr>
        <w:pStyle w:val="Nagwek3"/>
        <w:numPr>
          <w:ilvl w:val="0"/>
          <w:numId w:val="3"/>
        </w:numPr>
        <w:tabs>
          <w:tab w:val="left" w:pos="547"/>
        </w:tabs>
        <w:spacing w:line="360" w:lineRule="auto"/>
        <w:rPr>
          <w:sz w:val="20"/>
          <w:szCs w:val="20"/>
        </w:rPr>
      </w:pPr>
      <w:r w:rsidRPr="00567036">
        <w:rPr>
          <w:sz w:val="20"/>
          <w:szCs w:val="20"/>
        </w:rPr>
        <w:t>Rodzaje</w:t>
      </w:r>
      <w:r w:rsidRPr="00567036">
        <w:rPr>
          <w:spacing w:val="-9"/>
          <w:sz w:val="20"/>
          <w:szCs w:val="20"/>
        </w:rPr>
        <w:t xml:space="preserve"> </w:t>
      </w:r>
      <w:r w:rsidRPr="00567036">
        <w:rPr>
          <w:sz w:val="20"/>
          <w:szCs w:val="20"/>
        </w:rPr>
        <w:t>przetwarzanych</w:t>
      </w:r>
      <w:r w:rsidRPr="00567036">
        <w:rPr>
          <w:spacing w:val="-8"/>
          <w:sz w:val="20"/>
          <w:szCs w:val="20"/>
        </w:rPr>
        <w:t xml:space="preserve"> </w:t>
      </w:r>
      <w:r w:rsidRPr="00567036">
        <w:rPr>
          <w:sz w:val="20"/>
          <w:szCs w:val="20"/>
        </w:rPr>
        <w:t>danych</w:t>
      </w:r>
    </w:p>
    <w:p w:rsidR="00D55ADA" w:rsidRPr="00567036" w:rsidRDefault="00D55ADA" w:rsidP="00567036">
      <w:pPr>
        <w:pStyle w:val="Tekstpodstawowy"/>
        <w:spacing w:line="360" w:lineRule="auto"/>
        <w:ind w:left="273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t>Administrator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zbiera</w:t>
      </w:r>
      <w:r w:rsidRPr="00567036">
        <w:rPr>
          <w:rFonts w:ascii="Verdana" w:hAnsi="Verdana"/>
          <w:spacing w:val="-6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i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przetwarza</w:t>
      </w:r>
      <w:r w:rsidRPr="00567036">
        <w:rPr>
          <w:rFonts w:ascii="Verdana" w:hAnsi="Verdana"/>
          <w:spacing w:val="-6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następujące</w:t>
      </w:r>
      <w:r w:rsidRPr="00567036">
        <w:rPr>
          <w:rFonts w:ascii="Verdana" w:hAnsi="Verdana"/>
          <w:spacing w:val="-6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dane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osobowe:</w:t>
      </w:r>
    </w:p>
    <w:p w:rsidR="00D55ADA" w:rsidRPr="00567036" w:rsidRDefault="00D55ADA" w:rsidP="00567036">
      <w:pPr>
        <w:pStyle w:val="Akapitzlist"/>
        <w:widowControl w:val="0"/>
        <w:numPr>
          <w:ilvl w:val="0"/>
          <w:numId w:val="2"/>
        </w:numPr>
        <w:tabs>
          <w:tab w:val="left" w:pos="965"/>
          <w:tab w:val="left" w:pos="966"/>
        </w:tabs>
        <w:autoSpaceDE w:val="0"/>
        <w:autoSpaceDN w:val="0"/>
        <w:spacing w:after="0" w:line="360" w:lineRule="auto"/>
        <w:contextualSpacing w:val="0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t>Imię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i</w:t>
      </w:r>
      <w:r w:rsidRPr="00567036">
        <w:rPr>
          <w:rFonts w:ascii="Verdana" w:hAnsi="Verdana"/>
          <w:spacing w:val="-3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nazwisko</w:t>
      </w:r>
    </w:p>
    <w:p w:rsidR="00D55ADA" w:rsidRPr="00567036" w:rsidRDefault="00D55ADA" w:rsidP="00567036">
      <w:pPr>
        <w:pStyle w:val="Akapitzlist"/>
        <w:widowControl w:val="0"/>
        <w:numPr>
          <w:ilvl w:val="0"/>
          <w:numId w:val="2"/>
        </w:numPr>
        <w:tabs>
          <w:tab w:val="left" w:pos="965"/>
          <w:tab w:val="left" w:pos="966"/>
        </w:tabs>
        <w:autoSpaceDE w:val="0"/>
        <w:autoSpaceDN w:val="0"/>
        <w:spacing w:after="0" w:line="360" w:lineRule="auto"/>
        <w:contextualSpacing w:val="0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t>Adres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e-mail,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nr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telefonu</w:t>
      </w:r>
    </w:p>
    <w:p w:rsidR="00D55ADA" w:rsidRPr="00567036" w:rsidRDefault="00D55ADA" w:rsidP="00567036">
      <w:pPr>
        <w:pStyle w:val="Akapitzlist"/>
        <w:widowControl w:val="0"/>
        <w:numPr>
          <w:ilvl w:val="0"/>
          <w:numId w:val="2"/>
        </w:numPr>
        <w:tabs>
          <w:tab w:val="left" w:pos="965"/>
          <w:tab w:val="left" w:pos="966"/>
        </w:tabs>
        <w:autoSpaceDE w:val="0"/>
        <w:autoSpaceDN w:val="0"/>
        <w:spacing w:after="0" w:line="360" w:lineRule="auto"/>
        <w:contextualSpacing w:val="0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t>Stanowisko</w:t>
      </w:r>
      <w:r w:rsidRPr="00567036">
        <w:rPr>
          <w:rFonts w:ascii="Verdana" w:hAnsi="Verdana"/>
          <w:spacing w:val="-7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służbowe,</w:t>
      </w:r>
      <w:r w:rsidRPr="00567036">
        <w:rPr>
          <w:rFonts w:ascii="Verdana" w:hAnsi="Verdana"/>
          <w:spacing w:val="-6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nazwa</w:t>
      </w:r>
      <w:r w:rsidRPr="00567036">
        <w:rPr>
          <w:rFonts w:ascii="Verdana" w:hAnsi="Verdana"/>
          <w:spacing w:val="-6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firmy,</w:t>
      </w:r>
      <w:r w:rsidRPr="00567036">
        <w:rPr>
          <w:rFonts w:ascii="Verdana" w:hAnsi="Verdana"/>
          <w:spacing w:val="-6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nazwa</w:t>
      </w:r>
      <w:r w:rsidRPr="00567036">
        <w:rPr>
          <w:rFonts w:ascii="Verdana" w:hAnsi="Verdana"/>
          <w:spacing w:val="-6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podmiotu,</w:t>
      </w:r>
      <w:r w:rsidRPr="00567036">
        <w:rPr>
          <w:rFonts w:ascii="Verdana" w:hAnsi="Verdana"/>
          <w:spacing w:val="-6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nazwa</w:t>
      </w:r>
      <w:r w:rsidRPr="00567036">
        <w:rPr>
          <w:rFonts w:ascii="Verdana" w:hAnsi="Verdana"/>
          <w:spacing w:val="-6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pracodawcy</w:t>
      </w:r>
    </w:p>
    <w:p w:rsidR="00D55ADA" w:rsidRPr="00567036" w:rsidRDefault="00D55ADA" w:rsidP="00567036">
      <w:pPr>
        <w:pStyle w:val="Akapitzlist"/>
        <w:widowControl w:val="0"/>
        <w:numPr>
          <w:ilvl w:val="0"/>
          <w:numId w:val="2"/>
        </w:numPr>
        <w:tabs>
          <w:tab w:val="left" w:pos="965"/>
          <w:tab w:val="left" w:pos="966"/>
        </w:tabs>
        <w:autoSpaceDE w:val="0"/>
        <w:autoSpaceDN w:val="0"/>
        <w:spacing w:after="0" w:line="360" w:lineRule="auto"/>
        <w:contextualSpacing w:val="0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t>Nr</w:t>
      </w:r>
      <w:r w:rsidRPr="00567036">
        <w:rPr>
          <w:rFonts w:ascii="Verdana" w:hAnsi="Verdana"/>
          <w:spacing w:val="-3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PESEL,</w:t>
      </w:r>
      <w:r w:rsidRPr="00567036">
        <w:rPr>
          <w:rFonts w:ascii="Verdana" w:hAnsi="Verdana"/>
          <w:spacing w:val="-2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nr</w:t>
      </w:r>
      <w:r w:rsidRPr="00567036">
        <w:rPr>
          <w:rFonts w:ascii="Verdana" w:hAnsi="Verdana"/>
          <w:spacing w:val="-2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NIP</w:t>
      </w:r>
    </w:p>
    <w:p w:rsidR="00D55ADA" w:rsidRPr="00567036" w:rsidRDefault="00D55ADA" w:rsidP="00567036">
      <w:pPr>
        <w:pStyle w:val="Akapitzlist"/>
        <w:widowControl w:val="0"/>
        <w:numPr>
          <w:ilvl w:val="0"/>
          <w:numId w:val="2"/>
        </w:numPr>
        <w:tabs>
          <w:tab w:val="left" w:pos="965"/>
          <w:tab w:val="left" w:pos="966"/>
        </w:tabs>
        <w:autoSpaceDE w:val="0"/>
        <w:autoSpaceDN w:val="0"/>
        <w:spacing w:after="0" w:line="360" w:lineRule="auto"/>
        <w:contextualSpacing w:val="0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t>Adres</w:t>
      </w:r>
      <w:r w:rsidRPr="00567036">
        <w:rPr>
          <w:rFonts w:ascii="Verdana" w:hAnsi="Verdana"/>
          <w:spacing w:val="-6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zamieszkania,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Adres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do</w:t>
      </w:r>
      <w:r w:rsidRPr="00567036">
        <w:rPr>
          <w:rFonts w:ascii="Verdana" w:hAnsi="Verdana"/>
          <w:spacing w:val="-6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korespondencji,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adres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wykonywanej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działalności</w:t>
      </w:r>
    </w:p>
    <w:p w:rsidR="00D55ADA" w:rsidRPr="00567036" w:rsidRDefault="00D55ADA" w:rsidP="00567036">
      <w:pPr>
        <w:pStyle w:val="Akapitzlist"/>
        <w:widowControl w:val="0"/>
        <w:numPr>
          <w:ilvl w:val="0"/>
          <w:numId w:val="2"/>
        </w:numPr>
        <w:tabs>
          <w:tab w:val="left" w:pos="965"/>
          <w:tab w:val="left" w:pos="966"/>
        </w:tabs>
        <w:autoSpaceDE w:val="0"/>
        <w:autoSpaceDN w:val="0"/>
        <w:spacing w:after="0" w:line="360" w:lineRule="auto"/>
        <w:contextualSpacing w:val="0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t>Informacje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o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Państwa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aktywności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w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ramach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strony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internetowej</w:t>
      </w:r>
      <w:r w:rsidRPr="00567036">
        <w:rPr>
          <w:rFonts w:ascii="Verdana" w:hAnsi="Verdana"/>
          <w:spacing w:val="-3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(m.in.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logi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i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pliki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proofErr w:type="spellStart"/>
      <w:r w:rsidRPr="00567036">
        <w:rPr>
          <w:rFonts w:ascii="Verdana" w:hAnsi="Verdana"/>
          <w:sz w:val="20"/>
          <w:szCs w:val="20"/>
        </w:rPr>
        <w:t>cookies</w:t>
      </w:r>
      <w:proofErr w:type="spellEnd"/>
      <w:r w:rsidRPr="00567036">
        <w:rPr>
          <w:rFonts w:ascii="Verdana" w:hAnsi="Verdana"/>
          <w:sz w:val="20"/>
          <w:szCs w:val="20"/>
        </w:rPr>
        <w:t>),</w:t>
      </w:r>
    </w:p>
    <w:p w:rsidR="00D55ADA" w:rsidRPr="00567036" w:rsidRDefault="00D55ADA" w:rsidP="00567036">
      <w:pPr>
        <w:pStyle w:val="Akapitzlist"/>
        <w:widowControl w:val="0"/>
        <w:numPr>
          <w:ilvl w:val="0"/>
          <w:numId w:val="2"/>
        </w:numPr>
        <w:tabs>
          <w:tab w:val="left" w:pos="965"/>
          <w:tab w:val="left" w:pos="966"/>
        </w:tabs>
        <w:autoSpaceDE w:val="0"/>
        <w:autoSpaceDN w:val="0"/>
        <w:spacing w:after="0" w:line="360" w:lineRule="auto"/>
        <w:ind w:right="680"/>
        <w:contextualSpacing w:val="0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t>Dane zawarte w Krajowym Rejestrze Sądowym (KRS) lub w Centralnej Ewidencji i Informacji o Działalności Gospodarczej</w:t>
      </w:r>
      <w:r w:rsidRPr="00567036">
        <w:rPr>
          <w:rFonts w:ascii="Verdana" w:hAnsi="Verdana"/>
          <w:spacing w:val="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(</w:t>
      </w:r>
      <w:proofErr w:type="spellStart"/>
      <w:r w:rsidRPr="00567036">
        <w:rPr>
          <w:rFonts w:ascii="Verdana" w:hAnsi="Verdana"/>
          <w:sz w:val="20"/>
          <w:szCs w:val="20"/>
        </w:rPr>
        <w:t>CEiDG</w:t>
      </w:r>
      <w:proofErr w:type="spellEnd"/>
      <w:r w:rsidRPr="00567036">
        <w:rPr>
          <w:rFonts w:ascii="Verdana" w:hAnsi="Verdana"/>
          <w:sz w:val="20"/>
          <w:szCs w:val="20"/>
        </w:rPr>
        <w:t>),</w:t>
      </w:r>
    </w:p>
    <w:p w:rsidR="00D55ADA" w:rsidRPr="00567036" w:rsidRDefault="00D55ADA" w:rsidP="00567036">
      <w:pPr>
        <w:pStyle w:val="Akapitzlist"/>
        <w:widowControl w:val="0"/>
        <w:numPr>
          <w:ilvl w:val="0"/>
          <w:numId w:val="2"/>
        </w:numPr>
        <w:tabs>
          <w:tab w:val="left" w:pos="965"/>
          <w:tab w:val="left" w:pos="966"/>
        </w:tabs>
        <w:autoSpaceDE w:val="0"/>
        <w:autoSpaceDN w:val="0"/>
        <w:spacing w:after="0" w:line="360" w:lineRule="auto"/>
        <w:contextualSpacing w:val="0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t>doświadczenie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zawodowe,</w:t>
      </w:r>
    </w:p>
    <w:p w:rsidR="00D55ADA" w:rsidRPr="00567036" w:rsidRDefault="00D55ADA" w:rsidP="00567036">
      <w:pPr>
        <w:pStyle w:val="Akapitzlist"/>
        <w:widowControl w:val="0"/>
        <w:numPr>
          <w:ilvl w:val="0"/>
          <w:numId w:val="2"/>
        </w:numPr>
        <w:tabs>
          <w:tab w:val="left" w:pos="965"/>
          <w:tab w:val="left" w:pos="966"/>
        </w:tabs>
        <w:autoSpaceDE w:val="0"/>
        <w:autoSpaceDN w:val="0"/>
        <w:spacing w:after="0" w:line="360" w:lineRule="auto"/>
        <w:contextualSpacing w:val="0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t>wykształcenie,</w:t>
      </w:r>
      <w:r w:rsidRPr="00567036">
        <w:rPr>
          <w:rFonts w:ascii="Verdana" w:hAnsi="Verdana"/>
          <w:spacing w:val="-3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zawód,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rodzaj</w:t>
      </w:r>
      <w:r w:rsidRPr="00567036">
        <w:rPr>
          <w:rFonts w:ascii="Verdana" w:hAnsi="Verdana"/>
          <w:spacing w:val="-3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i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nr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uprawnień</w:t>
      </w:r>
      <w:r w:rsidRPr="00567036">
        <w:rPr>
          <w:rFonts w:ascii="Verdana" w:hAnsi="Verdana"/>
          <w:spacing w:val="-3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zawodowych,</w:t>
      </w:r>
    </w:p>
    <w:p w:rsidR="00D55ADA" w:rsidRPr="00567036" w:rsidRDefault="00D55ADA" w:rsidP="00567036">
      <w:pPr>
        <w:pStyle w:val="Akapitzlist"/>
        <w:widowControl w:val="0"/>
        <w:numPr>
          <w:ilvl w:val="0"/>
          <w:numId w:val="2"/>
        </w:numPr>
        <w:tabs>
          <w:tab w:val="left" w:pos="965"/>
          <w:tab w:val="left" w:pos="966"/>
        </w:tabs>
        <w:autoSpaceDE w:val="0"/>
        <w:autoSpaceDN w:val="0"/>
        <w:spacing w:after="0" w:line="360" w:lineRule="auto"/>
        <w:contextualSpacing w:val="0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t>nr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rachunku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bankowego</w:t>
      </w:r>
    </w:p>
    <w:p w:rsidR="00D55ADA" w:rsidRPr="00567036" w:rsidRDefault="00D55ADA" w:rsidP="00567036">
      <w:pPr>
        <w:pStyle w:val="Nagwek3"/>
        <w:numPr>
          <w:ilvl w:val="0"/>
          <w:numId w:val="3"/>
        </w:numPr>
        <w:tabs>
          <w:tab w:val="left" w:pos="689"/>
        </w:tabs>
        <w:spacing w:line="360" w:lineRule="auto"/>
        <w:ind w:left="689" w:hanging="426"/>
        <w:rPr>
          <w:sz w:val="20"/>
          <w:szCs w:val="20"/>
        </w:rPr>
      </w:pPr>
      <w:r w:rsidRPr="00567036">
        <w:rPr>
          <w:sz w:val="20"/>
          <w:szCs w:val="20"/>
        </w:rPr>
        <w:t>Źródło</w:t>
      </w:r>
      <w:r w:rsidRPr="00567036">
        <w:rPr>
          <w:spacing w:val="-8"/>
          <w:sz w:val="20"/>
          <w:szCs w:val="20"/>
        </w:rPr>
        <w:t xml:space="preserve"> </w:t>
      </w:r>
      <w:r w:rsidRPr="00567036">
        <w:rPr>
          <w:sz w:val="20"/>
          <w:szCs w:val="20"/>
        </w:rPr>
        <w:t>pochodzenia</w:t>
      </w:r>
      <w:r w:rsidRPr="00567036">
        <w:rPr>
          <w:spacing w:val="-7"/>
          <w:sz w:val="20"/>
          <w:szCs w:val="20"/>
        </w:rPr>
        <w:t xml:space="preserve"> </w:t>
      </w:r>
      <w:r w:rsidRPr="00567036">
        <w:rPr>
          <w:sz w:val="20"/>
          <w:szCs w:val="20"/>
        </w:rPr>
        <w:t>danych</w:t>
      </w:r>
    </w:p>
    <w:p w:rsidR="00D55ADA" w:rsidRPr="00567036" w:rsidRDefault="00D55ADA" w:rsidP="00567036">
      <w:pPr>
        <w:pStyle w:val="Tekstpodstawowy"/>
        <w:spacing w:line="360" w:lineRule="auto"/>
        <w:ind w:left="273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t>Administrator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otrzymuje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Państwa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dane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osobowe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od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Wykonawców</w:t>
      </w:r>
      <w:r w:rsidRPr="00567036">
        <w:rPr>
          <w:rFonts w:ascii="Verdana" w:hAnsi="Verdana"/>
          <w:spacing w:val="-3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składających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oferty,</w:t>
      </w:r>
      <w:r w:rsidRPr="00567036">
        <w:rPr>
          <w:rFonts w:ascii="Verdana" w:hAnsi="Verdana"/>
          <w:spacing w:val="3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w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tym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od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Wykonawcy,</w:t>
      </w:r>
      <w:r w:rsidRPr="00567036">
        <w:rPr>
          <w:rFonts w:ascii="Verdana" w:hAnsi="Verdana"/>
          <w:spacing w:val="-3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z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którym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zawarto</w:t>
      </w:r>
    </w:p>
    <w:p w:rsidR="00D55ADA" w:rsidRPr="00567036" w:rsidRDefault="00D55ADA" w:rsidP="00567036">
      <w:pPr>
        <w:pStyle w:val="Tekstpodstawowy"/>
        <w:spacing w:line="360" w:lineRule="auto"/>
        <w:ind w:left="273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t>umowę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na</w:t>
      </w:r>
      <w:r w:rsidRPr="00567036">
        <w:rPr>
          <w:rFonts w:ascii="Verdana" w:hAnsi="Verdana"/>
          <w:spacing w:val="-3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realizację</w:t>
      </w:r>
      <w:r w:rsidRPr="00567036">
        <w:rPr>
          <w:rFonts w:ascii="Verdana" w:hAnsi="Verdana"/>
          <w:spacing w:val="-2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zamówienia.</w:t>
      </w:r>
    </w:p>
    <w:p w:rsidR="00D55ADA" w:rsidRPr="00567036" w:rsidRDefault="00D55ADA" w:rsidP="00567036">
      <w:pPr>
        <w:pStyle w:val="Nagwek3"/>
        <w:numPr>
          <w:ilvl w:val="0"/>
          <w:numId w:val="3"/>
        </w:numPr>
        <w:tabs>
          <w:tab w:val="left" w:pos="785"/>
        </w:tabs>
        <w:spacing w:line="360" w:lineRule="auto"/>
        <w:ind w:left="784" w:hanging="522"/>
        <w:rPr>
          <w:sz w:val="20"/>
          <w:szCs w:val="20"/>
        </w:rPr>
      </w:pPr>
      <w:r w:rsidRPr="00567036">
        <w:rPr>
          <w:sz w:val="20"/>
          <w:szCs w:val="20"/>
        </w:rPr>
        <w:t>Obowiązek</w:t>
      </w:r>
      <w:r w:rsidRPr="00567036">
        <w:rPr>
          <w:spacing w:val="-7"/>
          <w:sz w:val="20"/>
          <w:szCs w:val="20"/>
        </w:rPr>
        <w:t xml:space="preserve"> </w:t>
      </w:r>
      <w:r w:rsidRPr="00567036">
        <w:rPr>
          <w:sz w:val="20"/>
          <w:szCs w:val="20"/>
        </w:rPr>
        <w:t>podania</w:t>
      </w:r>
      <w:r w:rsidRPr="00567036">
        <w:rPr>
          <w:spacing w:val="-7"/>
          <w:sz w:val="20"/>
          <w:szCs w:val="20"/>
        </w:rPr>
        <w:t xml:space="preserve"> </w:t>
      </w:r>
      <w:r w:rsidRPr="00567036">
        <w:rPr>
          <w:sz w:val="20"/>
          <w:szCs w:val="20"/>
        </w:rPr>
        <w:t>danych</w:t>
      </w:r>
    </w:p>
    <w:p w:rsidR="00D55ADA" w:rsidRPr="00567036" w:rsidRDefault="00D55ADA" w:rsidP="00567036">
      <w:pPr>
        <w:pStyle w:val="Tekstpodstawowy"/>
        <w:spacing w:line="360" w:lineRule="auto"/>
        <w:ind w:left="273" w:right="832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t>Podanie</w:t>
      </w:r>
      <w:r w:rsidRPr="00567036">
        <w:rPr>
          <w:rFonts w:ascii="Verdana" w:hAnsi="Verdana"/>
          <w:spacing w:val="-7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danych</w:t>
      </w:r>
      <w:r w:rsidRPr="00567036">
        <w:rPr>
          <w:rFonts w:ascii="Verdana" w:hAnsi="Verdana"/>
          <w:spacing w:val="-6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osobowych</w:t>
      </w:r>
      <w:r w:rsidRPr="00567036">
        <w:rPr>
          <w:rFonts w:ascii="Verdana" w:hAnsi="Verdana"/>
          <w:spacing w:val="-6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przez</w:t>
      </w:r>
      <w:r w:rsidRPr="00567036">
        <w:rPr>
          <w:rFonts w:ascii="Verdana" w:hAnsi="Verdana"/>
          <w:spacing w:val="-6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osoby</w:t>
      </w:r>
      <w:r w:rsidRPr="00567036">
        <w:rPr>
          <w:rFonts w:ascii="Verdana" w:hAnsi="Verdana"/>
          <w:spacing w:val="-6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reprezentujące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Wykonawców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jest</w:t>
      </w:r>
      <w:r w:rsidRPr="00567036">
        <w:rPr>
          <w:rFonts w:ascii="Verdana" w:hAnsi="Verdana"/>
          <w:spacing w:val="-6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warunkiem</w:t>
      </w:r>
      <w:r w:rsidRPr="00567036">
        <w:rPr>
          <w:rFonts w:ascii="Verdana" w:hAnsi="Verdana"/>
          <w:spacing w:val="-6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przyjęcia</w:t>
      </w:r>
      <w:r w:rsidRPr="00567036">
        <w:rPr>
          <w:rFonts w:ascii="Verdana" w:hAnsi="Verdana"/>
          <w:spacing w:val="-6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i</w:t>
      </w:r>
      <w:r w:rsidRPr="00567036">
        <w:rPr>
          <w:rFonts w:ascii="Verdana" w:hAnsi="Verdana"/>
          <w:spacing w:val="-6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rozpatrzenia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oferty.</w:t>
      </w:r>
      <w:r w:rsidRPr="00567036">
        <w:rPr>
          <w:rFonts w:ascii="Verdana" w:hAnsi="Verdana"/>
          <w:spacing w:val="-6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Skutkiem</w:t>
      </w:r>
      <w:r w:rsidRPr="00567036">
        <w:rPr>
          <w:rFonts w:ascii="Verdana" w:hAnsi="Verdana"/>
          <w:spacing w:val="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niepodania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tych</w:t>
      </w:r>
      <w:r w:rsidRPr="00567036">
        <w:rPr>
          <w:rFonts w:ascii="Verdana" w:hAnsi="Verdana"/>
          <w:spacing w:val="-3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danych</w:t>
      </w:r>
      <w:r w:rsidRPr="00567036">
        <w:rPr>
          <w:rFonts w:ascii="Verdana" w:hAnsi="Verdana"/>
          <w:spacing w:val="-3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może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być</w:t>
      </w:r>
      <w:r w:rsidRPr="00567036">
        <w:rPr>
          <w:rFonts w:ascii="Verdana" w:hAnsi="Verdana"/>
          <w:spacing w:val="-3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wykluczenie</w:t>
      </w:r>
      <w:r w:rsidRPr="00567036">
        <w:rPr>
          <w:rFonts w:ascii="Verdana" w:hAnsi="Verdana"/>
          <w:spacing w:val="3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wykonawcy</w:t>
      </w:r>
      <w:r w:rsidRPr="00567036">
        <w:rPr>
          <w:rFonts w:ascii="Verdana" w:hAnsi="Verdana"/>
          <w:spacing w:val="-2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z</w:t>
      </w:r>
      <w:r w:rsidRPr="00567036">
        <w:rPr>
          <w:rFonts w:ascii="Verdana" w:hAnsi="Verdana"/>
          <w:spacing w:val="-3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postępowania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i</w:t>
      </w:r>
      <w:r w:rsidRPr="00567036">
        <w:rPr>
          <w:rFonts w:ascii="Verdana" w:hAnsi="Verdana"/>
          <w:spacing w:val="-3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odrzucenie</w:t>
      </w:r>
      <w:r w:rsidRPr="00567036">
        <w:rPr>
          <w:rFonts w:ascii="Verdana" w:hAnsi="Verdana"/>
          <w:spacing w:val="-3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oferty</w:t>
      </w:r>
      <w:r w:rsidRPr="00567036">
        <w:rPr>
          <w:rFonts w:ascii="Verdana" w:hAnsi="Verdana"/>
          <w:spacing w:val="-3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złożonej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przez</w:t>
      </w:r>
      <w:r w:rsidRPr="00567036">
        <w:rPr>
          <w:rFonts w:ascii="Verdana" w:hAnsi="Verdana"/>
          <w:spacing w:val="-3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Wykonawcę.</w:t>
      </w:r>
    </w:p>
    <w:p w:rsidR="00D55ADA" w:rsidRPr="00567036" w:rsidRDefault="00D55ADA" w:rsidP="00567036">
      <w:pPr>
        <w:pStyle w:val="Nagwek3"/>
        <w:numPr>
          <w:ilvl w:val="0"/>
          <w:numId w:val="3"/>
        </w:numPr>
        <w:tabs>
          <w:tab w:val="left" w:pos="822"/>
        </w:tabs>
        <w:spacing w:line="360" w:lineRule="auto"/>
        <w:ind w:left="821" w:hanging="559"/>
        <w:rPr>
          <w:sz w:val="20"/>
          <w:szCs w:val="20"/>
        </w:rPr>
      </w:pPr>
      <w:r w:rsidRPr="00567036">
        <w:rPr>
          <w:sz w:val="20"/>
          <w:szCs w:val="20"/>
        </w:rPr>
        <w:t>Okres</w:t>
      </w:r>
      <w:r w:rsidRPr="00567036">
        <w:rPr>
          <w:spacing w:val="-8"/>
          <w:sz w:val="20"/>
          <w:szCs w:val="20"/>
        </w:rPr>
        <w:t xml:space="preserve"> </w:t>
      </w:r>
      <w:r w:rsidRPr="00567036">
        <w:rPr>
          <w:sz w:val="20"/>
          <w:szCs w:val="20"/>
        </w:rPr>
        <w:t>przechowywania</w:t>
      </w:r>
      <w:r w:rsidRPr="00567036">
        <w:rPr>
          <w:spacing w:val="-8"/>
          <w:sz w:val="20"/>
          <w:szCs w:val="20"/>
        </w:rPr>
        <w:t xml:space="preserve"> </w:t>
      </w:r>
      <w:r w:rsidRPr="00567036">
        <w:rPr>
          <w:sz w:val="20"/>
          <w:szCs w:val="20"/>
        </w:rPr>
        <w:t>danych</w:t>
      </w:r>
    </w:p>
    <w:p w:rsidR="00D55ADA" w:rsidRPr="00567036" w:rsidRDefault="00D55ADA" w:rsidP="00567036">
      <w:pPr>
        <w:pStyle w:val="Tekstpodstawowy"/>
        <w:spacing w:line="360" w:lineRule="auto"/>
        <w:ind w:left="273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t>Administrator</w:t>
      </w:r>
      <w:r w:rsidRPr="00567036">
        <w:rPr>
          <w:rFonts w:ascii="Verdana" w:hAnsi="Verdana"/>
          <w:spacing w:val="-7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będzie</w:t>
      </w:r>
      <w:r w:rsidRPr="00567036">
        <w:rPr>
          <w:rFonts w:ascii="Verdana" w:hAnsi="Verdana"/>
          <w:spacing w:val="-7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przechowywał</w:t>
      </w:r>
      <w:r w:rsidRPr="00567036">
        <w:rPr>
          <w:rFonts w:ascii="Verdana" w:hAnsi="Verdana"/>
          <w:spacing w:val="-6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Państwa</w:t>
      </w:r>
      <w:r w:rsidRPr="00567036">
        <w:rPr>
          <w:rFonts w:ascii="Verdana" w:hAnsi="Verdana"/>
          <w:spacing w:val="-7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dane</w:t>
      </w:r>
      <w:r w:rsidRPr="00567036">
        <w:rPr>
          <w:rFonts w:ascii="Verdana" w:hAnsi="Verdana"/>
          <w:spacing w:val="-7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osobowe:</w:t>
      </w:r>
    </w:p>
    <w:p w:rsidR="00D55ADA" w:rsidRPr="00567036" w:rsidRDefault="00D55ADA" w:rsidP="00567036">
      <w:pPr>
        <w:pStyle w:val="Akapitzlist"/>
        <w:widowControl w:val="0"/>
        <w:numPr>
          <w:ilvl w:val="1"/>
          <w:numId w:val="3"/>
        </w:numPr>
        <w:tabs>
          <w:tab w:val="left" w:pos="1256"/>
        </w:tabs>
        <w:autoSpaceDE w:val="0"/>
        <w:autoSpaceDN w:val="0"/>
        <w:spacing w:after="0" w:line="360" w:lineRule="auto"/>
        <w:ind w:left="1256" w:hanging="288"/>
        <w:contextualSpacing w:val="0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t>pozyskane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od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Wykonawców,</w:t>
      </w:r>
      <w:r w:rsidRPr="00567036">
        <w:rPr>
          <w:rFonts w:ascii="Verdana" w:hAnsi="Verdana"/>
          <w:spacing w:val="-3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których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oferty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nie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zostały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uznane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za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najkorzystniejsze</w:t>
      </w:r>
      <w:r w:rsidRPr="00567036">
        <w:rPr>
          <w:rFonts w:ascii="Verdana" w:hAnsi="Verdana"/>
          <w:spacing w:val="-3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–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przez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okres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5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lat</w:t>
      </w:r>
    </w:p>
    <w:p w:rsidR="00D55ADA" w:rsidRPr="00567036" w:rsidRDefault="00D55ADA" w:rsidP="00567036">
      <w:pPr>
        <w:pStyle w:val="Akapitzlist"/>
        <w:widowControl w:val="0"/>
        <w:numPr>
          <w:ilvl w:val="1"/>
          <w:numId w:val="3"/>
        </w:numPr>
        <w:tabs>
          <w:tab w:val="left" w:pos="1256"/>
        </w:tabs>
        <w:autoSpaceDE w:val="0"/>
        <w:autoSpaceDN w:val="0"/>
        <w:spacing w:after="0" w:line="360" w:lineRule="auto"/>
        <w:ind w:left="1256" w:hanging="288"/>
        <w:contextualSpacing w:val="0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t>pozyskane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od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Wykonawców,</w:t>
      </w:r>
      <w:r w:rsidRPr="00567036">
        <w:rPr>
          <w:rFonts w:ascii="Verdana" w:hAnsi="Verdana"/>
          <w:spacing w:val="-3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z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którymi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zawarto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umowę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lub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podjęto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współpracę</w:t>
      </w:r>
      <w:r w:rsidRPr="00567036">
        <w:rPr>
          <w:rFonts w:ascii="Verdana" w:hAnsi="Verdana"/>
          <w:spacing w:val="-3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bez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zawierania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umowy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na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realizację</w:t>
      </w:r>
    </w:p>
    <w:p w:rsidR="00D55ADA" w:rsidRPr="00567036" w:rsidRDefault="00D55ADA" w:rsidP="00567036">
      <w:pPr>
        <w:pStyle w:val="Tekstpodstawowy"/>
        <w:spacing w:line="360" w:lineRule="auto"/>
        <w:ind w:left="968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t>zamówienia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–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przez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okres</w:t>
      </w:r>
      <w:r w:rsidRPr="00567036">
        <w:rPr>
          <w:rFonts w:ascii="Verdana" w:hAnsi="Verdana"/>
          <w:spacing w:val="-3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realizacji</w:t>
      </w:r>
      <w:r w:rsidRPr="00567036">
        <w:rPr>
          <w:rFonts w:ascii="Verdana" w:hAnsi="Verdana"/>
          <w:spacing w:val="-3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i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rozliczenia</w:t>
      </w:r>
      <w:r w:rsidRPr="00567036">
        <w:rPr>
          <w:rFonts w:ascii="Verdana" w:hAnsi="Verdana"/>
          <w:spacing w:val="-3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umowy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lub</w:t>
      </w:r>
      <w:r w:rsidRPr="00567036">
        <w:rPr>
          <w:rFonts w:ascii="Verdana" w:hAnsi="Verdana"/>
          <w:spacing w:val="-3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współpracy,</w:t>
      </w:r>
      <w:r w:rsidRPr="00567036">
        <w:rPr>
          <w:rFonts w:ascii="Verdana" w:hAnsi="Verdana"/>
          <w:spacing w:val="-3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a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następnie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przez</w:t>
      </w:r>
      <w:r w:rsidRPr="00567036">
        <w:rPr>
          <w:rFonts w:ascii="Verdana" w:hAnsi="Verdana"/>
          <w:spacing w:val="-3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okres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5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lat</w:t>
      </w:r>
    </w:p>
    <w:p w:rsidR="00D55ADA" w:rsidRPr="00567036" w:rsidRDefault="00D55ADA" w:rsidP="00567036">
      <w:pPr>
        <w:pStyle w:val="Akapitzlist"/>
        <w:widowControl w:val="0"/>
        <w:numPr>
          <w:ilvl w:val="1"/>
          <w:numId w:val="3"/>
        </w:numPr>
        <w:tabs>
          <w:tab w:val="left" w:pos="1256"/>
        </w:tabs>
        <w:autoSpaceDE w:val="0"/>
        <w:autoSpaceDN w:val="0"/>
        <w:spacing w:after="0" w:line="360" w:lineRule="auto"/>
        <w:ind w:left="967" w:right="1128" w:firstLine="0"/>
        <w:contextualSpacing w:val="0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t>przetwarzane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w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wyniku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realizacji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obowiązków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wynikających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z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przepisów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prawa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–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przez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okres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określony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w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tych</w:t>
      </w:r>
      <w:r w:rsidRPr="00567036">
        <w:rPr>
          <w:rFonts w:ascii="Verdana" w:hAnsi="Verdana"/>
          <w:spacing w:val="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przepisach.</w:t>
      </w:r>
    </w:p>
    <w:p w:rsidR="00D55ADA" w:rsidRPr="00567036" w:rsidRDefault="00D55ADA" w:rsidP="00567036">
      <w:pPr>
        <w:pStyle w:val="Tekstpodstawowy"/>
        <w:spacing w:line="360" w:lineRule="auto"/>
        <w:ind w:left="273" w:right="832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t>Po zakończeniu ww. okresów dane osobowe podlegają weryfikacji i brakowaniu, a następne w zakresie w jakim wymagają tego</w:t>
      </w:r>
      <w:r w:rsidRPr="00567036">
        <w:rPr>
          <w:rFonts w:ascii="Verdana" w:hAnsi="Verdana"/>
          <w:spacing w:val="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przepisy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o archiwizacji są przekazywane do archiwum.</w:t>
      </w:r>
    </w:p>
    <w:p w:rsidR="00D55ADA" w:rsidRPr="00567036" w:rsidRDefault="00D55ADA" w:rsidP="00567036">
      <w:pPr>
        <w:pStyle w:val="Tekstpodstawowy"/>
        <w:spacing w:line="360" w:lineRule="auto"/>
        <w:rPr>
          <w:rFonts w:ascii="Verdana" w:hAnsi="Verdana"/>
          <w:sz w:val="20"/>
          <w:szCs w:val="20"/>
        </w:rPr>
      </w:pPr>
    </w:p>
    <w:p w:rsidR="00D55ADA" w:rsidRPr="00567036" w:rsidRDefault="00D55ADA" w:rsidP="00567036">
      <w:pPr>
        <w:pStyle w:val="Tekstpodstawowy"/>
        <w:spacing w:line="360" w:lineRule="auto"/>
        <w:rPr>
          <w:rFonts w:ascii="Verdana" w:hAnsi="Verdana"/>
          <w:sz w:val="20"/>
          <w:szCs w:val="20"/>
        </w:rPr>
      </w:pPr>
    </w:p>
    <w:p w:rsidR="00D55ADA" w:rsidRPr="00567036" w:rsidRDefault="00D55ADA" w:rsidP="00567036">
      <w:pPr>
        <w:pStyle w:val="Tekstpodstawowy"/>
        <w:spacing w:line="360" w:lineRule="auto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0" distR="0" simplePos="0" relativeHeight="251660288" behindDoc="1" locked="0" layoutInCell="1" allowOverlap="1" wp14:anchorId="606FA6A5" wp14:editId="3658F916">
                <wp:simplePos x="0" y="0"/>
                <wp:positionH relativeFrom="page">
                  <wp:posOffset>990600</wp:posOffset>
                </wp:positionH>
                <wp:positionV relativeFrom="paragraph">
                  <wp:posOffset>116840</wp:posOffset>
                </wp:positionV>
                <wp:extent cx="1822450" cy="1270"/>
                <wp:effectExtent l="0" t="0" r="0" b="0"/>
                <wp:wrapTopAndBottom/>
                <wp:docPr id="2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822450" cy="1270"/>
                        </a:xfrm>
                        <a:custGeom>
                          <a:avLst/>
                          <a:gdLst>
                            <a:gd name="T0" fmla="+- 0 1560 1560"/>
                            <a:gd name="T1" fmla="*/ T0 w 2870"/>
                            <a:gd name="T2" fmla="+- 0 4430 1560"/>
                            <a:gd name="T3" fmla="*/ T2 w 287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870">
                              <a:moveTo>
                                <a:pt x="0" y="0"/>
                              </a:moveTo>
                              <a:lnTo>
                                <a:pt x="2870" y="0"/>
                              </a:lnTo>
                            </a:path>
                          </a:pathLst>
                        </a:cu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9C47A80" id="Freeform 2" o:spid="_x0000_s1026" style="position:absolute;margin-left:78pt;margin-top:9.2pt;width:143.5pt;height:.1pt;z-index:-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87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" path="m,l2870,e" filled="f" strokeweight="1pt">
                <v:path arrowok="t" o:connecttype="custom" o:connectlocs="0,0;1822450,0" o:connectangles="0,0"/>
                <w10:wrap type="topAndBottom" anchorx="page"/>
              </v:shape>
            </w:pict>
          </mc:Fallback>
        </mc:AlternateContent>
      </w:r>
    </w:p>
    <w:p w:rsidR="00D55ADA" w:rsidRPr="00567036" w:rsidRDefault="00D55ADA" w:rsidP="00C84038">
      <w:pPr>
        <w:spacing w:before="57" w:line="360" w:lineRule="auto"/>
        <w:ind w:left="263" w:right="832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position w:val="4"/>
          <w:sz w:val="20"/>
          <w:szCs w:val="20"/>
        </w:rPr>
        <w:t xml:space="preserve">1 </w:t>
      </w:r>
      <w:r w:rsidRPr="00567036">
        <w:rPr>
          <w:rFonts w:ascii="Verdana" w:hAnsi="Verdana"/>
          <w:sz w:val="20"/>
          <w:szCs w:val="20"/>
        </w:rPr>
        <w:t>Rozporządzenie Parlamentu Europejskiego i Rady (UE) 2016/679 z dnia 27 kwietnia 2016 r. w sprawie ochrony osób fizycznych w związku z przetwarzaniem danych</w:t>
      </w:r>
      <w:r w:rsidRPr="00567036">
        <w:rPr>
          <w:rFonts w:ascii="Verdana" w:hAnsi="Verdana"/>
          <w:spacing w:val="-29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osobowych</w:t>
      </w:r>
      <w:r w:rsidRPr="00567036">
        <w:rPr>
          <w:rFonts w:ascii="Verdana" w:hAnsi="Verdana"/>
          <w:spacing w:val="-2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i</w:t>
      </w:r>
      <w:r w:rsidRPr="00567036">
        <w:rPr>
          <w:rFonts w:ascii="Verdana" w:hAnsi="Verdana"/>
          <w:spacing w:val="-2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w</w:t>
      </w:r>
      <w:r w:rsidRPr="00567036">
        <w:rPr>
          <w:rFonts w:ascii="Verdana" w:hAnsi="Verdana"/>
          <w:spacing w:val="-2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sprawie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swobodnego</w:t>
      </w:r>
      <w:r w:rsidRPr="00567036">
        <w:rPr>
          <w:rFonts w:ascii="Verdana" w:hAnsi="Verdana"/>
          <w:spacing w:val="-2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przepływu</w:t>
      </w:r>
      <w:r w:rsidRPr="00567036">
        <w:rPr>
          <w:rFonts w:ascii="Verdana" w:hAnsi="Verdana"/>
          <w:spacing w:val="-2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takich</w:t>
      </w:r>
      <w:r w:rsidRPr="00567036">
        <w:rPr>
          <w:rFonts w:ascii="Verdana" w:hAnsi="Verdana"/>
          <w:spacing w:val="-2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danych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oraz</w:t>
      </w:r>
      <w:r w:rsidRPr="00567036">
        <w:rPr>
          <w:rFonts w:ascii="Verdana" w:hAnsi="Verdana"/>
          <w:spacing w:val="-2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uchylenia</w:t>
      </w:r>
      <w:r w:rsidRPr="00567036">
        <w:rPr>
          <w:rFonts w:ascii="Verdana" w:hAnsi="Verdana"/>
          <w:spacing w:val="-2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dyrektywy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95/46/WE</w:t>
      </w:r>
      <w:r w:rsidRPr="00567036">
        <w:rPr>
          <w:rFonts w:ascii="Verdana" w:hAnsi="Verdana"/>
          <w:spacing w:val="-2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(ogólne</w:t>
      </w:r>
      <w:r w:rsidRPr="00567036">
        <w:rPr>
          <w:rFonts w:ascii="Verdana" w:hAnsi="Verdana"/>
          <w:spacing w:val="-2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rozporządzenie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o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ochronie</w:t>
      </w:r>
      <w:r w:rsidRPr="00567036">
        <w:rPr>
          <w:rFonts w:ascii="Verdana" w:hAnsi="Verdana"/>
          <w:spacing w:val="-2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danych)</w:t>
      </w:r>
    </w:p>
    <w:p w:rsidR="00D55ADA" w:rsidRPr="00567036" w:rsidRDefault="00D55ADA" w:rsidP="00567036">
      <w:pPr>
        <w:pStyle w:val="Nagwek3"/>
        <w:numPr>
          <w:ilvl w:val="0"/>
          <w:numId w:val="3"/>
        </w:numPr>
        <w:tabs>
          <w:tab w:val="left" w:pos="614"/>
        </w:tabs>
        <w:spacing w:before="89" w:line="360" w:lineRule="auto"/>
        <w:ind w:left="613" w:hanging="351"/>
        <w:rPr>
          <w:sz w:val="20"/>
          <w:szCs w:val="20"/>
        </w:rPr>
      </w:pPr>
      <w:r w:rsidRPr="00567036">
        <w:rPr>
          <w:sz w:val="20"/>
          <w:szCs w:val="20"/>
        </w:rPr>
        <w:t>Dostęp</w:t>
      </w:r>
      <w:r w:rsidRPr="00567036">
        <w:rPr>
          <w:spacing w:val="-6"/>
          <w:sz w:val="20"/>
          <w:szCs w:val="20"/>
        </w:rPr>
        <w:t xml:space="preserve"> </w:t>
      </w:r>
      <w:r w:rsidRPr="00567036">
        <w:rPr>
          <w:sz w:val="20"/>
          <w:szCs w:val="20"/>
        </w:rPr>
        <w:t>do</w:t>
      </w:r>
      <w:r w:rsidRPr="00567036">
        <w:rPr>
          <w:spacing w:val="-5"/>
          <w:sz w:val="20"/>
          <w:szCs w:val="20"/>
        </w:rPr>
        <w:t xml:space="preserve"> </w:t>
      </w:r>
      <w:r w:rsidRPr="00567036">
        <w:rPr>
          <w:sz w:val="20"/>
          <w:szCs w:val="20"/>
        </w:rPr>
        <w:t>danych</w:t>
      </w:r>
      <w:r w:rsidRPr="00567036">
        <w:rPr>
          <w:spacing w:val="-5"/>
          <w:sz w:val="20"/>
          <w:szCs w:val="20"/>
        </w:rPr>
        <w:t xml:space="preserve"> </w:t>
      </w:r>
      <w:r w:rsidRPr="00567036">
        <w:rPr>
          <w:sz w:val="20"/>
          <w:szCs w:val="20"/>
        </w:rPr>
        <w:t>osobowych</w:t>
      </w:r>
    </w:p>
    <w:p w:rsidR="00D55ADA" w:rsidRPr="00567036" w:rsidRDefault="00D55ADA" w:rsidP="00567036">
      <w:pPr>
        <w:pStyle w:val="Tekstpodstawowy"/>
        <w:spacing w:line="360" w:lineRule="auto"/>
        <w:ind w:left="263" w:right="761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t>Dostęp do Państwa danych osobowych mają pracownicy i współpracownicy Generalnej Dyrekcji Dróg Krajowych i Autostrad.</w:t>
      </w:r>
      <w:r w:rsidRPr="00567036">
        <w:rPr>
          <w:rFonts w:ascii="Verdana" w:hAnsi="Verdana"/>
          <w:spacing w:val="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Ponadto Państwa dane osobowe są powierzane podmiotom świadczącym na rzecz Administratora usługi związane z obsługą i</w:t>
      </w:r>
      <w:r w:rsidRPr="00567036">
        <w:rPr>
          <w:rFonts w:ascii="Verdana" w:hAnsi="Verdana"/>
          <w:spacing w:val="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rozwojem systemów IT, i udostępniane instytucjom kontrolującym Zamawiającego na mocy obowiązujących przepisów (np.: NIK,</w:t>
      </w:r>
      <w:r w:rsidRPr="00567036">
        <w:rPr>
          <w:rFonts w:ascii="Verdana" w:hAnsi="Verdana"/>
          <w:spacing w:val="-39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CUPT, CBA) oraz innym podmiotom uczestniczącym w postępowaniu o zamówienie publiczne lub występującym do</w:t>
      </w:r>
      <w:r w:rsidRPr="00567036">
        <w:rPr>
          <w:rFonts w:ascii="Verdana" w:hAnsi="Verdana"/>
          <w:spacing w:val="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Zamawiającego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o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wgląd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do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dokumentów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na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podstawie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ustawy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o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dostępie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do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informacji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publicznej</w:t>
      </w:r>
    </w:p>
    <w:p w:rsidR="00D55ADA" w:rsidRPr="00567036" w:rsidRDefault="00D55ADA" w:rsidP="00567036">
      <w:pPr>
        <w:pStyle w:val="Tekstpodstawowy"/>
        <w:spacing w:line="360" w:lineRule="auto"/>
        <w:ind w:left="263" w:right="722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t>W ramach funkcjonowania systemów teleinformatycznych Administratora dane osobowe mogą zostać przekazane do państwa</w:t>
      </w:r>
      <w:r w:rsidRPr="00567036">
        <w:rPr>
          <w:rFonts w:ascii="Verdana" w:hAnsi="Verdana"/>
          <w:spacing w:val="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trzeciego. Podstawą takiego przekazania są standardowe klauzule umowne (art. 46 ust. 2 lit c RODO). Szczegółowe informacje na</w:t>
      </w:r>
      <w:r w:rsidRPr="00567036">
        <w:rPr>
          <w:rFonts w:ascii="Verdana" w:hAnsi="Verdana"/>
          <w:spacing w:val="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temat warunków przekazania Państwa danych osobowych do państw trzecich możne udzielić Inspektor Ochrony Danych –</w:t>
      </w:r>
      <w:r w:rsidRPr="00567036">
        <w:rPr>
          <w:rFonts w:ascii="Verdana" w:hAnsi="Verdana"/>
          <w:spacing w:val="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kontakt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hyperlink r:id="rId11">
        <w:r w:rsidRPr="00567036">
          <w:rPr>
            <w:rFonts w:ascii="Verdana" w:hAnsi="Verdana"/>
            <w:sz w:val="20"/>
            <w:szCs w:val="20"/>
            <w:u w:val="single"/>
          </w:rPr>
          <w:t>iod@gddkia.gov.pl</w:t>
        </w:r>
      </w:hyperlink>
    </w:p>
    <w:p w:rsidR="00D55ADA" w:rsidRPr="00567036" w:rsidRDefault="00D55ADA" w:rsidP="00567036">
      <w:pPr>
        <w:pStyle w:val="Nagwek3"/>
        <w:numPr>
          <w:ilvl w:val="0"/>
          <w:numId w:val="3"/>
        </w:numPr>
        <w:tabs>
          <w:tab w:val="left" w:pos="528"/>
        </w:tabs>
        <w:spacing w:line="360" w:lineRule="auto"/>
        <w:ind w:left="527" w:hanging="265"/>
        <w:rPr>
          <w:sz w:val="20"/>
          <w:szCs w:val="20"/>
        </w:rPr>
      </w:pPr>
      <w:r w:rsidRPr="00567036">
        <w:rPr>
          <w:sz w:val="20"/>
          <w:szCs w:val="20"/>
        </w:rPr>
        <w:t>Prawa</w:t>
      </w:r>
      <w:r w:rsidRPr="00567036">
        <w:rPr>
          <w:spacing w:val="-5"/>
          <w:sz w:val="20"/>
          <w:szCs w:val="20"/>
        </w:rPr>
        <w:t xml:space="preserve"> </w:t>
      </w:r>
      <w:r w:rsidRPr="00567036">
        <w:rPr>
          <w:sz w:val="20"/>
          <w:szCs w:val="20"/>
        </w:rPr>
        <w:t>osób,</w:t>
      </w:r>
      <w:r w:rsidRPr="00567036">
        <w:rPr>
          <w:spacing w:val="-5"/>
          <w:sz w:val="20"/>
          <w:szCs w:val="20"/>
        </w:rPr>
        <w:t xml:space="preserve"> </w:t>
      </w:r>
      <w:r w:rsidRPr="00567036">
        <w:rPr>
          <w:sz w:val="20"/>
          <w:szCs w:val="20"/>
        </w:rPr>
        <w:t>których</w:t>
      </w:r>
      <w:r w:rsidRPr="00567036">
        <w:rPr>
          <w:spacing w:val="-5"/>
          <w:sz w:val="20"/>
          <w:szCs w:val="20"/>
        </w:rPr>
        <w:t xml:space="preserve"> </w:t>
      </w:r>
      <w:r w:rsidRPr="00567036">
        <w:rPr>
          <w:sz w:val="20"/>
          <w:szCs w:val="20"/>
        </w:rPr>
        <w:t>dane</w:t>
      </w:r>
      <w:r w:rsidRPr="00567036">
        <w:rPr>
          <w:spacing w:val="-5"/>
          <w:sz w:val="20"/>
          <w:szCs w:val="20"/>
        </w:rPr>
        <w:t xml:space="preserve"> </w:t>
      </w:r>
      <w:r w:rsidRPr="00567036">
        <w:rPr>
          <w:sz w:val="20"/>
          <w:szCs w:val="20"/>
        </w:rPr>
        <w:t>dotyczą</w:t>
      </w:r>
    </w:p>
    <w:p w:rsidR="00D55ADA" w:rsidRPr="00567036" w:rsidRDefault="00D55ADA" w:rsidP="00567036">
      <w:pPr>
        <w:pStyle w:val="Tekstpodstawowy"/>
        <w:spacing w:line="360" w:lineRule="auto"/>
        <w:ind w:left="263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t>Przysługują</w:t>
      </w:r>
      <w:r w:rsidRPr="00567036">
        <w:rPr>
          <w:rFonts w:ascii="Verdana" w:hAnsi="Verdana"/>
          <w:spacing w:val="-7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Państwu</w:t>
      </w:r>
      <w:r w:rsidRPr="00567036">
        <w:rPr>
          <w:rFonts w:ascii="Verdana" w:hAnsi="Verdana"/>
          <w:spacing w:val="-7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następujące</w:t>
      </w:r>
      <w:r w:rsidRPr="00567036">
        <w:rPr>
          <w:rFonts w:ascii="Verdana" w:hAnsi="Verdana"/>
          <w:spacing w:val="-7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prawa:</w:t>
      </w:r>
    </w:p>
    <w:p w:rsidR="00D55ADA" w:rsidRPr="00567036" w:rsidRDefault="00D55ADA" w:rsidP="00567036">
      <w:pPr>
        <w:pStyle w:val="Nagwek3"/>
        <w:numPr>
          <w:ilvl w:val="1"/>
          <w:numId w:val="3"/>
        </w:numPr>
        <w:tabs>
          <w:tab w:val="left" w:pos="1219"/>
        </w:tabs>
        <w:spacing w:line="360" w:lineRule="auto"/>
        <w:rPr>
          <w:sz w:val="20"/>
          <w:szCs w:val="20"/>
        </w:rPr>
      </w:pPr>
      <w:r w:rsidRPr="00567036">
        <w:rPr>
          <w:b w:val="0"/>
          <w:sz w:val="20"/>
          <w:szCs w:val="20"/>
        </w:rPr>
        <w:t>prawo</w:t>
      </w:r>
      <w:r w:rsidRPr="00567036">
        <w:rPr>
          <w:b w:val="0"/>
          <w:spacing w:val="-5"/>
          <w:sz w:val="20"/>
          <w:szCs w:val="20"/>
        </w:rPr>
        <w:t xml:space="preserve"> </w:t>
      </w:r>
      <w:r w:rsidRPr="00567036">
        <w:rPr>
          <w:sz w:val="20"/>
          <w:szCs w:val="20"/>
        </w:rPr>
        <w:t>dostępu</w:t>
      </w:r>
      <w:r w:rsidRPr="00567036">
        <w:rPr>
          <w:spacing w:val="-4"/>
          <w:sz w:val="20"/>
          <w:szCs w:val="20"/>
        </w:rPr>
        <w:t xml:space="preserve"> </w:t>
      </w:r>
      <w:r w:rsidRPr="00567036">
        <w:rPr>
          <w:sz w:val="20"/>
          <w:szCs w:val="20"/>
        </w:rPr>
        <w:t>do</w:t>
      </w:r>
      <w:r w:rsidRPr="00567036">
        <w:rPr>
          <w:spacing w:val="-5"/>
          <w:sz w:val="20"/>
          <w:szCs w:val="20"/>
        </w:rPr>
        <w:t xml:space="preserve"> </w:t>
      </w:r>
      <w:r w:rsidRPr="00567036">
        <w:rPr>
          <w:sz w:val="20"/>
          <w:szCs w:val="20"/>
        </w:rPr>
        <w:t>danych</w:t>
      </w:r>
      <w:r w:rsidRPr="00567036">
        <w:rPr>
          <w:spacing w:val="-4"/>
          <w:sz w:val="20"/>
          <w:szCs w:val="20"/>
        </w:rPr>
        <w:t xml:space="preserve"> </w:t>
      </w:r>
      <w:r w:rsidRPr="00567036">
        <w:rPr>
          <w:sz w:val="20"/>
          <w:szCs w:val="20"/>
        </w:rPr>
        <w:t>osobowych</w:t>
      </w:r>
      <w:r w:rsidRPr="00567036">
        <w:rPr>
          <w:spacing w:val="-5"/>
          <w:sz w:val="20"/>
          <w:szCs w:val="20"/>
        </w:rPr>
        <w:t xml:space="preserve"> </w:t>
      </w:r>
      <w:r w:rsidRPr="00567036">
        <w:rPr>
          <w:sz w:val="20"/>
          <w:szCs w:val="20"/>
        </w:rPr>
        <w:t>i</w:t>
      </w:r>
      <w:r w:rsidRPr="00567036">
        <w:rPr>
          <w:spacing w:val="-4"/>
          <w:sz w:val="20"/>
          <w:szCs w:val="20"/>
        </w:rPr>
        <w:t xml:space="preserve"> </w:t>
      </w:r>
      <w:r w:rsidRPr="00567036">
        <w:rPr>
          <w:sz w:val="20"/>
          <w:szCs w:val="20"/>
        </w:rPr>
        <w:t>ich</w:t>
      </w:r>
      <w:r w:rsidRPr="00567036">
        <w:rPr>
          <w:spacing w:val="-5"/>
          <w:sz w:val="20"/>
          <w:szCs w:val="20"/>
        </w:rPr>
        <w:t xml:space="preserve"> </w:t>
      </w:r>
      <w:r w:rsidRPr="00567036">
        <w:rPr>
          <w:sz w:val="20"/>
          <w:szCs w:val="20"/>
        </w:rPr>
        <w:t>sprostowania</w:t>
      </w:r>
    </w:p>
    <w:p w:rsidR="00D55ADA" w:rsidRPr="00567036" w:rsidRDefault="00D55ADA" w:rsidP="00567036">
      <w:pPr>
        <w:pStyle w:val="Tekstpodstawowy"/>
        <w:spacing w:line="360" w:lineRule="auto"/>
        <w:ind w:left="992" w:right="827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t>Realizując to prawo, możecie Państwo zwrócić się do Administratora z pytaniem m.in. o to czy przetwarza on Państwa</w:t>
      </w:r>
      <w:r w:rsidRPr="00567036">
        <w:rPr>
          <w:rFonts w:ascii="Verdana" w:hAnsi="Verdana"/>
          <w:spacing w:val="-39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dane osobowe, jakie dane osobowe przetwarza i skąd je pozyskał, a także jaki jest cel przetwarzania, jego podstawa</w:t>
      </w:r>
      <w:r w:rsidRPr="00567036">
        <w:rPr>
          <w:rFonts w:ascii="Verdana" w:hAnsi="Verdana"/>
          <w:spacing w:val="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prawna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oraz jak długo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dane te będą przetwarzane.</w:t>
      </w:r>
    </w:p>
    <w:p w:rsidR="00D55ADA" w:rsidRPr="00567036" w:rsidRDefault="00D55ADA" w:rsidP="00567036">
      <w:pPr>
        <w:pStyle w:val="Tekstpodstawowy"/>
        <w:spacing w:line="360" w:lineRule="auto"/>
        <w:ind w:left="993" w:right="1390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t>W przypadku, gdy przetwarzane dane okażą się nieaktualne, możecie Państwo zwrócić się do Administratora z</w:t>
      </w:r>
      <w:r w:rsidRPr="00567036">
        <w:rPr>
          <w:rFonts w:ascii="Verdana" w:hAnsi="Verdana"/>
          <w:spacing w:val="-39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wnioskiem o ich aktualizację.</w:t>
      </w:r>
    </w:p>
    <w:p w:rsidR="00D55ADA" w:rsidRPr="00567036" w:rsidRDefault="00D55ADA" w:rsidP="00567036">
      <w:pPr>
        <w:pStyle w:val="Akapitzlist"/>
        <w:widowControl w:val="0"/>
        <w:numPr>
          <w:ilvl w:val="1"/>
          <w:numId w:val="3"/>
        </w:numPr>
        <w:tabs>
          <w:tab w:val="left" w:pos="1256"/>
        </w:tabs>
        <w:autoSpaceDE w:val="0"/>
        <w:autoSpaceDN w:val="0"/>
        <w:spacing w:after="0" w:line="360" w:lineRule="auto"/>
        <w:ind w:left="993" w:right="1352" w:hanging="25"/>
        <w:contextualSpacing w:val="0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t xml:space="preserve">prawo żądania </w:t>
      </w:r>
      <w:r w:rsidRPr="00567036">
        <w:rPr>
          <w:rFonts w:ascii="Verdana" w:hAnsi="Verdana"/>
          <w:b/>
          <w:sz w:val="20"/>
          <w:szCs w:val="20"/>
        </w:rPr>
        <w:t xml:space="preserve">ograniczenia przetwarzania </w:t>
      </w:r>
      <w:r w:rsidRPr="00567036">
        <w:rPr>
          <w:rFonts w:ascii="Verdana" w:hAnsi="Verdana"/>
          <w:sz w:val="20"/>
          <w:szCs w:val="20"/>
        </w:rPr>
        <w:t>- jeżeli spełnione są przesłanki określone w art. 18 RODO</w:t>
      </w:r>
      <w:r w:rsidRPr="00567036">
        <w:rPr>
          <w:rFonts w:ascii="Verdana" w:hAnsi="Verdana"/>
          <w:spacing w:val="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Ograniczenie przetwarzania danych osobowych powoduje, że Administrator może jedynie przechowywać dane</w:t>
      </w:r>
      <w:r w:rsidRPr="00567036">
        <w:rPr>
          <w:rFonts w:ascii="Verdana" w:hAnsi="Verdana"/>
          <w:spacing w:val="-39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osobowe. Nie może on przekazywać tych danych innym podmiotom, modyfikować ich ani usuwać.</w:t>
      </w:r>
      <w:r w:rsidRPr="00567036">
        <w:rPr>
          <w:rFonts w:ascii="Verdana" w:hAnsi="Verdana"/>
          <w:spacing w:val="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Ograniczanie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przetwarzania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danych</w:t>
      </w:r>
      <w:r w:rsidRPr="00567036">
        <w:rPr>
          <w:rFonts w:ascii="Verdana" w:hAnsi="Verdana"/>
          <w:spacing w:val="-3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osobowych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ma</w:t>
      </w:r>
      <w:r w:rsidRPr="00567036">
        <w:rPr>
          <w:rFonts w:ascii="Verdana" w:hAnsi="Verdana"/>
          <w:spacing w:val="-3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charakter</w:t>
      </w:r>
      <w:r w:rsidRPr="00567036">
        <w:rPr>
          <w:rFonts w:ascii="Verdana" w:hAnsi="Verdana"/>
          <w:spacing w:val="-3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czasowy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i</w:t>
      </w:r>
      <w:r w:rsidRPr="00567036">
        <w:rPr>
          <w:rFonts w:ascii="Verdana" w:hAnsi="Verdana"/>
          <w:spacing w:val="-3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trwa</w:t>
      </w:r>
      <w:r w:rsidRPr="00567036">
        <w:rPr>
          <w:rFonts w:ascii="Verdana" w:hAnsi="Verdana"/>
          <w:spacing w:val="32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do</w:t>
      </w:r>
      <w:r w:rsidRPr="00567036">
        <w:rPr>
          <w:rFonts w:ascii="Verdana" w:hAnsi="Verdana"/>
          <w:spacing w:val="-3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momentu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dokonania</w:t>
      </w:r>
      <w:r w:rsidRPr="00567036">
        <w:rPr>
          <w:rFonts w:ascii="Verdana" w:hAnsi="Verdana"/>
          <w:spacing w:val="-3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przez</w:t>
      </w:r>
    </w:p>
    <w:p w:rsidR="00D55ADA" w:rsidRPr="00567036" w:rsidRDefault="00D55ADA" w:rsidP="00567036">
      <w:pPr>
        <w:pStyle w:val="Tekstpodstawowy"/>
        <w:spacing w:line="360" w:lineRule="auto"/>
        <w:ind w:left="993" w:right="832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t>Administratora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oceny,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czy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dane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osobowe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są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prawidłowe,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przetwarzane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zgodnie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z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prawem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oraz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niezbędne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do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realizacji</w:t>
      </w:r>
      <w:r w:rsidRPr="00567036">
        <w:rPr>
          <w:rFonts w:ascii="Verdana" w:hAnsi="Verdana"/>
          <w:spacing w:val="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celu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przetwarzania.</w:t>
      </w:r>
    </w:p>
    <w:p w:rsidR="00D55ADA" w:rsidRPr="00567036" w:rsidRDefault="00D55ADA" w:rsidP="00567036">
      <w:pPr>
        <w:pStyle w:val="Tekstpodstawowy"/>
        <w:spacing w:line="360" w:lineRule="auto"/>
        <w:ind w:left="993" w:right="1683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t>Ograniczenie przetwarzania danych osobowych następuje także w przypadku wniesienia sprzeciwu wobec</w:t>
      </w:r>
      <w:r w:rsidRPr="00567036">
        <w:rPr>
          <w:rFonts w:ascii="Verdana" w:hAnsi="Verdana"/>
          <w:spacing w:val="-39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przetwarzania</w:t>
      </w:r>
      <w:r w:rsidRPr="00567036">
        <w:rPr>
          <w:rFonts w:ascii="Verdana" w:hAnsi="Verdana"/>
          <w:spacing w:val="-2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danych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–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do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czasu</w:t>
      </w:r>
      <w:r w:rsidRPr="00567036">
        <w:rPr>
          <w:rFonts w:ascii="Verdana" w:hAnsi="Verdana"/>
          <w:spacing w:val="-2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rozpatrzenia przez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Administratora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tego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sprzeciwu.</w:t>
      </w:r>
    </w:p>
    <w:p w:rsidR="00D55ADA" w:rsidRPr="00567036" w:rsidRDefault="00D55ADA" w:rsidP="00567036">
      <w:pPr>
        <w:pStyle w:val="Akapitzlist"/>
        <w:widowControl w:val="0"/>
        <w:numPr>
          <w:ilvl w:val="1"/>
          <w:numId w:val="3"/>
        </w:numPr>
        <w:tabs>
          <w:tab w:val="left" w:pos="1256"/>
        </w:tabs>
        <w:autoSpaceDE w:val="0"/>
        <w:autoSpaceDN w:val="0"/>
        <w:spacing w:after="0" w:line="360" w:lineRule="auto"/>
        <w:ind w:left="1256" w:hanging="288"/>
        <w:contextualSpacing w:val="0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t>prawo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żądania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b/>
          <w:sz w:val="20"/>
          <w:szCs w:val="20"/>
        </w:rPr>
        <w:t>usunięcia</w:t>
      </w:r>
      <w:r w:rsidRPr="00567036">
        <w:rPr>
          <w:rFonts w:ascii="Verdana" w:hAnsi="Verdana"/>
          <w:b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b/>
          <w:sz w:val="20"/>
          <w:szCs w:val="20"/>
        </w:rPr>
        <w:t>danych</w:t>
      </w:r>
      <w:r w:rsidRPr="00567036">
        <w:rPr>
          <w:rFonts w:ascii="Verdana" w:hAnsi="Verdana"/>
          <w:b/>
          <w:spacing w:val="-3"/>
          <w:sz w:val="20"/>
          <w:szCs w:val="20"/>
        </w:rPr>
        <w:t xml:space="preserve"> </w:t>
      </w:r>
      <w:r w:rsidRPr="00567036">
        <w:rPr>
          <w:rFonts w:ascii="Verdana" w:hAnsi="Verdana"/>
          <w:b/>
          <w:sz w:val="20"/>
          <w:szCs w:val="20"/>
        </w:rPr>
        <w:t>osobowych</w:t>
      </w:r>
      <w:r w:rsidRPr="00567036">
        <w:rPr>
          <w:rFonts w:ascii="Verdana" w:hAnsi="Verdana"/>
          <w:b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-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jeżeli</w:t>
      </w:r>
      <w:r w:rsidRPr="00567036">
        <w:rPr>
          <w:rFonts w:ascii="Verdana" w:hAnsi="Verdana"/>
          <w:spacing w:val="-3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spełnione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są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przesłanki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określone</w:t>
      </w:r>
      <w:r w:rsidRPr="00567036">
        <w:rPr>
          <w:rFonts w:ascii="Verdana" w:hAnsi="Verdana"/>
          <w:spacing w:val="-3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w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art.</w:t>
      </w:r>
      <w:r w:rsidRPr="00567036">
        <w:rPr>
          <w:rFonts w:ascii="Verdana" w:hAnsi="Verdana"/>
          <w:spacing w:val="32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17</w:t>
      </w:r>
      <w:r w:rsidRPr="00567036">
        <w:rPr>
          <w:rFonts w:ascii="Verdana" w:hAnsi="Verdana"/>
          <w:spacing w:val="-3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RODO</w:t>
      </w:r>
    </w:p>
    <w:p w:rsidR="00D55ADA" w:rsidRPr="00567036" w:rsidRDefault="00D55ADA" w:rsidP="00567036">
      <w:pPr>
        <w:pStyle w:val="Tekstpodstawowy"/>
        <w:spacing w:line="360" w:lineRule="auto"/>
        <w:ind w:left="992" w:right="655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t>Żądanie usunięcia danych osobowych realizowane jest m.in. gdy dalsze przetwarzanie danych nie jest już niezbędne do</w:t>
      </w:r>
      <w:r w:rsidRPr="00567036">
        <w:rPr>
          <w:rFonts w:ascii="Verdana" w:hAnsi="Verdana"/>
          <w:spacing w:val="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realizacji celu w jakim zostały zebrane lub dane osobowe były przetwarzane niezgodnie z prawem. Szczegółowe warunki</w:t>
      </w:r>
      <w:r w:rsidRPr="00567036">
        <w:rPr>
          <w:rFonts w:ascii="Verdana" w:hAnsi="Verdana"/>
          <w:spacing w:val="-39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korzystania z tego prawa określa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art. 17 RODO.</w:t>
      </w:r>
    </w:p>
    <w:p w:rsidR="00D55ADA" w:rsidRPr="00567036" w:rsidRDefault="00D55ADA" w:rsidP="00567036">
      <w:pPr>
        <w:pStyle w:val="Akapitzlist"/>
        <w:widowControl w:val="0"/>
        <w:numPr>
          <w:ilvl w:val="1"/>
          <w:numId w:val="3"/>
        </w:numPr>
        <w:tabs>
          <w:tab w:val="left" w:pos="1256"/>
        </w:tabs>
        <w:autoSpaceDE w:val="0"/>
        <w:autoSpaceDN w:val="0"/>
        <w:spacing w:after="0" w:line="360" w:lineRule="auto"/>
        <w:ind w:left="967" w:right="684" w:firstLine="0"/>
        <w:contextualSpacing w:val="0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t>prawo</w:t>
      </w:r>
      <w:r w:rsidRPr="00567036">
        <w:rPr>
          <w:rFonts w:ascii="Verdana" w:hAnsi="Verdana"/>
          <w:spacing w:val="-7"/>
          <w:sz w:val="20"/>
          <w:szCs w:val="20"/>
        </w:rPr>
        <w:t xml:space="preserve"> </w:t>
      </w:r>
      <w:r w:rsidRPr="00567036">
        <w:rPr>
          <w:rFonts w:ascii="Verdana" w:hAnsi="Verdana"/>
          <w:b/>
          <w:sz w:val="20"/>
          <w:szCs w:val="20"/>
        </w:rPr>
        <w:t>otrzymania</w:t>
      </w:r>
      <w:r w:rsidRPr="00567036">
        <w:rPr>
          <w:rFonts w:ascii="Verdana" w:hAnsi="Verdana"/>
          <w:b/>
          <w:spacing w:val="-7"/>
          <w:sz w:val="20"/>
          <w:szCs w:val="20"/>
        </w:rPr>
        <w:t xml:space="preserve"> </w:t>
      </w:r>
      <w:r w:rsidRPr="00567036">
        <w:rPr>
          <w:rFonts w:ascii="Verdana" w:hAnsi="Verdana"/>
          <w:b/>
          <w:sz w:val="20"/>
          <w:szCs w:val="20"/>
        </w:rPr>
        <w:t>danych</w:t>
      </w:r>
      <w:r w:rsidRPr="00567036">
        <w:rPr>
          <w:rFonts w:ascii="Verdana" w:hAnsi="Verdana"/>
          <w:b/>
          <w:spacing w:val="-7"/>
          <w:sz w:val="20"/>
          <w:szCs w:val="20"/>
        </w:rPr>
        <w:t xml:space="preserve"> </w:t>
      </w:r>
      <w:r w:rsidRPr="00567036">
        <w:rPr>
          <w:rFonts w:ascii="Verdana" w:hAnsi="Verdana"/>
          <w:b/>
          <w:sz w:val="20"/>
          <w:szCs w:val="20"/>
        </w:rPr>
        <w:t>osobowych</w:t>
      </w:r>
      <w:r w:rsidRPr="00567036">
        <w:rPr>
          <w:rFonts w:ascii="Verdana" w:hAnsi="Verdana"/>
          <w:b/>
          <w:spacing w:val="-7"/>
          <w:sz w:val="20"/>
          <w:szCs w:val="20"/>
        </w:rPr>
        <w:t xml:space="preserve"> </w:t>
      </w:r>
      <w:r w:rsidRPr="00567036">
        <w:rPr>
          <w:rFonts w:ascii="Verdana" w:hAnsi="Verdana"/>
          <w:b/>
          <w:sz w:val="20"/>
          <w:szCs w:val="20"/>
        </w:rPr>
        <w:t>w</w:t>
      </w:r>
      <w:r w:rsidRPr="00567036">
        <w:rPr>
          <w:rFonts w:ascii="Verdana" w:hAnsi="Verdana"/>
          <w:b/>
          <w:spacing w:val="-7"/>
          <w:sz w:val="20"/>
          <w:szCs w:val="20"/>
        </w:rPr>
        <w:t xml:space="preserve"> </w:t>
      </w:r>
      <w:r w:rsidRPr="00567036">
        <w:rPr>
          <w:rFonts w:ascii="Verdana" w:hAnsi="Verdana"/>
          <w:b/>
          <w:sz w:val="20"/>
          <w:szCs w:val="20"/>
        </w:rPr>
        <w:t>ustrukturyzowanym</w:t>
      </w:r>
      <w:r w:rsidRPr="00567036">
        <w:rPr>
          <w:rFonts w:ascii="Verdana" w:hAnsi="Verdana"/>
          <w:b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b/>
          <w:sz w:val="20"/>
          <w:szCs w:val="20"/>
        </w:rPr>
        <w:t>powszechnie</w:t>
      </w:r>
      <w:r w:rsidRPr="00567036">
        <w:rPr>
          <w:rFonts w:ascii="Verdana" w:hAnsi="Verdana"/>
          <w:b/>
          <w:spacing w:val="-6"/>
          <w:sz w:val="20"/>
          <w:szCs w:val="20"/>
        </w:rPr>
        <w:t xml:space="preserve"> </w:t>
      </w:r>
      <w:r w:rsidRPr="00567036">
        <w:rPr>
          <w:rFonts w:ascii="Verdana" w:hAnsi="Verdana"/>
          <w:b/>
          <w:sz w:val="20"/>
          <w:szCs w:val="20"/>
        </w:rPr>
        <w:t>używanym</w:t>
      </w:r>
      <w:r w:rsidRPr="00567036">
        <w:rPr>
          <w:rFonts w:ascii="Verdana" w:hAnsi="Verdana"/>
          <w:b/>
          <w:spacing w:val="-7"/>
          <w:sz w:val="20"/>
          <w:szCs w:val="20"/>
        </w:rPr>
        <w:t xml:space="preserve"> </w:t>
      </w:r>
      <w:r w:rsidRPr="00567036">
        <w:rPr>
          <w:rFonts w:ascii="Verdana" w:hAnsi="Verdana"/>
          <w:b/>
          <w:sz w:val="20"/>
          <w:szCs w:val="20"/>
        </w:rPr>
        <w:t>formacie</w:t>
      </w:r>
      <w:r w:rsidRPr="00567036">
        <w:rPr>
          <w:rFonts w:ascii="Verdana" w:hAnsi="Verdana"/>
          <w:sz w:val="20"/>
          <w:szCs w:val="20"/>
        </w:rPr>
        <w:t>,</w:t>
      </w:r>
      <w:r w:rsidRPr="00567036">
        <w:rPr>
          <w:rFonts w:ascii="Verdana" w:hAnsi="Verdana"/>
          <w:spacing w:val="-7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przenoszenia</w:t>
      </w:r>
      <w:r w:rsidRPr="00567036">
        <w:rPr>
          <w:rFonts w:ascii="Verdana" w:hAnsi="Verdana"/>
          <w:spacing w:val="-7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tych</w:t>
      </w:r>
      <w:r w:rsidRPr="00567036">
        <w:rPr>
          <w:rFonts w:ascii="Verdana" w:hAnsi="Verdana"/>
          <w:spacing w:val="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danych do innych administratorów</w:t>
      </w:r>
      <w:r w:rsidRPr="00567036">
        <w:rPr>
          <w:rFonts w:ascii="Verdana" w:hAnsi="Verdana"/>
          <w:spacing w:val="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lub żądania, o ile jest to technicznie możliwe, przesłania ich przez administratora</w:t>
      </w:r>
      <w:r w:rsidRPr="00567036">
        <w:rPr>
          <w:rFonts w:ascii="Verdana" w:hAnsi="Verdana"/>
          <w:spacing w:val="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innemu administratorowi - w przypadku, gdy podstawą przetwarzania danych</w:t>
      </w:r>
      <w:r w:rsidRPr="00567036">
        <w:rPr>
          <w:rFonts w:ascii="Verdana" w:hAnsi="Verdana"/>
          <w:spacing w:val="40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jest realizacja umowy z osobą, której</w:t>
      </w:r>
      <w:r w:rsidRPr="00567036">
        <w:rPr>
          <w:rFonts w:ascii="Verdana" w:hAnsi="Verdana"/>
          <w:spacing w:val="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dane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dotyczą (art. 6 ust. 1 lit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b RODO)</w:t>
      </w:r>
    </w:p>
    <w:p w:rsidR="00D55ADA" w:rsidRPr="00567036" w:rsidRDefault="00D55ADA" w:rsidP="00567036">
      <w:pPr>
        <w:pStyle w:val="Akapitzlist"/>
        <w:widowControl w:val="0"/>
        <w:numPr>
          <w:ilvl w:val="1"/>
          <w:numId w:val="3"/>
        </w:numPr>
        <w:tabs>
          <w:tab w:val="left" w:pos="1256"/>
        </w:tabs>
        <w:autoSpaceDE w:val="0"/>
        <w:autoSpaceDN w:val="0"/>
        <w:spacing w:after="0" w:line="360" w:lineRule="auto"/>
        <w:ind w:left="968" w:right="692" w:firstLine="0"/>
        <w:contextualSpacing w:val="0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t xml:space="preserve">prawo </w:t>
      </w:r>
      <w:r w:rsidRPr="00567036">
        <w:rPr>
          <w:rFonts w:ascii="Verdana" w:hAnsi="Verdana"/>
          <w:b/>
          <w:sz w:val="20"/>
          <w:szCs w:val="20"/>
        </w:rPr>
        <w:t xml:space="preserve">wniesienia sprzeciwu wobec przetwarzania danych osobowych </w:t>
      </w:r>
      <w:r w:rsidRPr="00567036">
        <w:rPr>
          <w:rFonts w:ascii="Verdana" w:hAnsi="Verdana"/>
          <w:sz w:val="20"/>
          <w:szCs w:val="20"/>
        </w:rPr>
        <w:t>- w przypadku, gdy podstawą przetwarzania</w:t>
      </w:r>
      <w:r w:rsidRPr="00567036">
        <w:rPr>
          <w:rFonts w:ascii="Verdana" w:hAnsi="Verdana"/>
          <w:spacing w:val="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danych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jest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realizacja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prawnie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uzasadnionych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interesów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administratora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(art.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6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ust.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1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lit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f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RODO).</w:t>
      </w:r>
    </w:p>
    <w:p w:rsidR="00D55ADA" w:rsidRPr="00567036" w:rsidRDefault="00D55ADA" w:rsidP="00567036">
      <w:pPr>
        <w:pStyle w:val="Tekstpodstawowy"/>
        <w:spacing w:line="360" w:lineRule="auto"/>
        <w:ind w:left="993" w:right="722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t>Wniesienie sprzeciwu powoduje zaprzestanie przetwarzania danych osobowych przez Administratora, chyba że wykaże</w:t>
      </w:r>
      <w:r w:rsidRPr="00567036">
        <w:rPr>
          <w:rFonts w:ascii="Verdana" w:hAnsi="Verdana"/>
          <w:spacing w:val="-39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on istnienie ważnych, prawnie uzasadnionych podstaw do przetwarzania, nadrzędnych wobec interesów, praw</w:t>
      </w:r>
      <w:r w:rsidRPr="00567036">
        <w:rPr>
          <w:rFonts w:ascii="Verdana" w:hAnsi="Verdana"/>
          <w:spacing w:val="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i</w:t>
      </w:r>
      <w:r w:rsidRPr="00567036">
        <w:rPr>
          <w:rFonts w:ascii="Verdana" w:hAnsi="Verdana"/>
          <w:spacing w:val="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wolności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osoby,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której</w:t>
      </w:r>
      <w:r w:rsidRPr="00567036">
        <w:rPr>
          <w:rFonts w:ascii="Verdana" w:hAnsi="Verdana"/>
          <w:spacing w:val="-2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dane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dotyczą,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lub</w:t>
      </w:r>
      <w:r w:rsidRPr="00567036">
        <w:rPr>
          <w:rFonts w:ascii="Verdana" w:hAnsi="Verdana"/>
          <w:spacing w:val="-2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podstaw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do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ustalenia,</w:t>
      </w:r>
      <w:r w:rsidRPr="00567036">
        <w:rPr>
          <w:rFonts w:ascii="Verdana" w:hAnsi="Verdana"/>
          <w:spacing w:val="-2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dochodzenia</w:t>
      </w:r>
      <w:r w:rsidRPr="00567036">
        <w:rPr>
          <w:rFonts w:ascii="Verdana" w:hAnsi="Verdana"/>
          <w:spacing w:val="37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lub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obrony</w:t>
      </w:r>
      <w:r w:rsidRPr="00567036">
        <w:rPr>
          <w:rFonts w:ascii="Verdana" w:hAnsi="Verdana"/>
          <w:spacing w:val="-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roszczeń.</w:t>
      </w:r>
    </w:p>
    <w:p w:rsidR="00D55ADA" w:rsidRPr="00567036" w:rsidRDefault="00D55ADA" w:rsidP="00567036">
      <w:pPr>
        <w:pStyle w:val="Nagwek3"/>
        <w:numPr>
          <w:ilvl w:val="1"/>
          <w:numId w:val="3"/>
        </w:numPr>
        <w:tabs>
          <w:tab w:val="left" w:pos="1256"/>
        </w:tabs>
        <w:spacing w:line="360" w:lineRule="auto"/>
        <w:ind w:left="1256" w:hanging="288"/>
        <w:rPr>
          <w:b w:val="0"/>
          <w:sz w:val="20"/>
          <w:szCs w:val="20"/>
        </w:rPr>
      </w:pPr>
      <w:r w:rsidRPr="00567036">
        <w:rPr>
          <w:b w:val="0"/>
          <w:sz w:val="20"/>
          <w:szCs w:val="20"/>
        </w:rPr>
        <w:t>prawo</w:t>
      </w:r>
      <w:r w:rsidRPr="00567036">
        <w:rPr>
          <w:b w:val="0"/>
          <w:spacing w:val="-6"/>
          <w:sz w:val="20"/>
          <w:szCs w:val="20"/>
        </w:rPr>
        <w:t xml:space="preserve"> </w:t>
      </w:r>
      <w:r w:rsidRPr="00567036">
        <w:rPr>
          <w:sz w:val="20"/>
          <w:szCs w:val="20"/>
        </w:rPr>
        <w:t>wniesienia</w:t>
      </w:r>
      <w:r w:rsidRPr="00567036">
        <w:rPr>
          <w:spacing w:val="-5"/>
          <w:sz w:val="20"/>
          <w:szCs w:val="20"/>
        </w:rPr>
        <w:t xml:space="preserve"> </w:t>
      </w:r>
      <w:r w:rsidRPr="00567036">
        <w:rPr>
          <w:sz w:val="20"/>
          <w:szCs w:val="20"/>
        </w:rPr>
        <w:t>skargi</w:t>
      </w:r>
      <w:r w:rsidRPr="00567036">
        <w:rPr>
          <w:spacing w:val="-5"/>
          <w:sz w:val="20"/>
          <w:szCs w:val="20"/>
        </w:rPr>
        <w:t xml:space="preserve"> </w:t>
      </w:r>
      <w:r w:rsidRPr="00567036">
        <w:rPr>
          <w:sz w:val="20"/>
          <w:szCs w:val="20"/>
        </w:rPr>
        <w:t>do</w:t>
      </w:r>
      <w:r w:rsidRPr="00567036">
        <w:rPr>
          <w:spacing w:val="-6"/>
          <w:sz w:val="20"/>
          <w:szCs w:val="20"/>
        </w:rPr>
        <w:t xml:space="preserve"> </w:t>
      </w:r>
      <w:r w:rsidRPr="00567036">
        <w:rPr>
          <w:sz w:val="20"/>
          <w:szCs w:val="20"/>
        </w:rPr>
        <w:t>Prezesa</w:t>
      </w:r>
      <w:r w:rsidRPr="00567036">
        <w:rPr>
          <w:spacing w:val="-5"/>
          <w:sz w:val="20"/>
          <w:szCs w:val="20"/>
        </w:rPr>
        <w:t xml:space="preserve"> </w:t>
      </w:r>
      <w:r w:rsidRPr="00567036">
        <w:rPr>
          <w:sz w:val="20"/>
          <w:szCs w:val="20"/>
        </w:rPr>
        <w:t>Urzędu</w:t>
      </w:r>
      <w:r w:rsidRPr="00567036">
        <w:rPr>
          <w:spacing w:val="-5"/>
          <w:sz w:val="20"/>
          <w:szCs w:val="20"/>
        </w:rPr>
        <w:t xml:space="preserve"> </w:t>
      </w:r>
      <w:r w:rsidRPr="00567036">
        <w:rPr>
          <w:sz w:val="20"/>
          <w:szCs w:val="20"/>
        </w:rPr>
        <w:t>Ochrony</w:t>
      </w:r>
      <w:r w:rsidRPr="00567036">
        <w:rPr>
          <w:spacing w:val="-5"/>
          <w:sz w:val="20"/>
          <w:szCs w:val="20"/>
        </w:rPr>
        <w:t xml:space="preserve"> </w:t>
      </w:r>
      <w:r w:rsidRPr="00567036">
        <w:rPr>
          <w:sz w:val="20"/>
          <w:szCs w:val="20"/>
        </w:rPr>
        <w:t>Danych</w:t>
      </w:r>
      <w:r w:rsidRPr="00567036">
        <w:rPr>
          <w:spacing w:val="-6"/>
          <w:sz w:val="20"/>
          <w:szCs w:val="20"/>
        </w:rPr>
        <w:t xml:space="preserve"> </w:t>
      </w:r>
      <w:r w:rsidRPr="00567036">
        <w:rPr>
          <w:sz w:val="20"/>
          <w:szCs w:val="20"/>
        </w:rPr>
        <w:t>Osobowych</w:t>
      </w:r>
      <w:r w:rsidRPr="00567036">
        <w:rPr>
          <w:b w:val="0"/>
          <w:sz w:val="20"/>
          <w:szCs w:val="20"/>
        </w:rPr>
        <w:t>,</w:t>
      </w:r>
    </w:p>
    <w:p w:rsidR="00D55ADA" w:rsidRPr="00567036" w:rsidRDefault="00D55ADA" w:rsidP="00567036">
      <w:pPr>
        <w:pStyle w:val="Akapitzlist"/>
        <w:widowControl w:val="0"/>
        <w:numPr>
          <w:ilvl w:val="0"/>
          <w:numId w:val="3"/>
        </w:numPr>
        <w:tabs>
          <w:tab w:val="left" w:pos="664"/>
        </w:tabs>
        <w:autoSpaceDE w:val="0"/>
        <w:autoSpaceDN w:val="0"/>
        <w:spacing w:after="0" w:line="360" w:lineRule="auto"/>
        <w:ind w:left="663" w:hanging="401"/>
        <w:contextualSpacing w:val="0"/>
        <w:rPr>
          <w:rFonts w:ascii="Verdana" w:hAnsi="Verdana"/>
          <w:b/>
          <w:sz w:val="20"/>
          <w:szCs w:val="20"/>
        </w:rPr>
      </w:pPr>
      <w:r w:rsidRPr="00567036">
        <w:rPr>
          <w:rFonts w:ascii="Verdana" w:hAnsi="Verdana"/>
          <w:b/>
          <w:sz w:val="20"/>
          <w:szCs w:val="20"/>
        </w:rPr>
        <w:t>Zautomatyzowane</w:t>
      </w:r>
      <w:r w:rsidRPr="00567036">
        <w:rPr>
          <w:rFonts w:ascii="Verdana" w:hAnsi="Verdana"/>
          <w:b/>
          <w:spacing w:val="-9"/>
          <w:sz w:val="20"/>
          <w:szCs w:val="20"/>
        </w:rPr>
        <w:t xml:space="preserve"> </w:t>
      </w:r>
      <w:r w:rsidRPr="00567036">
        <w:rPr>
          <w:rFonts w:ascii="Verdana" w:hAnsi="Verdana"/>
          <w:b/>
          <w:sz w:val="20"/>
          <w:szCs w:val="20"/>
        </w:rPr>
        <w:t>podejmowanie</w:t>
      </w:r>
      <w:r w:rsidRPr="00567036">
        <w:rPr>
          <w:rFonts w:ascii="Verdana" w:hAnsi="Verdana"/>
          <w:b/>
          <w:spacing w:val="-11"/>
          <w:sz w:val="20"/>
          <w:szCs w:val="20"/>
        </w:rPr>
        <w:t xml:space="preserve"> </w:t>
      </w:r>
      <w:r w:rsidRPr="00567036">
        <w:rPr>
          <w:rFonts w:ascii="Verdana" w:hAnsi="Verdana"/>
          <w:b/>
          <w:sz w:val="20"/>
          <w:szCs w:val="20"/>
        </w:rPr>
        <w:t>decyzji</w:t>
      </w:r>
    </w:p>
    <w:p w:rsidR="00D55ADA" w:rsidRPr="00567036" w:rsidRDefault="00D55ADA" w:rsidP="00567036">
      <w:pPr>
        <w:pStyle w:val="Tekstpodstawowy"/>
        <w:spacing w:line="360" w:lineRule="auto"/>
        <w:ind w:left="273"/>
        <w:rPr>
          <w:rFonts w:ascii="Verdana" w:hAnsi="Verdana"/>
          <w:sz w:val="20"/>
          <w:szCs w:val="20"/>
        </w:rPr>
      </w:pPr>
      <w:r w:rsidRPr="00567036">
        <w:rPr>
          <w:rFonts w:ascii="Verdana" w:hAnsi="Verdana"/>
          <w:sz w:val="20"/>
          <w:szCs w:val="20"/>
        </w:rPr>
        <w:t>Państwa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dane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osobowe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nie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będą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podlegały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zautomatyzowanemu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podejmowaniu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decyzji,</w:t>
      </w:r>
      <w:r w:rsidRPr="00567036">
        <w:rPr>
          <w:rFonts w:ascii="Verdana" w:hAnsi="Verdana"/>
          <w:spacing w:val="31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w</w:t>
      </w:r>
      <w:r w:rsidRPr="00567036">
        <w:rPr>
          <w:rFonts w:ascii="Verdana" w:hAnsi="Verdana"/>
          <w:spacing w:val="-5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tym</w:t>
      </w:r>
      <w:r w:rsidRPr="00567036">
        <w:rPr>
          <w:rFonts w:ascii="Verdana" w:hAnsi="Verdana"/>
          <w:spacing w:val="-4"/>
          <w:sz w:val="20"/>
          <w:szCs w:val="20"/>
        </w:rPr>
        <w:t xml:space="preserve"> </w:t>
      </w:r>
      <w:r w:rsidRPr="00567036">
        <w:rPr>
          <w:rFonts w:ascii="Verdana" w:hAnsi="Verdana"/>
          <w:sz w:val="20"/>
          <w:szCs w:val="20"/>
        </w:rPr>
        <w:t>profilowaniu.</w:t>
      </w:r>
    </w:p>
    <w:p w:rsidR="00D55ADA" w:rsidRPr="00567036" w:rsidRDefault="00D55ADA" w:rsidP="00567036">
      <w:pPr>
        <w:spacing w:line="360" w:lineRule="auto"/>
        <w:rPr>
          <w:rFonts w:ascii="Verdana" w:hAnsi="Verdana"/>
          <w:sz w:val="20"/>
          <w:szCs w:val="20"/>
        </w:rPr>
      </w:pPr>
    </w:p>
    <w:p w:rsidR="00567036" w:rsidRPr="00567036" w:rsidRDefault="00567036">
      <w:pPr>
        <w:spacing w:line="360" w:lineRule="auto"/>
        <w:rPr>
          <w:rFonts w:ascii="Verdana" w:hAnsi="Verdana"/>
          <w:sz w:val="20"/>
          <w:szCs w:val="20"/>
        </w:rPr>
      </w:pPr>
    </w:p>
    <w:sectPr w:rsidR="00567036" w:rsidRPr="00567036">
      <w:foot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96ECC" w:rsidRDefault="00596ECC" w:rsidP="00830748">
      <w:pPr>
        <w:spacing w:after="0" w:line="240" w:lineRule="auto"/>
      </w:pPr>
      <w:r>
        <w:separator/>
      </w:r>
    </w:p>
  </w:endnote>
  <w:endnote w:type="continuationSeparator" w:id="0">
    <w:p w:rsidR="00596ECC" w:rsidRDefault="00596ECC" w:rsidP="008307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713048129"/>
      <w:docPartObj>
        <w:docPartGallery w:val="Page Numbers (Bottom of Page)"/>
        <w:docPartUnique/>
      </w:docPartObj>
    </w:sdtPr>
    <w:sdtEndPr/>
    <w:sdtContent>
      <w:p w:rsidR="00830748" w:rsidRDefault="00830748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71D84">
          <w:rPr>
            <w:noProof/>
          </w:rPr>
          <w:t>8</w:t>
        </w:r>
        <w:r>
          <w:fldChar w:fldCharType="end"/>
        </w:r>
      </w:p>
    </w:sdtContent>
  </w:sdt>
  <w:p w:rsidR="00830748" w:rsidRDefault="0083074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96ECC" w:rsidRDefault="00596ECC" w:rsidP="00830748">
      <w:pPr>
        <w:spacing w:after="0" w:line="240" w:lineRule="auto"/>
      </w:pPr>
      <w:r>
        <w:separator/>
      </w:r>
    </w:p>
  </w:footnote>
  <w:footnote w:type="continuationSeparator" w:id="0">
    <w:p w:rsidR="00596ECC" w:rsidRDefault="00596ECC" w:rsidP="0083074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714DA1"/>
    <w:multiLevelType w:val="hybridMultilevel"/>
    <w:tmpl w:val="B70E3892"/>
    <w:lvl w:ilvl="0" w:tplc="AFFE5184">
      <w:start w:val="1"/>
      <w:numFmt w:val="upperRoman"/>
      <w:lvlText w:val="%1."/>
      <w:lvlJc w:val="left"/>
      <w:pPr>
        <w:ind w:left="547" w:hanging="284"/>
      </w:pPr>
      <w:rPr>
        <w:rFonts w:ascii="Verdana" w:eastAsia="Verdana" w:hAnsi="Verdana" w:cs="Verdana" w:hint="default"/>
        <w:b/>
        <w:bCs/>
        <w:spacing w:val="-1"/>
        <w:w w:val="100"/>
        <w:sz w:val="18"/>
        <w:szCs w:val="18"/>
        <w:lang w:val="pl-PL" w:eastAsia="en-US" w:bidi="ar-SA"/>
      </w:rPr>
    </w:lvl>
    <w:lvl w:ilvl="1" w:tplc="BB74E328">
      <w:start w:val="1"/>
      <w:numFmt w:val="decimal"/>
      <w:lvlText w:val="%2)"/>
      <w:lvlJc w:val="left"/>
      <w:pPr>
        <w:ind w:left="1218" w:hanging="247"/>
      </w:pPr>
      <w:rPr>
        <w:rFonts w:hint="default"/>
        <w:spacing w:val="-1"/>
        <w:w w:val="100"/>
        <w:lang w:val="pl-PL" w:eastAsia="en-US" w:bidi="ar-SA"/>
      </w:rPr>
    </w:lvl>
    <w:lvl w:ilvl="2" w:tplc="2E3ADD9E">
      <w:numFmt w:val="bullet"/>
      <w:lvlText w:val="•"/>
      <w:lvlJc w:val="left"/>
      <w:pPr>
        <w:ind w:left="1220" w:hanging="247"/>
      </w:pPr>
      <w:rPr>
        <w:rFonts w:hint="default"/>
        <w:lang w:val="pl-PL" w:eastAsia="en-US" w:bidi="ar-SA"/>
      </w:rPr>
    </w:lvl>
    <w:lvl w:ilvl="3" w:tplc="A37A118E">
      <w:numFmt w:val="bullet"/>
      <w:lvlText w:val="•"/>
      <w:lvlJc w:val="left"/>
      <w:pPr>
        <w:ind w:left="1260" w:hanging="247"/>
      </w:pPr>
      <w:rPr>
        <w:rFonts w:hint="default"/>
        <w:lang w:val="pl-PL" w:eastAsia="en-US" w:bidi="ar-SA"/>
      </w:rPr>
    </w:lvl>
    <w:lvl w:ilvl="4" w:tplc="F61A0012">
      <w:numFmt w:val="bullet"/>
      <w:lvlText w:val="•"/>
      <w:lvlJc w:val="left"/>
      <w:pPr>
        <w:ind w:left="2571" w:hanging="247"/>
      </w:pPr>
      <w:rPr>
        <w:rFonts w:hint="default"/>
        <w:lang w:val="pl-PL" w:eastAsia="en-US" w:bidi="ar-SA"/>
      </w:rPr>
    </w:lvl>
    <w:lvl w:ilvl="5" w:tplc="1CB830A6">
      <w:numFmt w:val="bullet"/>
      <w:lvlText w:val="•"/>
      <w:lvlJc w:val="left"/>
      <w:pPr>
        <w:ind w:left="3882" w:hanging="247"/>
      </w:pPr>
      <w:rPr>
        <w:rFonts w:hint="default"/>
        <w:lang w:val="pl-PL" w:eastAsia="en-US" w:bidi="ar-SA"/>
      </w:rPr>
    </w:lvl>
    <w:lvl w:ilvl="6" w:tplc="AF722FF8">
      <w:numFmt w:val="bullet"/>
      <w:lvlText w:val="•"/>
      <w:lvlJc w:val="left"/>
      <w:pPr>
        <w:ind w:left="5194" w:hanging="247"/>
      </w:pPr>
      <w:rPr>
        <w:rFonts w:hint="default"/>
        <w:lang w:val="pl-PL" w:eastAsia="en-US" w:bidi="ar-SA"/>
      </w:rPr>
    </w:lvl>
    <w:lvl w:ilvl="7" w:tplc="A0E64692">
      <w:numFmt w:val="bullet"/>
      <w:lvlText w:val="•"/>
      <w:lvlJc w:val="left"/>
      <w:pPr>
        <w:ind w:left="6505" w:hanging="247"/>
      </w:pPr>
      <w:rPr>
        <w:rFonts w:hint="default"/>
        <w:lang w:val="pl-PL" w:eastAsia="en-US" w:bidi="ar-SA"/>
      </w:rPr>
    </w:lvl>
    <w:lvl w:ilvl="8" w:tplc="D73CBB2E">
      <w:numFmt w:val="bullet"/>
      <w:lvlText w:val="•"/>
      <w:lvlJc w:val="left"/>
      <w:pPr>
        <w:ind w:left="7817" w:hanging="247"/>
      </w:pPr>
      <w:rPr>
        <w:rFonts w:hint="default"/>
        <w:lang w:val="pl-PL" w:eastAsia="en-US" w:bidi="ar-SA"/>
      </w:rPr>
    </w:lvl>
  </w:abstractNum>
  <w:abstractNum w:abstractNumId="1" w15:restartNumberingAfterBreak="0">
    <w:nsid w:val="43DE6A75"/>
    <w:multiLevelType w:val="hybridMultilevel"/>
    <w:tmpl w:val="53E4B5F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10840D2"/>
    <w:multiLevelType w:val="hybridMultilevel"/>
    <w:tmpl w:val="0C080E8A"/>
    <w:lvl w:ilvl="0" w:tplc="038EB7FE">
      <w:numFmt w:val="bullet"/>
      <w:lvlText w:val="•"/>
      <w:lvlJc w:val="left"/>
      <w:pPr>
        <w:ind w:left="966" w:hanging="420"/>
      </w:pPr>
      <w:rPr>
        <w:rFonts w:ascii="Verdana" w:eastAsia="Verdana" w:hAnsi="Verdana" w:cs="Verdana" w:hint="default"/>
        <w:w w:val="100"/>
        <w:sz w:val="20"/>
        <w:szCs w:val="20"/>
        <w:lang w:val="pl-PL" w:eastAsia="en-US" w:bidi="ar-SA"/>
      </w:rPr>
    </w:lvl>
    <w:lvl w:ilvl="1" w:tplc="0ABC095E">
      <w:numFmt w:val="bullet"/>
      <w:lvlText w:val="•"/>
      <w:lvlJc w:val="left"/>
      <w:pPr>
        <w:ind w:left="1908" w:hanging="420"/>
      </w:pPr>
      <w:rPr>
        <w:rFonts w:hint="default"/>
        <w:lang w:val="pl-PL" w:eastAsia="en-US" w:bidi="ar-SA"/>
      </w:rPr>
    </w:lvl>
    <w:lvl w:ilvl="2" w:tplc="B7362A98">
      <w:numFmt w:val="bullet"/>
      <w:lvlText w:val="•"/>
      <w:lvlJc w:val="left"/>
      <w:pPr>
        <w:ind w:left="2856" w:hanging="420"/>
      </w:pPr>
      <w:rPr>
        <w:rFonts w:hint="default"/>
        <w:lang w:val="pl-PL" w:eastAsia="en-US" w:bidi="ar-SA"/>
      </w:rPr>
    </w:lvl>
    <w:lvl w:ilvl="3" w:tplc="7316A38A">
      <w:numFmt w:val="bullet"/>
      <w:lvlText w:val="•"/>
      <w:lvlJc w:val="left"/>
      <w:pPr>
        <w:ind w:left="3804" w:hanging="420"/>
      </w:pPr>
      <w:rPr>
        <w:rFonts w:hint="default"/>
        <w:lang w:val="pl-PL" w:eastAsia="en-US" w:bidi="ar-SA"/>
      </w:rPr>
    </w:lvl>
    <w:lvl w:ilvl="4" w:tplc="5566BCB8">
      <w:numFmt w:val="bullet"/>
      <w:lvlText w:val="•"/>
      <w:lvlJc w:val="left"/>
      <w:pPr>
        <w:ind w:left="4752" w:hanging="420"/>
      </w:pPr>
      <w:rPr>
        <w:rFonts w:hint="default"/>
        <w:lang w:val="pl-PL" w:eastAsia="en-US" w:bidi="ar-SA"/>
      </w:rPr>
    </w:lvl>
    <w:lvl w:ilvl="5" w:tplc="57B8B20E">
      <w:numFmt w:val="bullet"/>
      <w:lvlText w:val="•"/>
      <w:lvlJc w:val="left"/>
      <w:pPr>
        <w:ind w:left="5700" w:hanging="420"/>
      </w:pPr>
      <w:rPr>
        <w:rFonts w:hint="default"/>
        <w:lang w:val="pl-PL" w:eastAsia="en-US" w:bidi="ar-SA"/>
      </w:rPr>
    </w:lvl>
    <w:lvl w:ilvl="6" w:tplc="3E2212A6">
      <w:numFmt w:val="bullet"/>
      <w:lvlText w:val="•"/>
      <w:lvlJc w:val="left"/>
      <w:pPr>
        <w:ind w:left="6648" w:hanging="420"/>
      </w:pPr>
      <w:rPr>
        <w:rFonts w:hint="default"/>
        <w:lang w:val="pl-PL" w:eastAsia="en-US" w:bidi="ar-SA"/>
      </w:rPr>
    </w:lvl>
    <w:lvl w:ilvl="7" w:tplc="AE360292">
      <w:numFmt w:val="bullet"/>
      <w:lvlText w:val="•"/>
      <w:lvlJc w:val="left"/>
      <w:pPr>
        <w:ind w:left="7596" w:hanging="420"/>
      </w:pPr>
      <w:rPr>
        <w:rFonts w:hint="default"/>
        <w:lang w:val="pl-PL" w:eastAsia="en-US" w:bidi="ar-SA"/>
      </w:rPr>
    </w:lvl>
    <w:lvl w:ilvl="8" w:tplc="FB5EE8B6">
      <w:numFmt w:val="bullet"/>
      <w:lvlText w:val="•"/>
      <w:lvlJc w:val="left"/>
      <w:pPr>
        <w:ind w:left="8544" w:hanging="420"/>
      </w:pPr>
      <w:rPr>
        <w:rFonts w:hint="default"/>
        <w:lang w:val="pl-PL" w:eastAsia="en-US" w:bidi="ar-SA"/>
      </w:rPr>
    </w:lvl>
  </w:abstractNum>
  <w:abstractNum w:abstractNumId="3" w15:restartNumberingAfterBreak="0">
    <w:nsid w:val="61E567A9"/>
    <w:multiLevelType w:val="hybridMultilevel"/>
    <w:tmpl w:val="082E319C"/>
    <w:lvl w:ilvl="0" w:tplc="0415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44F1"/>
    <w:rsid w:val="00004401"/>
    <w:rsid w:val="000140B3"/>
    <w:rsid w:val="000C7CBC"/>
    <w:rsid w:val="00135C36"/>
    <w:rsid w:val="002D2D96"/>
    <w:rsid w:val="00322281"/>
    <w:rsid w:val="00333802"/>
    <w:rsid w:val="003817E0"/>
    <w:rsid w:val="00446BF9"/>
    <w:rsid w:val="004B0AC7"/>
    <w:rsid w:val="00513815"/>
    <w:rsid w:val="005244F1"/>
    <w:rsid w:val="005376B3"/>
    <w:rsid w:val="00567036"/>
    <w:rsid w:val="00596ECC"/>
    <w:rsid w:val="006426DA"/>
    <w:rsid w:val="00671D84"/>
    <w:rsid w:val="00742F3E"/>
    <w:rsid w:val="00744C68"/>
    <w:rsid w:val="007C3222"/>
    <w:rsid w:val="007E62A0"/>
    <w:rsid w:val="00802818"/>
    <w:rsid w:val="00830748"/>
    <w:rsid w:val="00907394"/>
    <w:rsid w:val="00A14936"/>
    <w:rsid w:val="00A34F8B"/>
    <w:rsid w:val="00A97F57"/>
    <w:rsid w:val="00AA4AA5"/>
    <w:rsid w:val="00AC3FDE"/>
    <w:rsid w:val="00AD239D"/>
    <w:rsid w:val="00AE4C29"/>
    <w:rsid w:val="00B219DF"/>
    <w:rsid w:val="00BA0002"/>
    <w:rsid w:val="00BA6D99"/>
    <w:rsid w:val="00BA7639"/>
    <w:rsid w:val="00C84038"/>
    <w:rsid w:val="00D26461"/>
    <w:rsid w:val="00D43F62"/>
    <w:rsid w:val="00D55ADA"/>
    <w:rsid w:val="00EE265F"/>
    <w:rsid w:val="00F8525C"/>
    <w:rsid w:val="00FA5C71"/>
    <w:rsid w:val="00FE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FFCE0B"/>
  <w15:chartTrackingRefBased/>
  <w15:docId w15:val="{1F874777-0E29-48B0-A468-E13310824A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uiPriority w:val="1"/>
    <w:qFormat/>
    <w:rsid w:val="00D55ADA"/>
    <w:pPr>
      <w:widowControl w:val="0"/>
      <w:autoSpaceDE w:val="0"/>
      <w:autoSpaceDN w:val="0"/>
      <w:spacing w:before="44" w:after="0" w:line="240" w:lineRule="auto"/>
      <w:ind w:left="274" w:right="1062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agwek3">
    <w:name w:val="heading 3"/>
    <w:basedOn w:val="Normalny"/>
    <w:link w:val="Nagwek3Znak"/>
    <w:uiPriority w:val="1"/>
    <w:qFormat/>
    <w:rsid w:val="00D55ADA"/>
    <w:pPr>
      <w:widowControl w:val="0"/>
      <w:autoSpaceDE w:val="0"/>
      <w:autoSpaceDN w:val="0"/>
      <w:spacing w:after="0" w:line="240" w:lineRule="auto"/>
      <w:ind w:left="689" w:hanging="426"/>
      <w:outlineLvl w:val="2"/>
    </w:pPr>
    <w:rPr>
      <w:rFonts w:ascii="Verdana" w:eastAsia="Verdana" w:hAnsi="Verdana" w:cs="Verdana"/>
      <w:b/>
      <w:bCs/>
      <w:sz w:val="18"/>
      <w:szCs w:val="1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A34F8B"/>
    <w:pPr>
      <w:spacing w:after="0" w:line="240" w:lineRule="auto"/>
    </w:pPr>
  </w:style>
  <w:style w:type="table" w:styleId="Tabela-Siatka">
    <w:name w:val="Table Grid"/>
    <w:basedOn w:val="Standardowy"/>
    <w:uiPriority w:val="39"/>
    <w:rsid w:val="00A34F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0140B3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D55ADA"/>
    <w:rPr>
      <w:color w:val="0563C1" w:themeColor="hyperlink"/>
      <w:u w:val="single"/>
    </w:rPr>
  </w:style>
  <w:style w:type="character" w:customStyle="1" w:styleId="Nagwek1Znak">
    <w:name w:val="Nagłówek 1 Znak"/>
    <w:basedOn w:val="Domylnaczcionkaakapitu"/>
    <w:link w:val="Nagwek1"/>
    <w:uiPriority w:val="1"/>
    <w:rsid w:val="00D55ADA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Nagwek3Znak">
    <w:name w:val="Nagłówek 3 Znak"/>
    <w:basedOn w:val="Domylnaczcionkaakapitu"/>
    <w:link w:val="Nagwek3"/>
    <w:uiPriority w:val="1"/>
    <w:rsid w:val="00D55ADA"/>
    <w:rPr>
      <w:rFonts w:ascii="Verdana" w:eastAsia="Verdana" w:hAnsi="Verdana" w:cs="Verdana"/>
      <w:b/>
      <w:bCs/>
      <w:sz w:val="18"/>
      <w:szCs w:val="18"/>
    </w:rPr>
  </w:style>
  <w:style w:type="paragraph" w:styleId="Tekstpodstawowy">
    <w:name w:val="Body Text"/>
    <w:basedOn w:val="Normalny"/>
    <w:link w:val="TekstpodstawowyZnak"/>
    <w:uiPriority w:val="1"/>
    <w:qFormat/>
    <w:rsid w:val="00D55ADA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18"/>
      <w:szCs w:val="18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D55ADA"/>
    <w:rPr>
      <w:rFonts w:ascii="Calibri" w:eastAsia="Calibri" w:hAnsi="Calibri" w:cs="Calibr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83074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30748"/>
  </w:style>
  <w:style w:type="paragraph" w:styleId="Stopka">
    <w:name w:val="footer"/>
    <w:basedOn w:val="Normalny"/>
    <w:link w:val="StopkaZnak"/>
    <w:uiPriority w:val="99"/>
    <w:unhideWhenUsed/>
    <w:rsid w:val="0083074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30748"/>
  </w:style>
  <w:style w:type="paragraph" w:styleId="Tekstdymka">
    <w:name w:val="Balloon Text"/>
    <w:basedOn w:val="Normalny"/>
    <w:link w:val="TekstdymkaZnak"/>
    <w:uiPriority w:val="99"/>
    <w:semiHidden/>
    <w:unhideWhenUsed/>
    <w:rsid w:val="000044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0440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iod@gddkia.gov.pl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iod@gddkia.gov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kancelaria@gddkia.gov.p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55D604-98AA-4AEF-AC1B-0D75D4B330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302</TotalTime>
  <Pages>8</Pages>
  <Words>1999</Words>
  <Characters>11997</Characters>
  <Application>Microsoft Office Word</Application>
  <DocSecurity>0</DocSecurity>
  <Lines>99</Lines>
  <Paragraphs>27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Sekuła Aleksandra</dc:creator>
  <cp:keywords/>
  <dc:description/>
  <cp:lastModifiedBy>Puda Ewelina</cp:lastModifiedBy>
  <cp:revision>28</cp:revision>
  <cp:lastPrinted>2024-06-20T10:58:00Z</cp:lastPrinted>
  <dcterms:created xsi:type="dcterms:W3CDTF">2023-06-15T06:26:00Z</dcterms:created>
  <dcterms:modified xsi:type="dcterms:W3CDTF">2024-06-20T11:03:00Z</dcterms:modified>
</cp:coreProperties>
</file>