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B698" w14:textId="780C9FB7" w:rsidR="00642DA4" w:rsidRDefault="00642DA4" w:rsidP="00642DA4">
      <w:pPr>
        <w:spacing w:after="0" w:line="260" w:lineRule="exact"/>
        <w:rPr>
          <w:rFonts w:ascii="Lato" w:hAnsi="Lato"/>
          <w:szCs w:val="24"/>
        </w:rPr>
      </w:pPr>
      <w:r>
        <w:rPr>
          <w:rFonts w:ascii="Lato" w:hAnsi="Lato"/>
          <w:szCs w:val="24"/>
        </w:rPr>
        <w:t>Znak pisma:  DLI-I.7620.30.2021.KT.1</w:t>
      </w:r>
      <w:r w:rsidR="008A43FD">
        <w:rPr>
          <w:rFonts w:ascii="Lato" w:hAnsi="Lato"/>
          <w:szCs w:val="24"/>
        </w:rPr>
        <w:t>9</w:t>
      </w:r>
    </w:p>
    <w:p w14:paraId="1566B4F2" w14:textId="77777777" w:rsidR="00642DA4" w:rsidRDefault="00642DA4" w:rsidP="00642DA4">
      <w:pPr>
        <w:spacing w:after="0" w:line="260" w:lineRule="exact"/>
        <w:rPr>
          <w:rFonts w:ascii="Lato" w:hAnsi="Lato"/>
          <w:szCs w:val="24"/>
        </w:rPr>
      </w:pPr>
    </w:p>
    <w:p w14:paraId="20386595" w14:textId="77777777" w:rsidR="00642DA4" w:rsidRDefault="00642DA4" w:rsidP="00642DA4">
      <w:pPr>
        <w:spacing w:after="0" w:line="260" w:lineRule="exact"/>
        <w:rPr>
          <w:rFonts w:ascii="Lato" w:hAnsi="Lato"/>
          <w:szCs w:val="24"/>
        </w:rPr>
      </w:pPr>
    </w:p>
    <w:p w14:paraId="2E9DCB6A" w14:textId="77777777" w:rsidR="00642DA4" w:rsidRDefault="00642DA4" w:rsidP="00642DA4">
      <w:pPr>
        <w:spacing w:after="0" w:line="260" w:lineRule="exact"/>
        <w:rPr>
          <w:rFonts w:ascii="Lato" w:hAnsi="Lato"/>
          <w:szCs w:val="24"/>
        </w:rPr>
      </w:pPr>
    </w:p>
    <w:p w14:paraId="76916384" w14:textId="77777777" w:rsidR="00642DA4" w:rsidRDefault="00642DA4" w:rsidP="00642DA4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42A3C021" w14:textId="77777777" w:rsidR="00642DA4" w:rsidRDefault="00642DA4" w:rsidP="00642DA4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1F0E9186" w14:textId="77777777" w:rsidR="00642DA4" w:rsidRDefault="00642DA4" w:rsidP="00642DA4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>
        <w:rPr>
          <w:rFonts w:ascii="Lato" w:hAnsi="Lato" w:cs="Arial"/>
          <w:b/>
          <w:spacing w:val="4"/>
        </w:rPr>
        <w:t>OBWIESZCZENIE</w:t>
      </w:r>
    </w:p>
    <w:p w14:paraId="0CF18BDD" w14:textId="77777777" w:rsidR="00642DA4" w:rsidRDefault="00642DA4" w:rsidP="00642DA4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298F4A05" w14:textId="69A7C30D" w:rsidR="00642DA4" w:rsidRDefault="00642DA4" w:rsidP="00642DA4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>. Dz. U. z 2023 r., poz. 259 ze zm.)</w:t>
      </w:r>
      <w:r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79176626" w14:textId="77777777" w:rsidR="00642DA4" w:rsidRDefault="00642DA4" w:rsidP="00642DA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>
        <w:rPr>
          <w:rFonts w:ascii="Lato" w:hAnsi="Lato" w:cs="Arial"/>
          <w:b/>
          <w:bCs/>
          <w:spacing w:val="4"/>
        </w:rPr>
        <w:t>Minister Rozwoju i Technologii</w:t>
      </w:r>
    </w:p>
    <w:p w14:paraId="11B6B2D3" w14:textId="432AA424" w:rsidR="00642DA4" w:rsidRDefault="00642DA4" w:rsidP="00642DA4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bCs/>
          <w:spacing w:val="4"/>
        </w:rPr>
        <w:t xml:space="preserve">zawiadamia o przekazaniu do Wojewódzkiego Sądu Administracyjnego w Warszawie skargi wraz z odpowiedzią na skargę </w:t>
      </w:r>
      <w:r>
        <w:rPr>
          <w:rFonts w:ascii="Lato" w:hAnsi="Lato" w:cs="Arial"/>
          <w:color w:val="000000"/>
          <w:spacing w:val="4"/>
        </w:rPr>
        <w:t xml:space="preserve">na </w:t>
      </w:r>
      <w:r>
        <w:rPr>
          <w:rFonts w:ascii="Lato" w:hAnsi="Lato" w:cs="Arial"/>
          <w:spacing w:val="4"/>
        </w:rPr>
        <w:t xml:space="preserve">decyzję Ministra Rozwoju i Technologii z dnia </w:t>
      </w:r>
      <w:r>
        <w:rPr>
          <w:rFonts w:ascii="Lato" w:hAnsi="Lato" w:cs="Arial"/>
          <w:spacing w:val="4"/>
        </w:rPr>
        <w:br/>
        <w:t>29 marca 2023 r., znak: DLI-I.7620.30.2021.KT.13, utrzymującą w mocy decyzję</w:t>
      </w:r>
      <w:r>
        <w:rPr>
          <w:rFonts w:ascii="Lato" w:hAnsi="Lato" w:cs="Arial"/>
          <w:bCs/>
          <w:spacing w:val="4"/>
        </w:rPr>
        <w:t xml:space="preserve"> </w:t>
      </w:r>
      <w:bookmarkStart w:id="0" w:name="_Hlk135323206"/>
      <w:r w:rsidRPr="00066D91">
        <w:rPr>
          <w:rFonts w:ascii="Lato" w:hAnsi="Lato" w:cs="Arial"/>
          <w:spacing w:val="4"/>
        </w:rPr>
        <w:t xml:space="preserve">Wojewody Wielkopolskiego nr 4/2021 z dnia 5 listopada 2021 r., znak: </w:t>
      </w:r>
      <w:r>
        <w:rPr>
          <w:rFonts w:ascii="Lato" w:hAnsi="Lato" w:cs="Arial"/>
          <w:spacing w:val="4"/>
        </w:rPr>
        <w:br/>
      </w:r>
      <w:r w:rsidRPr="00066D91">
        <w:rPr>
          <w:rFonts w:ascii="Lato" w:hAnsi="Lato" w:cs="Arial"/>
          <w:spacing w:val="4"/>
        </w:rPr>
        <w:t>IR-III.747.34.2021.3</w:t>
      </w:r>
      <w:bookmarkEnd w:id="0"/>
      <w:r w:rsidRPr="00066D91">
        <w:rPr>
          <w:rFonts w:ascii="Lato" w:hAnsi="Lato" w:cs="Arial"/>
          <w:spacing w:val="4"/>
        </w:rPr>
        <w:t>, ustalającej lokalizację strategicznej inwestycji w zakresie sieci przesyłowej dla inwestycji pn.: „</w:t>
      </w:r>
      <w:bookmarkStart w:id="1" w:name="_Hlk129789459"/>
      <w:r w:rsidRPr="00066D91">
        <w:rPr>
          <w:rFonts w:ascii="Lato" w:hAnsi="Lato" w:cs="Arial"/>
          <w:spacing w:val="4"/>
        </w:rPr>
        <w:t xml:space="preserve">Podwieszenie drugiego toru 400 </w:t>
      </w:r>
      <w:proofErr w:type="spellStart"/>
      <w:r w:rsidRPr="00066D91">
        <w:rPr>
          <w:rFonts w:ascii="Lato" w:hAnsi="Lato" w:cs="Arial"/>
          <w:spacing w:val="4"/>
        </w:rPr>
        <w:t>kV</w:t>
      </w:r>
      <w:proofErr w:type="spellEnd"/>
      <w:r w:rsidRPr="00066D91">
        <w:rPr>
          <w:rFonts w:ascii="Lato" w:hAnsi="Lato" w:cs="Arial"/>
          <w:spacing w:val="4"/>
        </w:rPr>
        <w:t xml:space="preserve"> na linii Ostrów – Kromolice wraz z rozbudową stacji 400/110 </w:t>
      </w:r>
      <w:proofErr w:type="spellStart"/>
      <w:r w:rsidRPr="00066D91">
        <w:rPr>
          <w:rFonts w:ascii="Lato" w:hAnsi="Lato" w:cs="Arial"/>
          <w:spacing w:val="4"/>
        </w:rPr>
        <w:t>kV</w:t>
      </w:r>
      <w:proofErr w:type="spellEnd"/>
      <w:r w:rsidRPr="00066D91">
        <w:rPr>
          <w:rFonts w:ascii="Lato" w:hAnsi="Lato" w:cs="Arial"/>
          <w:spacing w:val="4"/>
        </w:rPr>
        <w:t xml:space="preserve"> Ostrów i stacji 400/110 </w:t>
      </w:r>
      <w:proofErr w:type="spellStart"/>
      <w:r w:rsidRPr="00066D91">
        <w:rPr>
          <w:rFonts w:ascii="Lato" w:hAnsi="Lato" w:cs="Arial"/>
          <w:spacing w:val="4"/>
        </w:rPr>
        <w:t>kV</w:t>
      </w:r>
      <w:proofErr w:type="spellEnd"/>
      <w:r w:rsidRPr="00066D91">
        <w:rPr>
          <w:rFonts w:ascii="Lato" w:hAnsi="Lato" w:cs="Arial"/>
          <w:spacing w:val="4"/>
        </w:rPr>
        <w:t xml:space="preserve"> Kromolice</w:t>
      </w:r>
      <w:bookmarkEnd w:id="1"/>
      <w:r w:rsidRPr="00066D91">
        <w:rPr>
          <w:rFonts w:ascii="Lato" w:hAnsi="Lato"/>
          <w:spacing w:val="4"/>
          <w:lang w:eastAsia="zh-CN"/>
        </w:rPr>
        <w:t>”</w:t>
      </w:r>
      <w:r>
        <w:rPr>
          <w:rFonts w:ascii="Lato" w:hAnsi="Lato" w:cs="Arial"/>
          <w:spacing w:val="4"/>
        </w:rPr>
        <w:t>.</w:t>
      </w:r>
    </w:p>
    <w:p w14:paraId="28F6F53D" w14:textId="77777777" w:rsidR="00642DA4" w:rsidRDefault="00642DA4" w:rsidP="00642DA4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  <w:t>o przystąpienie do postępowania</w:t>
      </w:r>
      <w:r>
        <w:rPr>
          <w:rFonts w:ascii="Lato" w:eastAsia="Calibri" w:hAnsi="Lato" w:cs="Arial"/>
          <w:bCs/>
          <w:color w:val="000000"/>
          <w:spacing w:val="4"/>
        </w:rPr>
        <w:t>.</w:t>
      </w:r>
    </w:p>
    <w:p w14:paraId="252ADB8F" w14:textId="2E1FA17F" w:rsidR="00642DA4" w:rsidRDefault="00642DA4" w:rsidP="00642DA4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>
        <w:rPr>
          <w:rFonts w:ascii="Lato" w:hAnsi="Lato" w:cs="Arial"/>
          <w:b/>
          <w:spacing w:val="4"/>
        </w:rPr>
        <w:t xml:space="preserve">Załącznik: </w:t>
      </w:r>
      <w:r>
        <w:rPr>
          <w:rFonts w:ascii="Lato" w:hAnsi="Lato" w:cs="Arial"/>
          <w:spacing w:val="4"/>
        </w:rPr>
        <w:t>informacja o przetwarzaniu danych osobowych.</w:t>
      </w:r>
    </w:p>
    <w:p w14:paraId="7835D1D7" w14:textId="77777777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3C01D97" w14:textId="77777777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C3C06B1" w14:textId="77777777" w:rsidR="00642DA4" w:rsidRDefault="00642DA4" w:rsidP="00642DA4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65D99029" w14:textId="77777777" w:rsidR="00642DA4" w:rsidRDefault="00642DA4" w:rsidP="00642DA4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667C6942" w14:textId="77777777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DDEE630" w14:textId="77777777" w:rsidR="00642DA4" w:rsidRDefault="00642DA4" w:rsidP="00642DA4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B3197C6" w14:textId="77777777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8988D0D" w14:textId="2C44DA6D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0284A1" wp14:editId="3E2F00F7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4810" cy="88455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6FC6B" w14:textId="77777777" w:rsidR="00642DA4" w:rsidRDefault="00642DA4" w:rsidP="00642DA4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7D2E45DF" w14:textId="6DA28D34" w:rsidR="00642DA4" w:rsidRDefault="00642DA4" w:rsidP="00642DA4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>
                              <w:rPr>
                                <w:rFonts w:ascii="Lato" w:hAnsi="Lato" w:cs="Arial"/>
                              </w:rPr>
                              <w:t>D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LI-I.7620.30.2021.KT.1</w:t>
                            </w:r>
                            <w:r w:rsidR="00184697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</w:p>
                          <w:p w14:paraId="733B7445" w14:textId="77777777" w:rsidR="00642DA4" w:rsidRDefault="00642DA4" w:rsidP="00642DA4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284A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3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" stroked="f">
                <v:textbox>
                  <w:txbxContent>
                    <w:p w14:paraId="0CA6FC6B" w14:textId="77777777" w:rsidR="00642DA4" w:rsidRDefault="00642DA4" w:rsidP="00642DA4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7D2E45DF" w14:textId="6DA28D34" w:rsidR="00642DA4" w:rsidRDefault="00642DA4" w:rsidP="00642DA4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>
                        <w:rPr>
                          <w:rFonts w:ascii="Lato" w:hAnsi="Lato" w:cs="Arial"/>
                        </w:rPr>
                        <w:t>D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LI-I.7620.30.2021.KT.1</w:t>
                      </w:r>
                      <w:r w:rsidR="00184697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</w:p>
                    <w:p w14:paraId="733B7445" w14:textId="77777777" w:rsidR="00642DA4" w:rsidRDefault="00642DA4" w:rsidP="00642DA4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F680AF5" w14:textId="77777777" w:rsidR="00642DA4" w:rsidRDefault="00642DA4" w:rsidP="00642DA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5792DAC" w14:textId="77777777" w:rsidR="00642DA4" w:rsidRDefault="00642DA4" w:rsidP="00642DA4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74DA0310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>
        <w:rPr>
          <w:rFonts w:ascii="Lato" w:hAnsi="Lato" w:cs="Arial"/>
          <w:bCs/>
          <w:spacing w:val="4"/>
          <w:lang w:eastAsia="zh-CN"/>
        </w:rPr>
        <w:t>+48 411 500 123</w:t>
      </w:r>
      <w:r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>
        <w:rPr>
          <w:rFonts w:ascii="Lato" w:hAnsi="Lato" w:cs="Arial"/>
          <w:color w:val="000000"/>
          <w:spacing w:val="4"/>
          <w:lang w:eastAsia="en-GB"/>
        </w:rPr>
        <w:t>.</w:t>
      </w:r>
    </w:p>
    <w:p w14:paraId="6AB46602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>
        <w:rPr>
          <w:rFonts w:ascii="Lato" w:hAnsi="Lato" w:cs="Arial"/>
          <w:spacing w:val="4"/>
        </w:rPr>
        <w:lastRenderedPageBreak/>
        <w:t>Dane kontaktowe do Inspektora Ochrony Danych w Ministerstwie Rozwoju</w:t>
      </w:r>
      <w:r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  <w:t>i Technologii</w:t>
      </w:r>
      <w:r>
        <w:rPr>
          <w:rFonts w:ascii="Lato" w:hAnsi="Lato" w:cs="Arial"/>
          <w:spacing w:val="4"/>
        </w:rPr>
        <w:t>: Inspektor Ochrony Danych, Ministerstwo Rozwoju</w:t>
      </w:r>
      <w:r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>
        <w:rPr>
          <w:rFonts w:ascii="Lato" w:hAnsi="Lato" w:cs="Arial"/>
          <w:spacing w:val="4"/>
        </w:rPr>
        <w:t xml:space="preserve">, adres e-mail: </w:t>
      </w:r>
      <w:r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>
        <w:rPr>
          <w:rFonts w:ascii="Lato" w:hAnsi="Lato" w:cs="Arial"/>
          <w:spacing w:val="4"/>
          <w:u w:val="single"/>
        </w:rPr>
        <w:t>.</w:t>
      </w:r>
    </w:p>
    <w:p w14:paraId="25BA5BD4" w14:textId="3C0F0518" w:rsidR="00642DA4" w:rsidRDefault="00642DA4" w:rsidP="00642DA4">
      <w:pPr>
        <w:numPr>
          <w:ilvl w:val="0"/>
          <w:numId w:val="10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lang w:eastAsia="en-GB"/>
        </w:rPr>
        <w:t>. Dz.U. z 2023 r. poz. 775</w:t>
      </w:r>
      <w:r w:rsidR="008A43FD">
        <w:rPr>
          <w:rFonts w:ascii="Lato" w:hAnsi="Lato" w:cs="Arial"/>
          <w:color w:val="000000"/>
          <w:spacing w:val="4"/>
          <w:lang w:eastAsia="en-GB"/>
        </w:rPr>
        <w:t>, ze zm.</w:t>
      </w:r>
      <w:r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>
        <w:rPr>
          <w:rFonts w:ascii="Lato" w:hAnsi="Lato" w:cs="Arial"/>
          <w:spacing w:val="4"/>
        </w:rPr>
        <w:t>ustawą z dnia 24 lipca 2015 r. o przygotowaniu i realizacji strategicznych  inwestycji w zakresie sieci przesyłowych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2022 r., poz. 273,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zm.).</w:t>
      </w:r>
    </w:p>
    <w:p w14:paraId="7961AC94" w14:textId="77777777" w:rsidR="00642DA4" w:rsidRDefault="00642DA4" w:rsidP="00642DA4">
      <w:pPr>
        <w:numPr>
          <w:ilvl w:val="0"/>
          <w:numId w:val="10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3269E6E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98B4C1" w14:textId="77777777" w:rsidR="00642DA4" w:rsidRDefault="00642DA4" w:rsidP="00642DA4">
      <w:pPr>
        <w:numPr>
          <w:ilvl w:val="0"/>
          <w:numId w:val="11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5C5B454D" w14:textId="77777777" w:rsidR="00642DA4" w:rsidRDefault="00642DA4" w:rsidP="00642DA4">
      <w:pPr>
        <w:numPr>
          <w:ilvl w:val="0"/>
          <w:numId w:val="11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47E781C" w14:textId="77777777" w:rsidR="00642DA4" w:rsidRDefault="00642DA4" w:rsidP="00642DA4">
      <w:pPr>
        <w:numPr>
          <w:ilvl w:val="0"/>
          <w:numId w:val="11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>
        <w:rPr>
          <w:rFonts w:ascii="Lato" w:hAnsi="Lato" w:cs="Arial"/>
          <w:color w:val="000000"/>
          <w:spacing w:val="4"/>
        </w:rPr>
        <w:t>.</w:t>
      </w:r>
    </w:p>
    <w:p w14:paraId="72D29B8B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4A60761" w14:textId="0B38CC2A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pacing w:val="4"/>
        </w:rPr>
        <w:br/>
        <w:t xml:space="preserve">tj. ustawie z dnia 14 lipca 1983 r. </w:t>
      </w:r>
      <w:r>
        <w:rPr>
          <w:rFonts w:ascii="Lato" w:hAnsi="Lato" w:cs="Arial"/>
          <w:iCs/>
          <w:spacing w:val="4"/>
        </w:rPr>
        <w:t>o narodowym zasobie archiwalnym i archiwach</w:t>
      </w:r>
      <w:r>
        <w:rPr>
          <w:rFonts w:ascii="Lato" w:hAnsi="Lato" w:cs="Arial"/>
          <w:iCs/>
          <w:spacing w:val="4"/>
        </w:rPr>
        <w:br/>
      </w:r>
      <w:r>
        <w:rPr>
          <w:rFonts w:ascii="Lato" w:hAnsi="Lato" w:cs="Arial"/>
          <w:spacing w:val="4"/>
        </w:rPr>
        <w:t xml:space="preserve">(Dz. U. z 2020 r. poz. 164,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zm.).</w:t>
      </w:r>
    </w:p>
    <w:p w14:paraId="4075CCA9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Przysługuje Pani/Panu:</w:t>
      </w:r>
    </w:p>
    <w:p w14:paraId="0239409F" w14:textId="77777777" w:rsidR="00642DA4" w:rsidRDefault="00642DA4" w:rsidP="00642DA4">
      <w:pPr>
        <w:numPr>
          <w:ilvl w:val="0"/>
          <w:numId w:val="12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6970C357" w14:textId="77777777" w:rsidR="00642DA4" w:rsidRDefault="00642DA4" w:rsidP="00642DA4">
      <w:pPr>
        <w:numPr>
          <w:ilvl w:val="0"/>
          <w:numId w:val="12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602C790" w14:textId="77777777" w:rsidR="00642DA4" w:rsidRDefault="00642DA4" w:rsidP="00642DA4">
      <w:pPr>
        <w:numPr>
          <w:ilvl w:val="0"/>
          <w:numId w:val="12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3AE9975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Pani/Pana dane osobowe nie będą przekazywane do państwa trzeciego.</w:t>
      </w:r>
    </w:p>
    <w:p w14:paraId="6C41F58B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3975BFBF" w14:textId="77777777" w:rsidR="00642DA4" w:rsidRDefault="00642DA4" w:rsidP="00642DA4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  <w:t xml:space="preserve">w Ministerstwie Rozwoju </w:t>
      </w:r>
      <w:r>
        <w:rPr>
          <w:rFonts w:ascii="Lato" w:eastAsia="Calibri" w:hAnsi="Lato" w:cs="Arial"/>
          <w:bCs/>
          <w:color w:val="000000"/>
          <w:spacing w:val="4"/>
        </w:rPr>
        <w:t>i Technologii</w:t>
      </w:r>
      <w:r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  <w:t>ul. Stawki 2, 00-193 Warszawa.</w:t>
      </w:r>
    </w:p>
    <w:p w14:paraId="2C6D8F62" w14:textId="77777777" w:rsidR="00211E12" w:rsidRPr="00340749" w:rsidRDefault="00211E12" w:rsidP="00F025A8">
      <w:pPr>
        <w:spacing w:line="260" w:lineRule="exact"/>
        <w:rPr>
          <w:rFonts w:ascii="Lato" w:hAnsi="Lato" w:cstheme="minorHAnsi"/>
        </w:rPr>
      </w:pPr>
    </w:p>
    <w:sectPr w:rsidR="00211E12" w:rsidRPr="00340749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6F82" w14:textId="77777777" w:rsidR="00F018A6" w:rsidRDefault="00F018A6" w:rsidP="009276B2">
      <w:pPr>
        <w:spacing w:after="0" w:line="240" w:lineRule="auto"/>
      </w:pPr>
      <w:r>
        <w:separator/>
      </w:r>
    </w:p>
  </w:endnote>
  <w:endnote w:type="continuationSeparator" w:id="0">
    <w:p w14:paraId="71AF0355" w14:textId="77777777" w:rsidR="00F018A6" w:rsidRDefault="00F018A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9722E7E-B192-4DFC-910F-909EABFCD19C}"/>
    <w:embedBold r:id="rId2" w:fontKey="{302DFC08-F860-46FA-982D-A39451CB514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7BF9F71-43EC-4AD4-90D3-DD70ED9BA932}"/>
    <w:embedBold r:id="rId4" w:fontKey="{761934F3-D3A4-47DA-A7B9-77D89A4251A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3C204F1-9DFA-477F-90B5-6429F4B00E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7E3747EA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="00642DA4">
          <w:rPr>
            <w:rFonts w:ascii="Lato" w:hAnsi="Lato"/>
            <w:sz w:val="18"/>
            <w:szCs w:val="18"/>
          </w:rPr>
          <w:t>(2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7C187B2F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642DA4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71D7" w14:textId="77777777" w:rsidR="00F018A6" w:rsidRDefault="00F018A6" w:rsidP="009276B2">
      <w:pPr>
        <w:spacing w:after="0" w:line="240" w:lineRule="auto"/>
      </w:pPr>
      <w:r>
        <w:separator/>
      </w:r>
    </w:p>
  </w:footnote>
  <w:footnote w:type="continuationSeparator" w:id="0">
    <w:p w14:paraId="31C41FDB" w14:textId="77777777" w:rsidR="00F018A6" w:rsidRDefault="00F018A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1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850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7920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1320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F4E"/>
    <w:rsid w:val="00100315"/>
    <w:rsid w:val="001075BF"/>
    <w:rsid w:val="00113528"/>
    <w:rsid w:val="001236B0"/>
    <w:rsid w:val="00166A88"/>
    <w:rsid w:val="00183B62"/>
    <w:rsid w:val="00184697"/>
    <w:rsid w:val="001B70EB"/>
    <w:rsid w:val="00211E12"/>
    <w:rsid w:val="00274D44"/>
    <w:rsid w:val="002830CF"/>
    <w:rsid w:val="002E0C9D"/>
    <w:rsid w:val="00340749"/>
    <w:rsid w:val="00343A14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5B62"/>
    <w:rsid w:val="006410DE"/>
    <w:rsid w:val="00642DA4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7C04F5"/>
    <w:rsid w:val="008A43FD"/>
    <w:rsid w:val="008B10E0"/>
    <w:rsid w:val="008F7FB6"/>
    <w:rsid w:val="009276B2"/>
    <w:rsid w:val="0093525C"/>
    <w:rsid w:val="00947F4D"/>
    <w:rsid w:val="00975E1D"/>
    <w:rsid w:val="00AA0249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46CC"/>
    <w:rsid w:val="00DF1194"/>
    <w:rsid w:val="00E2485B"/>
    <w:rsid w:val="00E3400A"/>
    <w:rsid w:val="00EB4EA7"/>
    <w:rsid w:val="00EE34A9"/>
    <w:rsid w:val="00F018A6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2022-09-08T13:34:00Z</cp:lastPrinted>
  <dcterms:created xsi:type="dcterms:W3CDTF">2023-06-29T08:36:00Z</dcterms:created>
  <dcterms:modified xsi:type="dcterms:W3CDTF">2023-06-29T08:36:00Z</dcterms:modified>
</cp:coreProperties>
</file>