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BCE95" w14:textId="4FDBE75A" w:rsidR="00074B58" w:rsidRPr="00170363" w:rsidRDefault="00074B58" w:rsidP="00413608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 xml:space="preserve">Rektor-Komendant </w:t>
      </w:r>
      <w:r w:rsidR="0041360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 xml:space="preserve">Akademii </w:t>
      </w:r>
      <w:r w:rsidRPr="0017036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>Wymiaru Sprawiedliwości ogłasza KONKURS na</w:t>
      </w:r>
      <w:r w:rsidR="0041360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> </w:t>
      </w:r>
      <w:r w:rsidRPr="0017036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>stanowisko adiunkt</w:t>
      </w:r>
      <w:r w:rsidR="007B321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>a</w:t>
      </w:r>
      <w:r w:rsidRPr="0017036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 xml:space="preserve"> w Instytucie</w:t>
      </w:r>
      <w:r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 xml:space="preserve"> </w:t>
      </w:r>
      <w:bookmarkStart w:id="0" w:name="_Hlk106050340"/>
      <w:r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>Społecznych Podstaw Penitencjarystyki</w:t>
      </w:r>
      <w:bookmarkEnd w:id="0"/>
      <w:r w:rsidRPr="0017036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>.</w:t>
      </w:r>
    </w:p>
    <w:p w14:paraId="67B105C4" w14:textId="77777777" w:rsidR="00074B58" w:rsidRPr="00170363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 </w:t>
      </w:r>
    </w:p>
    <w:p w14:paraId="0D370FAA" w14:textId="15D3A437" w:rsidR="00074B58" w:rsidRPr="006027C9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1E3149">
        <w:rPr>
          <w:rFonts w:ascii="Tahoma" w:eastAsia="Times New Roman" w:hAnsi="Tahoma" w:cs="Tahoma"/>
          <w:b/>
          <w:sz w:val="21"/>
          <w:szCs w:val="21"/>
          <w:lang w:eastAsia="pl-PL"/>
        </w:rPr>
        <w:t>Instytucja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: </w:t>
      </w:r>
      <w:r w:rsidR="00413608">
        <w:rPr>
          <w:rFonts w:ascii="Tahoma" w:eastAsia="Times New Roman" w:hAnsi="Tahoma" w:cs="Tahoma"/>
          <w:sz w:val="21"/>
          <w:szCs w:val="21"/>
          <w:lang w:eastAsia="pl-PL"/>
        </w:rPr>
        <w:t xml:space="preserve">Akademia 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Wymiaru Sprawiedliwości</w:t>
      </w:r>
    </w:p>
    <w:p w14:paraId="1460AFF9" w14:textId="77777777" w:rsidR="00074B58" w:rsidRPr="006027C9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1E3149">
        <w:rPr>
          <w:rFonts w:ascii="Tahoma" w:eastAsia="Times New Roman" w:hAnsi="Tahoma" w:cs="Tahoma"/>
          <w:b/>
          <w:sz w:val="21"/>
          <w:szCs w:val="21"/>
          <w:lang w:eastAsia="pl-PL"/>
        </w:rPr>
        <w:t>Miasto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: Warszawa</w:t>
      </w:r>
    </w:p>
    <w:p w14:paraId="5C4B944F" w14:textId="77777777" w:rsidR="00074B58" w:rsidRPr="006027C9" w:rsidRDefault="00074B58" w:rsidP="00413608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E3149">
        <w:rPr>
          <w:rFonts w:ascii="Tahoma" w:eastAsia="Times New Roman" w:hAnsi="Tahoma" w:cs="Tahoma"/>
          <w:b/>
          <w:sz w:val="21"/>
          <w:szCs w:val="21"/>
          <w:lang w:eastAsia="pl-PL"/>
        </w:rPr>
        <w:t>Stanowisko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: adiunkt w grupie pracowników </w:t>
      </w:r>
      <w:r w:rsidRPr="0028365A">
        <w:rPr>
          <w:rFonts w:ascii="Tahoma" w:eastAsia="Times New Roman" w:hAnsi="Tahoma" w:cs="Tahoma"/>
          <w:sz w:val="21"/>
          <w:szCs w:val="21"/>
          <w:lang w:eastAsia="pl-PL"/>
        </w:rPr>
        <w:t>badawczo-dydaktycznych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 w Instytucie Społecznych Podstaw Penitencjarystyki</w:t>
      </w:r>
    </w:p>
    <w:p w14:paraId="4F4D075A" w14:textId="77195FDB" w:rsidR="00074B58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1E3149">
        <w:rPr>
          <w:rFonts w:ascii="Tahoma" w:eastAsia="Times New Roman" w:hAnsi="Tahoma" w:cs="Tahoma"/>
          <w:b/>
          <w:sz w:val="21"/>
          <w:szCs w:val="21"/>
          <w:lang w:eastAsia="pl-PL"/>
        </w:rPr>
        <w:t>Słowa kluczowe: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 </w:t>
      </w:r>
      <w:r w:rsidR="00650D79">
        <w:rPr>
          <w:rFonts w:ascii="Tahoma" w:eastAsia="Times New Roman" w:hAnsi="Tahoma" w:cs="Tahoma"/>
          <w:sz w:val="21"/>
          <w:szCs w:val="21"/>
          <w:lang w:eastAsia="pl-PL"/>
        </w:rPr>
        <w:t>nauki społeczne, pedagogika</w:t>
      </w:r>
      <w:r w:rsidR="007C7BA2">
        <w:rPr>
          <w:rFonts w:ascii="Tahoma" w:eastAsia="Times New Roman" w:hAnsi="Tahoma" w:cs="Tahoma"/>
          <w:sz w:val="21"/>
          <w:szCs w:val="21"/>
          <w:lang w:eastAsia="pl-PL"/>
        </w:rPr>
        <w:t>, socjologia</w:t>
      </w:r>
      <w:r w:rsidR="00650D79">
        <w:rPr>
          <w:rFonts w:ascii="Tahoma" w:eastAsia="Times New Roman" w:hAnsi="Tahoma" w:cs="Tahoma"/>
          <w:sz w:val="21"/>
          <w:szCs w:val="21"/>
          <w:lang w:eastAsia="pl-PL"/>
        </w:rPr>
        <w:t xml:space="preserve"> </w:t>
      </w:r>
    </w:p>
    <w:p w14:paraId="173A2338" w14:textId="77777777" w:rsidR="000F788E" w:rsidRDefault="000F788E" w:rsidP="00074B58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</w:p>
    <w:p w14:paraId="39273EE8" w14:textId="02EE9E43" w:rsidR="00074B58" w:rsidRPr="001E3149" w:rsidRDefault="00074B58" w:rsidP="00074B58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sz w:val="21"/>
          <w:szCs w:val="21"/>
          <w:lang w:eastAsia="pl-PL"/>
        </w:rPr>
      </w:pPr>
      <w:r w:rsidRPr="001E3149">
        <w:rPr>
          <w:rFonts w:ascii="Tahoma" w:eastAsia="Times New Roman" w:hAnsi="Tahoma" w:cs="Tahoma"/>
          <w:b/>
          <w:sz w:val="21"/>
          <w:szCs w:val="21"/>
          <w:lang w:eastAsia="pl-PL"/>
        </w:rPr>
        <w:t>PODSTAWOWE ZADANIA:</w:t>
      </w:r>
    </w:p>
    <w:p w14:paraId="31A50E8B" w14:textId="4DC44F0D" w:rsidR="00074B58" w:rsidRPr="006027C9" w:rsidRDefault="00074B58" w:rsidP="00074B5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bookmarkStart w:id="1" w:name="_Hlk155785017"/>
      <w:r w:rsidRPr="006027C9">
        <w:rPr>
          <w:rFonts w:ascii="Tahoma" w:eastAsia="Times New Roman" w:hAnsi="Tahoma" w:cs="Tahoma"/>
          <w:sz w:val="21"/>
          <w:szCs w:val="21"/>
          <w:lang w:eastAsia="pl-PL"/>
        </w:rPr>
        <w:t>Projektowanie oraz realizowanie badań naukowych w ujęciu interdyscyplinarnym</w:t>
      </w:r>
      <w:r>
        <w:rPr>
          <w:rFonts w:ascii="Tahoma" w:eastAsia="Times New Roman" w:hAnsi="Tahoma" w:cs="Tahoma"/>
          <w:sz w:val="21"/>
          <w:szCs w:val="21"/>
          <w:lang w:eastAsia="pl-PL"/>
        </w:rPr>
        <w:t>,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 zgodnie ze specyfiką </w:t>
      </w:r>
      <w:r w:rsidR="00413608">
        <w:rPr>
          <w:rFonts w:ascii="Tahoma" w:eastAsia="Times New Roman" w:hAnsi="Tahoma" w:cs="Tahoma"/>
          <w:sz w:val="21"/>
          <w:szCs w:val="21"/>
          <w:lang w:eastAsia="pl-PL"/>
        </w:rPr>
        <w:t>A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WS.</w:t>
      </w:r>
    </w:p>
    <w:p w14:paraId="242BB02E" w14:textId="6C4BE58F" w:rsidR="00074B58" w:rsidRPr="006027C9" w:rsidRDefault="00074B58" w:rsidP="00074B5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Podejmowanie działalności naukowej ukierunkowanej na budowanie dorobku naukowego </w:t>
      </w:r>
      <w:r w:rsidR="00413608">
        <w:rPr>
          <w:rFonts w:ascii="Tahoma" w:eastAsia="Times New Roman" w:hAnsi="Tahoma" w:cs="Tahoma"/>
          <w:sz w:val="21"/>
          <w:szCs w:val="21"/>
          <w:lang w:eastAsia="pl-PL"/>
        </w:rPr>
        <w:t>A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WS w tym:</w:t>
      </w:r>
    </w:p>
    <w:p w14:paraId="3B12ABB4" w14:textId="77777777" w:rsidR="00074B58" w:rsidRPr="006027C9" w:rsidRDefault="00074B58" w:rsidP="00074B58">
      <w:pPr>
        <w:numPr>
          <w:ilvl w:val="1"/>
          <w:numId w:val="9"/>
        </w:num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027C9">
        <w:rPr>
          <w:rFonts w:ascii="Tahoma" w:eastAsia="Times New Roman" w:hAnsi="Tahoma" w:cs="Tahoma"/>
          <w:lang w:eastAsia="pl-PL"/>
        </w:rPr>
        <w:t>publikowanie w renomowanych czasopismach i wydawnictwach;</w:t>
      </w:r>
    </w:p>
    <w:p w14:paraId="5651EDCF" w14:textId="77777777" w:rsidR="00074B58" w:rsidRPr="006027C9" w:rsidRDefault="00074B58" w:rsidP="00074B58">
      <w:pPr>
        <w:pStyle w:val="Akapitzlist"/>
        <w:numPr>
          <w:ilvl w:val="1"/>
          <w:numId w:val="9"/>
        </w:numPr>
        <w:spacing w:after="0" w:line="300" w:lineRule="exact"/>
        <w:jc w:val="both"/>
        <w:rPr>
          <w:rFonts w:ascii="Tahoma" w:hAnsi="Tahoma" w:cs="Tahoma"/>
        </w:rPr>
      </w:pPr>
      <w:r w:rsidRPr="006027C9">
        <w:rPr>
          <w:rFonts w:ascii="Tahoma" w:hAnsi="Tahoma" w:cs="Tahoma"/>
        </w:rPr>
        <w:t xml:space="preserve">popularyzacja wiedzy poprzez publikowanie w czasopismach i wydawnictwach popularnonaukowych i mediach; </w:t>
      </w:r>
    </w:p>
    <w:p w14:paraId="201CFABD" w14:textId="51F34303" w:rsidR="00074B58" w:rsidRPr="006027C9" w:rsidRDefault="00074B58" w:rsidP="00074B58">
      <w:pPr>
        <w:numPr>
          <w:ilvl w:val="1"/>
          <w:numId w:val="9"/>
        </w:num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027C9">
        <w:rPr>
          <w:rFonts w:ascii="Tahoma" w:eastAsia="Times New Roman" w:hAnsi="Tahoma" w:cs="Tahoma"/>
          <w:lang w:eastAsia="pl-PL"/>
        </w:rPr>
        <w:t xml:space="preserve">aktywne reprezentowanie </w:t>
      </w:r>
      <w:r w:rsidR="00413608">
        <w:rPr>
          <w:rFonts w:ascii="Tahoma" w:eastAsia="Times New Roman" w:hAnsi="Tahoma" w:cs="Tahoma"/>
          <w:lang w:eastAsia="pl-PL"/>
        </w:rPr>
        <w:t>A</w:t>
      </w:r>
      <w:r w:rsidRPr="006027C9">
        <w:rPr>
          <w:rFonts w:ascii="Tahoma" w:eastAsia="Times New Roman" w:hAnsi="Tahoma" w:cs="Tahoma"/>
          <w:lang w:eastAsia="pl-PL"/>
        </w:rPr>
        <w:t>WS na konferencjach naukowych;</w:t>
      </w:r>
    </w:p>
    <w:p w14:paraId="12CBE4A7" w14:textId="36097B35" w:rsidR="00074B58" w:rsidRPr="006027C9" w:rsidRDefault="00074B58" w:rsidP="00074B58">
      <w:pPr>
        <w:numPr>
          <w:ilvl w:val="1"/>
          <w:numId w:val="9"/>
        </w:num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027C9">
        <w:rPr>
          <w:rFonts w:ascii="Tahoma" w:eastAsia="Times New Roman" w:hAnsi="Tahoma" w:cs="Tahoma"/>
          <w:lang w:eastAsia="pl-PL"/>
        </w:rPr>
        <w:t xml:space="preserve">udział w zespołach badawczych oraz innych zespołach zadaniowych w ramach realizacji zadań </w:t>
      </w:r>
      <w:r w:rsidR="00413608">
        <w:rPr>
          <w:rFonts w:ascii="Tahoma" w:eastAsia="Times New Roman" w:hAnsi="Tahoma" w:cs="Tahoma"/>
          <w:lang w:eastAsia="pl-PL"/>
        </w:rPr>
        <w:t>A</w:t>
      </w:r>
      <w:r w:rsidRPr="006027C9">
        <w:rPr>
          <w:rFonts w:ascii="Tahoma" w:eastAsia="Times New Roman" w:hAnsi="Tahoma" w:cs="Tahoma"/>
          <w:lang w:eastAsia="pl-PL"/>
        </w:rPr>
        <w:t>WS;</w:t>
      </w:r>
    </w:p>
    <w:p w14:paraId="330F92CA" w14:textId="167EB7E2" w:rsidR="00074B58" w:rsidRPr="0002015F" w:rsidRDefault="00074B58" w:rsidP="00074B5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02015F">
        <w:rPr>
          <w:rFonts w:ascii="Tahoma" w:hAnsi="Tahoma" w:cs="Tahoma"/>
        </w:rPr>
        <w:t xml:space="preserve">Prowadzenie zajęć dydaktycznych dla studentów </w:t>
      </w:r>
      <w:r w:rsidR="00413608">
        <w:rPr>
          <w:rFonts w:ascii="Tahoma" w:hAnsi="Tahoma" w:cs="Tahoma"/>
        </w:rPr>
        <w:t>A</w:t>
      </w:r>
      <w:r w:rsidRPr="0002015F">
        <w:rPr>
          <w:rFonts w:ascii="Tahoma" w:hAnsi="Tahoma" w:cs="Tahoma"/>
        </w:rPr>
        <w:t>WS</w:t>
      </w:r>
      <w:r>
        <w:rPr>
          <w:rFonts w:ascii="Tahoma" w:hAnsi="Tahoma" w:cs="Tahoma"/>
        </w:rPr>
        <w:t>.</w:t>
      </w:r>
    </w:p>
    <w:p w14:paraId="777F2B18" w14:textId="77777777" w:rsidR="00074B58" w:rsidRPr="0028365A" w:rsidRDefault="00074B58" w:rsidP="00074B5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lang w:eastAsia="pl-PL"/>
        </w:rPr>
        <w:t>Podejmowanie zadań na rzecz własnego rozwoju naukowego i rozwijania umiejętności dydaktycznych.</w:t>
      </w:r>
    </w:p>
    <w:bookmarkEnd w:id="1"/>
    <w:p w14:paraId="2D8256F8" w14:textId="77777777" w:rsidR="00074B58" w:rsidRPr="001E3149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1"/>
          <w:szCs w:val="21"/>
          <w:lang w:eastAsia="pl-PL"/>
        </w:rPr>
      </w:pPr>
      <w:r w:rsidRPr="001E3149">
        <w:rPr>
          <w:rFonts w:ascii="Tahoma" w:eastAsia="Times New Roman" w:hAnsi="Tahoma" w:cs="Tahoma"/>
          <w:b/>
          <w:sz w:val="21"/>
          <w:szCs w:val="21"/>
          <w:lang w:eastAsia="pl-PL"/>
        </w:rPr>
        <w:t>WYMAGANIA PODSTAWOWE:</w:t>
      </w:r>
    </w:p>
    <w:p w14:paraId="7C4F46A6" w14:textId="4088F1A9" w:rsidR="00074B58" w:rsidRDefault="00074B58" w:rsidP="00074B5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posiadanie stopnia naukowego doktora nauk</w:t>
      </w:r>
      <w:r w:rsidR="00650D79">
        <w:rPr>
          <w:rFonts w:ascii="Tahoma" w:eastAsia="Times New Roman" w:hAnsi="Tahoma" w:cs="Tahoma"/>
          <w:sz w:val="21"/>
          <w:szCs w:val="21"/>
          <w:lang w:eastAsia="pl-PL"/>
        </w:rPr>
        <w:t xml:space="preserve"> społecznych w dyscyplinie </w:t>
      </w:r>
      <w:r w:rsidR="007C7BA2">
        <w:rPr>
          <w:rFonts w:ascii="Tahoma" w:eastAsia="Times New Roman" w:hAnsi="Tahoma" w:cs="Tahoma"/>
          <w:sz w:val="21"/>
          <w:szCs w:val="21"/>
          <w:lang w:eastAsia="pl-PL"/>
        </w:rPr>
        <w:t>socjologia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; </w:t>
      </w:r>
    </w:p>
    <w:p w14:paraId="35767418" w14:textId="75F68C69" w:rsidR="007C7BA2" w:rsidRPr="006027C9" w:rsidRDefault="007C7BA2" w:rsidP="00074B5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>
        <w:rPr>
          <w:rFonts w:ascii="Tahoma" w:eastAsia="Times New Roman" w:hAnsi="Tahoma" w:cs="Tahoma"/>
          <w:sz w:val="21"/>
          <w:szCs w:val="21"/>
          <w:lang w:eastAsia="pl-PL"/>
        </w:rPr>
        <w:t xml:space="preserve">posiadanie tytułu </w:t>
      </w:r>
      <w:r w:rsidR="000F788E">
        <w:rPr>
          <w:rFonts w:ascii="Tahoma" w:eastAsia="Times New Roman" w:hAnsi="Tahoma" w:cs="Tahoma"/>
          <w:sz w:val="21"/>
          <w:szCs w:val="21"/>
          <w:lang w:eastAsia="pl-PL"/>
        </w:rPr>
        <w:t xml:space="preserve">licencjata lub magistra </w:t>
      </w:r>
      <w:r>
        <w:rPr>
          <w:rFonts w:ascii="Tahoma" w:eastAsia="Times New Roman" w:hAnsi="Tahoma" w:cs="Tahoma"/>
          <w:sz w:val="21"/>
          <w:szCs w:val="21"/>
          <w:lang w:eastAsia="pl-PL"/>
        </w:rPr>
        <w:t>z zakresu pedagogiki;</w:t>
      </w:r>
    </w:p>
    <w:p w14:paraId="0856575A" w14:textId="77777777" w:rsidR="00074B58" w:rsidRPr="006027C9" w:rsidRDefault="00074B58" w:rsidP="00074B5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posiadanie pełnej zdolności do czynności prawnych oraz korzystanie z pełni praw publicznych;</w:t>
      </w:r>
    </w:p>
    <w:p w14:paraId="7361D3B6" w14:textId="77777777" w:rsidR="00074B58" w:rsidRPr="006027C9" w:rsidRDefault="00074B58" w:rsidP="00074B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niekaralność za przestępstwo umyślne.</w:t>
      </w:r>
      <w:r>
        <w:rPr>
          <w:rFonts w:ascii="Tahoma" w:eastAsia="Times New Roman" w:hAnsi="Tahoma" w:cs="Tahoma"/>
          <w:sz w:val="21"/>
          <w:szCs w:val="21"/>
          <w:lang w:eastAsia="pl-PL"/>
        </w:rPr>
        <w:br/>
      </w:r>
    </w:p>
    <w:p w14:paraId="0B03D9EB" w14:textId="77777777" w:rsidR="00074B58" w:rsidRPr="00D5341C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1"/>
          <w:szCs w:val="21"/>
          <w:lang w:eastAsia="pl-PL"/>
        </w:rPr>
      </w:pPr>
      <w:r w:rsidRPr="00D5341C">
        <w:rPr>
          <w:rFonts w:ascii="Tahoma" w:eastAsia="Times New Roman" w:hAnsi="Tahoma" w:cs="Tahoma"/>
          <w:b/>
          <w:sz w:val="21"/>
          <w:szCs w:val="21"/>
          <w:lang w:eastAsia="pl-PL"/>
        </w:rPr>
        <w:t>PREFEROWANE BĘDĄ OSOBY:</w:t>
      </w:r>
    </w:p>
    <w:p w14:paraId="5AA76EB9" w14:textId="12B812E2" w:rsidR="007C7BA2" w:rsidRPr="006027C9" w:rsidRDefault="007C7BA2" w:rsidP="007C7BA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deklarujące gotowość afiliowania na </w:t>
      </w:r>
      <w:r w:rsidR="00413608">
        <w:rPr>
          <w:rFonts w:ascii="Tahoma" w:eastAsia="Times New Roman" w:hAnsi="Tahoma" w:cs="Tahoma"/>
          <w:sz w:val="21"/>
          <w:szCs w:val="21"/>
          <w:lang w:eastAsia="pl-PL"/>
        </w:rPr>
        <w:t>A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WS całości dorobku naukowego powstałego w</w:t>
      </w:r>
      <w:r>
        <w:rPr>
          <w:rFonts w:ascii="Tahoma" w:eastAsia="Times New Roman" w:hAnsi="Tahoma" w:cs="Tahoma"/>
          <w:sz w:val="21"/>
          <w:szCs w:val="21"/>
          <w:lang w:eastAsia="pl-PL"/>
        </w:rPr>
        <w:t> 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wyniku pracy w tej Uczelni;</w:t>
      </w:r>
    </w:p>
    <w:p w14:paraId="2DCBB5F5" w14:textId="3208998A" w:rsidR="00074B58" w:rsidRPr="007C7BA2" w:rsidRDefault="007C7BA2" w:rsidP="007C7BA2">
      <w:pPr>
        <w:numPr>
          <w:ilvl w:val="0"/>
          <w:numId w:val="11"/>
        </w:numPr>
        <w:spacing w:before="100" w:beforeAutospacing="1"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lang w:eastAsia="pl-PL"/>
        </w:rPr>
        <w:t>posługujące się językiem angielskim na poziomie umożliwiającym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 </w:t>
      </w:r>
      <w:r w:rsidRPr="006027C9">
        <w:rPr>
          <w:rFonts w:ascii="Tahoma" w:eastAsia="Times New Roman" w:hAnsi="Tahoma" w:cs="Tahoma"/>
          <w:lang w:eastAsia="pl-PL"/>
        </w:rPr>
        <w:t>korzystanie</w:t>
      </w:r>
      <w:r w:rsidRPr="006027C9">
        <w:rPr>
          <w:rFonts w:ascii="Tahoma" w:eastAsia="Times New Roman" w:hAnsi="Tahoma" w:cs="Tahoma"/>
          <w:lang w:eastAsia="pl-PL"/>
        </w:rPr>
        <w:br/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z anglojęzycznej literatury naukowej z obszaru nauk</w:t>
      </w:r>
      <w:r>
        <w:rPr>
          <w:rFonts w:ascii="Tahoma" w:eastAsia="Times New Roman" w:hAnsi="Tahoma" w:cs="Tahoma"/>
          <w:sz w:val="21"/>
          <w:szCs w:val="21"/>
          <w:lang w:eastAsia="pl-PL"/>
        </w:rPr>
        <w:t xml:space="preserve"> społecznych oraz </w:t>
      </w:r>
      <w:r w:rsidRPr="007C7BA2">
        <w:rPr>
          <w:rFonts w:ascii="Tahoma" w:eastAsia="Times New Roman" w:hAnsi="Tahoma" w:cs="Tahoma"/>
          <w:sz w:val="21"/>
          <w:szCs w:val="21"/>
          <w:lang w:eastAsia="pl-PL"/>
        </w:rPr>
        <w:t xml:space="preserve">prowadzenie wykładów w języku angielskim; </w:t>
      </w:r>
    </w:p>
    <w:p w14:paraId="7BE9D723" w14:textId="560A94B9" w:rsidR="00074B58" w:rsidRPr="006027C9" w:rsidRDefault="00074B58" w:rsidP="00074B58">
      <w:pPr>
        <w:pStyle w:val="Akapitzlist"/>
        <w:numPr>
          <w:ilvl w:val="0"/>
          <w:numId w:val="11"/>
        </w:numPr>
        <w:spacing w:after="0" w:line="300" w:lineRule="exact"/>
        <w:contextualSpacing w:val="0"/>
        <w:jc w:val="both"/>
        <w:rPr>
          <w:rFonts w:ascii="Tahoma" w:hAnsi="Tahoma" w:cs="Tahoma"/>
        </w:rPr>
      </w:pPr>
      <w:r w:rsidRPr="006027C9">
        <w:rPr>
          <w:rFonts w:ascii="Tahoma" w:hAnsi="Tahoma" w:cs="Tahoma"/>
        </w:rPr>
        <w:t xml:space="preserve">dające rękojmię terminowego wykonywania prac dydaktycznych i badawczych podejmowanych w </w:t>
      </w:r>
      <w:r w:rsidR="007C7BA2">
        <w:rPr>
          <w:rFonts w:ascii="Tahoma" w:hAnsi="Tahoma" w:cs="Tahoma"/>
        </w:rPr>
        <w:t>A</w:t>
      </w:r>
      <w:r w:rsidRPr="006027C9">
        <w:rPr>
          <w:rFonts w:ascii="Tahoma" w:hAnsi="Tahoma" w:cs="Tahoma"/>
        </w:rPr>
        <w:t>WS;</w:t>
      </w:r>
    </w:p>
    <w:p w14:paraId="3F1672A2" w14:textId="77777777" w:rsidR="00074B58" w:rsidRPr="00D5341C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1"/>
          <w:szCs w:val="21"/>
          <w:lang w:eastAsia="pl-PL"/>
        </w:rPr>
      </w:pPr>
      <w:r w:rsidRPr="00D5341C">
        <w:rPr>
          <w:rFonts w:ascii="Tahoma" w:eastAsia="Times New Roman" w:hAnsi="Tahoma" w:cs="Tahoma"/>
          <w:b/>
          <w:sz w:val="21"/>
          <w:szCs w:val="21"/>
          <w:lang w:eastAsia="pl-PL"/>
        </w:rPr>
        <w:t>OFERTY POWINNY ZAWIERAĆ:</w:t>
      </w:r>
    </w:p>
    <w:p w14:paraId="5B388418" w14:textId="77777777" w:rsidR="00074B58" w:rsidRPr="006027C9" w:rsidRDefault="00074B58" w:rsidP="00074B5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lastRenderedPageBreak/>
        <w:t>podanie skierowane do Rektora-Komendanta;</w:t>
      </w:r>
    </w:p>
    <w:p w14:paraId="2230855B" w14:textId="5A6DEA88" w:rsidR="00074B58" w:rsidRPr="006027C9" w:rsidRDefault="00074B58" w:rsidP="00074B5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kwestionariusz osobowy osoby ubiegającej się o zatrudnienie z oświadczeniem o</w:t>
      </w:r>
      <w:r>
        <w:rPr>
          <w:rFonts w:ascii="Tahoma" w:eastAsia="Times New Roman" w:hAnsi="Tahoma" w:cs="Tahoma"/>
          <w:sz w:val="21"/>
          <w:szCs w:val="21"/>
          <w:lang w:eastAsia="pl-PL"/>
        </w:rPr>
        <w:t> 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zapoznaniu się z klauzulą informacyjną; (zał</w:t>
      </w:r>
      <w:r w:rsidR="00C14D19">
        <w:rPr>
          <w:rFonts w:ascii="Tahoma" w:eastAsia="Times New Roman" w:hAnsi="Tahoma" w:cs="Tahoma"/>
          <w:sz w:val="21"/>
          <w:szCs w:val="21"/>
          <w:lang w:eastAsia="pl-PL"/>
        </w:rPr>
        <w:t>.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)</w:t>
      </w:r>
    </w:p>
    <w:p w14:paraId="3A78B878" w14:textId="77777777" w:rsidR="00074B58" w:rsidRPr="006027C9" w:rsidRDefault="00074B58" w:rsidP="00074B5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curriculum vitae;</w:t>
      </w:r>
    </w:p>
    <w:p w14:paraId="4449A737" w14:textId="77777777" w:rsidR="00074B58" w:rsidRPr="006027C9" w:rsidRDefault="00074B58" w:rsidP="00074B5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kopie dokumentów potwierdzających kwalifikacje;</w:t>
      </w:r>
    </w:p>
    <w:p w14:paraId="58A0B7BB" w14:textId="77777777" w:rsidR="00074B58" w:rsidRPr="006027C9" w:rsidRDefault="00074B58" w:rsidP="00074B5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wykaz dorobku naukowego oraz osiągnięć dydaktycznych;</w:t>
      </w:r>
    </w:p>
    <w:p w14:paraId="28B5571A" w14:textId="77777777" w:rsidR="00074B58" w:rsidRPr="006027C9" w:rsidRDefault="00074B58" w:rsidP="00074B5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kopie świadectw pracy i referencji;</w:t>
      </w:r>
    </w:p>
    <w:p w14:paraId="4FDB55F0" w14:textId="45CB4989" w:rsidR="00074B58" w:rsidRPr="006027C9" w:rsidRDefault="00074B58" w:rsidP="00074B5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oświadczenie zgodne z § 113 ustawy z dnia 20 lipca 2018 r. Prawo o szkolnictwie wyższym i nauce (Dz. U. poz. 1668, z </w:t>
      </w:r>
      <w:proofErr w:type="spellStart"/>
      <w:r w:rsidRPr="006027C9">
        <w:rPr>
          <w:rFonts w:ascii="Tahoma" w:eastAsia="Times New Roman" w:hAnsi="Tahoma" w:cs="Tahoma"/>
          <w:sz w:val="21"/>
          <w:szCs w:val="21"/>
          <w:lang w:eastAsia="pl-PL"/>
        </w:rPr>
        <w:t>późn</w:t>
      </w:r>
      <w:proofErr w:type="spellEnd"/>
      <w:r w:rsidRPr="006027C9">
        <w:rPr>
          <w:rFonts w:ascii="Tahoma" w:eastAsia="Times New Roman" w:hAnsi="Tahoma" w:cs="Tahoma"/>
          <w:sz w:val="21"/>
          <w:szCs w:val="21"/>
          <w:lang w:eastAsia="pl-PL"/>
        </w:rPr>
        <w:t>. zm.); (zał</w:t>
      </w:r>
      <w:r w:rsidR="00C14D19">
        <w:rPr>
          <w:rFonts w:ascii="Tahoma" w:eastAsia="Times New Roman" w:hAnsi="Tahoma" w:cs="Tahoma"/>
          <w:sz w:val="21"/>
          <w:szCs w:val="21"/>
          <w:lang w:eastAsia="pl-PL"/>
        </w:rPr>
        <w:t>.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)</w:t>
      </w:r>
    </w:p>
    <w:p w14:paraId="2C7CBBB2" w14:textId="22D0E1D1" w:rsidR="00074B58" w:rsidRPr="006027C9" w:rsidRDefault="00074B58" w:rsidP="00074B5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oświadczenie o podstawowym lub dodatkowym miejscu pracy. (zał</w:t>
      </w:r>
      <w:r w:rsidR="00C14D19">
        <w:rPr>
          <w:rFonts w:ascii="Tahoma" w:eastAsia="Times New Roman" w:hAnsi="Tahoma" w:cs="Tahoma"/>
          <w:sz w:val="21"/>
          <w:szCs w:val="21"/>
          <w:lang w:eastAsia="pl-PL"/>
        </w:rPr>
        <w:t>.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)</w:t>
      </w:r>
    </w:p>
    <w:p w14:paraId="48395788" w14:textId="4273C89F" w:rsidR="00074B58" w:rsidRPr="006027C9" w:rsidRDefault="00074B58" w:rsidP="00074B5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oświadczenie o niekaralności. (zał</w:t>
      </w:r>
      <w:r w:rsidR="00C14D19">
        <w:rPr>
          <w:rFonts w:ascii="Tahoma" w:eastAsia="Times New Roman" w:hAnsi="Tahoma" w:cs="Tahoma"/>
          <w:sz w:val="21"/>
          <w:szCs w:val="21"/>
          <w:lang w:eastAsia="pl-PL"/>
        </w:rPr>
        <w:t>.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)</w:t>
      </w:r>
    </w:p>
    <w:p w14:paraId="58EB97E4" w14:textId="3987DC86" w:rsidR="00074B58" w:rsidRPr="006027C9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 </w:t>
      </w:r>
      <w:r w:rsidRPr="006027C9">
        <w:rPr>
          <w:rFonts w:ascii="Tahoma" w:eastAsia="Times New Roman" w:hAnsi="Tahoma" w:cs="Tahoma"/>
          <w:b/>
          <w:bCs/>
          <w:sz w:val="21"/>
          <w:szCs w:val="21"/>
          <w:lang w:eastAsia="pl-PL"/>
        </w:rPr>
        <w:t>Termin i miejsce składania dokumentów:</w:t>
      </w:r>
    </w:p>
    <w:p w14:paraId="612EFE03" w14:textId="1504AB69" w:rsidR="00074B58" w:rsidRPr="006027C9" w:rsidRDefault="00074B58" w:rsidP="00C14D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Osoba zainteresowana winna złożyć wymagane dokumenty w siedzibie </w:t>
      </w:r>
      <w:r w:rsidR="00413608">
        <w:rPr>
          <w:rFonts w:ascii="Tahoma" w:eastAsia="Times New Roman" w:hAnsi="Tahoma" w:cs="Tahoma"/>
          <w:sz w:val="21"/>
          <w:szCs w:val="21"/>
          <w:lang w:eastAsia="pl-PL"/>
        </w:rPr>
        <w:t xml:space="preserve">Akademii 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Wymiaru Sprawiedliwości przy ul. Karmelickiej 9 w Warszawie, w godzinach 9</w:t>
      </w:r>
      <w:r w:rsidRPr="006027C9">
        <w:rPr>
          <w:rFonts w:ascii="Tahoma" w:eastAsia="Times New Roman" w:hAnsi="Tahoma" w:cs="Tahoma"/>
          <w:sz w:val="21"/>
          <w:szCs w:val="21"/>
          <w:vertAlign w:val="superscript"/>
          <w:lang w:eastAsia="pl-PL"/>
        </w:rPr>
        <w:t>00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–15</w:t>
      </w:r>
      <w:r w:rsidRPr="006027C9">
        <w:rPr>
          <w:rFonts w:ascii="Tahoma" w:eastAsia="Times New Roman" w:hAnsi="Tahoma" w:cs="Tahoma"/>
          <w:sz w:val="21"/>
          <w:szCs w:val="21"/>
          <w:vertAlign w:val="superscript"/>
          <w:lang w:eastAsia="pl-PL"/>
        </w:rPr>
        <w:t>00 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lub za pośrednictwem poczty, poczty elektronicznej</w:t>
      </w:r>
      <w:r w:rsidR="0010187A">
        <w:rPr>
          <w:rFonts w:ascii="Tahoma" w:eastAsia="Times New Roman" w:hAnsi="Tahoma" w:cs="Tahoma"/>
          <w:sz w:val="21"/>
          <w:szCs w:val="21"/>
          <w:lang w:eastAsia="pl-PL"/>
        </w:rPr>
        <w:t xml:space="preserve"> na adres </w:t>
      </w:r>
      <w:hyperlink r:id="rId8" w:history="1">
        <w:r w:rsidR="0010187A" w:rsidRPr="00782480">
          <w:rPr>
            <w:rStyle w:val="Hipercze"/>
            <w:rFonts w:ascii="Tahoma" w:eastAsia="Times New Roman" w:hAnsi="Tahoma" w:cs="Tahoma"/>
            <w:sz w:val="21"/>
            <w:szCs w:val="21"/>
            <w:lang w:eastAsia="pl-PL"/>
          </w:rPr>
          <w:t>sekretariat@aws.edu.pl</w:t>
        </w:r>
      </w:hyperlink>
      <w:r w:rsidR="0010187A">
        <w:rPr>
          <w:rFonts w:ascii="Tahoma" w:eastAsia="Times New Roman" w:hAnsi="Tahoma" w:cs="Tahoma"/>
          <w:sz w:val="21"/>
          <w:szCs w:val="21"/>
          <w:lang w:eastAsia="pl-PL"/>
        </w:rPr>
        <w:t xml:space="preserve"> 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w terminie do dnia </w:t>
      </w:r>
      <w:r w:rsidR="0010187A">
        <w:rPr>
          <w:rFonts w:ascii="Tahoma" w:eastAsia="Times New Roman" w:hAnsi="Tahoma" w:cs="Tahoma"/>
          <w:b/>
          <w:bCs/>
          <w:sz w:val="21"/>
          <w:szCs w:val="21"/>
          <w:lang w:eastAsia="pl-PL"/>
        </w:rPr>
        <w:t>12 lutego</w:t>
      </w:r>
      <w:r w:rsidRPr="0010187A">
        <w:rPr>
          <w:rFonts w:ascii="Tahoma" w:eastAsia="Times New Roman" w:hAnsi="Tahoma" w:cs="Tahoma"/>
          <w:b/>
          <w:bCs/>
          <w:sz w:val="21"/>
          <w:szCs w:val="21"/>
          <w:lang w:eastAsia="pl-PL"/>
        </w:rPr>
        <w:t> 202</w:t>
      </w:r>
      <w:r w:rsidR="007C7BA2" w:rsidRPr="0010187A">
        <w:rPr>
          <w:rFonts w:ascii="Tahoma" w:eastAsia="Times New Roman" w:hAnsi="Tahoma" w:cs="Tahoma"/>
          <w:b/>
          <w:bCs/>
          <w:sz w:val="21"/>
          <w:szCs w:val="21"/>
          <w:lang w:eastAsia="pl-PL"/>
        </w:rPr>
        <w:t>4</w:t>
      </w:r>
      <w:r w:rsidRPr="0010187A">
        <w:rPr>
          <w:rFonts w:ascii="Tahoma" w:eastAsia="Times New Roman" w:hAnsi="Tahoma" w:cs="Tahoma"/>
          <w:b/>
          <w:bCs/>
          <w:sz w:val="21"/>
          <w:szCs w:val="21"/>
          <w:lang w:eastAsia="pl-PL"/>
        </w:rPr>
        <w:t xml:space="preserve"> r.</w:t>
      </w:r>
      <w:r w:rsidRPr="006027C9">
        <w:rPr>
          <w:rFonts w:ascii="Tahoma" w:eastAsia="Times New Roman" w:hAnsi="Tahoma" w:cs="Tahoma"/>
          <w:b/>
          <w:bCs/>
          <w:sz w:val="21"/>
          <w:szCs w:val="21"/>
          <w:lang w:eastAsia="pl-PL"/>
        </w:rPr>
        <w:t> 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(liczy się data wpływu dokumentów do </w:t>
      </w:r>
      <w:r w:rsidR="007C7BA2">
        <w:rPr>
          <w:rFonts w:ascii="Tahoma" w:eastAsia="Times New Roman" w:hAnsi="Tahoma" w:cs="Tahoma"/>
          <w:sz w:val="21"/>
          <w:szCs w:val="21"/>
          <w:lang w:eastAsia="pl-PL"/>
        </w:rPr>
        <w:t>A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WS). Dokumenty składane w siedzibie Uczelni powinny być w zamkniętej kopercie z dopiskiem „Oferta pracy – adiunkt – Instytut Społecznych Podstaw Penitencjarystyki”.</w:t>
      </w:r>
    </w:p>
    <w:p w14:paraId="62D3A06A" w14:textId="77777777" w:rsidR="00074B58" w:rsidRPr="006027C9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bookmarkStart w:id="2" w:name="_GoBack"/>
      <w:r w:rsidRPr="006027C9">
        <w:rPr>
          <w:rFonts w:ascii="Tahoma" w:eastAsia="Times New Roman" w:hAnsi="Tahoma" w:cs="Tahoma"/>
          <w:sz w:val="21"/>
          <w:szCs w:val="21"/>
          <w:u w:val="single"/>
          <w:lang w:eastAsia="pl-PL"/>
        </w:rPr>
        <w:t>Rozpatrywane będą tylko kompletne zgłoszenia (dokumenty złożone po wyznaczonym terminie nie będą rozpatrywane).</w:t>
      </w:r>
    </w:p>
    <w:p w14:paraId="4D629F00" w14:textId="77777777" w:rsidR="00074B58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Informujemy, że skontaktujemy się tylko z wybranymi kandydatami. Niepoinformowanie kandydata o wynikach konkursu będzie równoznaczne z odrzuceniem jego oferty. </w:t>
      </w:r>
    </w:p>
    <w:p w14:paraId="0D550DF3" w14:textId="77777777" w:rsidR="00074B58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Nie zwracamy złożonych dokumentów. </w:t>
      </w:r>
    </w:p>
    <w:p w14:paraId="6BBDEEDA" w14:textId="5B7AB3EA" w:rsidR="00074B58" w:rsidRPr="006027C9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O terminie rozmowy kwalifikacyjnej wybrani kandydaci zostaną poinformowani telefonicznie.</w:t>
      </w:r>
    </w:p>
    <w:p w14:paraId="7081140F" w14:textId="6E7CA8ED" w:rsidR="00074B58" w:rsidRPr="006027C9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Dodatkowe informacje można uzyskać telefonicznie: </w:t>
      </w:r>
      <w:hyperlink r:id="rId9" w:history="1">
        <w:r w:rsidRPr="006027C9">
          <w:rPr>
            <w:rFonts w:ascii="Tahoma" w:eastAsia="Times New Roman" w:hAnsi="Tahoma" w:cs="Tahoma"/>
            <w:sz w:val="21"/>
            <w:szCs w:val="21"/>
            <w:u w:val="single"/>
            <w:lang w:eastAsia="pl-PL"/>
          </w:rPr>
          <w:t>22</w:t>
        </w:r>
      </w:hyperlink>
      <w:r w:rsidRPr="006027C9">
        <w:rPr>
          <w:rFonts w:ascii="Tahoma" w:eastAsia="Times New Roman" w:hAnsi="Tahoma" w:cs="Tahoma"/>
          <w:sz w:val="21"/>
          <w:szCs w:val="21"/>
          <w:lang w:eastAsia="pl-PL"/>
        </w:rPr>
        <w:t>-602-44</w:t>
      </w:r>
      <w:r w:rsidR="0010187A">
        <w:rPr>
          <w:rFonts w:ascii="Tahoma" w:eastAsia="Times New Roman" w:hAnsi="Tahoma" w:cs="Tahoma"/>
          <w:sz w:val="21"/>
          <w:szCs w:val="21"/>
          <w:lang w:eastAsia="pl-PL"/>
        </w:rPr>
        <w:t>14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.</w:t>
      </w:r>
    </w:p>
    <w:p w14:paraId="22EB6ED3" w14:textId="77777777" w:rsidR="00074B58" w:rsidRPr="006027C9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Rozstrzygnięcie konkursu nastąpi do pięciu tygodni od terminu składania ofert.</w:t>
      </w:r>
    </w:p>
    <w:p w14:paraId="3D07535E" w14:textId="77777777" w:rsidR="00074B58" w:rsidRPr="006027C9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Uczelnia nie zapewnia mieszkania.</w:t>
      </w:r>
    </w:p>
    <w:p w14:paraId="33AD9762" w14:textId="70D5436F" w:rsidR="00074B58" w:rsidRPr="00170363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>Rozstrzygnięcie konkursu nie skutkuje nawiązaniem stosunku pracy.</w:t>
      </w:r>
    </w:p>
    <w:p w14:paraId="25956AA9" w14:textId="77777777" w:rsidR="00074B58" w:rsidRPr="00170363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>Decyzję o zatrudnieniu podejmuje Rektor-Komendant.</w:t>
      </w:r>
    </w:p>
    <w:p w14:paraId="68B46018" w14:textId="3EC3F0E6" w:rsidR="0093418E" w:rsidRPr="0093418E" w:rsidRDefault="00074B58" w:rsidP="00C14D19">
      <w:pPr>
        <w:spacing w:before="100" w:beforeAutospacing="1" w:after="100" w:afterAutospacing="1" w:line="240" w:lineRule="auto"/>
      </w:pPr>
      <w:r w:rsidRPr="0017036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>SWWS zastrzega sobie prawo do zamknięcia konkursu bez rozstrzygnięci</w:t>
      </w:r>
      <w:r w:rsidR="00C14D19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>a.</w:t>
      </w:r>
      <w:bookmarkEnd w:id="2"/>
    </w:p>
    <w:sectPr w:rsidR="0093418E" w:rsidRPr="0093418E" w:rsidSect="006709AB">
      <w:headerReference w:type="default" r:id="rId10"/>
      <w:footerReference w:type="even" r:id="rId11"/>
      <w:footerReference w:type="default" r:id="rId12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901E9" w14:textId="77777777" w:rsidR="00AC0BCF" w:rsidRDefault="00AC0BCF" w:rsidP="004603C3">
      <w:pPr>
        <w:spacing w:after="0" w:line="240" w:lineRule="auto"/>
      </w:pPr>
      <w:r>
        <w:separator/>
      </w:r>
    </w:p>
  </w:endnote>
  <w:endnote w:type="continuationSeparator" w:id="0">
    <w:p w14:paraId="257C2FD2" w14:textId="77777777" w:rsidR="00AC0BCF" w:rsidRDefault="00AC0BCF" w:rsidP="0046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3212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C28A72" w14:textId="1C3CB3E6" w:rsidR="00EB5D19" w:rsidRPr="00EB5D19" w:rsidRDefault="00EB5D19">
            <w:pPr>
              <w:pStyle w:val="Stopka"/>
              <w:jc w:val="right"/>
              <w:rPr>
                <w:sz w:val="20"/>
                <w:szCs w:val="20"/>
              </w:rPr>
            </w:pPr>
            <w:r w:rsidRPr="00EB5D19">
              <w:rPr>
                <w:sz w:val="20"/>
                <w:szCs w:val="20"/>
              </w:rPr>
              <w:t xml:space="preserve">Strona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PAGE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Pr="00EB5D19">
              <w:rPr>
                <w:b/>
                <w:bCs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  <w:r w:rsidRPr="00EB5D19">
              <w:rPr>
                <w:sz w:val="20"/>
                <w:szCs w:val="20"/>
              </w:rPr>
              <w:t xml:space="preserve"> z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NUMPAGES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Pr="00EB5D19">
              <w:rPr>
                <w:b/>
                <w:bCs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CB6939" w14:textId="77777777" w:rsidR="00EB5D19" w:rsidRDefault="00EB5D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8426075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000966700"/>
          <w:docPartObj>
            <w:docPartGallery w:val="Page Numbers (Top of Page)"/>
            <w:docPartUnique/>
          </w:docPartObj>
        </w:sdtPr>
        <w:sdtEndPr/>
        <w:sdtContent>
          <w:p w14:paraId="532FCDFB" w14:textId="071EF12B" w:rsidR="00560BB4" w:rsidRPr="00560BB4" w:rsidRDefault="00560BB4">
            <w:pPr>
              <w:pStyle w:val="Stopka"/>
              <w:jc w:val="right"/>
              <w:rPr>
                <w:sz w:val="20"/>
                <w:szCs w:val="20"/>
              </w:rPr>
            </w:pPr>
            <w:r w:rsidRPr="00560BB4">
              <w:rPr>
                <w:sz w:val="20"/>
                <w:szCs w:val="20"/>
              </w:rPr>
              <w:t xml:space="preserve">Strona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PAGE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Pr="00560BB4">
              <w:rPr>
                <w:b/>
                <w:bCs/>
                <w:sz w:val="20"/>
                <w:szCs w:val="20"/>
              </w:rPr>
              <w:t>2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  <w:r w:rsidRPr="00560BB4">
              <w:rPr>
                <w:sz w:val="20"/>
                <w:szCs w:val="20"/>
              </w:rPr>
              <w:t xml:space="preserve"> z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NUMPAGES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Pr="00560BB4">
              <w:rPr>
                <w:b/>
                <w:bCs/>
                <w:sz w:val="20"/>
                <w:szCs w:val="20"/>
              </w:rPr>
              <w:t>2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D525E2" w14:textId="77777777" w:rsidR="00560BB4" w:rsidRDefault="00560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BB240" w14:textId="77777777" w:rsidR="00AC0BCF" w:rsidRDefault="00AC0BCF" w:rsidP="004603C3">
      <w:pPr>
        <w:spacing w:after="0" w:line="240" w:lineRule="auto"/>
      </w:pPr>
      <w:r>
        <w:separator/>
      </w:r>
    </w:p>
  </w:footnote>
  <w:footnote w:type="continuationSeparator" w:id="0">
    <w:p w14:paraId="7D0AE469" w14:textId="77777777" w:rsidR="00AC0BCF" w:rsidRDefault="00AC0BCF" w:rsidP="0046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2D2AB" w14:textId="6CFAD345" w:rsidR="0090772D" w:rsidRDefault="0090772D" w:rsidP="0090772D"/>
  <w:p w14:paraId="2B47EEFA" w14:textId="7C9A6C86" w:rsidR="00C522D5" w:rsidRPr="00650D79" w:rsidRDefault="00C522D5" w:rsidP="00E00E10">
    <w:pPr>
      <w:tabs>
        <w:tab w:val="left" w:pos="5954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60F3"/>
    <w:multiLevelType w:val="multilevel"/>
    <w:tmpl w:val="0FF6D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448F9"/>
    <w:multiLevelType w:val="hybridMultilevel"/>
    <w:tmpl w:val="2D800564"/>
    <w:lvl w:ilvl="0" w:tplc="34D4F5E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9426D8"/>
    <w:multiLevelType w:val="hybridMultilevel"/>
    <w:tmpl w:val="34866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46E8D"/>
    <w:multiLevelType w:val="hybridMultilevel"/>
    <w:tmpl w:val="02BA00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967DC"/>
    <w:multiLevelType w:val="hybridMultilevel"/>
    <w:tmpl w:val="2F9CD270"/>
    <w:lvl w:ilvl="0" w:tplc="B6927EF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20E3563"/>
    <w:multiLevelType w:val="multilevel"/>
    <w:tmpl w:val="AB824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E57C23"/>
    <w:multiLevelType w:val="multilevel"/>
    <w:tmpl w:val="BF92E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F128BB"/>
    <w:multiLevelType w:val="hybridMultilevel"/>
    <w:tmpl w:val="29A85BD6"/>
    <w:lvl w:ilvl="0" w:tplc="9ED28070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F3951"/>
    <w:multiLevelType w:val="multilevel"/>
    <w:tmpl w:val="2E4A1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751245"/>
    <w:multiLevelType w:val="hybridMultilevel"/>
    <w:tmpl w:val="093A3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A5CDA"/>
    <w:multiLevelType w:val="hybridMultilevel"/>
    <w:tmpl w:val="F4C25F80"/>
    <w:lvl w:ilvl="0" w:tplc="85A225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DC6731A"/>
    <w:multiLevelType w:val="hybridMultilevel"/>
    <w:tmpl w:val="B29E0CFA"/>
    <w:lvl w:ilvl="0" w:tplc="B058C4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1"/>
  </w:num>
  <w:num w:numId="6">
    <w:abstractNumId w:val="3"/>
  </w:num>
  <w:num w:numId="7">
    <w:abstractNumId w:val="10"/>
  </w:num>
  <w:num w:numId="8">
    <w:abstractNumId w:val="2"/>
  </w:num>
  <w:num w:numId="9">
    <w:abstractNumId w:val="6"/>
  </w:num>
  <w:num w:numId="10">
    <w:abstractNumId w:val="5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C3"/>
    <w:rsid w:val="00012362"/>
    <w:rsid w:val="0002150C"/>
    <w:rsid w:val="00050B24"/>
    <w:rsid w:val="00067920"/>
    <w:rsid w:val="000742AE"/>
    <w:rsid w:val="00074B58"/>
    <w:rsid w:val="000B1D18"/>
    <w:rsid w:val="000C43EF"/>
    <w:rsid w:val="000C563E"/>
    <w:rsid w:val="000F788E"/>
    <w:rsid w:val="0010187A"/>
    <w:rsid w:val="00111094"/>
    <w:rsid w:val="00111F6F"/>
    <w:rsid w:val="0013129E"/>
    <w:rsid w:val="001472BF"/>
    <w:rsid w:val="0015355C"/>
    <w:rsid w:val="00170AAE"/>
    <w:rsid w:val="001716B8"/>
    <w:rsid w:val="0018088A"/>
    <w:rsid w:val="001B1B8D"/>
    <w:rsid w:val="001B5955"/>
    <w:rsid w:val="001D5D28"/>
    <w:rsid w:val="001E3149"/>
    <w:rsid w:val="001E5CB0"/>
    <w:rsid w:val="001F2AB8"/>
    <w:rsid w:val="00210E28"/>
    <w:rsid w:val="002249AA"/>
    <w:rsid w:val="00227C3D"/>
    <w:rsid w:val="0024123E"/>
    <w:rsid w:val="002517EA"/>
    <w:rsid w:val="002605D9"/>
    <w:rsid w:val="0027056C"/>
    <w:rsid w:val="002A62DC"/>
    <w:rsid w:val="002B62AF"/>
    <w:rsid w:val="002C0D79"/>
    <w:rsid w:val="002C3D83"/>
    <w:rsid w:val="002D1194"/>
    <w:rsid w:val="002D4524"/>
    <w:rsid w:val="003212E7"/>
    <w:rsid w:val="003375AA"/>
    <w:rsid w:val="00341B91"/>
    <w:rsid w:val="00342629"/>
    <w:rsid w:val="003441BC"/>
    <w:rsid w:val="0034719A"/>
    <w:rsid w:val="003673C2"/>
    <w:rsid w:val="003C295A"/>
    <w:rsid w:val="003E05ED"/>
    <w:rsid w:val="00413608"/>
    <w:rsid w:val="004233F1"/>
    <w:rsid w:val="00433444"/>
    <w:rsid w:val="00443FB1"/>
    <w:rsid w:val="00446C91"/>
    <w:rsid w:val="004603C3"/>
    <w:rsid w:val="00472292"/>
    <w:rsid w:val="00473584"/>
    <w:rsid w:val="004738F8"/>
    <w:rsid w:val="004C2A8F"/>
    <w:rsid w:val="004D55BB"/>
    <w:rsid w:val="004F38C8"/>
    <w:rsid w:val="004F5CBA"/>
    <w:rsid w:val="00506420"/>
    <w:rsid w:val="00543B40"/>
    <w:rsid w:val="00560BB4"/>
    <w:rsid w:val="005665BC"/>
    <w:rsid w:val="005720F1"/>
    <w:rsid w:val="00596498"/>
    <w:rsid w:val="005B5697"/>
    <w:rsid w:val="005C1077"/>
    <w:rsid w:val="005C331C"/>
    <w:rsid w:val="005C75B8"/>
    <w:rsid w:val="005E751D"/>
    <w:rsid w:val="006258C3"/>
    <w:rsid w:val="00645833"/>
    <w:rsid w:val="00650D79"/>
    <w:rsid w:val="006709AB"/>
    <w:rsid w:val="00683B35"/>
    <w:rsid w:val="006843C1"/>
    <w:rsid w:val="0069684E"/>
    <w:rsid w:val="006C13E9"/>
    <w:rsid w:val="006E155D"/>
    <w:rsid w:val="006E26C9"/>
    <w:rsid w:val="007017ED"/>
    <w:rsid w:val="00720151"/>
    <w:rsid w:val="007205E4"/>
    <w:rsid w:val="0074433F"/>
    <w:rsid w:val="007504D8"/>
    <w:rsid w:val="00762926"/>
    <w:rsid w:val="00783F53"/>
    <w:rsid w:val="007B321F"/>
    <w:rsid w:val="007B54D4"/>
    <w:rsid w:val="007C1EC9"/>
    <w:rsid w:val="007C7BA2"/>
    <w:rsid w:val="007E1651"/>
    <w:rsid w:val="00825BF4"/>
    <w:rsid w:val="00833C87"/>
    <w:rsid w:val="00841950"/>
    <w:rsid w:val="008559CE"/>
    <w:rsid w:val="00882650"/>
    <w:rsid w:val="008C0684"/>
    <w:rsid w:val="008D4D00"/>
    <w:rsid w:val="0090772D"/>
    <w:rsid w:val="0093418E"/>
    <w:rsid w:val="009373FF"/>
    <w:rsid w:val="00944918"/>
    <w:rsid w:val="00950DB1"/>
    <w:rsid w:val="00990033"/>
    <w:rsid w:val="009B4528"/>
    <w:rsid w:val="009E39A5"/>
    <w:rsid w:val="009F0E04"/>
    <w:rsid w:val="00A1406D"/>
    <w:rsid w:val="00A53B70"/>
    <w:rsid w:val="00A67458"/>
    <w:rsid w:val="00A945CF"/>
    <w:rsid w:val="00AC0BCF"/>
    <w:rsid w:val="00AC1282"/>
    <w:rsid w:val="00AC2FAD"/>
    <w:rsid w:val="00AC331D"/>
    <w:rsid w:val="00AD23F8"/>
    <w:rsid w:val="00AE6122"/>
    <w:rsid w:val="00AE750A"/>
    <w:rsid w:val="00B14386"/>
    <w:rsid w:val="00B175B0"/>
    <w:rsid w:val="00B23403"/>
    <w:rsid w:val="00B47F7D"/>
    <w:rsid w:val="00B66870"/>
    <w:rsid w:val="00B8439E"/>
    <w:rsid w:val="00B97E5D"/>
    <w:rsid w:val="00BA2C0A"/>
    <w:rsid w:val="00BA44F7"/>
    <w:rsid w:val="00BE078F"/>
    <w:rsid w:val="00BE07A1"/>
    <w:rsid w:val="00BE560F"/>
    <w:rsid w:val="00C1169B"/>
    <w:rsid w:val="00C14D19"/>
    <w:rsid w:val="00C17466"/>
    <w:rsid w:val="00C3291B"/>
    <w:rsid w:val="00C522D5"/>
    <w:rsid w:val="00C6027F"/>
    <w:rsid w:val="00C6289E"/>
    <w:rsid w:val="00C82E8E"/>
    <w:rsid w:val="00CA3419"/>
    <w:rsid w:val="00CB3573"/>
    <w:rsid w:val="00CC0FFA"/>
    <w:rsid w:val="00CE2075"/>
    <w:rsid w:val="00CF3654"/>
    <w:rsid w:val="00D340C5"/>
    <w:rsid w:val="00D35AD3"/>
    <w:rsid w:val="00D44A6E"/>
    <w:rsid w:val="00D5341C"/>
    <w:rsid w:val="00D72222"/>
    <w:rsid w:val="00D7553C"/>
    <w:rsid w:val="00E00E10"/>
    <w:rsid w:val="00E33D78"/>
    <w:rsid w:val="00E63242"/>
    <w:rsid w:val="00E67428"/>
    <w:rsid w:val="00E8456D"/>
    <w:rsid w:val="00EB5D19"/>
    <w:rsid w:val="00F13CEF"/>
    <w:rsid w:val="00F46F50"/>
    <w:rsid w:val="00F67583"/>
    <w:rsid w:val="00FD1BDC"/>
    <w:rsid w:val="00FE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736FD"/>
  <w15:docId w15:val="{E3674FE1-3491-4074-80E0-53CFE890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CBA"/>
  </w:style>
  <w:style w:type="paragraph" w:styleId="Nagwek1">
    <w:name w:val="heading 1"/>
    <w:basedOn w:val="Normalny"/>
    <w:next w:val="Normalny"/>
    <w:link w:val="Nagwek1Znak"/>
    <w:uiPriority w:val="9"/>
    <w:qFormat/>
    <w:rsid w:val="00460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C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3C3"/>
  </w:style>
  <w:style w:type="paragraph" w:styleId="Stopka">
    <w:name w:val="footer"/>
    <w:basedOn w:val="Normalny"/>
    <w:link w:val="Stopka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C3"/>
  </w:style>
  <w:style w:type="character" w:customStyle="1" w:styleId="Nagwek1Znak">
    <w:name w:val="Nagłówek 1 Znak"/>
    <w:basedOn w:val="Domylnaczcionkaakapitu"/>
    <w:link w:val="Nagwek1"/>
    <w:uiPriority w:val="9"/>
    <w:rsid w:val="00460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3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03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22D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11094"/>
    <w:pPr>
      <w:widowControl w:val="0"/>
      <w:spacing w:before="120" w:after="0" w:line="240" w:lineRule="auto"/>
      <w:ind w:left="559" w:hanging="4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1094"/>
    <w:rPr>
      <w:rFonts w:ascii="Times New Roman" w:eastAsia="Times New Roman" w:hAnsi="Times New Roman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5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5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53C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07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CB35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F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F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F5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3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0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aws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k_szczecin@sw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29113-5594-48DE-BBDB-9383970D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531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Przybysz</dc:creator>
  <cp:lastModifiedBy>Katarzyna Stelmasiak</cp:lastModifiedBy>
  <cp:revision>4</cp:revision>
  <cp:lastPrinted>2024-01-11T13:52:00Z</cp:lastPrinted>
  <dcterms:created xsi:type="dcterms:W3CDTF">2024-01-11T13:52:00Z</dcterms:created>
  <dcterms:modified xsi:type="dcterms:W3CDTF">2024-01-11T14:06:00Z</dcterms:modified>
</cp:coreProperties>
</file>