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F6699" w14:textId="7B03C0AF" w:rsidR="00D044C2" w:rsidRDefault="00EE1B3D">
      <w:pPr>
        <w:tabs>
          <w:tab w:val="center" w:pos="2324"/>
          <w:tab w:val="center" w:pos="4678"/>
          <w:tab w:val="center" w:pos="11680"/>
        </w:tabs>
        <w:spacing w:after="84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 w:rsidR="00283D99">
        <w:rPr>
          <w:rFonts w:ascii="Times New Roman" w:eastAsia="Times New Roman" w:hAnsi="Times New Roman" w:cs="Times New Roman"/>
          <w:sz w:val="18"/>
        </w:rPr>
        <w:t xml:space="preserve">Załącznik Nr 1 do Ogłoszenia Nr </w:t>
      </w:r>
      <w:r w:rsidR="00DB4941">
        <w:rPr>
          <w:rFonts w:ascii="Times New Roman" w:eastAsia="Times New Roman" w:hAnsi="Times New Roman" w:cs="Times New Roman"/>
          <w:sz w:val="18"/>
        </w:rPr>
        <w:t>5/</w:t>
      </w:r>
      <w:r w:rsidR="00283D99">
        <w:rPr>
          <w:rFonts w:ascii="Times New Roman" w:eastAsia="Times New Roman" w:hAnsi="Times New Roman" w:cs="Times New Roman"/>
          <w:sz w:val="18"/>
        </w:rPr>
        <w:t>/202</w:t>
      </w:r>
      <w:r w:rsidR="006F36D9">
        <w:rPr>
          <w:rFonts w:ascii="Times New Roman" w:eastAsia="Times New Roman" w:hAnsi="Times New Roman" w:cs="Times New Roman"/>
          <w:sz w:val="18"/>
        </w:rPr>
        <w:t>6</w:t>
      </w:r>
    </w:p>
    <w:p w14:paraId="56EFC2C3" w14:textId="77777777" w:rsidR="00D044C2" w:rsidRDefault="00283D99">
      <w:pPr>
        <w:spacing w:after="0"/>
        <w:ind w:left="32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Wykaz zbędnych i zużytych składników majątku ruchomego </w:t>
      </w:r>
    </w:p>
    <w:tbl>
      <w:tblPr>
        <w:tblStyle w:val="TableGrid"/>
        <w:tblW w:w="14466" w:type="dxa"/>
        <w:tblInd w:w="-15" w:type="dxa"/>
        <w:tblCellMar>
          <w:top w:w="45" w:type="dxa"/>
          <w:left w:w="15" w:type="dxa"/>
        </w:tblCellMar>
        <w:tblLook w:val="04A0" w:firstRow="1" w:lastRow="0" w:firstColumn="1" w:lastColumn="0" w:noHBand="0" w:noVBand="1"/>
      </w:tblPr>
      <w:tblGrid>
        <w:gridCol w:w="423"/>
        <w:gridCol w:w="3052"/>
        <w:gridCol w:w="1386"/>
        <w:gridCol w:w="1111"/>
        <w:gridCol w:w="1272"/>
        <w:gridCol w:w="4954"/>
        <w:gridCol w:w="2268"/>
      </w:tblGrid>
      <w:tr w:rsidR="00283D99" w14:paraId="0B2399B1" w14:textId="77777777" w:rsidTr="0029364E">
        <w:trPr>
          <w:trHeight w:val="559"/>
        </w:trPr>
        <w:tc>
          <w:tcPr>
            <w:tcW w:w="423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470FA21C" w14:textId="77777777" w:rsidR="00283D99" w:rsidRDefault="00283D99">
            <w:pPr>
              <w:ind w:left="91"/>
            </w:pPr>
            <w:r>
              <w:rPr>
                <w:rFonts w:ascii="Tahoma" w:eastAsia="Tahoma" w:hAnsi="Tahoma" w:cs="Tahoma"/>
                <w:b/>
                <w:sz w:val="14"/>
              </w:rPr>
              <w:t>Lp.</w:t>
            </w:r>
          </w:p>
        </w:tc>
        <w:tc>
          <w:tcPr>
            <w:tcW w:w="3052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3DCADBE5" w14:textId="77777777" w:rsidR="00283D99" w:rsidRDefault="00283D99">
            <w:pPr>
              <w:ind w:right="15"/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Nazwa</w:t>
            </w:r>
          </w:p>
        </w:tc>
        <w:tc>
          <w:tcPr>
            <w:tcW w:w="1386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2A62C439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Kod lub numer inwentarzowy</w:t>
            </w:r>
          </w:p>
        </w:tc>
        <w:tc>
          <w:tcPr>
            <w:tcW w:w="1111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2A0E84FE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Data pozyskania</w:t>
            </w:r>
          </w:p>
        </w:tc>
        <w:tc>
          <w:tcPr>
            <w:tcW w:w="1272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0A10C64A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Wartość pozyskania</w:t>
            </w:r>
          </w:p>
        </w:tc>
        <w:tc>
          <w:tcPr>
            <w:tcW w:w="4954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4093B955" w14:textId="77777777" w:rsidR="00283D99" w:rsidRDefault="00283D99">
            <w:pPr>
              <w:ind w:right="15"/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Opis techniczny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7E39D169" w14:textId="77777777" w:rsidR="00283D99" w:rsidRPr="0029364E" w:rsidRDefault="00283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9364E">
              <w:rPr>
                <w:rFonts w:ascii="Tahoma" w:hAnsi="Tahoma" w:cs="Tahoma"/>
                <w:b/>
                <w:sz w:val="16"/>
                <w:szCs w:val="16"/>
              </w:rPr>
              <w:t>Cena w zł</w:t>
            </w:r>
          </w:p>
        </w:tc>
      </w:tr>
      <w:tr w:rsidR="00D74216" w14:paraId="42064030" w14:textId="77777777" w:rsidTr="000E7DAB">
        <w:trPr>
          <w:trHeight w:val="424"/>
        </w:trPr>
        <w:tc>
          <w:tcPr>
            <w:tcW w:w="423" w:type="dxa"/>
            <w:tcBorders>
              <w:top w:val="single" w:sz="12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FCBC82E" w14:textId="77777777" w:rsidR="00D74216" w:rsidRDefault="00D74216" w:rsidP="00D74216">
            <w:pPr>
              <w:ind w:left="153"/>
            </w:pPr>
            <w:r>
              <w:rPr>
                <w:rFonts w:ascii="Tahoma" w:eastAsia="Tahoma" w:hAnsi="Tahoma" w:cs="Tahoma"/>
                <w:sz w:val="16"/>
              </w:rPr>
              <w:t>1</w:t>
            </w:r>
          </w:p>
        </w:tc>
        <w:tc>
          <w:tcPr>
            <w:tcW w:w="3052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77CB8558" w14:textId="77777777" w:rsidR="006F36D9" w:rsidRPr="006F36D9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Podnośnik - platforma</w:t>
            </w:r>
          </w:p>
          <w:p w14:paraId="55C76BE4" w14:textId="77777777" w:rsidR="006F36D9" w:rsidRPr="006F36D9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schodowa dla osób</w:t>
            </w:r>
          </w:p>
          <w:p w14:paraId="5E82EB75" w14:textId="77777777" w:rsidR="00D74216" w:rsidRPr="005F4232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niepełnosprawnych</w:t>
            </w:r>
          </w:p>
        </w:tc>
        <w:tc>
          <w:tcPr>
            <w:tcW w:w="1386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5F8FDB57" w14:textId="77777777" w:rsidR="001739E5" w:rsidRPr="001739E5" w:rsidRDefault="00D74216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5F4232">
              <w:rPr>
                <w:rFonts w:ascii="Tahoma" w:eastAsia="Times New Roman" w:hAnsi="Tahoma" w:cs="Tahoma"/>
                <w:sz w:val="16"/>
                <w:szCs w:val="16"/>
              </w:rPr>
              <w:br/>
            </w:r>
            <w:r w:rsidR="001739E5" w:rsidRPr="001739E5">
              <w:rPr>
                <w:rFonts w:ascii="Tahoma" w:eastAsia="Times New Roman" w:hAnsi="Tahoma" w:cs="Tahoma"/>
                <w:sz w:val="16"/>
                <w:szCs w:val="16"/>
              </w:rPr>
              <w:t>Budynek</w:t>
            </w:r>
          </w:p>
          <w:p w14:paraId="2CDE91C4" w14:textId="77777777" w:rsidR="001739E5" w:rsidRPr="001739E5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Krakowskie</w:t>
            </w:r>
          </w:p>
          <w:p w14:paraId="718ADB06" w14:textId="77777777" w:rsidR="001739E5" w:rsidRPr="001739E5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Przedmieście</w:t>
            </w:r>
          </w:p>
          <w:p w14:paraId="770178AD" w14:textId="77777777" w:rsidR="00D74216" w:rsidRPr="005F4232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15/17: ŚT/0001</w:t>
            </w:r>
          </w:p>
        </w:tc>
        <w:tc>
          <w:tcPr>
            <w:tcW w:w="1111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0E7F7CA9" w14:textId="77777777" w:rsidR="00D74216" w:rsidRPr="005F4232" w:rsidRDefault="006F36D9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31.12.2019</w:t>
            </w:r>
          </w:p>
        </w:tc>
        <w:tc>
          <w:tcPr>
            <w:tcW w:w="1272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4BDE23F4" w14:textId="77777777" w:rsidR="00D74216" w:rsidRPr="005F4232" w:rsidRDefault="006F36D9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112 197</w:t>
            </w:r>
            <w:r w:rsidR="00D74216" w:rsidRPr="005F4232">
              <w:rPr>
                <w:rFonts w:ascii="Tahoma" w:eastAsia="Times New Roman" w:hAnsi="Tahoma" w:cs="Tahoma"/>
                <w:sz w:val="16"/>
                <w:szCs w:val="16"/>
              </w:rPr>
              <w:t>,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45</w:t>
            </w:r>
            <w:r w:rsidR="00D74216" w:rsidRPr="005F4232">
              <w:rPr>
                <w:rFonts w:ascii="Tahoma" w:eastAsia="Times New Roman" w:hAnsi="Tahoma" w:cs="Tahoma"/>
                <w:sz w:val="16"/>
                <w:szCs w:val="16"/>
              </w:rPr>
              <w:t xml:space="preserve"> PLN</w:t>
            </w:r>
          </w:p>
        </w:tc>
        <w:tc>
          <w:tcPr>
            <w:tcW w:w="4954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24162933" w14:textId="77777777" w:rsidR="00D74216" w:rsidRPr="005F4232" w:rsidRDefault="00D74216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 xml:space="preserve">Sprzęt </w:t>
            </w:r>
            <w:r w:rsidR="006F36D9">
              <w:rPr>
                <w:rFonts w:ascii="Tahoma" w:eastAsia="Times New Roman" w:hAnsi="Tahoma" w:cs="Tahoma"/>
                <w:sz w:val="16"/>
                <w:szCs w:val="16"/>
              </w:rPr>
              <w:t>uszkodzony</w:t>
            </w: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>, brak</w:t>
            </w:r>
            <w:r w:rsidR="006F36D9">
              <w:rPr>
                <w:rFonts w:ascii="Tahoma" w:eastAsia="Times New Roman" w:hAnsi="Tahoma" w:cs="Tahoma"/>
                <w:sz w:val="16"/>
                <w:szCs w:val="16"/>
              </w:rPr>
              <w:t xml:space="preserve"> możliwości pozyskania</w:t>
            </w: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 xml:space="preserve"> części zamiennych</w:t>
            </w:r>
          </w:p>
        </w:tc>
        <w:tc>
          <w:tcPr>
            <w:tcW w:w="2268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0137500A" w14:textId="77777777" w:rsidR="00D74216" w:rsidRPr="005F4232" w:rsidRDefault="00B712FF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  <w:r w:rsidR="00D74216">
              <w:rPr>
                <w:rFonts w:ascii="Tahoma" w:eastAsia="Times New Roman" w:hAnsi="Tahoma" w:cs="Tahoma"/>
                <w:sz w:val="16"/>
                <w:szCs w:val="16"/>
              </w:rPr>
              <w:t xml:space="preserve"> PLN</w:t>
            </w:r>
          </w:p>
        </w:tc>
      </w:tr>
    </w:tbl>
    <w:p w14:paraId="657EFDD7" w14:textId="77777777" w:rsidR="00D044C2" w:rsidRDefault="00D044C2" w:rsidP="0029364E">
      <w:pPr>
        <w:spacing w:after="0"/>
        <w:ind w:right="1369"/>
        <w:jc w:val="right"/>
      </w:pPr>
      <w:bookmarkStart w:id="0" w:name="_GoBack"/>
      <w:bookmarkEnd w:id="0"/>
    </w:p>
    <w:sectPr w:rsidR="00D044C2">
      <w:pgSz w:w="16838" w:h="11906" w:orient="landscape"/>
      <w:pgMar w:top="1417" w:right="1744" w:bottom="148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C2"/>
    <w:rsid w:val="001739E5"/>
    <w:rsid w:val="00283D99"/>
    <w:rsid w:val="0029364E"/>
    <w:rsid w:val="00535D70"/>
    <w:rsid w:val="005863B7"/>
    <w:rsid w:val="00636A48"/>
    <w:rsid w:val="006F36D9"/>
    <w:rsid w:val="008A66C6"/>
    <w:rsid w:val="008E3FF3"/>
    <w:rsid w:val="00977F16"/>
    <w:rsid w:val="00AB4F03"/>
    <w:rsid w:val="00B712FF"/>
    <w:rsid w:val="00D044C2"/>
    <w:rsid w:val="00D74216"/>
    <w:rsid w:val="00DB4941"/>
    <w:rsid w:val="00E40463"/>
    <w:rsid w:val="00E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F1FD"/>
  <w15:docId w15:val="{C25638AD-7948-42BC-8487-027EE71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trwałe</vt:lpstr>
    </vt:vector>
  </TitlesOfParts>
  <Company>HP Inc.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Środki trwałe</dc:title>
  <dc:subject/>
  <dc:creator>Monika Bagińska</dc:creator>
  <cp:keywords/>
  <cp:lastModifiedBy>Katarzyna Szymaniak-Kalata</cp:lastModifiedBy>
  <cp:revision>5</cp:revision>
  <dcterms:created xsi:type="dcterms:W3CDTF">2026-03-09T11:49:00Z</dcterms:created>
  <dcterms:modified xsi:type="dcterms:W3CDTF">2026-03-10T08:07:00Z</dcterms:modified>
</cp:coreProperties>
</file>