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ACD" w:rsidRPr="00F52ACD" w:rsidRDefault="00F52ACD" w:rsidP="00F52ACD">
      <w:pPr>
        <w:tabs>
          <w:tab w:val="left" w:pos="10915"/>
        </w:tabs>
        <w:spacing w:after="160" w:line="259" w:lineRule="auto"/>
        <w:rPr>
          <w:rFonts w:asciiTheme="minorHAnsi" w:hAnsiTheme="minorHAnsi"/>
        </w:rPr>
      </w:pPr>
    </w:p>
    <w:p w:rsidR="000D11A7" w:rsidRPr="009B4C78" w:rsidRDefault="000D11A7" w:rsidP="000D11A7">
      <w:pPr>
        <w:spacing w:line="276" w:lineRule="auto"/>
        <w:jc w:val="center"/>
        <w:rPr>
          <w:rFonts w:asciiTheme="minorHAnsi" w:hAnsiTheme="minorHAnsi"/>
          <w:b/>
          <w:bCs/>
        </w:rPr>
      </w:pPr>
      <w:r w:rsidRPr="009B4C78">
        <w:rPr>
          <w:rFonts w:asciiTheme="minorHAnsi" w:hAnsiTheme="minorHAnsi"/>
          <w:b/>
          <w:bCs/>
        </w:rPr>
        <w:t xml:space="preserve">Uchwała nr </w:t>
      </w:r>
      <w:r w:rsidR="00F52ACD">
        <w:rPr>
          <w:rFonts w:asciiTheme="minorHAnsi" w:hAnsiTheme="minorHAnsi"/>
          <w:b/>
          <w:bCs/>
        </w:rPr>
        <w:t>29</w:t>
      </w:r>
    </w:p>
    <w:p w:rsidR="000D11A7" w:rsidRPr="009B4C78" w:rsidRDefault="000D11A7" w:rsidP="000D11A7">
      <w:pPr>
        <w:spacing w:line="276" w:lineRule="auto"/>
        <w:jc w:val="center"/>
        <w:rPr>
          <w:rFonts w:asciiTheme="minorHAnsi" w:hAnsiTheme="minorHAnsi"/>
          <w:b/>
          <w:bCs/>
        </w:rPr>
      </w:pPr>
      <w:r w:rsidRPr="009B4C78">
        <w:rPr>
          <w:rFonts w:asciiTheme="minorHAnsi" w:hAnsiTheme="minorHAnsi"/>
          <w:b/>
          <w:bCs/>
        </w:rPr>
        <w:t>Rady Działalności Pożytku Publicznego</w:t>
      </w:r>
    </w:p>
    <w:p w:rsidR="000D11A7" w:rsidRPr="009B4C78" w:rsidRDefault="000D11A7" w:rsidP="000D11A7">
      <w:pPr>
        <w:spacing w:line="276" w:lineRule="auto"/>
        <w:jc w:val="center"/>
        <w:rPr>
          <w:rFonts w:asciiTheme="minorHAnsi" w:hAnsiTheme="minorHAnsi"/>
          <w:b/>
        </w:rPr>
      </w:pPr>
      <w:r w:rsidRPr="009B4C78">
        <w:rPr>
          <w:rFonts w:asciiTheme="minorHAnsi" w:hAnsiTheme="minorHAnsi"/>
          <w:b/>
        </w:rPr>
        <w:t xml:space="preserve">z dnia </w:t>
      </w:r>
      <w:r w:rsidR="00F52ACD">
        <w:rPr>
          <w:rFonts w:asciiTheme="minorHAnsi" w:hAnsiTheme="minorHAnsi"/>
          <w:b/>
        </w:rPr>
        <w:t xml:space="preserve">24 </w:t>
      </w:r>
      <w:r>
        <w:rPr>
          <w:rFonts w:asciiTheme="minorHAnsi" w:hAnsiTheme="minorHAnsi"/>
          <w:b/>
        </w:rPr>
        <w:t>maja</w:t>
      </w:r>
      <w:r w:rsidRPr="009B4C78">
        <w:rPr>
          <w:rFonts w:asciiTheme="minorHAnsi" w:hAnsiTheme="minorHAnsi"/>
          <w:b/>
        </w:rPr>
        <w:t xml:space="preserve"> 2016 r.</w:t>
      </w:r>
    </w:p>
    <w:p w:rsidR="000D11A7" w:rsidRPr="009B4C78" w:rsidRDefault="000D11A7" w:rsidP="000D11A7">
      <w:pPr>
        <w:spacing w:line="276" w:lineRule="auto"/>
        <w:jc w:val="center"/>
        <w:rPr>
          <w:rFonts w:asciiTheme="minorHAnsi" w:hAnsiTheme="minorHAnsi" w:cs="Arial"/>
          <w:b/>
        </w:rPr>
      </w:pPr>
      <w:r w:rsidRPr="009B4C78">
        <w:rPr>
          <w:rFonts w:asciiTheme="minorHAnsi" w:hAnsiTheme="minorHAnsi"/>
          <w:b/>
          <w:bCs/>
        </w:rPr>
        <w:t xml:space="preserve">w sprawie </w:t>
      </w:r>
      <w:hyperlink r:id="rId4" w:tooltip="Wytycznych w zakresie realizacji przedsięwzięć z udziałem środków Europejskiego Funduszu Społecznego w obszarze edukacji na lata 2014-2020" w:history="1">
        <w:r w:rsidRPr="000D11A7">
          <w:rPr>
            <w:rFonts w:asciiTheme="minorHAnsi" w:hAnsiTheme="minorHAnsi" w:cs="Arial"/>
            <w:b/>
            <w:bCs/>
            <w:lang w:eastAsia="en-US"/>
          </w:rPr>
          <w:t>projektu zmian Wytycznych Ministerstwa Rozwoju w zakresie realizacji przedsięwzięć z udziałem środków Europejskiego Funduszu Społecznego w obszarze edukacji na lata 2014-2020</w:t>
        </w:r>
      </w:hyperlink>
    </w:p>
    <w:p w:rsidR="000D11A7" w:rsidRPr="009B4C78" w:rsidRDefault="000D11A7" w:rsidP="000D11A7">
      <w:pPr>
        <w:spacing w:line="276" w:lineRule="auto"/>
        <w:jc w:val="center"/>
        <w:rPr>
          <w:rFonts w:asciiTheme="minorHAnsi" w:hAnsiTheme="minorHAnsi"/>
        </w:rPr>
      </w:pPr>
    </w:p>
    <w:p w:rsidR="000D11A7" w:rsidRPr="000D11A7" w:rsidRDefault="000D11A7" w:rsidP="000D11A7">
      <w:pPr>
        <w:pStyle w:val="Nagwek3"/>
        <w:shd w:val="clear" w:color="auto" w:fill="FFFFFF"/>
        <w:spacing w:before="0" w:after="120"/>
        <w:jc w:val="both"/>
        <w:rPr>
          <w:rFonts w:asciiTheme="minorHAnsi" w:eastAsia="Times New Roman" w:hAnsiTheme="minorHAnsi" w:cs="Arial"/>
          <w:bCs/>
          <w:color w:val="auto"/>
          <w:lang w:eastAsia="en-US"/>
        </w:rPr>
      </w:pPr>
      <w:r w:rsidRPr="000D11A7">
        <w:rPr>
          <w:rFonts w:asciiTheme="minorHAnsi" w:hAnsiTheme="minorHAnsi"/>
          <w:iCs/>
          <w:color w:val="auto"/>
        </w:rPr>
        <w:t>Na podstawie § 10 rozporządzenia Ministra Pracy i Polityki Społecznej z dnia 8 października 2015 r. w sprawie Rady Działalności Pożytku Publicznego (Dz. U. z 20</w:t>
      </w:r>
      <w:r w:rsidR="00F52ACD">
        <w:rPr>
          <w:rFonts w:asciiTheme="minorHAnsi" w:hAnsiTheme="minorHAnsi"/>
          <w:iCs/>
          <w:color w:val="auto"/>
        </w:rPr>
        <w:t xml:space="preserve">15 r., poz. 1706, z </w:t>
      </w:r>
      <w:proofErr w:type="spellStart"/>
      <w:r w:rsidR="00F52ACD">
        <w:rPr>
          <w:rFonts w:asciiTheme="minorHAnsi" w:hAnsiTheme="minorHAnsi"/>
          <w:iCs/>
          <w:color w:val="auto"/>
        </w:rPr>
        <w:t>późn</w:t>
      </w:r>
      <w:proofErr w:type="spellEnd"/>
      <w:r w:rsidR="00F52ACD">
        <w:rPr>
          <w:rFonts w:asciiTheme="minorHAnsi" w:hAnsiTheme="minorHAnsi"/>
          <w:iCs/>
          <w:color w:val="auto"/>
        </w:rPr>
        <w:t xml:space="preserve">. zm.) </w:t>
      </w:r>
      <w:r w:rsidRPr="000D11A7">
        <w:rPr>
          <w:rFonts w:asciiTheme="minorHAnsi" w:eastAsia="Calibri" w:hAnsiTheme="minorHAnsi"/>
          <w:color w:val="auto"/>
          <w:szCs w:val="22"/>
          <w:lang w:eastAsia="en-US"/>
        </w:rPr>
        <w:t xml:space="preserve">uchwala się stanowisko Rady Działalności Pożytku Publicznego w sprawie </w:t>
      </w:r>
      <w:hyperlink r:id="rId5" w:tooltip="Wytycznych w zakresie realizacji przedsięwzięć z udziałem środków Europejskiego Funduszu Społecznego w obszarze edukacji na lata 2014-2020" w:history="1">
        <w:r w:rsidRPr="000D11A7">
          <w:rPr>
            <w:rFonts w:asciiTheme="minorHAnsi" w:eastAsia="Times New Roman" w:hAnsiTheme="minorHAnsi" w:cs="Arial"/>
            <w:bCs/>
            <w:color w:val="auto"/>
            <w:lang w:eastAsia="en-US"/>
          </w:rPr>
          <w:t>projektu zmian Wytycznych Ministerstwa Rozwoju w zakresie realizacji przedsięwzięć z udziałem środków Europejskiego Funduszu Społecznego w obszarze edukacji na lata 2014-2020</w:t>
        </w:r>
      </w:hyperlink>
      <w:r w:rsidR="00F52ACD">
        <w:rPr>
          <w:rFonts w:asciiTheme="minorHAnsi" w:eastAsia="Times New Roman" w:hAnsiTheme="minorHAnsi" w:cs="Arial"/>
          <w:bCs/>
          <w:color w:val="auto"/>
          <w:lang w:eastAsia="en-US"/>
        </w:rPr>
        <w:t>.</w:t>
      </w:r>
    </w:p>
    <w:p w:rsidR="000D11A7" w:rsidRPr="000D11A7" w:rsidRDefault="000D11A7" w:rsidP="000D11A7">
      <w:pPr>
        <w:spacing w:line="276" w:lineRule="auto"/>
        <w:jc w:val="both"/>
        <w:rPr>
          <w:rFonts w:asciiTheme="minorHAnsi" w:hAnsiTheme="minorHAnsi" w:cs="Arial"/>
        </w:rPr>
      </w:pPr>
    </w:p>
    <w:p w:rsidR="000D11A7" w:rsidRPr="009B4C78" w:rsidRDefault="000D11A7" w:rsidP="000D11A7">
      <w:pPr>
        <w:spacing w:line="276" w:lineRule="auto"/>
        <w:rPr>
          <w:rFonts w:asciiTheme="minorHAnsi" w:hAnsiTheme="minorHAnsi"/>
        </w:rPr>
      </w:pPr>
    </w:p>
    <w:p w:rsidR="000D11A7" w:rsidRPr="009B4C78" w:rsidRDefault="000D11A7" w:rsidP="000D11A7">
      <w:pPr>
        <w:pStyle w:val="Tekstpodstawowy"/>
        <w:spacing w:line="276" w:lineRule="auto"/>
        <w:jc w:val="center"/>
        <w:rPr>
          <w:rFonts w:asciiTheme="minorHAnsi" w:hAnsiTheme="minorHAnsi"/>
        </w:rPr>
      </w:pPr>
      <w:r w:rsidRPr="009B4C78">
        <w:rPr>
          <w:rFonts w:asciiTheme="minorHAnsi" w:hAnsiTheme="minorHAnsi"/>
        </w:rPr>
        <w:t>§ 1</w:t>
      </w:r>
    </w:p>
    <w:p w:rsidR="000D11A7" w:rsidRPr="000D11A7" w:rsidRDefault="000D11A7" w:rsidP="000D11A7">
      <w:pPr>
        <w:spacing w:after="120"/>
        <w:jc w:val="both"/>
        <w:rPr>
          <w:rFonts w:asciiTheme="minorHAnsi" w:hAnsiTheme="minorHAnsi" w:cs="Arial"/>
          <w:bCs/>
          <w:lang w:eastAsia="en-US"/>
        </w:rPr>
      </w:pPr>
      <w:r w:rsidRPr="009B4C78">
        <w:rPr>
          <w:rFonts w:asciiTheme="minorHAnsi" w:hAnsiTheme="minorHAnsi"/>
        </w:rPr>
        <w:t>Rada Działalności Pożytku Publicz</w:t>
      </w:r>
      <w:bookmarkStart w:id="0" w:name="_GoBack"/>
      <w:bookmarkEnd w:id="0"/>
      <w:r w:rsidRPr="009B4C78">
        <w:rPr>
          <w:rFonts w:asciiTheme="minorHAnsi" w:hAnsiTheme="minorHAnsi"/>
        </w:rPr>
        <w:t xml:space="preserve">nego pozytywnie ocenia przedstawiony przez Ministra </w:t>
      </w:r>
      <w:r>
        <w:rPr>
          <w:rFonts w:asciiTheme="minorHAnsi" w:hAnsiTheme="minorHAnsi"/>
        </w:rPr>
        <w:t xml:space="preserve">Rozwoju </w:t>
      </w:r>
      <w:hyperlink r:id="rId6" w:tooltip="Wytycznych w zakresie realizacji przedsięwzięć z udziałem środków Europejskiego Funduszu Społecznego w obszarze edukacji na lata 2014-2020" w:history="1">
        <w:r w:rsidRPr="000D11A7">
          <w:rPr>
            <w:rFonts w:asciiTheme="minorHAnsi" w:hAnsiTheme="minorHAnsi" w:cs="Arial"/>
            <w:bCs/>
            <w:lang w:eastAsia="en-US"/>
          </w:rPr>
          <w:t>projekt zmian Wytycznych w zakresie realizacji przedsięwzięć z udziałem środków Europejskiego Funduszu Społecznego w obszarze edukacji na lata 2014-2020</w:t>
        </w:r>
      </w:hyperlink>
      <w:r w:rsidRPr="000D11A7">
        <w:rPr>
          <w:rFonts w:asciiTheme="minorHAnsi" w:hAnsiTheme="minorHAnsi" w:cs="Arial"/>
          <w:bCs/>
          <w:lang w:eastAsia="en-US"/>
        </w:rPr>
        <w:t>.</w:t>
      </w:r>
      <w:r w:rsidR="00F52ACD">
        <w:rPr>
          <w:rFonts w:asciiTheme="minorHAnsi" w:hAnsiTheme="minorHAnsi" w:cs="Arial"/>
          <w:bCs/>
          <w:lang w:eastAsia="en-US"/>
        </w:rPr>
        <w:t xml:space="preserve"> </w:t>
      </w:r>
      <w:r>
        <w:rPr>
          <w:rFonts w:asciiTheme="minorHAnsi" w:hAnsiTheme="minorHAnsi" w:cs="Arial"/>
          <w:bCs/>
          <w:lang w:eastAsia="en-US"/>
        </w:rPr>
        <w:t xml:space="preserve">Jednocześnie Rada zwraca się do Ministerstwa Rozwoju o uzupełnienie wytycznych w obszarze dotyczącym wychowania przedszkolnego o wprowadzenie do wytycznych możliwości preferowania podmiotów ekonomii społecznej na identycznych zasadach jak w przypadku usług społecznych w interesie ogólnym, o których mowa w wytycznych </w:t>
      </w:r>
      <w:hyperlink r:id="rId7" w:tooltip="Wytyczne w zakresie realizacji przedsięwzięć w obszarze włączenia społecznego i zwalczania ubóstwa z wykorzystaniem środków Europejskiego Funduszu Społecznego i Europejskiego Funduszu Rozwoju Regionalnego na lata 2014-2020" w:history="1">
        <w:r w:rsidRPr="000D11A7">
          <w:rPr>
            <w:rFonts w:asciiTheme="minorHAnsi" w:hAnsiTheme="minorHAnsi" w:cs="Arial"/>
            <w:bCs/>
            <w:lang w:eastAsia="en-US"/>
          </w:rPr>
          <w:t>w zakresie realizacji przedsięwzięć w obszarze włączenia społecznego i zwalczania ubóstwa z wykorzystaniem środków Europejskiego Funduszu Społecznego i Europejskiego Funduszu Rozwoju Regionalnego na lata 2014-2020</w:t>
        </w:r>
      </w:hyperlink>
      <w:r w:rsidRPr="000D11A7">
        <w:rPr>
          <w:rFonts w:asciiTheme="minorHAnsi" w:hAnsiTheme="minorHAnsi" w:cs="Arial"/>
          <w:bCs/>
          <w:lang w:eastAsia="en-US"/>
        </w:rPr>
        <w:t>.</w:t>
      </w:r>
    </w:p>
    <w:p w:rsidR="000D11A7" w:rsidRDefault="000D11A7" w:rsidP="000D11A7">
      <w:pPr>
        <w:spacing w:line="276" w:lineRule="auto"/>
        <w:jc w:val="both"/>
        <w:rPr>
          <w:rFonts w:asciiTheme="minorHAnsi" w:hAnsiTheme="minorHAnsi" w:cs="Arial"/>
          <w:bCs/>
          <w:lang w:eastAsia="en-US"/>
        </w:rPr>
      </w:pPr>
    </w:p>
    <w:p w:rsidR="000D11A7" w:rsidRPr="000D11A7" w:rsidRDefault="000D11A7" w:rsidP="000D11A7">
      <w:pPr>
        <w:spacing w:line="276" w:lineRule="auto"/>
        <w:jc w:val="both"/>
        <w:rPr>
          <w:rFonts w:asciiTheme="minorHAnsi" w:hAnsiTheme="minorHAnsi"/>
        </w:rPr>
      </w:pPr>
    </w:p>
    <w:p w:rsidR="000D11A7" w:rsidRPr="009B4C78" w:rsidRDefault="000D11A7" w:rsidP="000D11A7">
      <w:pPr>
        <w:pStyle w:val="Tekstpodstawowy"/>
        <w:spacing w:line="276" w:lineRule="auto"/>
        <w:jc w:val="center"/>
        <w:rPr>
          <w:rFonts w:asciiTheme="minorHAnsi" w:hAnsiTheme="minorHAnsi"/>
        </w:rPr>
      </w:pPr>
      <w:r w:rsidRPr="009B4C78">
        <w:rPr>
          <w:rFonts w:asciiTheme="minorHAnsi" w:hAnsiTheme="minorHAnsi"/>
        </w:rPr>
        <w:t>§ 2</w:t>
      </w:r>
    </w:p>
    <w:p w:rsidR="000D11A7" w:rsidRPr="009B4C78" w:rsidRDefault="000D11A7" w:rsidP="000D11A7">
      <w:pPr>
        <w:pStyle w:val="Tekstpodstawowy"/>
        <w:spacing w:line="276" w:lineRule="auto"/>
        <w:rPr>
          <w:rFonts w:asciiTheme="minorHAnsi" w:hAnsiTheme="minorHAnsi"/>
        </w:rPr>
      </w:pPr>
      <w:r w:rsidRPr="009B4C78">
        <w:rPr>
          <w:rFonts w:asciiTheme="minorHAnsi" w:hAnsiTheme="minorHAnsi"/>
        </w:rPr>
        <w:t xml:space="preserve">Uchwała wchodzi w życie z dniem podjęcia. </w:t>
      </w:r>
    </w:p>
    <w:p w:rsidR="00AC6FA3" w:rsidRDefault="00AC6FA3">
      <w:pPr>
        <w:spacing w:after="160" w:line="259" w:lineRule="auto"/>
        <w:rPr>
          <w:rFonts w:asciiTheme="minorHAnsi" w:hAnsiTheme="minorHAnsi"/>
        </w:rPr>
      </w:pPr>
    </w:p>
    <w:sectPr w:rsidR="00AC6F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A10"/>
    <w:rsid w:val="000D11A7"/>
    <w:rsid w:val="001B22A5"/>
    <w:rsid w:val="002033B0"/>
    <w:rsid w:val="00250375"/>
    <w:rsid w:val="00544A2E"/>
    <w:rsid w:val="006B6285"/>
    <w:rsid w:val="006E200C"/>
    <w:rsid w:val="00907894"/>
    <w:rsid w:val="00915AB1"/>
    <w:rsid w:val="009B4C78"/>
    <w:rsid w:val="00AC6FA3"/>
    <w:rsid w:val="00AD5A10"/>
    <w:rsid w:val="00AE5D92"/>
    <w:rsid w:val="00B305FC"/>
    <w:rsid w:val="00B54FF6"/>
    <w:rsid w:val="00BF572B"/>
    <w:rsid w:val="00D81E67"/>
    <w:rsid w:val="00F26F97"/>
    <w:rsid w:val="00F52ACD"/>
    <w:rsid w:val="00F566D2"/>
    <w:rsid w:val="00FA2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623BDA-DDBE-4776-8982-DB8EB0016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5A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11A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D5A10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AD5A1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11A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9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unduszeeuropejskie.gov.pl/media/16376/Wytyczne_CT9_3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unduszeeuropejskie.gov.pl/media/19180/Wytyczne_edukacja_wersja_jednolita.pdf" TargetMode="External"/><Relationship Id="rId5" Type="http://schemas.openxmlformats.org/officeDocument/2006/relationships/hyperlink" Target="https://www.funduszeeuropejskie.gov.pl/media/19180/Wytyczne_edukacja_wersja_jednolita.pdf" TargetMode="External"/><Relationship Id="rId4" Type="http://schemas.openxmlformats.org/officeDocument/2006/relationships/hyperlink" Target="https://www.funduszeeuropejskie.gov.pl/media/19180/Wytyczne_edukacja_wersja_jednolita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Deja</dc:creator>
  <cp:keywords/>
  <dc:description/>
  <cp:lastModifiedBy>Marta Chydrasińska</cp:lastModifiedBy>
  <cp:revision>3</cp:revision>
  <dcterms:created xsi:type="dcterms:W3CDTF">2016-05-19T12:30:00Z</dcterms:created>
  <dcterms:modified xsi:type="dcterms:W3CDTF">2016-05-19T12:35:00Z</dcterms:modified>
</cp:coreProperties>
</file>